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FE5" w:rsidRPr="00DD7890" w:rsidRDefault="00F70FE5" w:rsidP="00F70FE5">
      <w:pPr>
        <w:ind w:firstLine="708"/>
        <w:jc w:val="both"/>
        <w:rPr>
          <w:rFonts w:ascii="Times New Roman" w:hAnsi="Times New Roman" w:cs="Times New Roman"/>
          <w:b/>
          <w:sz w:val="28"/>
          <w:szCs w:val="28"/>
          <w:u w:val="single"/>
          <w:lang w:val="kk-KZ"/>
        </w:rPr>
      </w:pPr>
      <w:r w:rsidRPr="00DD7890">
        <w:rPr>
          <w:rFonts w:ascii="Times New Roman" w:hAnsi="Times New Roman" w:cs="Times New Roman"/>
          <w:b/>
          <w:sz w:val="28"/>
          <w:szCs w:val="28"/>
          <w:lang w:val="kk-KZ"/>
        </w:rPr>
        <w:t>1 Дәріс  тақырыбы Кіріспе. Катты де ненің құрылысы</w:t>
      </w:r>
    </w:p>
    <w:p w:rsidR="00F70FE5" w:rsidRPr="00DD7890" w:rsidRDefault="00F70FE5" w:rsidP="00DD7890">
      <w:pPr>
        <w:autoSpaceDE w:val="0"/>
        <w:autoSpaceDN w:val="0"/>
        <w:adjustRightInd w:val="0"/>
        <w:spacing w:after="0"/>
        <w:ind w:firstLine="708"/>
        <w:jc w:val="both"/>
        <w:rPr>
          <w:rFonts w:ascii="Times New Roman" w:hAnsi="Times New Roman" w:cs="Times New Roman"/>
          <w:i/>
          <w:iCs/>
          <w:sz w:val="28"/>
          <w:szCs w:val="28"/>
          <w:lang w:val="kk-KZ"/>
        </w:rPr>
      </w:pPr>
      <w:r w:rsidRPr="00DD7890">
        <w:rPr>
          <w:rFonts w:ascii="Times New Roman" w:hAnsi="Times New Roman" w:cs="Times New Roman"/>
          <w:i/>
          <w:iCs/>
          <w:sz w:val="28"/>
          <w:szCs w:val="28"/>
          <w:lang w:val="kk-KZ"/>
        </w:rPr>
        <w:t>Материалтану - материалдардың қүрылымдарын олардың қүрамымен, физикалық</w:t>
      </w:r>
      <w:r w:rsidRPr="00DD7890">
        <w:rPr>
          <w:rFonts w:ascii="Times New Roman" w:hAnsi="Times New Roman" w:cs="Times New Roman"/>
          <w:sz w:val="28"/>
          <w:szCs w:val="28"/>
          <w:lang w:val="kk-KZ"/>
        </w:rPr>
        <w:t xml:space="preserve">, </w:t>
      </w:r>
      <w:r w:rsidRPr="00DD7890">
        <w:rPr>
          <w:rFonts w:ascii="Times New Roman" w:hAnsi="Times New Roman" w:cs="Times New Roman"/>
          <w:i/>
          <w:iCs/>
          <w:sz w:val="28"/>
          <w:szCs w:val="28"/>
          <w:lang w:val="kk-KZ"/>
        </w:rPr>
        <w:t>химиялық, технологиялық және ксплуатациялық қасиеттерін</w:t>
      </w:r>
      <w:r w:rsidRPr="00DD7890">
        <w:rPr>
          <w:rFonts w:ascii="Times New Roman" w:hAnsi="Times New Roman" w:cs="Times New Roman"/>
          <w:sz w:val="28"/>
          <w:szCs w:val="28"/>
          <w:lang w:val="kk-KZ"/>
        </w:rPr>
        <w:t xml:space="preserve">, </w:t>
      </w:r>
      <w:r w:rsidRPr="00DD7890">
        <w:rPr>
          <w:rFonts w:ascii="Times New Roman" w:hAnsi="Times New Roman" w:cs="Times New Roman"/>
          <w:i/>
          <w:iCs/>
          <w:sz w:val="28"/>
          <w:szCs w:val="28"/>
          <w:lang w:val="kk-KZ"/>
        </w:rPr>
        <w:t>электрондық қүрылымдарының өзара байланысын зерттейтін гылым.</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Материалтану дербес ғылыми пән ретінде XIX ғасырдың алғашқы жартысынан кейін дами бастады. Ғылымның бүл саласының дамуы металдар қүрылысын микроскоппен алғаш рет (1831) зерттеген үлы орыс ғалымы П.П. Аносовтың атымен байланысты. Ол қоспаланған болаттарды алудың алғашқысы деп есептелінеді. Жүздерді даярлауға арналған қүрыш болаттың теориясы мен технологиясын шығарды. Болат беттеріне қүрышты болаттық өрнектердің пайда болуы оның ішкі қүрылымына байланысты болатындығы оның жүмыстарының нәтижесінде анықталды.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Металдарды микроскоппен зерттеу әдісін 1863 жылы, яғнн 30 жылдай уақыт өткен соң ағылшын оқымыстысы Сорби қолданды. Металтанудың ғылыми негіздерін жасаушы ғалым Д. К. Чернов болып есептелінеді, себебі ол болаттарда көміртек санымен болаттардың фазалық айналулардың сын температурасы мен олардың байланысын орнатты. Металтануда өте маңызды болып табылатын темір мен көміртегінің қоспалары негізіндегі қорытпалардың күй-жағдайларының диаграммасын алу. Д.К. Чернов болаттағы аллотропиялық айналуларды ашу арқылы болаттың термиялық өңделуінің негізін салды. Өндірістік жағдайда болаттың сын нүктесі арқылы суару мен жүмсартудың және пластикалық түр өзгертулерінің үтымды температурасын тандауға мүмкіншілігін берді. Д.К. Чернов өзінің болаттың кристалдануымен және кесегінің қүрылымы жүмысында қүю теориясының негізгі жайларын баяндады, бүл жүмыс өзінің ғылыми және практикалық маңыздылығын осы кезге дейін жоғалтпаған. Д.К. Чернов металдар мен қорытпалардың қасиеттерін зерттеп, дағдарыс нүктесін ашты. </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Металтану ғылымы металдардың, қорытпалардың күрылысы мен қасиеттерін зерттеп, олардың арасындағы заңдылықтарды анықтайды. Металтану ғылымы, химия, математика және физика пәндерімен тығыз байланысты. Бүл ғылымның негізгі міндеті – техникада қолданылатын металдар мен корытпалардың қасиеттерін зерттеу және жасанды жолмен өзгерту, шаруашылық нысандарының әртүрлі тарауларында қолданылатын жоғары сапалы, жаңа қасиетті жасанды материалдар алу.</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Металтанудың негізгі даму бағыттары таза және ең таза металдарды өңдеудің өндірістік тәсілдерін жетілдіріп, қолданыстағы техникалық таза металдардан айрықша қасиетті болатын және күшті жүмыс істеу </w:t>
      </w:r>
      <w:r w:rsidRPr="00DD7890">
        <w:rPr>
          <w:rFonts w:ascii="Times New Roman" w:hAnsi="Times New Roman" w:cs="Times New Roman"/>
          <w:sz w:val="28"/>
          <w:szCs w:val="28"/>
          <w:lang w:val="kk-KZ"/>
        </w:rPr>
        <w:lastRenderedPageBreak/>
        <w:t>мүмкіншілігі бар. Материалтанудың басты мақсаты алдын ала берілген есептегі параметрлерге және жүмыс шарттарына сәйкес келетін қасиеттердегі материалдарды жасау. Экстремалды жағдайларда (төменгі және жоғары қызулар мен қысым жағдайында) металдардың зерттелуіне аса назар аударылуда.</w:t>
      </w:r>
    </w:p>
    <w:p w:rsidR="00F70FE5" w:rsidRPr="00DD7890" w:rsidRDefault="00F70FE5" w:rsidP="00DD7890">
      <w:pPr>
        <w:autoSpaceDE w:val="0"/>
        <w:autoSpaceDN w:val="0"/>
        <w:adjustRightInd w:val="0"/>
        <w:spacing w:after="0"/>
        <w:jc w:val="center"/>
        <w:rPr>
          <w:rFonts w:ascii="Times New Roman" w:hAnsi="Times New Roman" w:cs="Times New Roman"/>
          <w:b/>
          <w:bCs/>
          <w:sz w:val="28"/>
          <w:szCs w:val="28"/>
          <w:lang w:val="kk-KZ"/>
        </w:rPr>
      </w:pPr>
      <w:r w:rsidRPr="00DD7890">
        <w:rPr>
          <w:rFonts w:ascii="Times New Roman" w:hAnsi="Times New Roman" w:cs="Times New Roman"/>
          <w:b/>
          <w:bCs/>
          <w:sz w:val="28"/>
          <w:szCs w:val="28"/>
          <w:lang w:val="kk-KZ"/>
        </w:rPr>
        <w:t>Металдар, олардың атомдық-кристалдық қүрылымының</w:t>
      </w:r>
    </w:p>
    <w:p w:rsidR="00F70FE5" w:rsidRPr="00DD7890" w:rsidRDefault="00F70FE5" w:rsidP="00DD7890">
      <w:pPr>
        <w:autoSpaceDE w:val="0"/>
        <w:autoSpaceDN w:val="0"/>
        <w:adjustRightInd w:val="0"/>
        <w:spacing w:after="0"/>
        <w:jc w:val="center"/>
        <w:rPr>
          <w:rFonts w:ascii="Times New Roman" w:hAnsi="Times New Roman" w:cs="Times New Roman"/>
          <w:b/>
          <w:bCs/>
          <w:sz w:val="28"/>
          <w:szCs w:val="28"/>
          <w:lang w:val="kk-KZ"/>
        </w:rPr>
      </w:pPr>
      <w:r w:rsidRPr="00DD7890">
        <w:rPr>
          <w:rFonts w:ascii="Times New Roman" w:hAnsi="Times New Roman" w:cs="Times New Roman"/>
          <w:b/>
          <w:bCs/>
          <w:sz w:val="28"/>
          <w:szCs w:val="28"/>
          <w:lang w:val="kk-KZ"/>
        </w:rPr>
        <w:t>ерекшеліктері</w:t>
      </w:r>
    </w:p>
    <w:p w:rsidR="00F70FE5" w:rsidRPr="00DD7890" w:rsidRDefault="00F70FE5" w:rsidP="00DD7890">
      <w:pPr>
        <w:autoSpaceDE w:val="0"/>
        <w:autoSpaceDN w:val="0"/>
        <w:adjustRightInd w:val="0"/>
        <w:spacing w:after="0"/>
        <w:ind w:firstLine="708"/>
        <w:jc w:val="both"/>
        <w:rPr>
          <w:rFonts w:ascii="Times New Roman" w:hAnsi="Times New Roman" w:cs="Times New Roman"/>
          <w:i/>
          <w:iCs/>
          <w:sz w:val="28"/>
          <w:szCs w:val="28"/>
          <w:lang w:val="kk-KZ"/>
        </w:rPr>
      </w:pPr>
      <w:r w:rsidRPr="00DD7890">
        <w:rPr>
          <w:rFonts w:ascii="Times New Roman" w:hAnsi="Times New Roman" w:cs="Times New Roman"/>
          <w:sz w:val="28"/>
          <w:szCs w:val="28"/>
          <w:lang w:val="kk-KZ"/>
        </w:rPr>
        <w:t xml:space="preserve">Ерте заманнан адам баласының өмір тіршілігіне қажетті материалдардың қатарына кең және көп қолданылатын металдардың орны әрқашан ерекше болған. Бүған гректердің адамзат тарихын замандардың аттарына (алтын, күміс, қола, темір ғасырларын) сәйкес бөлуі және археологиялық қазбаларда табылған металл бүйымдары (соғылған мыс әшекейлері, ауыл шаруашылық қүрал-сайманы), сонымен бірге, қазіргі заман техникаларында металдардың және қорытпалардың жаппай қолданылуы дәлел бола алады. Мүның себебі металдардың басқа материалдарға қарағанда көп жағдайда өзгермейтін пайдалы ерекше қасиеттеріне байланысты. </w:t>
      </w:r>
      <w:r w:rsidRPr="00DD7890">
        <w:rPr>
          <w:rFonts w:ascii="Times New Roman" w:hAnsi="Times New Roman" w:cs="Times New Roman"/>
          <w:i/>
          <w:iCs/>
          <w:sz w:val="28"/>
          <w:szCs w:val="28"/>
          <w:lang w:val="kk-KZ"/>
        </w:rPr>
        <w:t>Металдар - конструкциялық материалдардың сыныптары ретінде ерекше сипаттаушы қасиеттердің атауына ие:</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«Металл жарқылы» (жақсы шағылыстырғыштық қабілеті);</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Пластикалық иілімділігі;</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Жоғары жылу өткізгіштігі;</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Жоғары электр өткізгіштігі.</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Осы қасиеттері металдар қүрылымдарының ерекшеліктерін ескертеді. Металдың күйінің теориясына сәйкес, металл дүрыс зарядталған түйіндерден (ядролардан) қүрылып, оның орбиталары арқылы электрондарға айналатын зат. Соңғы деңгейдегі электрондардың саны аз және олар түйінмен әлсіз байланыста. Бүл электрондар металл көлемінің барлық жерінде орналасу мүмкіншілігіне ие, демек атомдардың бүтін жиынтығына жатады. Сайып келгенде, «электрондық газдың» болуымен пластикалық, жылу өткізгіштік және электр өткізгіштік жағдайлары қамтамасыз етіледі.</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Барлық металдар, әдеттегі шарттарда қата бастаганда, кристалдық зат ретінде сипатталып, яғни олардағы атомдар орналасуы айқын ретпен - мерзімділікпен, әртүрлі бағыттармен, сол сияқты әртүрлі жазықтықтармен сипатталады. Бүл дегеніміз кристалдық тор ретіндегі үғымды береді. Басқаша айтқанда, кристалдық тор - кеңістік қүрайтын тор, әр түйіндерде қатты зат қүраушы кішкентай бөлшектер орналасқан.</w:t>
      </w:r>
    </w:p>
    <w:p w:rsidR="00F70FE5" w:rsidRPr="00DD7890" w:rsidRDefault="00F70FE5" w:rsidP="00DD7890">
      <w:pPr>
        <w:autoSpaceDE w:val="0"/>
        <w:autoSpaceDN w:val="0"/>
        <w:adjustRightInd w:val="0"/>
        <w:spacing w:after="0"/>
        <w:ind w:firstLine="708"/>
        <w:jc w:val="both"/>
        <w:rPr>
          <w:rFonts w:ascii="Times New Roman" w:hAnsi="Times New Roman" w:cs="Times New Roman"/>
          <w:i/>
          <w:iCs/>
          <w:sz w:val="28"/>
          <w:szCs w:val="28"/>
          <w:lang w:val="kk-KZ"/>
        </w:rPr>
      </w:pPr>
      <w:r w:rsidRPr="00DD7890">
        <w:rPr>
          <w:rFonts w:ascii="Times New Roman" w:hAnsi="Times New Roman" w:cs="Times New Roman"/>
          <w:i/>
          <w:iCs/>
          <w:sz w:val="28"/>
          <w:szCs w:val="28"/>
          <w:lang w:val="kk-KZ"/>
        </w:rPr>
        <w:t>Элементарлық  ұя - атомдардың аз сандары бар, қайта-қайта тасымалдаумен кеңістікте барлық кристалды салуға болатын көлемнің бөлігі.</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Элементарлық үя кристалл қүрылымдарының ерекшеліктері туралы сипаттама береді. Кристалдың негізгі параметрлері төменгідей:</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элементарлық үяның қабырғаларының өлшемдері. </w:t>
      </w:r>
      <w:r w:rsidRPr="00DD7890">
        <w:rPr>
          <w:rFonts w:ascii="Times New Roman" w:hAnsi="Times New Roman" w:cs="Times New Roman"/>
          <w:i/>
          <w:iCs/>
          <w:sz w:val="28"/>
          <w:szCs w:val="28"/>
          <w:lang w:val="kk-KZ"/>
        </w:rPr>
        <w:t xml:space="preserve">а, Ь, с – </w:t>
      </w:r>
      <w:r w:rsidRPr="00DD7890">
        <w:rPr>
          <w:rFonts w:ascii="Times New Roman" w:hAnsi="Times New Roman" w:cs="Times New Roman"/>
          <w:sz w:val="28"/>
          <w:szCs w:val="28"/>
          <w:lang w:val="kk-KZ"/>
        </w:rPr>
        <w:t>тор кезеңдері - жақын орналасқан атомдардың орталарының ара қашықтықтары. Бір бағытта қатал айқын іркіледі.</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үйлестік сан (К), тордағы атомдардың жақын арасының бірдей арақашықтығында орналасқан атомдардың санын көрсетеді.</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тордың бір элементарлық үясына келетін атомдардың саны торнегізі (базисі) деп аталады.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кристалдық тордағы атомдардың орам тығыздығы - атомдармен толған көлем, шартты түрде қатты шарлар сияқты қаралатын. Оны атомдармен толған көлемнің, үя көлеміне қатынасы арқылы анықтайды. (көлемді - ортаға келтірілген кубтық торлар үшін -0,68, қырлы - ортаға келтірілген кубтық торлар үшін -0,74).</w:t>
      </w:r>
    </w:p>
    <w:p w:rsidR="00F70FE5" w:rsidRPr="00DD7890" w:rsidRDefault="00F70FE5" w:rsidP="00F70FE5">
      <w:pPr>
        <w:numPr>
          <w:ilvl w:val="0"/>
          <w:numId w:val="35"/>
        </w:numPr>
        <w:spacing w:after="0" w:line="240" w:lineRule="auto"/>
        <w:jc w:val="center"/>
        <w:rPr>
          <w:rFonts w:ascii="Times New Roman" w:hAnsi="Times New Roman" w:cs="Times New Roman"/>
          <w:sz w:val="28"/>
          <w:szCs w:val="28"/>
          <w:lang w:val="kk-KZ"/>
        </w:rPr>
      </w:pPr>
      <w:r w:rsidRPr="00DD7890">
        <w:rPr>
          <w:rFonts w:ascii="Times New Roman" w:hAnsi="Times New Roman" w:cs="Times New Roman"/>
          <w:noProof/>
          <w:sz w:val="28"/>
          <w:szCs w:val="28"/>
        </w:rPr>
        <w:drawing>
          <wp:inline distT="0" distB="0" distL="0" distR="0">
            <wp:extent cx="5514975" cy="15144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514975" cy="1514475"/>
                    </a:xfrm>
                    <a:prstGeom prst="rect">
                      <a:avLst/>
                    </a:prstGeom>
                    <a:noFill/>
                    <a:ln w="9525">
                      <a:noFill/>
                      <a:miter lim="800000"/>
                      <a:headEnd/>
                      <a:tailEnd/>
                    </a:ln>
                  </pic:spPr>
                </pic:pic>
              </a:graphicData>
            </a:graphic>
          </wp:inline>
        </w:drawing>
      </w:r>
    </w:p>
    <w:p w:rsidR="00F70FE5" w:rsidRPr="00DD7890" w:rsidRDefault="00F70FE5" w:rsidP="00F70FE5">
      <w:pPr>
        <w:jc w:val="center"/>
        <w:rPr>
          <w:rFonts w:ascii="Times New Roman" w:hAnsi="Times New Roman" w:cs="Times New Roman"/>
          <w:i/>
          <w:iCs/>
          <w:sz w:val="28"/>
          <w:szCs w:val="28"/>
          <w:lang w:val="kk-KZ"/>
        </w:rPr>
      </w:pPr>
    </w:p>
    <w:p w:rsidR="00F70FE5" w:rsidRPr="00DD7890" w:rsidRDefault="00F70FE5" w:rsidP="00F70FE5">
      <w:pPr>
        <w:autoSpaceDE w:val="0"/>
        <w:autoSpaceDN w:val="0"/>
        <w:adjustRightInd w:val="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 –көлеміне центрленген куб торы, (ОЦК); 2 – қабырғаға центрленген куб торы, (ГЦК); 3 – гексагоналды тығыздалған тор, (ГПУ).</w:t>
      </w:r>
    </w:p>
    <w:p w:rsidR="00F70FE5" w:rsidRPr="00DD7890" w:rsidRDefault="00F70FE5" w:rsidP="00F70FE5">
      <w:pPr>
        <w:jc w:val="center"/>
        <w:rPr>
          <w:rFonts w:ascii="Times New Roman" w:hAnsi="Times New Roman" w:cs="Times New Roman"/>
          <w:i/>
          <w:iCs/>
          <w:sz w:val="28"/>
          <w:szCs w:val="28"/>
          <w:lang w:val="kk-KZ"/>
        </w:rPr>
      </w:pPr>
      <w:r w:rsidRPr="00DD7890">
        <w:rPr>
          <w:rFonts w:ascii="Times New Roman" w:hAnsi="Times New Roman" w:cs="Times New Roman"/>
          <w:sz w:val="28"/>
          <w:szCs w:val="28"/>
          <w:lang w:val="kk-KZ"/>
        </w:rPr>
        <w:t>1</w:t>
      </w:r>
      <w:r w:rsidRPr="00DD7890">
        <w:rPr>
          <w:rFonts w:ascii="Times New Roman" w:hAnsi="Times New Roman" w:cs="Times New Roman"/>
          <w:sz w:val="28"/>
          <w:szCs w:val="28"/>
          <w:lang w:val="kk-KZ" w:eastAsia="ko-KR"/>
        </w:rPr>
        <w:t xml:space="preserve"> – сурет. </w:t>
      </w:r>
      <w:r w:rsidRPr="00DD7890">
        <w:rPr>
          <w:rFonts w:ascii="Times New Roman" w:hAnsi="Times New Roman" w:cs="Times New Roman"/>
          <w:sz w:val="28"/>
          <w:szCs w:val="28"/>
          <w:lang w:val="kk-KZ"/>
        </w:rPr>
        <w:t xml:space="preserve">Элементарлық ұяшықтар </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ab/>
        <w:t>Дене қасиеттері қайта қүрылған атомдардың табиғатына және сол атомдардың өзара әсер ету күшіне байланысты болады. Атомдардың аралық тартылыс күштері олардың ара қашықтықтарына тәуелді анықталады. Аморфты денелерде атомдар тәртіпсіз орналасқандықтан, кеңістігінде атомдардың ара қашықтығы әртүрлі бағыттарда бірдей, демек қасиеттері де бірдей болады, яғни аморфтыденелер изотропты болады.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Кристалдық денелерде кеңістікте атомдар дүрыс орналасады,атомдардың ара қашықтықғы әртүрлі бағыттарда бірдей емес және олардың тартылыс күштері бірдей емес, сондықтан қасиеттері бірдей болмайды. Қасиеттердің бағыттарға тәуелділігі анизотропия деп аталады.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Анизотропия қүбылысын түсіну үшін кристалдағы кристаллографиялық жазықтықтары мене кристаллографиялық бағыттарын </w:t>
      </w:r>
      <w:r w:rsidRPr="00DD7890">
        <w:rPr>
          <w:rFonts w:ascii="Times New Roman" w:hAnsi="Times New Roman" w:cs="Times New Roman"/>
          <w:sz w:val="28"/>
          <w:szCs w:val="28"/>
          <w:lang w:val="kk-KZ"/>
        </w:rPr>
        <w:lastRenderedPageBreak/>
        <w:t>бөлу қажет. Кристалдық тор түйіндері арқылы өтетін жазықтық, кристаллографиялық жазықтық деп аталады. Кристалдық тор түйіндері арқылы өтетін түзу кристалло-графиялық бағыт деп аталады.</w:t>
      </w:r>
    </w:p>
    <w:p w:rsidR="00F70FE5" w:rsidRPr="00DD7890" w:rsidRDefault="00F70FE5" w:rsidP="00DD7890">
      <w:pPr>
        <w:autoSpaceDE w:val="0"/>
        <w:autoSpaceDN w:val="0"/>
        <w:adjustRightInd w:val="0"/>
        <w:spacing w:after="0"/>
        <w:jc w:val="both"/>
        <w:rPr>
          <w:rFonts w:ascii="Times New Roman" w:hAnsi="Times New Roman" w:cs="Times New Roman"/>
          <w:i/>
          <w:iCs/>
          <w:sz w:val="28"/>
          <w:szCs w:val="28"/>
          <w:lang w:val="kk-KZ"/>
        </w:rPr>
      </w:pPr>
      <w:r w:rsidRPr="00DD7890">
        <w:rPr>
          <w:rFonts w:ascii="Times New Roman" w:hAnsi="Times New Roman" w:cs="Times New Roman"/>
          <w:sz w:val="28"/>
          <w:szCs w:val="28"/>
          <w:lang w:val="kk-KZ"/>
        </w:rPr>
        <w:tab/>
        <w:t xml:space="preserve">Сыртқы әсерлерге байланысты (қысым, температура) кейбір металдардың әртүрлі кристалдық түрде болу қабілеттілігі аллотропиялығы немесе полиморфтығы деп аталады. Тордың әрбір түрі өзімен аллотропиялық түр өзгеру немесе модификациялану болып есептелінеді. Температураға тәуелділіктен аллотропиялық түр өзгеру үлгісіне темір жатады </w:t>
      </w:r>
      <w:r w:rsidRPr="00DD7890">
        <w:rPr>
          <w:rFonts w:ascii="Times New Roman" w:hAnsi="Times New Roman" w:cs="Times New Roman"/>
          <w:i/>
          <w:iCs/>
          <w:sz w:val="28"/>
          <w:szCs w:val="28"/>
          <w:lang w:val="kk-KZ"/>
        </w:rPr>
        <w:t>(Ғе).</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ab/>
      </w:r>
      <w:r w:rsidRPr="00DD7890">
        <w:rPr>
          <w:rFonts w:ascii="Times New Roman" w:hAnsi="Times New Roman" w:cs="Times New Roman"/>
          <w:sz w:val="28"/>
          <w:szCs w:val="28"/>
          <w:lang w:val="kk-KZ"/>
        </w:rPr>
        <w:t>Түрақты температурада бір модификациядан басқа түріне айналуы үдерісі күшті әсерлі жылулықпен жалғасады. Түр өзгертілген бөлшектерде, металдың негізгі белгілерінің көрсеткіші түрінде грек әліпбиінің әріптерімен белгіленеді.</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Қысымның өзгеру салдарынан аллотропиялық түр өзгерудің үлгісі көміртегі болып табылады: төменгі қысымның әсерінен графит қүрылады, ал жоғарғы қысымнан - алмас. Полиморфтық қүбылысты қолданып, термиялық өвдеудің көмегіарқылы қорытпаларды беріктендіруге және жүмсартуға болады.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Кейбір металдар магниттік өріс әрекетінің салдарынан магниттеледі. Магниттік өріс алғаннан кейін де олар қалдық магниттікке ие болады. Бүл қүбылыс темірде алғашқы рет табылған және ферромагниттік деп аталды. Ферромагниктерге темір, кобальт, никель және басқа металдар жатады. Қыздыру салдарынан металдардың ферромагниттік қасиеттері бірте-бірте азаяды: басында әлсіз, содан соң өте көп және белгілі темрературада (Кюри нүктесі) жоғалады (темір үшін Кюри нүктесі - 768°С). Бүл температурадан жоғары болғанда металдар парамагнетиктер болады. Магниттікке айналулар кристалдық тордың немесе микроқүрылымның өзгеруіне емес, олар электрондар арасындағы өзара әсерлерінің қасиеттерінің өзгерулеріне байланысты.</w:t>
      </w:r>
    </w:p>
    <w:p w:rsidR="00F70FE5" w:rsidRPr="00DD7890" w:rsidRDefault="00F70FE5" w:rsidP="00DD7890">
      <w:pPr>
        <w:autoSpaceDE w:val="0"/>
        <w:autoSpaceDN w:val="0"/>
        <w:adjustRightInd w:val="0"/>
        <w:spacing w:after="0"/>
        <w:ind w:firstLine="567"/>
        <w:jc w:val="both"/>
        <w:rPr>
          <w:rFonts w:ascii="Times New Roman" w:hAnsi="Times New Roman" w:cs="Times New Roman"/>
          <w:b/>
          <w:bCs/>
          <w:noProof/>
          <w:sz w:val="28"/>
          <w:szCs w:val="28"/>
          <w:lang w:val="kk-KZ"/>
        </w:rPr>
      </w:pPr>
    </w:p>
    <w:p w:rsidR="00F70FE5" w:rsidRPr="00DD7890" w:rsidRDefault="00F70FE5" w:rsidP="00DD7890">
      <w:pPr>
        <w:spacing w:after="0"/>
        <w:ind w:firstLine="708"/>
        <w:jc w:val="both"/>
        <w:rPr>
          <w:rFonts w:ascii="Times New Roman" w:hAnsi="Times New Roman" w:cs="Times New Roman"/>
          <w:b/>
          <w:sz w:val="28"/>
          <w:szCs w:val="28"/>
          <w:lang w:val="kk-KZ"/>
        </w:rPr>
      </w:pPr>
      <w:r w:rsidRPr="00DD7890">
        <w:rPr>
          <w:rFonts w:ascii="Times New Roman" w:hAnsi="Times New Roman" w:cs="Times New Roman"/>
          <w:b/>
          <w:sz w:val="28"/>
          <w:szCs w:val="28"/>
          <w:lang w:val="kk-KZ"/>
        </w:rPr>
        <w:t xml:space="preserve">2 Дәріс. Металдар мен қорытпалардың кристалдануы. </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Кез келген зат үш агрегаттық күйде бола алады: қатты, сүйық, газ тәрізді. Егер жаңа шартты күйінің түрақты энергия қоры азырақ болса, бір күйден басқа түріне ауысуы мүмкін, Сыртқы шарттардың әртүрлі өзгеруінен, сүйық пен кристалдық күйдің бос энергиясы күрделі түрлі заңмен өзгереді. </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Кристалдану үдерісі басталу үшін қажетті үдеріс жүйеге термодинамикалық пайдалы болып, жүйедегі бос энергияның азаюымен сүйемелденеді.</w:t>
      </w:r>
    </w:p>
    <w:p w:rsidR="00F70FE5" w:rsidRPr="00DD7890" w:rsidRDefault="00F70FE5" w:rsidP="00DD7890">
      <w:pPr>
        <w:autoSpaceDE w:val="0"/>
        <w:autoSpaceDN w:val="0"/>
        <w:adjustRightInd w:val="0"/>
        <w:spacing w:after="0"/>
        <w:ind w:firstLine="708"/>
        <w:jc w:val="both"/>
        <w:rPr>
          <w:rFonts w:ascii="Times New Roman" w:hAnsi="Times New Roman" w:cs="Times New Roman"/>
          <w:i/>
          <w:iCs/>
          <w:sz w:val="28"/>
          <w:szCs w:val="28"/>
          <w:lang w:val="kk-KZ"/>
        </w:rPr>
      </w:pPr>
      <w:r w:rsidRPr="00DD7890">
        <w:rPr>
          <w:rFonts w:ascii="Times New Roman" w:hAnsi="Times New Roman" w:cs="Times New Roman"/>
          <w:sz w:val="28"/>
          <w:szCs w:val="28"/>
          <w:lang w:val="kk-KZ"/>
        </w:rPr>
        <w:t xml:space="preserve">Сүйықтықтың кристалдануы тепе-теңдік температураларынан төмен суытуы тоңазытылуы деп аталып, тоңазыту дәрежесімен сипатталады </w:t>
      </w:r>
      <w:r w:rsidRPr="00DD7890">
        <w:rPr>
          <w:rFonts w:ascii="Times New Roman" w:hAnsi="Times New Roman" w:cs="Times New Roman"/>
          <w:i/>
          <w:iCs/>
          <w:sz w:val="28"/>
          <w:szCs w:val="28"/>
          <w:lang w:val="kk-KZ"/>
        </w:rPr>
        <w:t>(AT):</w:t>
      </w:r>
    </w:p>
    <w:p w:rsidR="00F70FE5" w:rsidRPr="00DD7890" w:rsidRDefault="00F70FE5" w:rsidP="00DD7890">
      <w:pPr>
        <w:autoSpaceDE w:val="0"/>
        <w:autoSpaceDN w:val="0"/>
        <w:adjustRightInd w:val="0"/>
        <w:spacing w:after="0"/>
        <w:ind w:firstLine="708"/>
        <w:jc w:val="center"/>
        <w:rPr>
          <w:rFonts w:ascii="Times New Roman" w:hAnsi="Times New Roman" w:cs="Times New Roman"/>
          <w:i/>
          <w:iCs/>
          <w:sz w:val="28"/>
          <w:szCs w:val="28"/>
          <w:lang w:val="kk-KZ"/>
        </w:rPr>
      </w:pPr>
      <w:r w:rsidRPr="00DD7890">
        <w:rPr>
          <w:rFonts w:ascii="Times New Roman" w:hAnsi="Times New Roman" w:cs="Times New Roman"/>
          <w:i/>
          <w:iCs/>
          <w:sz w:val="28"/>
          <w:szCs w:val="28"/>
          <w:lang w:val="kk-KZ"/>
        </w:rPr>
        <w:t>ΔT = Т</w:t>
      </w:r>
      <w:r w:rsidRPr="00DD7890">
        <w:rPr>
          <w:rFonts w:ascii="Times New Roman" w:hAnsi="Times New Roman" w:cs="Times New Roman"/>
          <w:i/>
          <w:iCs/>
          <w:sz w:val="28"/>
          <w:szCs w:val="28"/>
          <w:vertAlign w:val="subscript"/>
          <w:lang w:val="kk-KZ"/>
        </w:rPr>
        <w:t>теор</w:t>
      </w:r>
      <w:r w:rsidRPr="00DD7890">
        <w:rPr>
          <w:rFonts w:ascii="Times New Roman" w:hAnsi="Times New Roman" w:cs="Times New Roman"/>
          <w:i/>
          <w:iCs/>
          <w:sz w:val="28"/>
          <w:szCs w:val="28"/>
          <w:lang w:val="kk-KZ"/>
        </w:rPr>
        <w:t xml:space="preserve"> – Т</w:t>
      </w:r>
      <w:r w:rsidRPr="00DD7890">
        <w:rPr>
          <w:rFonts w:ascii="Times New Roman" w:hAnsi="Times New Roman" w:cs="Times New Roman"/>
          <w:i/>
          <w:iCs/>
          <w:sz w:val="28"/>
          <w:szCs w:val="28"/>
          <w:vertAlign w:val="subscript"/>
          <w:lang w:val="kk-KZ"/>
        </w:rPr>
        <w:t>кр</w:t>
      </w:r>
      <w:r w:rsidRPr="00DD7890">
        <w:rPr>
          <w:rFonts w:ascii="Times New Roman" w:hAnsi="Times New Roman" w:cs="Times New Roman"/>
          <w:i/>
          <w:iCs/>
          <w:sz w:val="28"/>
          <w:szCs w:val="28"/>
          <w:lang w:val="kk-KZ"/>
        </w:rPr>
        <w:t>.</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Тоңазыту дәрежесі металдың табиғатына, оның ластану дәрежесіне, (метал тазарақ болса, тоңазыту дәрежесі көбірек), салқындату жылдамдығына (суыту жылдамдығы жоғарырақ болса, тоңазыту дәрежесі көбірек) тәуелді болады.</w:t>
      </w:r>
    </w:p>
    <w:p w:rsidR="00F70FE5" w:rsidRPr="00DD7890" w:rsidRDefault="00F70FE5" w:rsidP="00DD7890">
      <w:pPr>
        <w:autoSpaceDE w:val="0"/>
        <w:autoSpaceDN w:val="0"/>
        <w:adjustRightInd w:val="0"/>
        <w:spacing w:after="0"/>
        <w:ind w:firstLine="708"/>
        <w:jc w:val="both"/>
        <w:rPr>
          <w:rFonts w:ascii="Times New Roman" w:hAnsi="Times New Roman" w:cs="Times New Roman"/>
          <w:i/>
          <w:iCs/>
          <w:sz w:val="28"/>
          <w:szCs w:val="28"/>
          <w:lang w:val="kk-KZ"/>
        </w:rPr>
      </w:pPr>
      <w:r w:rsidRPr="00DD7890">
        <w:rPr>
          <w:rFonts w:ascii="Times New Roman" w:hAnsi="Times New Roman" w:cs="Times New Roman"/>
          <w:sz w:val="28"/>
          <w:szCs w:val="28"/>
          <w:lang w:val="kk-KZ"/>
        </w:rPr>
        <w:t xml:space="preserve">Барлық кристалдық денелерді қыздырғанда қатты күйден сүйыққа ауысудың айқын шекарасы байқалады. Осындай шекара сүйық күйден қаттыға ауысу кезінде де болады. </w:t>
      </w:r>
      <w:r w:rsidRPr="00DD7890">
        <w:rPr>
          <w:rFonts w:ascii="Times New Roman" w:hAnsi="Times New Roman" w:cs="Times New Roman"/>
          <w:i/>
          <w:iCs/>
          <w:sz w:val="28"/>
          <w:szCs w:val="28"/>
          <w:lang w:val="kk-KZ"/>
        </w:rPr>
        <w:t>Кристалдану — бул суйық фазада кристалдық тор бөліктерінің пайда болу процесі және құрылган орталықтардан кристалдардың өсуі.</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Жүйенің бос энергиясының аз мәнінде термодинамикалық түрақты күйде болғанда кристалдану басталады. Уақыт - температура координаталар жүйесінде металдың сүйық күйден кристалдық жағдайға өту үдерісін қисықпен бейнелеуге болады.</w:t>
      </w:r>
    </w:p>
    <w:p w:rsidR="00F70FE5" w:rsidRPr="00DD7890" w:rsidRDefault="00F70FE5" w:rsidP="00DD7890">
      <w:pPr>
        <w:autoSpaceDE w:val="0"/>
        <w:autoSpaceDN w:val="0"/>
        <w:adjustRightInd w:val="0"/>
        <w:spacing w:after="0"/>
        <w:ind w:firstLine="708"/>
        <w:jc w:val="center"/>
        <w:rPr>
          <w:rFonts w:ascii="Times New Roman" w:hAnsi="Times New Roman" w:cs="Times New Roman"/>
          <w:sz w:val="28"/>
          <w:szCs w:val="28"/>
          <w:lang w:val="kk-KZ"/>
        </w:rPr>
      </w:pPr>
      <w:r w:rsidRPr="00DD7890">
        <w:rPr>
          <w:rFonts w:ascii="Times New Roman" w:hAnsi="Times New Roman" w:cs="Times New Roman"/>
          <w:noProof/>
          <w:sz w:val="28"/>
          <w:szCs w:val="28"/>
        </w:rPr>
        <w:drawing>
          <wp:inline distT="0" distB="0" distL="0" distR="0">
            <wp:extent cx="4067175" cy="25336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067175" cy="2533650"/>
                    </a:xfrm>
                    <a:prstGeom prst="rect">
                      <a:avLst/>
                    </a:prstGeom>
                    <a:noFill/>
                    <a:ln w="9525">
                      <a:noFill/>
                      <a:miter lim="800000"/>
                      <a:headEnd/>
                      <a:tailEnd/>
                    </a:ln>
                  </pic:spPr>
                </pic:pic>
              </a:graphicData>
            </a:graphic>
          </wp:inline>
        </w:drawing>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rPr>
      </w:pPr>
      <w:r w:rsidRPr="00DD7890">
        <w:rPr>
          <w:rFonts w:ascii="Times New Roman" w:hAnsi="Times New Roman" w:cs="Times New Roman"/>
          <w:i/>
          <w:iCs/>
          <w:sz w:val="28"/>
          <w:szCs w:val="28"/>
        </w:rPr>
        <w:t>Т</w:t>
      </w:r>
      <w:r w:rsidRPr="00DD7890">
        <w:rPr>
          <w:rFonts w:ascii="Times New Roman" w:hAnsi="Times New Roman" w:cs="Times New Roman"/>
          <w:i/>
          <w:iCs/>
          <w:sz w:val="28"/>
          <w:szCs w:val="28"/>
          <w:vertAlign w:val="subscript"/>
        </w:rPr>
        <w:t>те</w:t>
      </w:r>
      <w:r w:rsidRPr="00DD7890">
        <w:rPr>
          <w:rFonts w:ascii="Times New Roman" w:hAnsi="Times New Roman" w:cs="Times New Roman"/>
          <w:i/>
          <w:iCs/>
          <w:sz w:val="28"/>
          <w:szCs w:val="28"/>
          <w:vertAlign w:val="subscript"/>
          <w:lang w:val="kk-KZ"/>
        </w:rPr>
        <w:t>о</w:t>
      </w:r>
      <w:r w:rsidRPr="00DD7890">
        <w:rPr>
          <w:rFonts w:ascii="Times New Roman" w:hAnsi="Times New Roman" w:cs="Times New Roman"/>
          <w:i/>
          <w:iCs/>
          <w:sz w:val="28"/>
          <w:szCs w:val="28"/>
          <w:vertAlign w:val="subscript"/>
        </w:rPr>
        <w:t>р</w:t>
      </w:r>
      <w:r w:rsidRPr="00DD7890">
        <w:rPr>
          <w:rFonts w:ascii="Times New Roman" w:hAnsi="Times New Roman" w:cs="Times New Roman"/>
          <w:i/>
          <w:iCs/>
          <w:sz w:val="28"/>
          <w:szCs w:val="28"/>
        </w:rPr>
        <w:t xml:space="preserve"> - </w:t>
      </w:r>
      <w:r w:rsidRPr="00DD7890">
        <w:rPr>
          <w:rFonts w:ascii="Times New Roman" w:hAnsi="Times New Roman" w:cs="Times New Roman"/>
          <w:sz w:val="28"/>
          <w:szCs w:val="28"/>
        </w:rPr>
        <w:t>кристаллданудың теориялық температурасы;</w:t>
      </w:r>
    </w:p>
    <w:p w:rsidR="00F70FE5" w:rsidRPr="00DD7890" w:rsidRDefault="00F70FE5" w:rsidP="00DD7890">
      <w:pPr>
        <w:autoSpaceDE w:val="0"/>
        <w:autoSpaceDN w:val="0"/>
        <w:adjustRightInd w:val="0"/>
        <w:spacing w:after="0"/>
        <w:ind w:firstLine="708"/>
        <w:jc w:val="both"/>
        <w:rPr>
          <w:rFonts w:ascii="Times New Roman" w:hAnsi="Times New Roman" w:cs="Times New Roman"/>
          <w:i/>
          <w:iCs/>
          <w:sz w:val="28"/>
          <w:szCs w:val="28"/>
          <w:lang w:val="kk-KZ"/>
        </w:rPr>
      </w:pPr>
      <w:r w:rsidRPr="00DD7890">
        <w:rPr>
          <w:rFonts w:ascii="Times New Roman" w:hAnsi="Times New Roman" w:cs="Times New Roman"/>
          <w:i/>
          <w:iCs/>
          <w:sz w:val="28"/>
          <w:szCs w:val="28"/>
        </w:rPr>
        <w:t>Т</w:t>
      </w:r>
      <w:r w:rsidRPr="00DD7890">
        <w:rPr>
          <w:rFonts w:ascii="Times New Roman" w:hAnsi="Times New Roman" w:cs="Times New Roman"/>
          <w:i/>
          <w:iCs/>
          <w:sz w:val="28"/>
          <w:szCs w:val="28"/>
          <w:vertAlign w:val="subscript"/>
        </w:rPr>
        <w:t>к</w:t>
      </w:r>
      <w:proofErr w:type="gramStart"/>
      <w:r w:rsidRPr="00DD7890">
        <w:rPr>
          <w:rFonts w:ascii="Times New Roman" w:hAnsi="Times New Roman" w:cs="Times New Roman"/>
          <w:i/>
          <w:iCs/>
          <w:sz w:val="28"/>
          <w:szCs w:val="28"/>
          <w:vertAlign w:val="subscript"/>
        </w:rPr>
        <w:t>р</w:t>
      </w:r>
      <w:r w:rsidRPr="00DD7890">
        <w:rPr>
          <w:rFonts w:ascii="Times New Roman" w:hAnsi="Times New Roman" w:cs="Times New Roman"/>
          <w:i/>
          <w:iCs/>
          <w:sz w:val="28"/>
          <w:szCs w:val="28"/>
        </w:rPr>
        <w:t>-</w:t>
      </w:r>
      <w:proofErr w:type="gramEnd"/>
      <w:r w:rsidRPr="00DD7890">
        <w:rPr>
          <w:rFonts w:ascii="Times New Roman" w:hAnsi="Times New Roman" w:cs="Times New Roman"/>
          <w:i/>
          <w:iCs/>
          <w:sz w:val="28"/>
          <w:szCs w:val="28"/>
        </w:rPr>
        <w:t xml:space="preserve"> </w:t>
      </w:r>
      <w:r w:rsidRPr="00DD7890">
        <w:rPr>
          <w:rFonts w:ascii="Times New Roman" w:hAnsi="Times New Roman" w:cs="Times New Roman"/>
          <w:sz w:val="28"/>
          <w:szCs w:val="28"/>
        </w:rPr>
        <w:t>кристаллданудың нақты температурасы.</w:t>
      </w:r>
      <w:r w:rsidRPr="00DD7890">
        <w:rPr>
          <w:rFonts w:ascii="Times New Roman" w:hAnsi="Times New Roman" w:cs="Times New Roman"/>
          <w:i/>
          <w:iCs/>
          <w:sz w:val="28"/>
          <w:szCs w:val="28"/>
          <w:lang w:val="kk-KZ"/>
        </w:rPr>
        <w:t xml:space="preserve"> </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iCs/>
          <w:sz w:val="28"/>
          <w:szCs w:val="28"/>
          <w:lang w:val="kk-KZ"/>
        </w:rPr>
        <w:t>2</w:t>
      </w:r>
      <w:r w:rsidRPr="00DD7890">
        <w:rPr>
          <w:rFonts w:ascii="Times New Roman" w:hAnsi="Times New Roman" w:cs="Times New Roman"/>
          <w:i/>
          <w:iCs/>
          <w:sz w:val="28"/>
          <w:szCs w:val="28"/>
          <w:lang w:val="kk-KZ"/>
        </w:rPr>
        <w:t xml:space="preserve"> - </w:t>
      </w:r>
      <w:r w:rsidRPr="00DD7890">
        <w:rPr>
          <w:rFonts w:ascii="Times New Roman" w:hAnsi="Times New Roman" w:cs="Times New Roman"/>
          <w:sz w:val="28"/>
          <w:szCs w:val="28"/>
          <w:lang w:val="kk-KZ"/>
        </w:rPr>
        <w:t>сурет. Таза металды суыту қисығы</w:t>
      </w:r>
    </w:p>
    <w:p w:rsidR="00F70FE5" w:rsidRPr="00DD7890" w:rsidRDefault="00F70FE5" w:rsidP="00DD7890">
      <w:pPr>
        <w:spacing w:after="0"/>
        <w:ind w:firstLine="708"/>
        <w:jc w:val="both"/>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Температураның баяу төмендеуімен металдың сүйық күй-жағдайында 1 нүктеге дейін суыту процесі жүреді. 1-2 аралығында жылу шығарумен жалғасқан кристалдану үдерісі жүреді, ол жасырын жылулы кристалдану деп аталады. Ол кеңістікке жылуын тарату арқылы орны толып, сондықтан температура түрақты болып қалады. 2 нүктеде кристалдану тоқтап, температура қайтадан төмендеп, металл қатты күй-жағдайда суытылады.</w:t>
      </w:r>
    </w:p>
    <w:p w:rsidR="00F70FE5" w:rsidRPr="00DD7890" w:rsidRDefault="00F70FE5" w:rsidP="00DD7890">
      <w:pPr>
        <w:autoSpaceDE w:val="0"/>
        <w:autoSpaceDN w:val="0"/>
        <w:adjustRightInd w:val="0"/>
        <w:spacing w:after="0"/>
        <w:jc w:val="center"/>
        <w:rPr>
          <w:rFonts w:ascii="Times New Roman" w:hAnsi="Times New Roman" w:cs="Times New Roman"/>
          <w:b/>
          <w:bCs/>
          <w:sz w:val="28"/>
          <w:szCs w:val="28"/>
          <w:lang w:val="kk-KZ"/>
        </w:rPr>
      </w:pPr>
      <w:r w:rsidRPr="00DD7890">
        <w:rPr>
          <w:rFonts w:ascii="Times New Roman" w:hAnsi="Times New Roman" w:cs="Times New Roman"/>
          <w:b/>
          <w:bCs/>
          <w:sz w:val="28"/>
          <w:szCs w:val="28"/>
          <w:lang w:val="kk-KZ"/>
        </w:rPr>
        <w:t>Металдардың кристалдану механизмі мен заңдылықтары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Сүйық металда температура лайықты төмендеуінің салдарынан кіші кристалдар - кристалдану орталықтары немесе дәндер қүрыла бастайды. Алдымен олардың өсуіне қажетті металдың бос энергиясы азаюы қажет, </w:t>
      </w:r>
      <w:r w:rsidRPr="00DD7890">
        <w:rPr>
          <w:rFonts w:ascii="Times New Roman" w:hAnsi="Times New Roman" w:cs="Times New Roman"/>
          <w:sz w:val="28"/>
          <w:szCs w:val="28"/>
          <w:lang w:val="kk-KZ"/>
        </w:rPr>
        <w:lastRenderedPageBreak/>
        <w:t>болмаған жағдайда дәндер еріп кетеді. Дәндердің еркін өсуіне қажетті ең аз өлшем сын өлшемі деп аталады, ал дән - түрақты.</w:t>
      </w:r>
    </w:p>
    <w:p w:rsidR="00F70FE5" w:rsidRPr="00DD7890" w:rsidRDefault="00F70FE5" w:rsidP="00DD7890">
      <w:pPr>
        <w:spacing w:after="0"/>
        <w:ind w:firstLine="708"/>
        <w:jc w:val="both"/>
        <w:rPr>
          <w:rFonts w:ascii="Times New Roman" w:hAnsi="Times New Roman" w:cs="Times New Roman"/>
          <w:sz w:val="28"/>
          <w:szCs w:val="28"/>
          <w:lang w:val="kk-KZ"/>
        </w:rPr>
      </w:pPr>
    </w:p>
    <w:p w:rsidR="00F70FE5" w:rsidRPr="00DD7890" w:rsidRDefault="00F70FE5" w:rsidP="00DD7890">
      <w:pPr>
        <w:spacing w:after="0"/>
        <w:ind w:firstLine="708"/>
        <w:jc w:val="both"/>
        <w:rPr>
          <w:rFonts w:ascii="Times New Roman" w:hAnsi="Times New Roman" w:cs="Times New Roman"/>
          <w:sz w:val="28"/>
          <w:szCs w:val="28"/>
          <w:lang w:val="kk-KZ"/>
        </w:rPr>
      </w:pPr>
      <w:r w:rsidRPr="00DD7890">
        <w:rPr>
          <w:rFonts w:ascii="Times New Roman" w:hAnsi="Times New Roman" w:cs="Times New Roman"/>
          <w:noProof/>
          <w:sz w:val="28"/>
          <w:szCs w:val="28"/>
        </w:rPr>
        <w:drawing>
          <wp:inline distT="0" distB="0" distL="0" distR="0">
            <wp:extent cx="3838575" cy="24669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838575" cy="2466975"/>
                    </a:xfrm>
                    <a:prstGeom prst="rect">
                      <a:avLst/>
                    </a:prstGeom>
                    <a:noFill/>
                    <a:ln w="9525">
                      <a:noFill/>
                      <a:miter lim="800000"/>
                      <a:headEnd/>
                      <a:tailEnd/>
                    </a:ln>
                  </pic:spPr>
                </pic:pic>
              </a:graphicData>
            </a:graphic>
          </wp:inline>
        </w:drawing>
      </w:r>
    </w:p>
    <w:p w:rsidR="00F70FE5" w:rsidRPr="00DD7890" w:rsidRDefault="00F70FE5" w:rsidP="00DD7890">
      <w:pPr>
        <w:autoSpaceDE w:val="0"/>
        <w:autoSpaceDN w:val="0"/>
        <w:adjustRightInd w:val="0"/>
        <w:spacing w:after="0"/>
        <w:jc w:val="center"/>
        <w:rPr>
          <w:rFonts w:ascii="Times New Roman" w:hAnsi="Times New Roman" w:cs="Times New Roman"/>
          <w:iCs/>
          <w:sz w:val="28"/>
          <w:szCs w:val="28"/>
          <w:lang w:val="kk-KZ"/>
        </w:rPr>
      </w:pPr>
      <w:r w:rsidRPr="00DD7890">
        <w:rPr>
          <w:rFonts w:ascii="Times New Roman" w:hAnsi="Times New Roman" w:cs="Times New Roman"/>
          <w:iCs/>
          <w:sz w:val="28"/>
          <w:szCs w:val="28"/>
          <w:lang w:val="kk-KZ"/>
        </w:rPr>
        <w:t xml:space="preserve">3 </w:t>
      </w:r>
      <w:r w:rsidRPr="00DD7890">
        <w:rPr>
          <w:rFonts w:ascii="Times New Roman" w:hAnsi="Times New Roman" w:cs="Times New Roman"/>
          <w:sz w:val="28"/>
          <w:szCs w:val="28"/>
          <w:lang w:val="kk-KZ"/>
        </w:rPr>
        <w:t xml:space="preserve">- </w:t>
      </w:r>
      <w:r w:rsidRPr="00DD7890">
        <w:rPr>
          <w:rFonts w:ascii="Times New Roman" w:hAnsi="Times New Roman" w:cs="Times New Roman"/>
          <w:iCs/>
          <w:sz w:val="28"/>
          <w:szCs w:val="28"/>
          <w:lang w:val="kk-KZ"/>
        </w:rPr>
        <w:t>сурет. Қатты фазадагы дәндер өлшемдерінің</w:t>
      </w:r>
    </w:p>
    <w:p w:rsidR="00F70FE5" w:rsidRPr="00DD7890" w:rsidRDefault="00F70FE5" w:rsidP="00DD7890">
      <w:pPr>
        <w:autoSpaceDE w:val="0"/>
        <w:autoSpaceDN w:val="0"/>
        <w:adjustRightInd w:val="0"/>
        <w:spacing w:after="0"/>
        <w:jc w:val="center"/>
        <w:rPr>
          <w:rFonts w:ascii="Times New Roman" w:hAnsi="Times New Roman" w:cs="Times New Roman"/>
          <w:iCs/>
          <w:sz w:val="28"/>
          <w:szCs w:val="28"/>
          <w:lang w:val="kk-KZ"/>
        </w:rPr>
      </w:pPr>
      <w:r w:rsidRPr="00DD7890">
        <w:rPr>
          <w:rFonts w:ascii="Times New Roman" w:hAnsi="Times New Roman" w:cs="Times New Roman"/>
          <w:iCs/>
          <w:sz w:val="28"/>
          <w:szCs w:val="28"/>
          <w:lang w:val="kk-KZ"/>
        </w:rPr>
        <w:t>жуйе энергиясына тәуелділігі</w:t>
      </w:r>
    </w:p>
    <w:p w:rsidR="00F70FE5" w:rsidRPr="00DD7890" w:rsidRDefault="00F70FE5" w:rsidP="00DD7890">
      <w:pPr>
        <w:autoSpaceDE w:val="0"/>
        <w:autoSpaceDN w:val="0"/>
        <w:adjustRightInd w:val="0"/>
        <w:spacing w:after="0"/>
        <w:jc w:val="center"/>
        <w:rPr>
          <w:rFonts w:ascii="Times New Roman" w:hAnsi="Times New Roman" w:cs="Times New Roman"/>
          <w:i/>
          <w:iCs/>
          <w:sz w:val="28"/>
          <w:szCs w:val="28"/>
          <w:lang w:val="kk-KZ"/>
        </w:rPr>
      </w:pP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Сүйық күй-жағдайдан кристалдық жағдайға өту сүйық пен кристалды бөлу беттерін қүруға арналған энергия шығындарын талап етеді. Кристалдану процесі жүзеге асады, егер де бөлу беттерін қүруға арналған энергиядан қатты күй-жағдайға өтуде көбірек жоғалтатын болса, қатты фазадағы дәндердің өлшеміне байланысты энергияның тәуелділігі 3 - суретте келтірілген.</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Кристалдану орталықтары бастапқы фазада бір-бірінен байланыссыз кездейсоқ орындарда қүрылады. Басында кристалдар дүрыс түрлі болып, бірақ басқа кристалдармен қағысу және бітіп кетуіне байланысты түрі бүзылады. Оның өсуі қоректенуші ортаға еркін мүмкіншілігі бар бағыттарда жалғасады. Кристалдану біткеннен кейін поликристалды дене алынады.</w:t>
      </w:r>
    </w:p>
    <w:p w:rsidR="00F70FE5" w:rsidRPr="00DD7890" w:rsidRDefault="00F70FE5" w:rsidP="00DD7890">
      <w:pPr>
        <w:autoSpaceDE w:val="0"/>
        <w:autoSpaceDN w:val="0"/>
        <w:adjustRightInd w:val="0"/>
        <w:spacing w:after="0"/>
        <w:jc w:val="center"/>
        <w:rPr>
          <w:rFonts w:ascii="Times New Roman" w:hAnsi="Times New Roman" w:cs="Times New Roman"/>
          <w:b/>
          <w:bCs/>
          <w:sz w:val="28"/>
          <w:szCs w:val="28"/>
          <w:lang w:val="kk-KZ"/>
        </w:rPr>
      </w:pPr>
      <w:r w:rsidRPr="00DD7890">
        <w:rPr>
          <w:rFonts w:ascii="Times New Roman" w:hAnsi="Times New Roman" w:cs="Times New Roman"/>
          <w:b/>
          <w:bCs/>
          <w:sz w:val="28"/>
          <w:szCs w:val="28"/>
          <w:lang w:val="kk-KZ"/>
        </w:rPr>
        <w:t>Үсақ түйірлі қүрылым алу шарттары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Үсақ түйірлі қүрылым алудың тиімді шарттары төмендегідей болады: кристалдану орталықтарының саны барынша көп және кристалдардың өсуінің жылдамдығы аз болуы тиіс.</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Кристалдану кезінде түйірлердің өлшемі, дайын кристалдану орталықтарының міндетін атқаратын ерімейтін қоспалардың кішкентай бөлшектерінің санына тәуелді болады - тотықтар, нитридтер, сульфидтер. Кішкентай бөлшектер көбірек болса, кристалданған металдардың түйірлері солғүрлым үсағырақ болады. Калыптардың қабырғаларының тегіс болмауы, кедір-бүдырлар металдың кристалдану жылдамдығын үлкейтеді. Сүйық металдарға бөгде заттарды (модификаторларды) қосып, үсақ түйірлі </w:t>
      </w:r>
      <w:r w:rsidRPr="00DD7890">
        <w:rPr>
          <w:rFonts w:ascii="Times New Roman" w:hAnsi="Times New Roman" w:cs="Times New Roman"/>
          <w:sz w:val="28"/>
          <w:szCs w:val="28"/>
          <w:lang w:val="kk-KZ"/>
        </w:rPr>
        <w:lastRenderedPageBreak/>
        <w:t>қүрылымды алуға болады. Оны модификациялау деп атайды. Әсер ететін механизмімен бөлінеді:</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 Сүйық металда ерімейтін заттар - қосымша кристалдану орталықтары ретінде алынады.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bCs/>
          <w:sz w:val="28"/>
          <w:szCs w:val="28"/>
          <w:lang w:val="kk-KZ"/>
        </w:rPr>
        <w:t>2.</w:t>
      </w:r>
      <w:r w:rsidRPr="00DD7890">
        <w:rPr>
          <w:rFonts w:ascii="Times New Roman" w:hAnsi="Times New Roman" w:cs="Times New Roman"/>
          <w:b/>
          <w:bCs/>
          <w:sz w:val="28"/>
          <w:szCs w:val="28"/>
          <w:lang w:val="kk-KZ"/>
        </w:rPr>
        <w:t xml:space="preserve"> </w:t>
      </w:r>
      <w:r w:rsidRPr="00DD7890">
        <w:rPr>
          <w:rFonts w:ascii="Times New Roman" w:hAnsi="Times New Roman" w:cs="Times New Roman"/>
          <w:sz w:val="28"/>
          <w:szCs w:val="28"/>
          <w:lang w:val="kk-KZ"/>
        </w:rPr>
        <w:t>Металда еритін, өсіп түрған кристалдардың беттерін қоршап, олардың өсуіне кедергі болатын белсенді заттар.</w:t>
      </w:r>
    </w:p>
    <w:p w:rsidR="00F70FE5" w:rsidRPr="00DD7890" w:rsidRDefault="00F70FE5" w:rsidP="00DD7890">
      <w:pPr>
        <w:autoSpaceDE w:val="0"/>
        <w:autoSpaceDN w:val="0"/>
        <w:adjustRightInd w:val="0"/>
        <w:spacing w:after="0"/>
        <w:jc w:val="center"/>
        <w:rPr>
          <w:rFonts w:ascii="Times New Roman" w:hAnsi="Times New Roman" w:cs="Times New Roman"/>
          <w:b/>
          <w:bCs/>
          <w:sz w:val="28"/>
          <w:szCs w:val="28"/>
          <w:lang w:val="kk-KZ"/>
        </w:rPr>
      </w:pPr>
      <w:r w:rsidRPr="00DD7890">
        <w:rPr>
          <w:rFonts w:ascii="Times New Roman" w:hAnsi="Times New Roman" w:cs="Times New Roman"/>
          <w:b/>
          <w:bCs/>
          <w:sz w:val="28"/>
          <w:szCs w:val="28"/>
          <w:lang w:val="kk-KZ"/>
        </w:rPr>
        <w:t>Құйма металдың қүрылымы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Барынша көп тоңазыту шарттарында кристалдану қабықты аймақта жүреді. Кристалдану жылдамдығы кристалдану орталықтарының көп болуымен анықталады. Үсақ түйірлі қүрылым құрылады. Қабықты аумақ астында сүйық металл аз тоңазыту шарттарында орналасады. Орталықтардың саны шектеліп, кристалдану процесі олардың үлкен өлшемге дейін қарқынды өсуі арқылы іске асады Екінші аймақта кристалдардың өсуі бағытталған сипатта болады. Олар қалыптың қабырғаларына перпендикуляр өсіп ағаш тәрізді кристалдарды қүрайды. Олар дендриттер деп аталады. Дендриттер жылу шығу бағытына жақын бағытта өседі.</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Құйма үш аймақтан түрады:</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 Үсақ кристалды қабықты аймақ;</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 Бағана тәрізді кристалдар аймағы;</w:t>
      </w:r>
    </w:p>
    <w:p w:rsidR="00F70FE5" w:rsidRPr="00DD7890" w:rsidRDefault="00F70FE5" w:rsidP="00DD7890">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 Ірі тең ості кристалдардың ішкі аймағы.</w:t>
      </w:r>
    </w:p>
    <w:p w:rsidR="00F70FE5" w:rsidRPr="00DD7890" w:rsidRDefault="00F70FE5" w:rsidP="00DD7890">
      <w:pPr>
        <w:spacing w:after="0"/>
        <w:ind w:firstLine="708"/>
        <w:jc w:val="both"/>
        <w:rPr>
          <w:rFonts w:ascii="Times New Roman" w:hAnsi="Times New Roman" w:cs="Times New Roman"/>
          <w:sz w:val="28"/>
          <w:szCs w:val="28"/>
          <w:lang w:val="kk-KZ"/>
        </w:rPr>
      </w:pPr>
    </w:p>
    <w:p w:rsidR="00F70FE5" w:rsidRPr="00DD7890" w:rsidRDefault="00F70FE5" w:rsidP="00DD7890">
      <w:pPr>
        <w:spacing w:after="0"/>
        <w:ind w:firstLine="708"/>
        <w:jc w:val="both"/>
        <w:rPr>
          <w:rFonts w:ascii="Times New Roman" w:hAnsi="Times New Roman" w:cs="Times New Roman"/>
          <w:sz w:val="28"/>
          <w:szCs w:val="28"/>
          <w:lang w:val="kk-KZ"/>
        </w:rPr>
      </w:pPr>
      <w:r w:rsidRPr="00DD7890">
        <w:rPr>
          <w:rFonts w:ascii="Times New Roman" w:hAnsi="Times New Roman" w:cs="Times New Roman"/>
          <w:noProof/>
          <w:sz w:val="28"/>
          <w:szCs w:val="28"/>
        </w:rPr>
        <w:drawing>
          <wp:inline distT="0" distB="0" distL="0" distR="0">
            <wp:extent cx="3076575" cy="22955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076575" cy="2295525"/>
                    </a:xfrm>
                    <a:prstGeom prst="rect">
                      <a:avLst/>
                    </a:prstGeom>
                    <a:noFill/>
                    <a:ln w="9525">
                      <a:noFill/>
                      <a:miter lim="800000"/>
                      <a:headEnd/>
                      <a:tailEnd/>
                    </a:ln>
                  </pic:spPr>
                </pic:pic>
              </a:graphicData>
            </a:graphic>
          </wp:inline>
        </w:drawing>
      </w:r>
    </w:p>
    <w:p w:rsidR="00F70FE5" w:rsidRPr="00DD7890" w:rsidRDefault="00F70FE5" w:rsidP="00DD7890">
      <w:pPr>
        <w:spacing w:after="0"/>
        <w:ind w:firstLine="708"/>
        <w:jc w:val="both"/>
        <w:rPr>
          <w:rFonts w:ascii="Times New Roman" w:hAnsi="Times New Roman" w:cs="Times New Roman"/>
          <w:sz w:val="28"/>
          <w:szCs w:val="28"/>
          <w:lang w:val="kk-KZ"/>
        </w:rPr>
      </w:pPr>
    </w:p>
    <w:p w:rsidR="00F70FE5" w:rsidRPr="00DD7890" w:rsidRDefault="00F70FE5" w:rsidP="00DD7890">
      <w:pPr>
        <w:spacing w:after="0"/>
        <w:ind w:firstLine="708"/>
        <w:jc w:val="both"/>
        <w:rPr>
          <w:rFonts w:ascii="Times New Roman" w:hAnsi="Times New Roman" w:cs="Times New Roman"/>
          <w:sz w:val="28"/>
          <w:szCs w:val="28"/>
          <w:lang w:val="kk-KZ"/>
        </w:rPr>
      </w:pPr>
      <w:r w:rsidRPr="00DD7890">
        <w:rPr>
          <w:rFonts w:ascii="Times New Roman" w:hAnsi="Times New Roman" w:cs="Times New Roman"/>
          <w:iCs/>
          <w:sz w:val="28"/>
          <w:szCs w:val="28"/>
        </w:rPr>
        <w:t xml:space="preserve">4 - сурет. </w:t>
      </w:r>
      <w:r w:rsidRPr="00DD7890">
        <w:rPr>
          <w:rFonts w:ascii="Times New Roman" w:hAnsi="Times New Roman" w:cs="Times New Roman"/>
          <w:iCs/>
          <w:sz w:val="28"/>
          <w:szCs w:val="28"/>
          <w:lang w:val="kk-KZ"/>
        </w:rPr>
        <w:t>Құйма</w:t>
      </w:r>
      <w:r w:rsidRPr="00DD7890">
        <w:rPr>
          <w:rFonts w:ascii="Times New Roman" w:hAnsi="Times New Roman" w:cs="Times New Roman"/>
          <w:iCs/>
          <w:sz w:val="28"/>
          <w:szCs w:val="28"/>
        </w:rPr>
        <w:t xml:space="preserve"> болат нобай</w:t>
      </w:r>
      <w:r w:rsidRPr="00DD7890">
        <w:rPr>
          <w:rFonts w:ascii="Times New Roman" w:hAnsi="Times New Roman" w:cs="Times New Roman"/>
          <w:iCs/>
          <w:sz w:val="28"/>
          <w:szCs w:val="28"/>
          <w:lang w:val="kk-KZ"/>
        </w:rPr>
        <w:t>ы</w:t>
      </w:r>
    </w:p>
    <w:p w:rsidR="00F70FE5" w:rsidRPr="00DD7890" w:rsidRDefault="00F70FE5" w:rsidP="00DD7890">
      <w:pPr>
        <w:spacing w:after="0"/>
        <w:ind w:firstLine="708"/>
        <w:jc w:val="both"/>
        <w:rPr>
          <w:rFonts w:ascii="Times New Roman" w:hAnsi="Times New Roman" w:cs="Times New Roman"/>
          <w:sz w:val="28"/>
          <w:szCs w:val="28"/>
          <w:lang w:val="kk-KZ"/>
        </w:rPr>
      </w:pPr>
    </w:p>
    <w:p w:rsidR="00F70FE5" w:rsidRPr="00DD7890" w:rsidRDefault="00F70FE5" w:rsidP="00DD7890">
      <w:pPr>
        <w:spacing w:after="0"/>
        <w:ind w:firstLine="708"/>
        <w:jc w:val="both"/>
        <w:rPr>
          <w:rFonts w:ascii="Times New Roman" w:hAnsi="Times New Roman" w:cs="Times New Roman"/>
          <w:sz w:val="28"/>
          <w:szCs w:val="28"/>
          <w:lang w:val="kk-KZ"/>
        </w:rPr>
      </w:pPr>
      <w:r w:rsidRPr="00DD7890">
        <w:rPr>
          <w:rFonts w:ascii="Times New Roman" w:hAnsi="Times New Roman" w:cs="Times New Roman"/>
          <w:noProof/>
          <w:sz w:val="28"/>
          <w:szCs w:val="28"/>
        </w:rPr>
        <w:lastRenderedPageBreak/>
        <w:drawing>
          <wp:inline distT="0" distB="0" distL="0" distR="0">
            <wp:extent cx="2962275" cy="23431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962275" cy="2343150"/>
                    </a:xfrm>
                    <a:prstGeom prst="rect">
                      <a:avLst/>
                    </a:prstGeom>
                    <a:noFill/>
                    <a:ln w="9525">
                      <a:noFill/>
                      <a:miter lim="800000"/>
                      <a:headEnd/>
                      <a:tailEnd/>
                    </a:ln>
                  </pic:spPr>
                </pic:pic>
              </a:graphicData>
            </a:graphic>
          </wp:inline>
        </w:drawing>
      </w:r>
    </w:p>
    <w:p w:rsidR="00F70FE5" w:rsidRPr="00DD7890" w:rsidRDefault="00F70FE5" w:rsidP="00DD7890">
      <w:pPr>
        <w:spacing w:after="0"/>
        <w:ind w:firstLine="708"/>
        <w:jc w:val="both"/>
        <w:rPr>
          <w:rFonts w:ascii="Times New Roman" w:hAnsi="Times New Roman" w:cs="Times New Roman"/>
          <w:iCs/>
          <w:sz w:val="28"/>
          <w:szCs w:val="28"/>
          <w:lang w:val="kk-KZ"/>
        </w:rPr>
      </w:pPr>
      <w:r w:rsidRPr="00DD7890">
        <w:rPr>
          <w:rFonts w:ascii="Times New Roman" w:hAnsi="Times New Roman" w:cs="Times New Roman"/>
          <w:iCs/>
          <w:sz w:val="28"/>
          <w:szCs w:val="28"/>
          <w:lang w:val="kk-KZ"/>
        </w:rPr>
        <w:t>5</w:t>
      </w:r>
      <w:r w:rsidRPr="00DD7890">
        <w:rPr>
          <w:rFonts w:ascii="Times New Roman" w:hAnsi="Times New Roman" w:cs="Times New Roman"/>
          <w:iCs/>
          <w:sz w:val="28"/>
          <w:szCs w:val="28"/>
        </w:rPr>
        <w:t xml:space="preserve"> - сурет</w:t>
      </w:r>
      <w:r w:rsidRPr="00DD7890">
        <w:rPr>
          <w:rFonts w:ascii="Times New Roman" w:hAnsi="Times New Roman" w:cs="Times New Roman"/>
          <w:sz w:val="28"/>
          <w:szCs w:val="28"/>
        </w:rPr>
        <w:t xml:space="preserve">. </w:t>
      </w:r>
      <w:r w:rsidRPr="00DD7890">
        <w:rPr>
          <w:rFonts w:ascii="Times New Roman" w:hAnsi="Times New Roman" w:cs="Times New Roman"/>
          <w:iCs/>
          <w:sz w:val="28"/>
          <w:szCs w:val="28"/>
        </w:rPr>
        <w:t>Д.К. Черновтың дендрит нобайы</w:t>
      </w:r>
    </w:p>
    <w:p w:rsidR="00F70FE5" w:rsidRPr="00DD7890" w:rsidRDefault="00F70FE5" w:rsidP="00DD7890">
      <w:pPr>
        <w:spacing w:after="0"/>
        <w:ind w:firstLine="708"/>
        <w:jc w:val="both"/>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Кристалданбаған металдардан жылу шығуы құманың ортасында әртүрлі бағыттарда теңеседі, орталық аймақта кездейсоқ бағытталған ірі дендриттер қүрылады. Кристалдану барысында бағана тәрізді кристалдар аймағы тоғысады, бүл қүбылыс транскристалдану деп аталады.</w:t>
      </w:r>
    </w:p>
    <w:p w:rsidR="00F70FE5" w:rsidRPr="00DD7890" w:rsidRDefault="00F70FE5" w:rsidP="00DD7890">
      <w:pPr>
        <w:autoSpaceDE w:val="0"/>
        <w:autoSpaceDN w:val="0"/>
        <w:adjustRightInd w:val="0"/>
        <w:spacing w:after="0"/>
        <w:ind w:firstLine="567"/>
        <w:jc w:val="both"/>
        <w:rPr>
          <w:rFonts w:ascii="Times New Roman" w:hAnsi="Times New Roman" w:cs="Times New Roman"/>
          <w:b/>
          <w:bCs/>
          <w:noProof/>
          <w:sz w:val="28"/>
          <w:szCs w:val="28"/>
          <w:lang w:val="kk-KZ"/>
        </w:rPr>
      </w:pPr>
    </w:p>
    <w:p w:rsidR="00F70FE5" w:rsidRPr="00DD7890" w:rsidRDefault="00F70FE5" w:rsidP="00DD7890">
      <w:pPr>
        <w:spacing w:after="0"/>
        <w:ind w:firstLine="708"/>
        <w:jc w:val="both"/>
        <w:rPr>
          <w:rFonts w:ascii="Times New Roman" w:hAnsi="Times New Roman" w:cs="Times New Roman"/>
          <w:b/>
          <w:sz w:val="28"/>
          <w:szCs w:val="28"/>
          <w:lang w:val="kk-KZ"/>
        </w:rPr>
      </w:pPr>
      <w:r w:rsidRPr="00DD7890">
        <w:rPr>
          <w:rFonts w:ascii="Times New Roman" w:hAnsi="Times New Roman" w:cs="Times New Roman"/>
          <w:b/>
          <w:sz w:val="28"/>
          <w:szCs w:val="28"/>
          <w:lang w:val="kk-KZ"/>
        </w:rPr>
        <w:t>3 Дәріс. Металдардың механикалық қасиеттері</w:t>
      </w:r>
    </w:p>
    <w:p w:rsidR="00F70FE5" w:rsidRPr="00DD7890" w:rsidRDefault="00F70FE5" w:rsidP="00DD7890">
      <w:pPr>
        <w:tabs>
          <w:tab w:val="left" w:pos="567"/>
        </w:tabs>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ab/>
        <w:t>Механикалық қасиеттер – бұл, пайдалану шарты мен оның анықталған жағдайында түсетiн күштердiң әсерi арқылы материалдың күйiн анықтайтын қасиетi.  Сынайтын материалда пайда болатын кернеулi күйдiң сипатына және күш түсiру шарттарына байланысты механикалық сынаулардың бiрнеше түрлерi болады:</w:t>
      </w:r>
    </w:p>
    <w:p w:rsidR="00F70FE5" w:rsidRPr="00DD7890" w:rsidRDefault="00F70FE5" w:rsidP="00DD7890">
      <w:pPr>
        <w:numPr>
          <w:ilvl w:val="0"/>
          <w:numId w:val="36"/>
        </w:numPr>
        <w:spacing w:after="0" w:line="240" w:lineRule="auto"/>
        <w:ind w:left="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статикалық сынау</w:t>
      </w:r>
      <w:r w:rsidRPr="00DD7890">
        <w:rPr>
          <w:rFonts w:ascii="Times New Roman" w:hAnsi="Times New Roman" w:cs="Times New Roman"/>
          <w:sz w:val="28"/>
          <w:szCs w:val="28"/>
          <w:lang w:val="kk-KZ"/>
        </w:rPr>
        <w:t xml:space="preserve"> (үлгiге күш баяу қойылады да бiркелкi өседi): созып сынау, сығып сынау, бұрап сынау, қаттылыққа сынау;</w:t>
      </w:r>
    </w:p>
    <w:p w:rsidR="00F70FE5" w:rsidRPr="00DD7890" w:rsidRDefault="00F70FE5" w:rsidP="00DD7890">
      <w:pPr>
        <w:numPr>
          <w:ilvl w:val="0"/>
          <w:numId w:val="36"/>
        </w:numPr>
        <w:spacing w:after="0" w:line="240" w:lineRule="auto"/>
        <w:ind w:left="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динамикалық сынау </w:t>
      </w:r>
      <w:r w:rsidRPr="00DD7890">
        <w:rPr>
          <w:rFonts w:ascii="Times New Roman" w:hAnsi="Times New Roman" w:cs="Times New Roman"/>
          <w:sz w:val="28"/>
          <w:szCs w:val="28"/>
          <w:lang w:val="kk-KZ"/>
        </w:rPr>
        <w:t>(күш соққымен және үлкен жылдамдықпен әсер етедi): соққы созылу, соққы ию;</w:t>
      </w:r>
    </w:p>
    <w:p w:rsidR="00F70FE5" w:rsidRPr="00DD7890" w:rsidRDefault="00F70FE5" w:rsidP="00DD7890">
      <w:pPr>
        <w:numPr>
          <w:ilvl w:val="0"/>
          <w:numId w:val="36"/>
        </w:numPr>
        <w:spacing w:after="0" w:line="240" w:lineRule="auto"/>
        <w:ind w:left="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циклдік сынау </w:t>
      </w:r>
      <w:r w:rsidRPr="00DD7890">
        <w:rPr>
          <w:rFonts w:ascii="Times New Roman" w:hAnsi="Times New Roman" w:cs="Times New Roman"/>
          <w:sz w:val="28"/>
          <w:szCs w:val="28"/>
          <w:lang w:val="kk-KZ"/>
        </w:rPr>
        <w:t>(айнымалы күш түсiргенде): жию, ию немесе бұрау.</w:t>
      </w:r>
    </w:p>
    <w:p w:rsidR="00F70FE5" w:rsidRPr="00DD7890" w:rsidRDefault="00F70FE5" w:rsidP="00DD7890">
      <w:pPr>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Статикалық сынаудағы механикалық қасиеттерi. </w:t>
      </w:r>
      <w:r w:rsidRPr="00DD7890">
        <w:rPr>
          <w:rFonts w:ascii="Times New Roman" w:hAnsi="Times New Roman" w:cs="Times New Roman"/>
          <w:sz w:val="28"/>
          <w:szCs w:val="28"/>
          <w:lang w:val="kk-KZ"/>
        </w:rPr>
        <w:t xml:space="preserve">Осы сынау нәтижесiнде </w:t>
      </w:r>
    </w:p>
    <w:p w:rsidR="00F70FE5" w:rsidRPr="00DD7890" w:rsidRDefault="00F70FE5" w:rsidP="00DD7890">
      <w:pPr>
        <w:spacing w:after="0"/>
        <w:jc w:val="both"/>
        <w:rPr>
          <w:rFonts w:ascii="Times New Roman" w:hAnsi="Times New Roman" w:cs="Times New Roman"/>
          <w:sz w:val="28"/>
          <w:szCs w:val="28"/>
        </w:rPr>
      </w:pPr>
      <w:r w:rsidRPr="00DD7890">
        <w:rPr>
          <w:rFonts w:ascii="Times New Roman" w:hAnsi="Times New Roman" w:cs="Times New Roman"/>
          <w:sz w:val="28"/>
          <w:szCs w:val="28"/>
          <w:lang w:val="kk-KZ"/>
        </w:rPr>
        <w:t>алынған күш-ұзару (</w:t>
      </w:r>
      <w:r w:rsidRPr="00DD7890">
        <w:rPr>
          <w:rFonts w:ascii="Times New Roman" w:hAnsi="Times New Roman" w:cs="Times New Roman"/>
          <w:i/>
          <w:iCs/>
          <w:sz w:val="28"/>
          <w:szCs w:val="28"/>
          <w:lang w:val="kk-KZ"/>
        </w:rPr>
        <w:t>Р</w:t>
      </w:r>
      <w:r w:rsidRPr="00DD7890">
        <w:rPr>
          <w:rFonts w:ascii="Times New Roman" w:hAnsi="Times New Roman" w:cs="Times New Roman"/>
          <w:sz w:val="28"/>
          <w:szCs w:val="28"/>
          <w:lang w:val="kk-KZ"/>
        </w:rPr>
        <w:t>-</w:t>
      </w:r>
      <w:r w:rsidRPr="00DD7890">
        <w:rPr>
          <w:rFonts w:ascii="Times New Roman" w:hAnsi="Times New Roman" w:cs="Times New Roman"/>
          <w:sz w:val="28"/>
          <w:szCs w:val="28"/>
          <w:lang w:val="kk-KZ"/>
        </w:rPr>
        <w:sym w:font="Symbol" w:char="F044"/>
      </w:r>
      <w:r w:rsidRPr="00DD7890">
        <w:rPr>
          <w:rFonts w:ascii="Times New Roman" w:hAnsi="Times New Roman" w:cs="Times New Roman"/>
          <w:i/>
          <w:iCs/>
          <w:sz w:val="28"/>
          <w:szCs w:val="28"/>
          <w:lang w:val="kk-KZ"/>
        </w:rPr>
        <w:t>l</w:t>
      </w:r>
      <w:r w:rsidRPr="00DD7890">
        <w:rPr>
          <w:rFonts w:ascii="Times New Roman" w:hAnsi="Times New Roman" w:cs="Times New Roman"/>
          <w:sz w:val="28"/>
          <w:szCs w:val="28"/>
          <w:lang w:val="kk-KZ"/>
        </w:rPr>
        <w:t>) координаттары кернеу-деформация (</w:t>
      </w:r>
      <w:r w:rsidRPr="00DD7890">
        <w:rPr>
          <w:rFonts w:ascii="Times New Roman" w:hAnsi="Times New Roman" w:cs="Times New Roman"/>
          <w:sz w:val="28"/>
          <w:szCs w:val="28"/>
          <w:lang w:val="kk-KZ"/>
        </w:rPr>
        <w:sym w:font="Symbol" w:char="F073"/>
      </w:r>
      <w:r w:rsidRPr="00DD7890">
        <w:rPr>
          <w:rFonts w:ascii="Times New Roman" w:hAnsi="Times New Roman" w:cs="Times New Roman"/>
          <w:sz w:val="28"/>
          <w:szCs w:val="28"/>
          <w:lang w:val="kk-KZ"/>
        </w:rPr>
        <w:t>-</w:t>
      </w:r>
      <w:r w:rsidRPr="00DD7890">
        <w:rPr>
          <w:rFonts w:ascii="Times New Roman" w:hAnsi="Times New Roman" w:cs="Times New Roman"/>
          <w:sz w:val="28"/>
          <w:szCs w:val="28"/>
          <w:lang w:val="kk-KZ"/>
        </w:rPr>
        <w:sym w:font="Symbol" w:char="F065"/>
      </w:r>
      <w:r w:rsidRPr="00DD7890">
        <w:rPr>
          <w:rFonts w:ascii="Times New Roman" w:hAnsi="Times New Roman" w:cs="Times New Roman"/>
          <w:sz w:val="28"/>
          <w:szCs w:val="28"/>
          <w:lang w:val="kk-KZ"/>
        </w:rPr>
        <w:t>) диаграммасымен ауыстырылады.</w:t>
      </w:r>
    </w:p>
    <w:p w:rsidR="00F70FE5" w:rsidRPr="00DD7890" w:rsidRDefault="00F70FE5" w:rsidP="00DD7890">
      <w:pPr>
        <w:spacing w:after="0"/>
        <w:jc w:val="both"/>
        <w:rPr>
          <w:rFonts w:ascii="Times New Roman" w:hAnsi="Times New Roman" w:cs="Times New Roman"/>
          <w:sz w:val="28"/>
          <w:szCs w:val="28"/>
        </w:rPr>
      </w:pPr>
      <w:r w:rsidRPr="00DD7890">
        <w:rPr>
          <w:rFonts w:ascii="Times New Roman" w:hAnsi="Times New Roman" w:cs="Times New Roman"/>
          <w:sz w:val="28"/>
          <w:szCs w:val="28"/>
          <w:lang w:val="kk-KZ"/>
        </w:rPr>
        <w:t xml:space="preserve">       </w:t>
      </w:r>
      <w:r w:rsidRPr="00DD7890">
        <w:rPr>
          <w:rFonts w:ascii="Times New Roman" w:hAnsi="Times New Roman" w:cs="Times New Roman"/>
          <w:noProof/>
          <w:sz w:val="28"/>
          <w:szCs w:val="28"/>
        </w:rPr>
        <w:drawing>
          <wp:inline distT="0" distB="0" distL="0" distR="0">
            <wp:extent cx="4695825" cy="20574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695825" cy="2057400"/>
                    </a:xfrm>
                    <a:prstGeom prst="rect">
                      <a:avLst/>
                    </a:prstGeom>
                    <a:noFill/>
                    <a:ln w="9525">
                      <a:noFill/>
                      <a:miter lim="800000"/>
                      <a:headEnd/>
                      <a:tailEnd/>
                    </a:ln>
                  </pic:spPr>
                </pic:pic>
              </a:graphicData>
            </a:graphic>
          </wp:inline>
        </w:drawing>
      </w:r>
    </w:p>
    <w:p w:rsidR="00F70FE5" w:rsidRPr="00DD7890" w:rsidRDefault="00F70FE5" w:rsidP="00DD7890">
      <w:pPr>
        <w:spacing w:after="0"/>
        <w:jc w:val="both"/>
        <w:rPr>
          <w:rFonts w:ascii="Times New Roman" w:hAnsi="Times New Roman" w:cs="Times New Roman"/>
          <w:i/>
          <w:iCs/>
          <w:sz w:val="28"/>
          <w:szCs w:val="28"/>
          <w:lang w:val="kk-KZ"/>
        </w:rPr>
      </w:pPr>
      <w:r w:rsidRPr="00DD7890">
        <w:rPr>
          <w:rFonts w:ascii="Times New Roman" w:hAnsi="Times New Roman" w:cs="Times New Roman"/>
          <w:i/>
          <w:iCs/>
          <w:sz w:val="28"/>
          <w:szCs w:val="28"/>
          <w:lang w:val="kk-KZ"/>
        </w:rPr>
        <w:lastRenderedPageBreak/>
        <w:t xml:space="preserve">       Сурет  6 -Машинадан алынған                Сурет  7– Созу  созу диаграммасы: P-</w:t>
      </w:r>
      <w:r w:rsidRPr="00DD7890">
        <w:rPr>
          <w:rFonts w:ascii="Times New Roman" w:hAnsi="Times New Roman" w:cs="Times New Roman"/>
          <w:i/>
          <w:iCs/>
          <w:sz w:val="28"/>
          <w:szCs w:val="28"/>
          <w:lang w:val="en-US"/>
        </w:rPr>
        <w:sym w:font="Symbol" w:char="F044"/>
      </w:r>
      <w:r w:rsidRPr="00DD7890">
        <w:rPr>
          <w:rFonts w:ascii="Times New Roman" w:hAnsi="Times New Roman" w:cs="Times New Roman"/>
          <w:i/>
          <w:iCs/>
          <w:sz w:val="28"/>
          <w:szCs w:val="28"/>
          <w:lang w:val="kk-KZ"/>
        </w:rPr>
        <w:t xml:space="preserve">l  координаттарда                                  диаграммасы:  </w:t>
      </w:r>
      <w:r w:rsidRPr="00DD7890">
        <w:rPr>
          <w:rFonts w:ascii="Times New Roman" w:hAnsi="Times New Roman" w:cs="Times New Roman"/>
          <w:i/>
          <w:iCs/>
          <w:sz w:val="28"/>
          <w:szCs w:val="28"/>
        </w:rPr>
        <w:sym w:font="Symbol" w:char="F073"/>
      </w:r>
      <w:r w:rsidRPr="00DD7890">
        <w:rPr>
          <w:rFonts w:ascii="Times New Roman" w:hAnsi="Times New Roman" w:cs="Times New Roman"/>
          <w:i/>
          <w:iCs/>
          <w:sz w:val="28"/>
          <w:szCs w:val="28"/>
          <w:lang w:val="kk-KZ"/>
        </w:rPr>
        <w:t xml:space="preserve"> -</w:t>
      </w:r>
      <w:r w:rsidRPr="00DD7890">
        <w:rPr>
          <w:rFonts w:ascii="Times New Roman" w:hAnsi="Times New Roman" w:cs="Times New Roman"/>
          <w:i/>
          <w:iCs/>
          <w:sz w:val="28"/>
          <w:szCs w:val="28"/>
          <w:lang w:val="kk-KZ"/>
        </w:rPr>
        <w:sym w:font="Symbol" w:char="F065"/>
      </w:r>
      <w:r w:rsidRPr="00DD7890">
        <w:rPr>
          <w:rFonts w:ascii="Times New Roman" w:hAnsi="Times New Roman" w:cs="Times New Roman"/>
          <w:i/>
          <w:iCs/>
          <w:sz w:val="28"/>
          <w:szCs w:val="28"/>
          <w:lang w:val="kk-KZ"/>
        </w:rPr>
        <w:t xml:space="preserve"> координаттарда    салынған                                                        салынған</w:t>
      </w:r>
    </w:p>
    <w:p w:rsidR="00F70FE5" w:rsidRPr="00DD7890" w:rsidRDefault="00F70FE5" w:rsidP="00DD7890">
      <w:pPr>
        <w:spacing w:after="0"/>
        <w:jc w:val="both"/>
        <w:rPr>
          <w:rFonts w:ascii="Times New Roman" w:hAnsi="Times New Roman" w:cs="Times New Roman"/>
          <w:i/>
          <w:iCs/>
          <w:sz w:val="28"/>
          <w:szCs w:val="28"/>
          <w:lang w:val="kk-KZ"/>
        </w:rPr>
      </w:pPr>
    </w:p>
    <w:p w:rsidR="00F70FE5" w:rsidRPr="00DD7890" w:rsidRDefault="00F70FE5" w:rsidP="00DD7890">
      <w:pPr>
        <w:spacing w:after="0"/>
        <w:jc w:val="both"/>
        <w:rPr>
          <w:rFonts w:ascii="Times New Roman" w:hAnsi="Times New Roman" w:cs="Times New Roman"/>
          <w:i/>
          <w:iCs/>
          <w:sz w:val="28"/>
          <w:szCs w:val="28"/>
          <w:lang w:val="kk-KZ"/>
        </w:rPr>
      </w:pPr>
    </w:p>
    <w:p w:rsidR="00F70FE5" w:rsidRPr="00DD7890" w:rsidRDefault="00F70FE5" w:rsidP="00DD7890">
      <w:pPr>
        <w:spacing w:after="0"/>
        <w:ind w:firstLine="72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Қаттылыққа </w:t>
      </w:r>
      <w:r w:rsidRPr="00DD7890">
        <w:rPr>
          <w:rFonts w:ascii="Times New Roman" w:hAnsi="Times New Roman" w:cs="Times New Roman"/>
          <w:sz w:val="28"/>
          <w:szCs w:val="28"/>
          <w:lang w:val="kk-KZ"/>
        </w:rPr>
        <w:t xml:space="preserve">сынау арқылы </w:t>
      </w:r>
      <w:r w:rsidRPr="00DD7890">
        <w:rPr>
          <w:rFonts w:ascii="Times New Roman" w:hAnsi="Times New Roman" w:cs="Times New Roman"/>
          <w:i/>
          <w:iCs/>
          <w:sz w:val="28"/>
          <w:szCs w:val="28"/>
          <w:lang w:val="kk-KZ"/>
        </w:rPr>
        <w:t>НВ, HRC, HRB, HRA, HV</w:t>
      </w:r>
      <w:r w:rsidRPr="00DD7890">
        <w:rPr>
          <w:rFonts w:ascii="Times New Roman" w:hAnsi="Times New Roman" w:cs="Times New Roman"/>
          <w:sz w:val="28"/>
          <w:szCs w:val="28"/>
          <w:lang w:val="kk-KZ"/>
        </w:rPr>
        <w:t xml:space="preserve"> шамаларын анықтайды.</w:t>
      </w:r>
    </w:p>
    <w:p w:rsidR="00F70FE5" w:rsidRPr="00DD7890" w:rsidRDefault="00F70FE5" w:rsidP="00DD7890">
      <w:pPr>
        <w:spacing w:after="0"/>
        <w:ind w:firstLine="540"/>
        <w:jc w:val="both"/>
        <w:rPr>
          <w:rFonts w:ascii="Times New Roman" w:hAnsi="Times New Roman" w:cs="Times New Roman"/>
          <w:b/>
          <w:sz w:val="28"/>
          <w:szCs w:val="28"/>
          <w:lang w:val="kk-KZ"/>
        </w:rPr>
      </w:pPr>
      <w:r w:rsidRPr="00DD7890">
        <w:rPr>
          <w:rFonts w:ascii="Times New Roman" w:hAnsi="Times New Roman" w:cs="Times New Roman"/>
          <w:sz w:val="28"/>
          <w:szCs w:val="28"/>
          <w:lang w:val="kk-KZ"/>
        </w:rPr>
        <w:t>Металдармен қорытпалардың қосылыстарының Бриннелль, Роквелл және Виккерс әдістері бойынша қаттылығын анықтау</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Металл қаттылығын анықтауда бірнеше тәсіл қолданылады. Өндірісте және ғылыми-зерттеу мекемелерде жиі қолданылатын ол Бринелль, Роквелл, Виккерс тәсілдері мен микроқаттылықты анықтау. </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i/>
          <w:sz w:val="28"/>
          <w:szCs w:val="28"/>
          <w:u w:val="single"/>
          <w:lang w:val="kk-KZ"/>
        </w:rPr>
        <w:t>Бринелль</w:t>
      </w:r>
      <w:r w:rsidRPr="00DD7890">
        <w:rPr>
          <w:rFonts w:ascii="Times New Roman" w:hAnsi="Times New Roman" w:cs="Times New Roman"/>
          <w:sz w:val="28"/>
          <w:szCs w:val="28"/>
          <w:lang w:val="kk-KZ"/>
        </w:rPr>
        <w:t xml:space="preserve"> тәсілі. Металға сыртқы дененің енуіне оның көрсететін қарсы әсер күшін </w:t>
      </w:r>
      <w:r w:rsidRPr="00DD7890">
        <w:rPr>
          <w:rFonts w:ascii="Times New Roman" w:hAnsi="Times New Roman" w:cs="Times New Roman"/>
          <w:i/>
          <w:sz w:val="28"/>
          <w:szCs w:val="28"/>
          <w:lang w:val="kk-KZ"/>
        </w:rPr>
        <w:t>қаттылық</w:t>
      </w:r>
      <w:r w:rsidRPr="00DD7890">
        <w:rPr>
          <w:rFonts w:ascii="Times New Roman" w:hAnsi="Times New Roman" w:cs="Times New Roman"/>
          <w:sz w:val="28"/>
          <w:szCs w:val="28"/>
          <w:lang w:val="kk-KZ"/>
        </w:rPr>
        <w:t xml:space="preserve"> деп атайды. Бринелль әдісінде металдың қаттылығын оған шынықтырылған болат шарикті белгілі күшпен батыру арқылы анықтайды. Бринелль машинасы диаметрі 2,5; 5; </w:t>
      </w:r>
      <w:smartTag w:uri="urn:schemas-microsoft-com:office:smarttags" w:element="metricconverter">
        <w:smartTagPr>
          <w:attr w:name="ProductID" w:val="10 мм"/>
        </w:smartTagPr>
        <w:r w:rsidRPr="00DD7890">
          <w:rPr>
            <w:rFonts w:ascii="Times New Roman" w:hAnsi="Times New Roman" w:cs="Times New Roman"/>
            <w:sz w:val="28"/>
            <w:szCs w:val="28"/>
            <w:lang w:val="kk-KZ"/>
          </w:rPr>
          <w:t>10 мм</w:t>
        </w:r>
      </w:smartTag>
      <w:r w:rsidRPr="00DD7890">
        <w:rPr>
          <w:rFonts w:ascii="Times New Roman" w:hAnsi="Times New Roman" w:cs="Times New Roman"/>
          <w:sz w:val="28"/>
          <w:szCs w:val="28"/>
          <w:lang w:val="kk-KZ"/>
        </w:rPr>
        <w:t xml:space="preserve"> үш түрлі шарикпен жабдықталады.</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Металдың қаттылығы мен қалыңдығына байланысты сәйкес шарикпен машинаға қойылған үлгіге күш түсіріліп, үлгі сол күштің әсерінде шамалы уақыт ұсталғаннан кейін алынады. Нәтижеде сыналған үлгінің бетінде шариктың таңбасы (ойық) қалады. Неғұрлым металл жұмсақ болса, солғұрлым үлгіге шарик тереңірек батырылады. Қаттылық үлгіге түсірілген күштің үлгіде қалдырылған таңбасының бет ауданына қатынасымен анықталады. Бринелль әдісі бойынша анықталған қаттылық НВ әріптерімен белгіленіп, келесі формула бойынша есептеліп шығарылады:</w:t>
      </w:r>
    </w:p>
    <w:p w:rsidR="00F70FE5" w:rsidRPr="00DD7890" w:rsidRDefault="00F70FE5" w:rsidP="00DD7890">
      <w:pPr>
        <w:autoSpaceDE w:val="0"/>
        <w:autoSpaceDN w:val="0"/>
        <w:adjustRightInd w:val="0"/>
        <w:spacing w:after="0"/>
        <w:ind w:firstLine="540"/>
        <w:jc w:val="center"/>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НВ = </w:t>
      </w:r>
      <w:r w:rsidRPr="00DD7890">
        <w:rPr>
          <w:rFonts w:ascii="Times New Roman" w:hAnsi="Times New Roman" w:cs="Times New Roman"/>
          <w:position w:val="-24"/>
          <w:sz w:val="28"/>
          <w:szCs w:val="28"/>
          <w:lang w:val="kk-KZ"/>
        </w:rPr>
        <w:object w:dxaOrig="2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0.75pt" o:ole="">
            <v:imagedata r:id="rId11" o:title=""/>
          </v:shape>
          <o:OLEObject Type="Embed" ProgID="Equation.3" ShapeID="_x0000_i1025" DrawAspect="Content" ObjectID="_1552153062" r:id="rId12"/>
        </w:object>
      </w:r>
      <w:r w:rsidRPr="00DD7890">
        <w:rPr>
          <w:rFonts w:ascii="Times New Roman" w:hAnsi="Times New Roman" w:cs="Times New Roman"/>
          <w:sz w:val="28"/>
          <w:szCs w:val="28"/>
          <w:lang w:val="kk-KZ"/>
        </w:rPr>
        <w:t xml:space="preserve"> н/м</w:t>
      </w:r>
      <w:r w:rsidRPr="00DD7890">
        <w:rPr>
          <w:rFonts w:ascii="Times New Roman" w:hAnsi="Times New Roman" w:cs="Times New Roman"/>
          <w:sz w:val="28"/>
          <w:szCs w:val="28"/>
          <w:vertAlign w:val="superscript"/>
          <w:lang w:val="kk-KZ"/>
        </w:rPr>
        <w:t>2</w:t>
      </w:r>
      <w:r w:rsidRPr="00DD7890">
        <w:rPr>
          <w:rFonts w:ascii="Times New Roman" w:hAnsi="Times New Roman" w:cs="Times New Roman"/>
          <w:sz w:val="28"/>
          <w:szCs w:val="28"/>
          <w:lang w:val="kk-KZ"/>
        </w:rPr>
        <w:t>,</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Мұнда Р – үлгіге түсірілген күш;</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S – шариктің үлгідегі таңбасының ауданы.</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Шариктің үлгідегі таңбасы шар сегменті болғандықтан, оның ауданы S = 2πRH болады,</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Мұнда R – шариктің радиусы,</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h – ойықтың тереңдігі,</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π – пи саны.</w:t>
      </w:r>
    </w:p>
    <w:p w:rsidR="00F70FE5" w:rsidRPr="00DD7890" w:rsidRDefault="00F70FE5" w:rsidP="00DD7890">
      <w:pPr>
        <w:autoSpaceDE w:val="0"/>
        <w:autoSpaceDN w:val="0"/>
        <w:adjustRightInd w:val="0"/>
        <w:spacing w:after="0"/>
        <w:ind w:firstLine="540"/>
        <w:jc w:val="center"/>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ind w:firstLine="540"/>
        <w:jc w:val="center"/>
        <w:rPr>
          <w:rFonts w:ascii="Times New Roman" w:hAnsi="Times New Roman" w:cs="Times New Roman"/>
          <w:b/>
          <w:snapToGrid w:val="0"/>
          <w:sz w:val="28"/>
          <w:szCs w:val="28"/>
          <w:lang w:val="kk-KZ"/>
        </w:rPr>
      </w:pPr>
      <w:r w:rsidRPr="00DD7890">
        <w:rPr>
          <w:rFonts w:ascii="Times New Roman" w:hAnsi="Times New Roman" w:cs="Times New Roman"/>
          <w:b/>
          <w:noProof/>
          <w:sz w:val="28"/>
          <w:szCs w:val="28"/>
        </w:rPr>
        <w:lastRenderedPageBreak/>
        <w:drawing>
          <wp:inline distT="0" distB="0" distL="0" distR="0">
            <wp:extent cx="3028950" cy="1828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028950" cy="1828800"/>
                    </a:xfrm>
                    <a:prstGeom prst="rect">
                      <a:avLst/>
                    </a:prstGeom>
                    <a:noFill/>
                    <a:ln w="9525">
                      <a:noFill/>
                      <a:miter lim="800000"/>
                      <a:headEnd/>
                      <a:tailEnd/>
                    </a:ln>
                  </pic:spPr>
                </pic:pic>
              </a:graphicData>
            </a:graphic>
          </wp:inline>
        </w:drawing>
      </w:r>
    </w:p>
    <w:p w:rsidR="00F70FE5" w:rsidRPr="00DD7890" w:rsidRDefault="00F70FE5" w:rsidP="00DD7890">
      <w:pPr>
        <w:autoSpaceDE w:val="0"/>
        <w:autoSpaceDN w:val="0"/>
        <w:adjustRightInd w:val="0"/>
        <w:spacing w:after="0"/>
        <w:ind w:firstLine="540"/>
        <w:jc w:val="center"/>
        <w:rPr>
          <w:rFonts w:ascii="Times New Roman" w:hAnsi="Times New Roman" w:cs="Times New Roman"/>
          <w:b/>
          <w:snapToGrid w:val="0"/>
          <w:sz w:val="28"/>
          <w:szCs w:val="28"/>
          <w:lang w:val="kk-KZ"/>
        </w:rPr>
      </w:pPr>
    </w:p>
    <w:p w:rsidR="00F70FE5" w:rsidRPr="00DD7890" w:rsidRDefault="00F70FE5" w:rsidP="00DD7890">
      <w:pPr>
        <w:autoSpaceDE w:val="0"/>
        <w:autoSpaceDN w:val="0"/>
        <w:adjustRightInd w:val="0"/>
        <w:spacing w:after="0"/>
        <w:ind w:firstLine="540"/>
        <w:jc w:val="center"/>
        <w:rPr>
          <w:rFonts w:ascii="Times New Roman" w:hAnsi="Times New Roman" w:cs="Times New Roman"/>
          <w:snapToGrid w:val="0"/>
          <w:sz w:val="28"/>
          <w:szCs w:val="28"/>
          <w:lang w:val="kk-KZ"/>
        </w:rPr>
      </w:pPr>
      <w:r w:rsidRPr="00DD7890">
        <w:rPr>
          <w:rFonts w:ascii="Times New Roman" w:hAnsi="Times New Roman" w:cs="Times New Roman"/>
          <w:snapToGrid w:val="0"/>
          <w:sz w:val="28"/>
          <w:szCs w:val="28"/>
          <w:lang w:val="kk-KZ"/>
        </w:rPr>
        <w:t>Сурет 8 – Бринелль әдісі бойынша қаттылықты анықтау</w:t>
      </w:r>
    </w:p>
    <w:p w:rsidR="00F70FE5" w:rsidRPr="00DD7890" w:rsidRDefault="00F70FE5" w:rsidP="00DD7890">
      <w:pPr>
        <w:autoSpaceDE w:val="0"/>
        <w:autoSpaceDN w:val="0"/>
        <w:adjustRightInd w:val="0"/>
        <w:spacing w:after="0"/>
        <w:ind w:firstLine="540"/>
        <w:jc w:val="center"/>
        <w:rPr>
          <w:rFonts w:ascii="Times New Roman" w:hAnsi="Times New Roman" w:cs="Times New Roman"/>
          <w:snapToGrid w:val="0"/>
          <w:lang w:val="kk-KZ"/>
        </w:rPr>
      </w:pP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Ойықтың тереңдігін (h) сегменттің диаметрімен (d) өрнектесек шар сегментінің ауданы мына формуламен анықталады:</w:t>
      </w:r>
    </w:p>
    <w:p w:rsidR="00F70FE5" w:rsidRPr="00DD7890" w:rsidRDefault="00F70FE5" w:rsidP="00DD7890">
      <w:pPr>
        <w:autoSpaceDE w:val="0"/>
        <w:autoSpaceDN w:val="0"/>
        <w:adjustRightInd w:val="0"/>
        <w:spacing w:after="0"/>
        <w:ind w:firstLine="540"/>
        <w:jc w:val="center"/>
        <w:rPr>
          <w:rFonts w:ascii="Times New Roman" w:hAnsi="Times New Roman" w:cs="Times New Roman"/>
          <w:sz w:val="28"/>
          <w:szCs w:val="28"/>
          <w:lang w:val="kk-KZ"/>
        </w:rPr>
      </w:pPr>
      <w:r w:rsidRPr="00DD7890">
        <w:rPr>
          <w:rFonts w:ascii="Times New Roman" w:hAnsi="Times New Roman" w:cs="Times New Roman"/>
          <w:position w:val="-10"/>
          <w:sz w:val="28"/>
          <w:szCs w:val="28"/>
          <w:lang w:val="kk-KZ"/>
        </w:rPr>
        <w:object w:dxaOrig="180" w:dyaOrig="340">
          <v:shape id="_x0000_i1026" type="#_x0000_t75" style="width:9pt;height:17.25pt" o:ole="">
            <v:imagedata r:id="rId14" o:title=""/>
          </v:shape>
          <o:OLEObject Type="Embed" ProgID="Equation.3" ShapeID="_x0000_i1026" DrawAspect="Content" ObjectID="_1552153063" r:id="rId15"/>
        </w:object>
      </w:r>
      <w:r w:rsidRPr="00DD7890">
        <w:rPr>
          <w:rFonts w:ascii="Times New Roman" w:hAnsi="Times New Roman" w:cs="Times New Roman"/>
          <w:sz w:val="28"/>
          <w:szCs w:val="28"/>
          <w:lang w:val="kk-KZ"/>
        </w:rPr>
        <w:t xml:space="preserve">S = </w:t>
      </w:r>
      <w:r w:rsidRPr="00DD7890">
        <w:rPr>
          <w:rFonts w:ascii="Times New Roman" w:hAnsi="Times New Roman" w:cs="Times New Roman"/>
          <w:position w:val="-24"/>
          <w:sz w:val="28"/>
          <w:szCs w:val="28"/>
          <w:lang w:val="kk-KZ"/>
        </w:rPr>
        <w:object w:dxaOrig="2000" w:dyaOrig="720">
          <v:shape id="_x0000_i1027" type="#_x0000_t75" style="width:99.75pt;height:36pt" o:ole="">
            <v:imagedata r:id="rId16" o:title=""/>
          </v:shape>
          <o:OLEObject Type="Embed" ProgID="Equation.3" ShapeID="_x0000_i1027" DrawAspect="Content" ObjectID="_1552153064" r:id="rId17"/>
        </w:object>
      </w:r>
      <w:r w:rsidRPr="00DD7890">
        <w:rPr>
          <w:rFonts w:ascii="Times New Roman" w:hAnsi="Times New Roman" w:cs="Times New Roman"/>
          <w:sz w:val="28"/>
          <w:szCs w:val="28"/>
          <w:lang w:val="kk-KZ"/>
        </w:rPr>
        <w:t>.</w:t>
      </w:r>
    </w:p>
    <w:p w:rsidR="00F70FE5" w:rsidRPr="00DD7890" w:rsidRDefault="00F70FE5" w:rsidP="00DD7890">
      <w:pPr>
        <w:autoSpaceDE w:val="0"/>
        <w:autoSpaceDN w:val="0"/>
        <w:adjustRightInd w:val="0"/>
        <w:spacing w:after="0"/>
        <w:ind w:firstLine="540"/>
        <w:jc w:val="center"/>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Осы формуланы бастапқы формулаға қойсақ, Бриннелль бойынша қаттылықты анықтаудың техникада қолданылатын формула келіп шығады:</w:t>
      </w:r>
    </w:p>
    <w:p w:rsidR="00F70FE5" w:rsidRPr="00DD7890" w:rsidRDefault="00F70FE5" w:rsidP="00DD7890">
      <w:pPr>
        <w:autoSpaceDE w:val="0"/>
        <w:autoSpaceDN w:val="0"/>
        <w:adjustRightInd w:val="0"/>
        <w:spacing w:after="0"/>
        <w:ind w:firstLine="540"/>
        <w:jc w:val="center"/>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НВ = </w:t>
      </w:r>
      <w:r w:rsidRPr="00DD7890">
        <w:rPr>
          <w:rFonts w:ascii="Times New Roman" w:hAnsi="Times New Roman" w:cs="Times New Roman"/>
          <w:position w:val="-36"/>
          <w:sz w:val="28"/>
          <w:szCs w:val="28"/>
          <w:lang w:val="kk-KZ"/>
        </w:rPr>
        <w:object w:dxaOrig="1980" w:dyaOrig="740">
          <v:shape id="_x0000_i1028" type="#_x0000_t75" style="width:99pt;height:36.75pt" o:ole="">
            <v:imagedata r:id="rId18" o:title=""/>
          </v:shape>
          <o:OLEObject Type="Embed" ProgID="Equation.3" ShapeID="_x0000_i1028" DrawAspect="Content" ObjectID="_1552153065" r:id="rId19"/>
        </w:object>
      </w:r>
      <w:r w:rsidRPr="00DD7890">
        <w:rPr>
          <w:rFonts w:ascii="Times New Roman" w:hAnsi="Times New Roman" w:cs="Times New Roman"/>
          <w:sz w:val="28"/>
          <w:szCs w:val="28"/>
          <w:lang w:val="kk-KZ"/>
        </w:rPr>
        <w:t xml:space="preserve"> (н/м</w:t>
      </w:r>
      <w:r w:rsidRPr="00DD7890">
        <w:rPr>
          <w:rFonts w:ascii="Times New Roman" w:hAnsi="Times New Roman" w:cs="Times New Roman"/>
          <w:sz w:val="28"/>
          <w:szCs w:val="28"/>
          <w:vertAlign w:val="superscript"/>
          <w:lang w:val="kk-KZ"/>
        </w:rPr>
        <w:t>2</w:t>
      </w:r>
      <w:r w:rsidRPr="00DD7890">
        <w:rPr>
          <w:rFonts w:ascii="Times New Roman" w:hAnsi="Times New Roman" w:cs="Times New Roman"/>
          <w:sz w:val="28"/>
          <w:szCs w:val="28"/>
          <w:lang w:val="kk-KZ"/>
        </w:rPr>
        <w:t>).</w:t>
      </w:r>
    </w:p>
    <w:p w:rsidR="00F70FE5" w:rsidRPr="00DD7890" w:rsidRDefault="00F70FE5" w:rsidP="00DD7890">
      <w:pPr>
        <w:autoSpaceDE w:val="0"/>
        <w:autoSpaceDN w:val="0"/>
        <w:adjustRightInd w:val="0"/>
        <w:spacing w:after="0"/>
        <w:ind w:firstLine="540"/>
        <w:jc w:val="center"/>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Шарик металға түсірілген күштің шамасы да байланысты. Мысалы, қара металдар үшін күшпен шариктың диаметарінің арасындағы Р = 30D</w:t>
      </w:r>
      <w:r w:rsidRPr="00DD7890">
        <w:rPr>
          <w:rFonts w:ascii="Times New Roman" w:hAnsi="Times New Roman" w:cs="Times New Roman"/>
          <w:sz w:val="28"/>
          <w:szCs w:val="28"/>
          <w:vertAlign w:val="superscript"/>
          <w:lang w:val="kk-KZ"/>
        </w:rPr>
        <w:t>2</w:t>
      </w:r>
      <w:r w:rsidRPr="00DD7890">
        <w:rPr>
          <w:rFonts w:ascii="Times New Roman" w:hAnsi="Times New Roman" w:cs="Times New Roman"/>
          <w:sz w:val="28"/>
          <w:szCs w:val="28"/>
          <w:lang w:val="kk-KZ"/>
        </w:rPr>
        <w:t>, қола, мыс, жез үшін Р = 10D</w:t>
      </w:r>
      <w:r w:rsidRPr="00DD7890">
        <w:rPr>
          <w:rFonts w:ascii="Times New Roman" w:hAnsi="Times New Roman" w:cs="Times New Roman"/>
          <w:sz w:val="28"/>
          <w:szCs w:val="28"/>
          <w:vertAlign w:val="superscript"/>
          <w:lang w:val="kk-KZ"/>
        </w:rPr>
        <w:t>2</w:t>
      </w:r>
      <w:r w:rsidRPr="00DD7890">
        <w:rPr>
          <w:rFonts w:ascii="Times New Roman" w:hAnsi="Times New Roman" w:cs="Times New Roman"/>
          <w:sz w:val="28"/>
          <w:szCs w:val="28"/>
          <w:lang w:val="kk-KZ"/>
        </w:rPr>
        <w:t>, алюминий қорытпалары үшін Р = 2,5D</w:t>
      </w:r>
      <w:r w:rsidRPr="00DD7890">
        <w:rPr>
          <w:rFonts w:ascii="Times New Roman" w:hAnsi="Times New Roman" w:cs="Times New Roman"/>
          <w:sz w:val="28"/>
          <w:szCs w:val="28"/>
          <w:vertAlign w:val="superscript"/>
          <w:lang w:val="kk-KZ"/>
        </w:rPr>
        <w:t>2</w:t>
      </w:r>
      <w:r w:rsidRPr="00DD7890">
        <w:rPr>
          <w:rFonts w:ascii="Times New Roman" w:hAnsi="Times New Roman" w:cs="Times New Roman"/>
          <w:sz w:val="28"/>
          <w:szCs w:val="28"/>
          <w:lang w:val="kk-KZ"/>
        </w:rPr>
        <w:t xml:space="preserve"> өрнегімен анықталады.</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i/>
          <w:sz w:val="28"/>
          <w:szCs w:val="28"/>
          <w:u w:val="single"/>
          <w:lang w:val="kk-KZ"/>
        </w:rPr>
        <w:t xml:space="preserve">Роквелл </w:t>
      </w:r>
      <w:r w:rsidRPr="00DD7890">
        <w:rPr>
          <w:rFonts w:ascii="Times New Roman" w:hAnsi="Times New Roman" w:cs="Times New Roman"/>
          <w:sz w:val="28"/>
          <w:szCs w:val="28"/>
          <w:lang w:val="kk-KZ"/>
        </w:rPr>
        <w:t>әдісі.  Сыналатын металл үлгісінің бетіне төбесіндегі бұрышы 2π/3 радианға (120°) тең, алмастан жасалған конус немесе диаметрі1,59 мм шынықтырылған болаттан жасалған шарик белгілі күшпен алдын ала және ақтық рет батырылады. Алдын ала батырғанда үлгіге әсер ететін күштің шамасы Р</w:t>
      </w:r>
      <w:r w:rsidRPr="00DD7890">
        <w:rPr>
          <w:rFonts w:ascii="Times New Roman" w:hAnsi="Times New Roman" w:cs="Times New Roman"/>
          <w:sz w:val="28"/>
          <w:szCs w:val="28"/>
          <w:vertAlign w:val="subscript"/>
          <w:lang w:val="kk-KZ"/>
        </w:rPr>
        <w:t xml:space="preserve">1 </w:t>
      </w:r>
      <w:r w:rsidRPr="00DD7890">
        <w:rPr>
          <w:rFonts w:ascii="Times New Roman" w:hAnsi="Times New Roman" w:cs="Times New Roman"/>
          <w:sz w:val="28"/>
          <w:szCs w:val="28"/>
          <w:lang w:val="kk-KZ"/>
        </w:rPr>
        <w:t>= 100 Н, ақтық рет алмас конус батырғанда Р</w:t>
      </w:r>
      <w:r w:rsidRPr="00DD7890">
        <w:rPr>
          <w:rFonts w:ascii="Times New Roman" w:hAnsi="Times New Roman" w:cs="Times New Roman"/>
          <w:sz w:val="28"/>
          <w:szCs w:val="28"/>
          <w:vertAlign w:val="subscript"/>
          <w:lang w:val="kk-KZ"/>
        </w:rPr>
        <w:t xml:space="preserve">2 </w:t>
      </w:r>
      <w:r w:rsidRPr="00DD7890">
        <w:rPr>
          <w:rFonts w:ascii="Times New Roman" w:hAnsi="Times New Roman" w:cs="Times New Roman"/>
          <w:sz w:val="28"/>
          <w:szCs w:val="28"/>
          <w:lang w:val="kk-KZ"/>
        </w:rPr>
        <w:t>= 1500 Н (С шкаласы) немесе 600 Н (А шкаласы), ал шарикпен сынағанда Р</w:t>
      </w:r>
      <w:r w:rsidRPr="00DD7890">
        <w:rPr>
          <w:rFonts w:ascii="Times New Roman" w:hAnsi="Times New Roman" w:cs="Times New Roman"/>
          <w:sz w:val="28"/>
          <w:szCs w:val="28"/>
          <w:vertAlign w:val="subscript"/>
          <w:lang w:val="kk-KZ"/>
        </w:rPr>
        <w:t xml:space="preserve">2 </w:t>
      </w:r>
      <w:r w:rsidRPr="00DD7890">
        <w:rPr>
          <w:rFonts w:ascii="Times New Roman" w:hAnsi="Times New Roman" w:cs="Times New Roman"/>
          <w:sz w:val="28"/>
          <w:szCs w:val="28"/>
          <w:lang w:val="kk-KZ"/>
        </w:rPr>
        <w:t xml:space="preserve">= 100 Н (В шкаласы) болады. Қаттылық (НR) Роквелл әдісі бойынша келесі формуламен анықталады: </w:t>
      </w:r>
    </w:p>
    <w:p w:rsidR="00F70FE5" w:rsidRPr="00DD7890" w:rsidRDefault="00F70FE5" w:rsidP="00DD7890">
      <w:pPr>
        <w:autoSpaceDE w:val="0"/>
        <w:autoSpaceDN w:val="0"/>
        <w:adjustRightInd w:val="0"/>
        <w:spacing w:after="0"/>
        <w:ind w:firstLine="540"/>
        <w:jc w:val="center"/>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HR = </w:t>
      </w:r>
      <w:r w:rsidRPr="00DD7890">
        <w:rPr>
          <w:rFonts w:ascii="Times New Roman" w:hAnsi="Times New Roman" w:cs="Times New Roman"/>
          <w:position w:val="-24"/>
          <w:sz w:val="28"/>
          <w:szCs w:val="28"/>
          <w:lang w:val="kk-KZ"/>
        </w:rPr>
        <w:object w:dxaOrig="1280" w:dyaOrig="639">
          <v:shape id="_x0000_i1029" type="#_x0000_t75" style="width:63.75pt;height:32.25pt" o:ole="">
            <v:imagedata r:id="rId20" o:title=""/>
          </v:shape>
          <o:OLEObject Type="Embed" ProgID="Equation.3" ShapeID="_x0000_i1029" DrawAspect="Content" ObjectID="_1552153066" r:id="rId21"/>
        </w:object>
      </w:r>
      <w:r w:rsidRPr="00DD7890">
        <w:rPr>
          <w:rFonts w:ascii="Times New Roman" w:hAnsi="Times New Roman" w:cs="Times New Roman"/>
          <w:sz w:val="28"/>
          <w:szCs w:val="28"/>
          <w:lang w:val="kk-KZ"/>
        </w:rPr>
        <w:t>,</w:t>
      </w:r>
    </w:p>
    <w:p w:rsidR="00F70FE5" w:rsidRPr="00DD7890" w:rsidRDefault="00F70FE5" w:rsidP="00DD7890">
      <w:pPr>
        <w:autoSpaceDE w:val="0"/>
        <w:autoSpaceDN w:val="0"/>
        <w:adjustRightInd w:val="0"/>
        <w:spacing w:after="0"/>
        <w:ind w:firstLine="540"/>
        <w:jc w:val="center"/>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Мұнда h</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 h</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 xml:space="preserve"> – Р</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 Р</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 xml:space="preserve"> күштерінің әсерінен конус немесе болат шариктың металға ену тереңдіктері (мм-мен алынған),</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k - өлшемдігін көрсететін тұрақты сан (мм-мен алынған),</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С – Роквелл машинасы шкаласының бір бөлімінің бағасы (</w:t>
      </w:r>
      <w:smartTag w:uri="urn:schemas-microsoft-com:office:smarttags" w:element="metricconverter">
        <w:smartTagPr>
          <w:attr w:name="ProductID" w:val="0,002 мм"/>
        </w:smartTagPr>
        <w:r w:rsidRPr="00DD7890">
          <w:rPr>
            <w:rFonts w:ascii="Times New Roman" w:hAnsi="Times New Roman" w:cs="Times New Roman"/>
            <w:sz w:val="28"/>
            <w:szCs w:val="28"/>
            <w:lang w:val="kk-KZ"/>
          </w:rPr>
          <w:t>0,002 мм</w:t>
        </w:r>
      </w:smartTag>
      <w:r w:rsidRPr="00DD7890">
        <w:rPr>
          <w:rFonts w:ascii="Times New Roman" w:hAnsi="Times New Roman" w:cs="Times New Roman"/>
          <w:sz w:val="28"/>
          <w:szCs w:val="28"/>
          <w:lang w:val="kk-KZ"/>
        </w:rPr>
        <w:t>).</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Формуладан Роквелл әдісі бойынша анықталған қаттылық өлшемсіз сан екндігін білу қиын емес. Қаттылық Роквелл машинасының үш шкаласының бірімен анықталады. Роквелл әдісі бойынша анықталған қаттылық НR әріптерімен белгіленіп, R әрпінен соң қаттылық белгілі бір шкала әрпі қосылып жазылады: HRA, HRB, HRC (Роквелл машинасының А, В және С шкалаларына сәйкес). </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Роквелл машинасында металды алмас конуспен немесе шынықтырылған шарикпен сынау металдың қаттылығына байланысты. Жұмсақ, аз көміртекті болаттардың қаттылығын болат шарикті металға 100 Н күшпен (В шкаласы), қатты және морттық қасиеті жоғары қорытпаларды алмас конусты металға 600 Н күшпен (А шкаласы), ал көп көміртекті шынықтырылған болаттың қаттылығын алмас конусты металға 1500 Н күшпен батыру арқылы (С шкаласы) анықтайды.  Жұқа темір табақтарры мен беті термохимиялық өңдеуден өткен металдардың қаттылығын алдын ала 30 Н, ақтық рет 150, 250, 300Н күш түсіру арқылы анықтайды.</w:t>
      </w:r>
    </w:p>
    <w:p w:rsidR="00F70FE5" w:rsidRPr="00DD7890" w:rsidRDefault="00F70FE5" w:rsidP="00DD7890">
      <w:pPr>
        <w:autoSpaceDE w:val="0"/>
        <w:autoSpaceDN w:val="0"/>
        <w:adjustRightInd w:val="0"/>
        <w:spacing w:after="120"/>
        <w:ind w:firstLine="540"/>
        <w:jc w:val="both"/>
        <w:rPr>
          <w:rFonts w:ascii="Times New Roman" w:hAnsi="Times New Roman" w:cs="Times New Roman"/>
          <w:sz w:val="28"/>
          <w:szCs w:val="28"/>
          <w:lang w:val="kk-KZ"/>
        </w:rPr>
      </w:pPr>
      <w:r w:rsidRPr="00DD7890">
        <w:rPr>
          <w:rFonts w:ascii="Times New Roman" w:hAnsi="Times New Roman" w:cs="Times New Roman"/>
          <w:i/>
          <w:sz w:val="28"/>
          <w:szCs w:val="28"/>
          <w:u w:val="single"/>
          <w:lang w:val="kk-KZ"/>
        </w:rPr>
        <w:t xml:space="preserve">Виккерс </w:t>
      </w:r>
      <w:r w:rsidRPr="00DD7890">
        <w:rPr>
          <w:rFonts w:ascii="Times New Roman" w:hAnsi="Times New Roman" w:cs="Times New Roman"/>
          <w:sz w:val="28"/>
          <w:szCs w:val="28"/>
          <w:lang w:val="kk-KZ"/>
        </w:rPr>
        <w:t>әдісі. Бұл әдісте қарама-қарсы қырларының төбесіндегі 136°-қа тең, төрт қырлы алмастан жасалған пирамида үлгіге батырылады. Пирамида металдың қаттылығына, қалыңдығына, өлшеміне байланысты 50,100, 300, 500, 1000, 1200 Н-дық күшпен батырылады. Виккерс әдісінде де металдың қаттылығы оған түсірілген күштің таңба бетінің ауданына қатынасымен анықталады:</w:t>
      </w:r>
    </w:p>
    <w:p w:rsidR="00F70FE5" w:rsidRPr="00DD7890" w:rsidRDefault="00F70FE5" w:rsidP="00DD7890">
      <w:pPr>
        <w:autoSpaceDE w:val="0"/>
        <w:autoSpaceDN w:val="0"/>
        <w:adjustRightInd w:val="0"/>
        <w:spacing w:after="120"/>
        <w:ind w:firstLine="540"/>
        <w:jc w:val="center"/>
        <w:rPr>
          <w:rFonts w:ascii="Times New Roman" w:hAnsi="Times New Roman" w:cs="Times New Roman"/>
          <w:sz w:val="28"/>
          <w:szCs w:val="28"/>
          <w:lang w:val="kk-KZ"/>
        </w:rPr>
      </w:pPr>
      <w:r w:rsidRPr="00DD7890">
        <w:rPr>
          <w:rFonts w:ascii="Times New Roman" w:hAnsi="Times New Roman" w:cs="Times New Roman"/>
          <w:position w:val="-10"/>
          <w:sz w:val="28"/>
          <w:szCs w:val="28"/>
          <w:lang w:val="kk-KZ"/>
        </w:rPr>
        <w:object w:dxaOrig="180" w:dyaOrig="340">
          <v:shape id="_x0000_i1036" type="#_x0000_t75" style="width:9pt;height:17.25pt" o:ole="">
            <v:imagedata r:id="rId14" o:title=""/>
          </v:shape>
          <o:OLEObject Type="Embed" ProgID="Equation.3" ShapeID="_x0000_i1036" DrawAspect="Content" ObjectID="_1552153067" r:id="rId22"/>
        </w:object>
      </w:r>
      <w:r w:rsidRPr="00DD7890">
        <w:rPr>
          <w:rFonts w:ascii="Times New Roman" w:hAnsi="Times New Roman" w:cs="Times New Roman"/>
          <w:sz w:val="28"/>
          <w:szCs w:val="28"/>
          <w:lang w:val="kk-KZ"/>
        </w:rPr>
        <w:t xml:space="preserve">HV = </w:t>
      </w:r>
      <w:r w:rsidRPr="00DD7890">
        <w:rPr>
          <w:rFonts w:ascii="Times New Roman" w:hAnsi="Times New Roman" w:cs="Times New Roman"/>
          <w:position w:val="-24"/>
          <w:sz w:val="28"/>
          <w:szCs w:val="28"/>
          <w:lang w:val="kk-KZ"/>
        </w:rPr>
        <w:object w:dxaOrig="940" w:dyaOrig="900">
          <v:shape id="_x0000_i1037" type="#_x0000_t75" style="width:47.25pt;height:45pt" o:ole="">
            <v:imagedata r:id="rId23" o:title=""/>
          </v:shape>
          <o:OLEObject Type="Embed" ProgID="Equation.3" ShapeID="_x0000_i1037" DrawAspect="Content" ObjectID="_1552153068" r:id="rId24"/>
        </w:object>
      </w:r>
      <w:r w:rsidRPr="00DD7890">
        <w:rPr>
          <w:rFonts w:ascii="Times New Roman" w:hAnsi="Times New Roman" w:cs="Times New Roman"/>
          <w:sz w:val="28"/>
          <w:szCs w:val="28"/>
          <w:lang w:val="kk-KZ"/>
        </w:rPr>
        <w:t xml:space="preserve"> (Н/м</w:t>
      </w:r>
      <w:r w:rsidRPr="00DD7890">
        <w:rPr>
          <w:rFonts w:ascii="Times New Roman" w:hAnsi="Times New Roman" w:cs="Times New Roman"/>
          <w:sz w:val="28"/>
          <w:szCs w:val="28"/>
          <w:vertAlign w:val="superscript"/>
          <w:lang w:val="kk-KZ"/>
        </w:rPr>
        <w:t>2</w:t>
      </w:r>
      <w:r w:rsidRPr="00DD7890">
        <w:rPr>
          <w:rFonts w:ascii="Times New Roman" w:hAnsi="Times New Roman" w:cs="Times New Roman"/>
          <w:sz w:val="28"/>
          <w:szCs w:val="28"/>
          <w:lang w:val="kk-KZ"/>
        </w:rPr>
        <w:t>),</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мұнда Р – металға түсірілген күш, Н,</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d – таңба диагоналінің ұзындығы,</w:t>
      </w:r>
    </w:p>
    <w:p w:rsidR="00F70FE5" w:rsidRPr="00DD7890" w:rsidRDefault="00F70FE5" w:rsidP="00DD7890">
      <w:pPr>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α – пирамиданың төбесіндегі бұрыш.</w:t>
      </w:r>
    </w:p>
    <w:p w:rsidR="00F70FE5" w:rsidRPr="00DD7890" w:rsidRDefault="00F70FE5" w:rsidP="00DD7890">
      <w:pPr>
        <w:spacing w:after="0"/>
        <w:jc w:val="both"/>
        <w:rPr>
          <w:rFonts w:ascii="Times New Roman" w:hAnsi="Times New Roman" w:cs="Times New Roman"/>
          <w:sz w:val="28"/>
          <w:szCs w:val="28"/>
          <w:lang w:val="kk-KZ"/>
        </w:rPr>
      </w:pPr>
    </w:p>
    <w:p w:rsidR="00F70FE5" w:rsidRPr="00DD7890" w:rsidRDefault="00F70FE5" w:rsidP="00DD7890">
      <w:pPr>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Динамикалық сынаудағы </w:t>
      </w:r>
      <w:r w:rsidRPr="00DD7890">
        <w:rPr>
          <w:rFonts w:ascii="Times New Roman" w:hAnsi="Times New Roman" w:cs="Times New Roman"/>
          <w:sz w:val="28"/>
          <w:szCs w:val="28"/>
          <w:lang w:val="kk-KZ"/>
        </w:rPr>
        <w:t xml:space="preserve">анықтайтын механикалық қасиеттер: </w:t>
      </w:r>
      <w:r w:rsidRPr="00DD7890">
        <w:rPr>
          <w:rFonts w:ascii="Times New Roman" w:hAnsi="Times New Roman" w:cs="Times New Roman"/>
          <w:i/>
          <w:iCs/>
          <w:sz w:val="28"/>
          <w:szCs w:val="28"/>
          <w:lang w:val="kk-KZ"/>
        </w:rPr>
        <w:t xml:space="preserve">соққы </w:t>
      </w:r>
    </w:p>
    <w:p w:rsidR="00F70FE5" w:rsidRPr="00DD7890" w:rsidRDefault="00F70FE5" w:rsidP="00DD7890">
      <w:pPr>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тұтқырлығы</w:t>
      </w:r>
      <w:r w:rsidRPr="00DD7890">
        <w:rPr>
          <w:rFonts w:ascii="Times New Roman" w:hAnsi="Times New Roman" w:cs="Times New Roman"/>
          <w:sz w:val="28"/>
          <w:szCs w:val="28"/>
          <w:lang w:val="kk-KZ"/>
        </w:rPr>
        <w:t xml:space="preserve"> (</w:t>
      </w:r>
      <w:r w:rsidRPr="00DD7890">
        <w:rPr>
          <w:rFonts w:ascii="Times New Roman" w:hAnsi="Times New Roman" w:cs="Times New Roman"/>
          <w:i/>
          <w:iCs/>
          <w:sz w:val="28"/>
          <w:szCs w:val="28"/>
          <w:lang w:val="kk-KZ"/>
        </w:rPr>
        <w:t>КС, КСV, KCU, KCT</w:t>
      </w:r>
      <w:r w:rsidRPr="00DD7890">
        <w:rPr>
          <w:rFonts w:ascii="Times New Roman" w:hAnsi="Times New Roman" w:cs="Times New Roman"/>
          <w:sz w:val="28"/>
          <w:szCs w:val="28"/>
          <w:lang w:val="kk-KZ"/>
        </w:rPr>
        <w:t xml:space="preserve">) және </w:t>
      </w:r>
      <w:r w:rsidRPr="00DD7890">
        <w:rPr>
          <w:rFonts w:ascii="Times New Roman" w:hAnsi="Times New Roman" w:cs="Times New Roman"/>
          <w:i/>
          <w:iCs/>
          <w:sz w:val="28"/>
          <w:szCs w:val="28"/>
          <w:lang w:val="kk-KZ"/>
        </w:rPr>
        <w:t>суықтықта сынғыштық шегi</w:t>
      </w:r>
      <w:r w:rsidRPr="00DD7890">
        <w:rPr>
          <w:rFonts w:ascii="Times New Roman" w:hAnsi="Times New Roman" w:cs="Times New Roman"/>
          <w:sz w:val="28"/>
          <w:szCs w:val="28"/>
          <w:lang w:val="kk-KZ"/>
        </w:rPr>
        <w:t>.</w:t>
      </w:r>
    </w:p>
    <w:p w:rsidR="00F70FE5" w:rsidRPr="00DD7890" w:rsidRDefault="00F70FE5" w:rsidP="00DD7890">
      <w:pPr>
        <w:tabs>
          <w:tab w:val="left" w:pos="567"/>
        </w:tabs>
        <w:spacing w:after="0"/>
        <w:jc w:val="both"/>
        <w:rPr>
          <w:rFonts w:ascii="Times New Roman" w:hAnsi="Times New Roman" w:cs="Times New Roman"/>
          <w:sz w:val="28"/>
          <w:szCs w:val="28"/>
          <w:lang w:val="kk-KZ"/>
        </w:rPr>
      </w:pPr>
      <w:r w:rsidRPr="00DD7890">
        <w:rPr>
          <w:rFonts w:ascii="Times New Roman" w:hAnsi="Times New Roman" w:cs="Times New Roman"/>
          <w:noProof/>
        </w:rPr>
        <w:pict>
          <v:shape id="_x0000_s1026" type="#_x0000_t75" style="position:absolute;left:0;text-align:left;margin-left:0;margin-top:0;width:9pt;height:17pt;z-index:251660288">
            <v:imagedata r:id="rId25" o:title=""/>
          </v:shape>
          <o:OLEObject Type="Embed" ProgID="Equation.3" ShapeID="_x0000_s1026" DrawAspect="Content" ObjectID="_1552153075" r:id="rId26"/>
        </w:pict>
      </w:r>
      <w:r w:rsidRPr="00DD7890">
        <w:rPr>
          <w:rFonts w:ascii="Times New Roman" w:hAnsi="Times New Roman" w:cs="Times New Roman"/>
          <w:i/>
          <w:iCs/>
          <w:sz w:val="28"/>
          <w:szCs w:val="28"/>
          <w:lang w:val="kk-KZ"/>
        </w:rPr>
        <w:t xml:space="preserve">       </w:t>
      </w:r>
      <w:r w:rsidRPr="00DD7890">
        <w:rPr>
          <w:rFonts w:ascii="Times New Roman" w:hAnsi="Times New Roman" w:cs="Times New Roman"/>
          <w:sz w:val="28"/>
          <w:szCs w:val="28"/>
          <w:lang w:val="kk-KZ"/>
        </w:rPr>
        <w:t xml:space="preserve">Соққы тұтқырлығы былай есептеледi: </w:t>
      </w:r>
      <w:r w:rsidRPr="00DD7890">
        <w:rPr>
          <w:rFonts w:ascii="Times New Roman" w:hAnsi="Times New Roman" w:cs="Times New Roman"/>
          <w:i/>
          <w:iCs/>
          <w:sz w:val="28"/>
          <w:szCs w:val="28"/>
          <w:lang w:val="kk-KZ"/>
        </w:rPr>
        <w:t>KC=A/F</w:t>
      </w:r>
      <w:r w:rsidRPr="00DD7890">
        <w:rPr>
          <w:rFonts w:ascii="Times New Roman" w:hAnsi="Times New Roman" w:cs="Times New Roman"/>
          <w:i/>
          <w:iCs/>
          <w:sz w:val="28"/>
          <w:szCs w:val="28"/>
          <w:vertAlign w:val="subscript"/>
          <w:lang w:val="kk-KZ"/>
        </w:rPr>
        <w:t>0</w:t>
      </w:r>
      <w:r w:rsidRPr="00DD7890">
        <w:rPr>
          <w:rFonts w:ascii="Times New Roman" w:hAnsi="Times New Roman" w:cs="Times New Roman"/>
          <w:sz w:val="28"/>
          <w:szCs w:val="28"/>
          <w:lang w:val="kk-KZ"/>
        </w:rPr>
        <w:t xml:space="preserve">, мұндағы </w:t>
      </w:r>
      <w:r w:rsidRPr="00DD7890">
        <w:rPr>
          <w:rFonts w:ascii="Times New Roman" w:hAnsi="Times New Roman" w:cs="Times New Roman"/>
          <w:i/>
          <w:iCs/>
          <w:sz w:val="28"/>
          <w:szCs w:val="28"/>
          <w:lang w:val="kk-KZ"/>
        </w:rPr>
        <w:t>А</w:t>
      </w:r>
      <w:r w:rsidRPr="00DD7890">
        <w:rPr>
          <w:rFonts w:ascii="Times New Roman" w:hAnsi="Times New Roman" w:cs="Times New Roman"/>
          <w:sz w:val="28"/>
          <w:szCs w:val="28"/>
          <w:lang w:val="kk-KZ"/>
        </w:rPr>
        <w:t xml:space="preserve"> – деформация мен бұзылудың жұмысы; </w:t>
      </w:r>
      <w:r w:rsidRPr="00DD7890">
        <w:rPr>
          <w:rFonts w:ascii="Times New Roman" w:hAnsi="Times New Roman" w:cs="Times New Roman"/>
          <w:i/>
          <w:iCs/>
          <w:sz w:val="28"/>
          <w:szCs w:val="28"/>
          <w:lang w:val="kk-KZ"/>
        </w:rPr>
        <w:t>F</w:t>
      </w:r>
      <w:r w:rsidRPr="00DD7890">
        <w:rPr>
          <w:rFonts w:ascii="Times New Roman" w:hAnsi="Times New Roman" w:cs="Times New Roman"/>
          <w:sz w:val="28"/>
          <w:szCs w:val="28"/>
          <w:vertAlign w:val="subscript"/>
          <w:lang w:val="kk-KZ"/>
        </w:rPr>
        <w:t>0</w:t>
      </w:r>
      <w:r w:rsidRPr="00DD7890">
        <w:rPr>
          <w:rFonts w:ascii="Times New Roman" w:hAnsi="Times New Roman" w:cs="Times New Roman"/>
          <w:sz w:val="28"/>
          <w:szCs w:val="28"/>
          <w:lang w:val="kk-KZ"/>
        </w:rPr>
        <w:t xml:space="preserve"> – көлденен қимасының ауданы. Өлшем бiрлiгi – Дж/м</w:t>
      </w:r>
      <w:r w:rsidRPr="00DD7890">
        <w:rPr>
          <w:rFonts w:ascii="Times New Roman" w:hAnsi="Times New Roman" w:cs="Times New Roman"/>
          <w:sz w:val="28"/>
          <w:szCs w:val="28"/>
          <w:vertAlign w:val="superscript"/>
          <w:lang w:val="kk-KZ"/>
        </w:rPr>
        <w:t xml:space="preserve">2 </w:t>
      </w:r>
      <w:r w:rsidRPr="00DD7890">
        <w:rPr>
          <w:rFonts w:ascii="Times New Roman" w:hAnsi="Times New Roman" w:cs="Times New Roman"/>
          <w:sz w:val="28"/>
          <w:szCs w:val="28"/>
          <w:lang w:val="kk-KZ"/>
        </w:rPr>
        <w:sym w:font="Symbol" w:char="F0BB"/>
      </w:r>
      <w:r w:rsidRPr="00DD7890">
        <w:rPr>
          <w:rFonts w:ascii="Times New Roman" w:hAnsi="Times New Roman" w:cs="Times New Roman"/>
          <w:sz w:val="28"/>
          <w:szCs w:val="28"/>
          <w:lang w:val="kk-KZ"/>
        </w:rPr>
        <w:t xml:space="preserve"> 10кгс</w:t>
      </w:r>
      <w:r w:rsidRPr="00DD7890">
        <w:rPr>
          <w:rFonts w:ascii="Times New Roman" w:hAnsi="Times New Roman" w:cs="Times New Roman"/>
          <w:sz w:val="28"/>
          <w:szCs w:val="28"/>
          <w:lang w:val="kk-KZ"/>
        </w:rPr>
        <w:sym w:font="Symbol" w:char="F0D7"/>
      </w:r>
      <w:r w:rsidRPr="00DD7890">
        <w:rPr>
          <w:rFonts w:ascii="Times New Roman" w:hAnsi="Times New Roman" w:cs="Times New Roman"/>
          <w:sz w:val="28"/>
          <w:szCs w:val="28"/>
          <w:lang w:val="kk-KZ"/>
        </w:rPr>
        <w:t>м/см</w:t>
      </w:r>
      <w:r w:rsidRPr="00DD7890">
        <w:rPr>
          <w:rFonts w:ascii="Times New Roman" w:hAnsi="Times New Roman" w:cs="Times New Roman"/>
          <w:sz w:val="28"/>
          <w:szCs w:val="28"/>
          <w:vertAlign w:val="superscript"/>
          <w:lang w:val="kk-KZ"/>
        </w:rPr>
        <w:t>2</w:t>
      </w:r>
      <w:r w:rsidRPr="00DD7890">
        <w:rPr>
          <w:rFonts w:ascii="Times New Roman" w:hAnsi="Times New Roman" w:cs="Times New Roman"/>
          <w:sz w:val="28"/>
          <w:szCs w:val="28"/>
          <w:lang w:val="kk-KZ"/>
        </w:rPr>
        <w:t>; Дж/см</w:t>
      </w:r>
      <w:r w:rsidRPr="00DD7890">
        <w:rPr>
          <w:rFonts w:ascii="Times New Roman" w:hAnsi="Times New Roman" w:cs="Times New Roman"/>
          <w:sz w:val="28"/>
          <w:szCs w:val="28"/>
          <w:vertAlign w:val="superscript"/>
          <w:lang w:val="kk-KZ"/>
        </w:rPr>
        <w:t xml:space="preserve">2 </w:t>
      </w:r>
      <w:r w:rsidRPr="00DD7890">
        <w:rPr>
          <w:rFonts w:ascii="Times New Roman" w:hAnsi="Times New Roman" w:cs="Times New Roman"/>
          <w:sz w:val="28"/>
          <w:szCs w:val="28"/>
          <w:lang w:val="kk-KZ"/>
        </w:rPr>
        <w:sym w:font="Symbol" w:char="F0BB"/>
      </w:r>
      <w:r w:rsidRPr="00DD7890">
        <w:rPr>
          <w:rFonts w:ascii="Times New Roman" w:hAnsi="Times New Roman" w:cs="Times New Roman"/>
          <w:sz w:val="28"/>
          <w:szCs w:val="28"/>
          <w:lang w:val="kk-KZ"/>
        </w:rPr>
        <w:t xml:space="preserve"> 0,1кгс</w:t>
      </w:r>
      <w:r w:rsidRPr="00DD7890">
        <w:rPr>
          <w:rFonts w:ascii="Times New Roman" w:hAnsi="Times New Roman" w:cs="Times New Roman"/>
          <w:sz w:val="28"/>
          <w:szCs w:val="28"/>
          <w:lang w:val="kk-KZ"/>
        </w:rPr>
        <w:sym w:font="Symbol" w:char="F0D7"/>
      </w:r>
      <w:r w:rsidRPr="00DD7890">
        <w:rPr>
          <w:rFonts w:ascii="Times New Roman" w:hAnsi="Times New Roman" w:cs="Times New Roman"/>
          <w:sz w:val="28"/>
          <w:szCs w:val="28"/>
          <w:lang w:val="kk-KZ"/>
        </w:rPr>
        <w:t>м/см</w:t>
      </w:r>
      <w:r w:rsidRPr="00DD7890">
        <w:rPr>
          <w:rFonts w:ascii="Times New Roman" w:hAnsi="Times New Roman" w:cs="Times New Roman"/>
          <w:sz w:val="28"/>
          <w:szCs w:val="28"/>
          <w:vertAlign w:val="superscript"/>
          <w:lang w:val="kk-KZ"/>
        </w:rPr>
        <w:t>2</w:t>
      </w:r>
      <w:r w:rsidRPr="00DD7890">
        <w:rPr>
          <w:rFonts w:ascii="Times New Roman" w:hAnsi="Times New Roman" w:cs="Times New Roman"/>
          <w:sz w:val="28"/>
          <w:szCs w:val="28"/>
          <w:lang w:val="kk-KZ"/>
        </w:rPr>
        <w:t>. Соққы тұтқырлығы металдың морт сынғыштыққа бейiмдiлiгiн сипаттайды.</w:t>
      </w:r>
    </w:p>
    <w:p w:rsidR="00F70FE5" w:rsidRPr="00DD7890" w:rsidRDefault="00F70FE5" w:rsidP="00DD7890">
      <w:pPr>
        <w:tabs>
          <w:tab w:val="left" w:pos="567"/>
        </w:tabs>
        <w:spacing w:after="0"/>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Динамикалық сынау арқылы екi маңызды байланыстарды анықтайды:</w:t>
      </w:r>
    </w:p>
    <w:p w:rsidR="00F70FE5" w:rsidRPr="00DD7890" w:rsidRDefault="00F70FE5" w:rsidP="00DD7890">
      <w:pPr>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Т</w:t>
      </w:r>
      <w:r w:rsidRPr="00DD7890">
        <w:rPr>
          <w:rFonts w:ascii="Times New Roman" w:hAnsi="Times New Roman" w:cs="Times New Roman"/>
          <w:sz w:val="28"/>
          <w:szCs w:val="28"/>
          <w:vertAlign w:val="subscript"/>
          <w:lang w:val="kk-KZ"/>
        </w:rPr>
        <w:t>морт</w:t>
      </w:r>
      <w:r w:rsidRPr="00DD7890">
        <w:rPr>
          <w:rFonts w:ascii="Times New Roman" w:hAnsi="Times New Roman" w:cs="Times New Roman"/>
          <w:sz w:val="28"/>
          <w:szCs w:val="28"/>
          <w:lang w:val="kk-KZ"/>
        </w:rPr>
        <w:t xml:space="preserve">  және  </w:t>
      </w:r>
      <w:r w:rsidRPr="00DD7890">
        <w:rPr>
          <w:rFonts w:ascii="Times New Roman" w:hAnsi="Times New Roman" w:cs="Times New Roman"/>
          <w:i/>
          <w:iCs/>
          <w:sz w:val="28"/>
          <w:szCs w:val="28"/>
          <w:lang w:val="kk-KZ"/>
        </w:rPr>
        <w:t>Т</w:t>
      </w:r>
      <w:r w:rsidRPr="00DD7890">
        <w:rPr>
          <w:rFonts w:ascii="Times New Roman" w:hAnsi="Times New Roman" w:cs="Times New Roman"/>
          <w:sz w:val="28"/>
          <w:szCs w:val="28"/>
          <w:vertAlign w:val="subscript"/>
          <w:lang w:val="kk-KZ"/>
        </w:rPr>
        <w:t xml:space="preserve">тұтқ </w:t>
      </w:r>
      <w:r w:rsidRPr="00DD7890">
        <w:rPr>
          <w:rFonts w:ascii="Times New Roman" w:hAnsi="Times New Roman" w:cs="Times New Roman"/>
          <w:sz w:val="28"/>
          <w:szCs w:val="28"/>
          <w:lang w:val="kk-KZ"/>
        </w:rPr>
        <w:t xml:space="preserve"> температуралардың аралығы – </w:t>
      </w:r>
      <w:r w:rsidRPr="00DD7890">
        <w:rPr>
          <w:rFonts w:ascii="Times New Roman" w:hAnsi="Times New Roman" w:cs="Times New Roman"/>
          <w:i/>
          <w:iCs/>
          <w:sz w:val="28"/>
          <w:szCs w:val="28"/>
          <w:lang w:val="kk-KZ"/>
        </w:rPr>
        <w:t>суықтықта сынғыштық  шегi</w:t>
      </w:r>
      <w:r w:rsidRPr="00DD7890">
        <w:rPr>
          <w:rFonts w:ascii="Times New Roman" w:hAnsi="Times New Roman" w:cs="Times New Roman"/>
          <w:sz w:val="28"/>
          <w:szCs w:val="28"/>
          <w:lang w:val="kk-KZ"/>
        </w:rPr>
        <w:t xml:space="preserve"> деп аталады. Ол төменгi температураға тең болса, морт </w:t>
      </w:r>
      <w:r w:rsidRPr="00DD7890">
        <w:rPr>
          <w:rFonts w:ascii="Times New Roman" w:hAnsi="Times New Roman" w:cs="Times New Roman"/>
          <w:sz w:val="28"/>
          <w:szCs w:val="28"/>
          <w:lang w:val="kk-KZ"/>
        </w:rPr>
        <w:lastRenderedPageBreak/>
        <w:t>сынғыштыққа бейiмдiлiгiнiң мүмкiндiгi жоғары болады. Бiрақ бұл сипаттамасы металдардың тұрақтысы емес, ол құрамға, қоспалардың құрамына, сынау шарттарына тәуелдi.</w:t>
      </w:r>
    </w:p>
    <w:p w:rsidR="00F70FE5" w:rsidRPr="00DD7890" w:rsidRDefault="00F70FE5" w:rsidP="00DD7890">
      <w:pPr>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Циклдық (қажу) сынау </w:t>
      </w:r>
      <w:r w:rsidRPr="00DD7890">
        <w:rPr>
          <w:rFonts w:ascii="Times New Roman" w:hAnsi="Times New Roman" w:cs="Times New Roman"/>
          <w:sz w:val="28"/>
          <w:szCs w:val="28"/>
          <w:lang w:val="kk-KZ"/>
        </w:rPr>
        <w:t xml:space="preserve">арқылы материалдың </w:t>
      </w:r>
      <w:r w:rsidRPr="00DD7890">
        <w:rPr>
          <w:rFonts w:ascii="Times New Roman" w:hAnsi="Times New Roman" w:cs="Times New Roman"/>
          <w:i/>
          <w:iCs/>
          <w:sz w:val="28"/>
          <w:szCs w:val="28"/>
          <w:lang w:val="kk-KZ"/>
        </w:rPr>
        <w:t>төзiмдiлiгi</w:t>
      </w:r>
      <w:r w:rsidRPr="00DD7890">
        <w:rPr>
          <w:rFonts w:ascii="Times New Roman" w:hAnsi="Times New Roman" w:cs="Times New Roman"/>
          <w:sz w:val="28"/>
          <w:szCs w:val="28"/>
          <w:lang w:val="kk-KZ"/>
        </w:rPr>
        <w:t xml:space="preserve">  (</w:t>
      </w:r>
      <w:r w:rsidRPr="00DD7890">
        <w:rPr>
          <w:rFonts w:ascii="Times New Roman" w:hAnsi="Times New Roman" w:cs="Times New Roman"/>
          <w:sz w:val="28"/>
          <w:szCs w:val="28"/>
          <w:lang w:val="kk-KZ"/>
        </w:rPr>
        <w:sym w:font="Symbol" w:char="F073"/>
      </w:r>
      <w:r w:rsidRPr="00DD7890">
        <w:rPr>
          <w:rFonts w:ascii="Times New Roman" w:hAnsi="Times New Roman" w:cs="Times New Roman"/>
          <w:sz w:val="28"/>
          <w:szCs w:val="28"/>
          <w:vertAlign w:val="subscript"/>
          <w:lang w:val="kk-KZ"/>
        </w:rPr>
        <w:t>R</w:t>
      </w:r>
      <w:r w:rsidRPr="00DD7890">
        <w:rPr>
          <w:rFonts w:ascii="Times New Roman" w:hAnsi="Times New Roman" w:cs="Times New Roman"/>
          <w:sz w:val="28"/>
          <w:szCs w:val="28"/>
          <w:lang w:val="kk-KZ"/>
        </w:rPr>
        <w:t xml:space="preserve">) анықталады. Металдың циклды күшке кедергiсi оның статикалық күшке кедергiсiнен өзгеше. Детальдың бұзылуына керектi кернеу, циклдың саны өскен сайын азаяды да анықталған цикл саны , берiктiктiң статикалық шегiн 1/3-ден 3/5-ке дейiн құрайтын шамаға дейiн төмендетедi. Қойылатын кернеудiң максимал шамасы бұзылуға қажет цикл саны арасындағы қатынас тәуелдiлiгiмен айқындалады. </w:t>
      </w:r>
    </w:p>
    <w:p w:rsidR="00F70FE5" w:rsidRPr="00DD7890" w:rsidRDefault="00F70FE5" w:rsidP="00DD7890">
      <w:pPr>
        <w:spacing w:after="0"/>
        <w:jc w:val="both"/>
        <w:rPr>
          <w:rFonts w:ascii="Times New Roman" w:hAnsi="Times New Roman" w:cs="Times New Roman"/>
          <w:sz w:val="28"/>
          <w:szCs w:val="28"/>
          <w:lang w:val="kk-KZ"/>
        </w:rPr>
      </w:pPr>
      <w:r w:rsidRPr="00DD7890">
        <w:rPr>
          <w:rFonts w:ascii="Times New Roman" w:hAnsi="Times New Roman" w:cs="Times New Roman"/>
          <w:b/>
          <w:bCs/>
          <w:i/>
          <w:iCs/>
          <w:sz w:val="28"/>
          <w:szCs w:val="28"/>
          <w:lang w:val="kk-KZ"/>
        </w:rPr>
        <w:t xml:space="preserve">        Деформацияланған металдың құрылымы мен қасиеттерiне қыздырудың  әсерi.</w:t>
      </w:r>
      <w:r w:rsidRPr="00DD7890">
        <w:rPr>
          <w:rFonts w:ascii="Times New Roman" w:hAnsi="Times New Roman" w:cs="Times New Roman"/>
          <w:b/>
          <w:bCs/>
          <w:sz w:val="28"/>
          <w:szCs w:val="28"/>
          <w:lang w:val="kk-KZ"/>
        </w:rPr>
        <w:t xml:space="preserve"> </w:t>
      </w:r>
      <w:r w:rsidRPr="00DD7890">
        <w:rPr>
          <w:rFonts w:ascii="Times New Roman" w:hAnsi="Times New Roman" w:cs="Times New Roman"/>
          <w:sz w:val="28"/>
          <w:szCs w:val="28"/>
          <w:lang w:val="kk-KZ"/>
        </w:rPr>
        <w:t xml:space="preserve">Пластикалық деформация металды құрылымы тұрақсыз күйге әкеледi (тойтарма). Шамалы ғана қыздырудың өзi (мысалы </w:t>
      </w:r>
      <w:r w:rsidRPr="00DD7890">
        <w:rPr>
          <w:rFonts w:ascii="Times New Roman" w:hAnsi="Times New Roman" w:cs="Times New Roman"/>
          <w:i/>
          <w:iCs/>
          <w:sz w:val="28"/>
          <w:szCs w:val="28"/>
          <w:lang w:val="kk-KZ"/>
        </w:rPr>
        <w:t xml:space="preserve">Fe  </w:t>
      </w:r>
      <w:r w:rsidRPr="00DD7890">
        <w:rPr>
          <w:rFonts w:ascii="Times New Roman" w:hAnsi="Times New Roman" w:cs="Times New Roman"/>
          <w:sz w:val="28"/>
          <w:szCs w:val="28"/>
          <w:lang w:val="kk-KZ"/>
        </w:rPr>
        <w:t>үшiн 300-400</w:t>
      </w:r>
      <w:r w:rsidRPr="00DD7890">
        <w:rPr>
          <w:rFonts w:ascii="Times New Roman" w:hAnsi="Times New Roman" w:cs="Times New Roman"/>
          <w:sz w:val="28"/>
          <w:szCs w:val="28"/>
          <w:lang w:val="kk-KZ"/>
        </w:rPr>
        <w:sym w:font="Symbol" w:char="F0B0"/>
      </w:r>
      <w:r w:rsidRPr="00DD7890">
        <w:rPr>
          <w:rFonts w:ascii="Times New Roman" w:hAnsi="Times New Roman" w:cs="Times New Roman"/>
          <w:sz w:val="28"/>
          <w:szCs w:val="28"/>
          <w:lang w:val="kk-KZ"/>
        </w:rPr>
        <w:t xml:space="preserve">С) дислокоациялардың өзара жойылуымен iшкi кернеулердiң азаю нәтижесiнде, олардың кескiнi бұзылады. Бұл процестi </w:t>
      </w:r>
      <w:r w:rsidRPr="00DD7890">
        <w:rPr>
          <w:rFonts w:ascii="Times New Roman" w:hAnsi="Times New Roman" w:cs="Times New Roman"/>
          <w:i/>
          <w:iCs/>
          <w:sz w:val="28"/>
          <w:szCs w:val="28"/>
          <w:lang w:val="kk-KZ"/>
        </w:rPr>
        <w:t xml:space="preserve">қайту </w:t>
      </w:r>
      <w:r w:rsidRPr="00DD7890">
        <w:rPr>
          <w:rFonts w:ascii="Times New Roman" w:hAnsi="Times New Roman" w:cs="Times New Roman"/>
          <w:sz w:val="28"/>
          <w:szCs w:val="28"/>
          <w:lang w:val="kk-KZ"/>
        </w:rPr>
        <w:t xml:space="preserve">немесе </w:t>
      </w:r>
      <w:r w:rsidRPr="00DD7890">
        <w:rPr>
          <w:rFonts w:ascii="Times New Roman" w:hAnsi="Times New Roman" w:cs="Times New Roman"/>
          <w:i/>
          <w:iCs/>
          <w:sz w:val="28"/>
          <w:szCs w:val="28"/>
          <w:lang w:val="kk-KZ"/>
        </w:rPr>
        <w:t xml:space="preserve">тынығу </w:t>
      </w:r>
      <w:r w:rsidRPr="00DD7890">
        <w:rPr>
          <w:rFonts w:ascii="Times New Roman" w:hAnsi="Times New Roman" w:cs="Times New Roman"/>
          <w:sz w:val="28"/>
          <w:szCs w:val="28"/>
          <w:lang w:val="kk-KZ"/>
        </w:rPr>
        <w:t>деп атайды. Нәтижесiнде қаттылық пен берiктiк азаяды (20-30</w:t>
      </w:r>
      <w:r w:rsidRPr="00DD7890">
        <w:rPr>
          <w:rFonts w:ascii="Times New Roman" w:hAnsi="Times New Roman" w:cs="Times New Roman"/>
          <w:sz w:val="28"/>
          <w:szCs w:val="28"/>
          <w:lang w:val="kk-KZ"/>
        </w:rPr>
        <w:sym w:font="Symbol" w:char="F025"/>
      </w:r>
      <w:r w:rsidRPr="00DD7890">
        <w:rPr>
          <w:rFonts w:ascii="Times New Roman" w:hAnsi="Times New Roman" w:cs="Times New Roman"/>
          <w:sz w:val="28"/>
          <w:szCs w:val="28"/>
          <w:lang w:val="kk-KZ"/>
        </w:rPr>
        <w:t>-ға), ал созылымдылық арта түседi.</w:t>
      </w:r>
    </w:p>
    <w:p w:rsidR="00F70FE5" w:rsidRPr="00DD7890" w:rsidRDefault="00F70FE5" w:rsidP="00DD7890">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Тынығумен бiрге полигонизация процесi бiрге жүруi мүмкiн. Полигонизация – түйiршiк iшiндегi ретсiз орналасқан дислокациялар бiр қатарға орналасып, қуысты, құрылысты құрайтын дислокациялар жиналады.</w:t>
      </w:r>
    </w:p>
    <w:p w:rsidR="00F70FE5" w:rsidRPr="00DD7890" w:rsidRDefault="00F70FE5" w:rsidP="00DD7890">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Өте жоғары температураларда қайта кристалдану процесi өтедi. Ал жаңа түйiршiктердiң пайда болу процесi былайша түзiледi: </w:t>
      </w:r>
      <w:r w:rsidRPr="00DD7890">
        <w:rPr>
          <w:rFonts w:ascii="Times New Roman" w:hAnsi="Times New Roman" w:cs="Times New Roman"/>
          <w:i/>
          <w:iCs/>
          <w:sz w:val="28"/>
          <w:szCs w:val="28"/>
          <w:lang w:val="kk-KZ"/>
        </w:rPr>
        <w:t>Т</w:t>
      </w:r>
      <w:r w:rsidRPr="00DD7890">
        <w:rPr>
          <w:rFonts w:ascii="Times New Roman" w:hAnsi="Times New Roman" w:cs="Times New Roman"/>
          <w:sz w:val="28"/>
          <w:szCs w:val="28"/>
          <w:vertAlign w:val="subscript"/>
          <w:lang w:val="kk-KZ"/>
        </w:rPr>
        <w:t>қ. крист.</w:t>
      </w:r>
      <w:r w:rsidRPr="00DD7890">
        <w:rPr>
          <w:rFonts w:ascii="Times New Roman" w:hAnsi="Times New Roman" w:cs="Times New Roman"/>
          <w:sz w:val="28"/>
          <w:szCs w:val="28"/>
          <w:lang w:val="kk-KZ"/>
        </w:rPr>
        <w:sym w:font="Symbol" w:char="F03D"/>
      </w:r>
      <w:r w:rsidRPr="00DD7890">
        <w:rPr>
          <w:rFonts w:ascii="Times New Roman" w:hAnsi="Times New Roman" w:cs="Times New Roman"/>
          <w:sz w:val="28"/>
          <w:szCs w:val="28"/>
          <w:lang w:val="kk-KZ"/>
        </w:rPr>
        <w:t xml:space="preserve"> </w:t>
      </w:r>
      <w:r w:rsidRPr="00DD7890">
        <w:rPr>
          <w:rFonts w:ascii="Times New Roman" w:hAnsi="Times New Roman" w:cs="Times New Roman"/>
          <w:sz w:val="28"/>
          <w:szCs w:val="28"/>
          <w:lang w:val="kk-KZ"/>
        </w:rPr>
        <w:sym w:font="Symbol" w:char="F061"/>
      </w:r>
      <w:r w:rsidRPr="00DD7890">
        <w:rPr>
          <w:rFonts w:ascii="Times New Roman" w:hAnsi="Times New Roman" w:cs="Times New Roman"/>
          <w:i/>
          <w:iCs/>
          <w:sz w:val="28"/>
          <w:szCs w:val="28"/>
          <w:lang w:val="kk-KZ"/>
        </w:rPr>
        <w:t>Т</w:t>
      </w:r>
      <w:r w:rsidRPr="00DD7890">
        <w:rPr>
          <w:rFonts w:ascii="Times New Roman" w:hAnsi="Times New Roman" w:cs="Times New Roman"/>
          <w:sz w:val="28"/>
          <w:szCs w:val="28"/>
          <w:vertAlign w:val="subscript"/>
          <w:lang w:val="kk-KZ"/>
        </w:rPr>
        <w:t>балқу</w:t>
      </w:r>
      <w:r w:rsidRPr="00DD7890">
        <w:rPr>
          <w:rFonts w:ascii="Times New Roman" w:hAnsi="Times New Roman" w:cs="Times New Roman"/>
          <w:sz w:val="28"/>
          <w:szCs w:val="28"/>
          <w:lang w:val="kk-KZ"/>
        </w:rPr>
        <w:t xml:space="preserve">, мұндағы </w:t>
      </w:r>
      <w:r w:rsidRPr="00DD7890">
        <w:rPr>
          <w:rFonts w:ascii="Times New Roman" w:hAnsi="Times New Roman" w:cs="Times New Roman"/>
          <w:sz w:val="28"/>
          <w:szCs w:val="28"/>
          <w:lang w:val="kk-KZ"/>
        </w:rPr>
        <w:sym w:font="Symbol" w:char="F061"/>
      </w:r>
      <w:r w:rsidRPr="00DD7890">
        <w:rPr>
          <w:rFonts w:ascii="Times New Roman" w:hAnsi="Times New Roman" w:cs="Times New Roman"/>
          <w:sz w:val="28"/>
          <w:szCs w:val="28"/>
          <w:lang w:val="kk-KZ"/>
        </w:rPr>
        <w:t xml:space="preserve"> - коэффициентi, металдың тазалығына байланысты. Металл тазалығы жоғары болған сайын, соғұрлым </w:t>
      </w:r>
      <w:r w:rsidRPr="00DD7890">
        <w:rPr>
          <w:rFonts w:ascii="Times New Roman" w:hAnsi="Times New Roman" w:cs="Times New Roman"/>
          <w:i/>
          <w:iCs/>
          <w:sz w:val="28"/>
          <w:szCs w:val="28"/>
          <w:lang w:val="kk-KZ"/>
        </w:rPr>
        <w:t>Т</w:t>
      </w:r>
      <w:r w:rsidRPr="00DD7890">
        <w:rPr>
          <w:rFonts w:ascii="Times New Roman" w:hAnsi="Times New Roman" w:cs="Times New Roman"/>
          <w:sz w:val="28"/>
          <w:szCs w:val="28"/>
          <w:vertAlign w:val="subscript"/>
          <w:lang w:val="kk-KZ"/>
        </w:rPr>
        <w:t>қ.крист</w:t>
      </w:r>
      <w:r w:rsidRPr="00DD7890">
        <w:rPr>
          <w:rFonts w:ascii="Times New Roman" w:hAnsi="Times New Roman" w:cs="Times New Roman"/>
          <w:sz w:val="28"/>
          <w:szCs w:val="28"/>
          <w:lang w:val="kk-KZ"/>
        </w:rPr>
        <w:t xml:space="preserve"> төмен болады. Жай техникалық таза металдарда  </w:t>
      </w:r>
      <w:r w:rsidRPr="00DD7890">
        <w:rPr>
          <w:rFonts w:ascii="Times New Roman" w:hAnsi="Times New Roman" w:cs="Times New Roman"/>
          <w:sz w:val="28"/>
          <w:szCs w:val="28"/>
          <w:lang w:val="kk-KZ"/>
        </w:rPr>
        <w:sym w:font="Symbol" w:char="F061"/>
      </w:r>
      <w:r w:rsidRPr="00DD7890">
        <w:rPr>
          <w:rFonts w:ascii="Times New Roman" w:hAnsi="Times New Roman" w:cs="Times New Roman"/>
          <w:sz w:val="28"/>
          <w:szCs w:val="28"/>
          <w:lang w:val="kk-KZ"/>
        </w:rPr>
        <w:t xml:space="preserve"> </w:t>
      </w:r>
      <w:r w:rsidRPr="00DD7890">
        <w:rPr>
          <w:rFonts w:ascii="Times New Roman" w:hAnsi="Times New Roman" w:cs="Times New Roman"/>
          <w:sz w:val="28"/>
          <w:szCs w:val="28"/>
          <w:lang w:val="kk-KZ"/>
        </w:rPr>
        <w:sym w:font="Symbol" w:char="F03D"/>
      </w:r>
      <w:r w:rsidRPr="00DD7890">
        <w:rPr>
          <w:rFonts w:ascii="Times New Roman" w:hAnsi="Times New Roman" w:cs="Times New Roman"/>
          <w:sz w:val="28"/>
          <w:szCs w:val="28"/>
          <w:lang w:val="kk-KZ"/>
        </w:rPr>
        <w:t xml:space="preserve"> 0,3</w:t>
      </w:r>
      <w:r w:rsidRPr="00DD7890">
        <w:rPr>
          <w:rFonts w:ascii="Times New Roman" w:hAnsi="Times New Roman" w:cs="Times New Roman"/>
          <w:sz w:val="28"/>
          <w:szCs w:val="28"/>
          <w:lang w:val="kk-KZ"/>
        </w:rPr>
        <w:sym w:font="Symbol" w:char="F0B8"/>
      </w:r>
      <w:r w:rsidRPr="00DD7890">
        <w:rPr>
          <w:rFonts w:ascii="Times New Roman" w:hAnsi="Times New Roman" w:cs="Times New Roman"/>
          <w:sz w:val="28"/>
          <w:szCs w:val="28"/>
          <w:lang w:val="kk-KZ"/>
        </w:rPr>
        <w:t>0,4. Қорытпаларда қайта кристалдану температурасы таза металдардың қайта кристалдану температурасынан жоғары және 0,8</w:t>
      </w:r>
      <w:r w:rsidRPr="00DD7890">
        <w:rPr>
          <w:rFonts w:ascii="Times New Roman" w:hAnsi="Times New Roman" w:cs="Times New Roman"/>
          <w:i/>
          <w:iCs/>
          <w:sz w:val="28"/>
          <w:szCs w:val="28"/>
          <w:lang w:val="kk-KZ"/>
        </w:rPr>
        <w:t xml:space="preserve"> Т</w:t>
      </w:r>
      <w:r w:rsidRPr="00DD7890">
        <w:rPr>
          <w:rFonts w:ascii="Times New Roman" w:hAnsi="Times New Roman" w:cs="Times New Roman"/>
          <w:sz w:val="28"/>
          <w:szCs w:val="28"/>
          <w:vertAlign w:val="subscript"/>
          <w:lang w:val="kk-KZ"/>
        </w:rPr>
        <w:t>балқу.</w:t>
      </w:r>
      <w:r w:rsidRPr="00DD7890">
        <w:rPr>
          <w:rFonts w:ascii="Times New Roman" w:hAnsi="Times New Roman" w:cs="Times New Roman"/>
          <w:sz w:val="28"/>
          <w:szCs w:val="28"/>
          <w:lang w:val="kk-KZ"/>
        </w:rPr>
        <w:t xml:space="preserve"> Өте таза металдарда  0,1</w:t>
      </w:r>
      <w:r w:rsidRPr="00DD7890">
        <w:rPr>
          <w:rFonts w:ascii="Times New Roman" w:hAnsi="Times New Roman" w:cs="Times New Roman"/>
          <w:sz w:val="28"/>
          <w:szCs w:val="28"/>
          <w:lang w:val="kk-KZ"/>
        </w:rPr>
        <w:sym w:font="Symbol" w:char="F0B8"/>
      </w:r>
      <w:r w:rsidRPr="00DD7890">
        <w:rPr>
          <w:rFonts w:ascii="Times New Roman" w:hAnsi="Times New Roman" w:cs="Times New Roman"/>
          <w:sz w:val="28"/>
          <w:szCs w:val="28"/>
          <w:lang w:val="kk-KZ"/>
        </w:rPr>
        <w:t>0,2</w:t>
      </w:r>
      <w:r w:rsidRPr="00DD7890">
        <w:rPr>
          <w:rFonts w:ascii="Times New Roman" w:hAnsi="Times New Roman" w:cs="Times New Roman"/>
          <w:i/>
          <w:iCs/>
          <w:sz w:val="28"/>
          <w:szCs w:val="28"/>
          <w:lang w:val="kk-KZ"/>
        </w:rPr>
        <w:t xml:space="preserve"> Т</w:t>
      </w:r>
      <w:r w:rsidRPr="00DD7890">
        <w:rPr>
          <w:rFonts w:ascii="Times New Roman" w:hAnsi="Times New Roman" w:cs="Times New Roman"/>
          <w:sz w:val="28"/>
          <w:szCs w:val="28"/>
          <w:vertAlign w:val="subscript"/>
          <w:lang w:val="kk-KZ"/>
        </w:rPr>
        <w:t>балқу</w:t>
      </w:r>
      <w:r w:rsidRPr="00DD7890">
        <w:rPr>
          <w:rFonts w:ascii="Times New Roman" w:hAnsi="Times New Roman" w:cs="Times New Roman"/>
          <w:sz w:val="28"/>
          <w:szCs w:val="28"/>
          <w:lang w:val="kk-KZ"/>
        </w:rPr>
        <w:t xml:space="preserve"> жетуі мүмкiн. Қайта кристалданудан кейiн металдың құралымы мен оның қасиеттерi деформацияға дейiнгi күйдегiдей болады.  Мысалы: </w:t>
      </w:r>
      <w:r w:rsidRPr="00DD7890">
        <w:rPr>
          <w:rFonts w:ascii="Times New Roman" w:hAnsi="Times New Roman" w:cs="Times New Roman"/>
          <w:i/>
          <w:iCs/>
          <w:sz w:val="28"/>
          <w:szCs w:val="28"/>
          <w:lang w:val="kk-KZ"/>
        </w:rPr>
        <w:t xml:space="preserve">Fe  </w:t>
      </w:r>
      <w:r w:rsidRPr="00DD7890">
        <w:rPr>
          <w:rFonts w:ascii="Times New Roman" w:hAnsi="Times New Roman" w:cs="Times New Roman"/>
          <w:sz w:val="28"/>
          <w:szCs w:val="28"/>
          <w:lang w:val="kk-KZ"/>
        </w:rPr>
        <w:t xml:space="preserve">үшiн </w:t>
      </w:r>
      <w:r w:rsidRPr="00DD7890">
        <w:rPr>
          <w:rFonts w:ascii="Times New Roman" w:hAnsi="Times New Roman" w:cs="Times New Roman"/>
          <w:i/>
          <w:iCs/>
          <w:sz w:val="28"/>
          <w:szCs w:val="28"/>
          <w:lang w:val="kk-KZ"/>
        </w:rPr>
        <w:t>Т</w:t>
      </w:r>
      <w:r w:rsidRPr="00DD7890">
        <w:rPr>
          <w:rFonts w:ascii="Times New Roman" w:hAnsi="Times New Roman" w:cs="Times New Roman"/>
          <w:sz w:val="28"/>
          <w:szCs w:val="28"/>
          <w:vertAlign w:val="subscript"/>
          <w:lang w:val="kk-KZ"/>
        </w:rPr>
        <w:t>қ. крист.</w:t>
      </w:r>
      <w:r w:rsidRPr="00DD7890">
        <w:rPr>
          <w:rFonts w:ascii="Times New Roman" w:hAnsi="Times New Roman" w:cs="Times New Roman"/>
          <w:sz w:val="28"/>
          <w:szCs w:val="28"/>
          <w:lang w:val="kk-KZ"/>
        </w:rPr>
        <w:sym w:font="Symbol" w:char="F03D"/>
      </w:r>
      <w:r w:rsidRPr="00DD7890">
        <w:rPr>
          <w:rFonts w:ascii="Times New Roman" w:hAnsi="Times New Roman" w:cs="Times New Roman"/>
          <w:sz w:val="28"/>
          <w:szCs w:val="28"/>
          <w:lang w:val="kk-KZ"/>
        </w:rPr>
        <w:t xml:space="preserve"> 450</w:t>
      </w:r>
      <w:r w:rsidRPr="00DD7890">
        <w:rPr>
          <w:rFonts w:ascii="Times New Roman" w:hAnsi="Times New Roman" w:cs="Times New Roman"/>
          <w:sz w:val="28"/>
          <w:szCs w:val="28"/>
          <w:lang w:val="kk-KZ"/>
        </w:rPr>
        <w:sym w:font="Symbol" w:char="F0B0"/>
      </w:r>
      <w:r w:rsidRPr="00DD7890">
        <w:rPr>
          <w:rFonts w:ascii="Times New Roman" w:hAnsi="Times New Roman" w:cs="Times New Roman"/>
          <w:sz w:val="28"/>
          <w:szCs w:val="28"/>
          <w:lang w:val="kk-KZ"/>
        </w:rPr>
        <w:t xml:space="preserve">С; </w:t>
      </w:r>
      <w:r w:rsidRPr="00DD7890">
        <w:rPr>
          <w:rFonts w:ascii="Times New Roman" w:hAnsi="Times New Roman" w:cs="Times New Roman"/>
          <w:i/>
          <w:iCs/>
          <w:sz w:val="28"/>
          <w:szCs w:val="28"/>
          <w:lang w:val="kk-KZ"/>
        </w:rPr>
        <w:t>Cu</w:t>
      </w:r>
      <w:r w:rsidRPr="00DD7890">
        <w:rPr>
          <w:rFonts w:ascii="Times New Roman" w:hAnsi="Times New Roman" w:cs="Times New Roman"/>
          <w:sz w:val="28"/>
          <w:szCs w:val="28"/>
          <w:lang w:val="kk-KZ"/>
        </w:rPr>
        <w:t xml:space="preserve"> металл үшiн </w:t>
      </w:r>
      <w:r w:rsidRPr="00DD7890">
        <w:rPr>
          <w:rFonts w:ascii="Times New Roman" w:hAnsi="Times New Roman" w:cs="Times New Roman"/>
          <w:i/>
          <w:iCs/>
          <w:sz w:val="28"/>
          <w:szCs w:val="28"/>
          <w:lang w:val="kk-KZ"/>
        </w:rPr>
        <w:t>Т</w:t>
      </w:r>
      <w:r w:rsidRPr="00DD7890">
        <w:rPr>
          <w:rFonts w:ascii="Times New Roman" w:hAnsi="Times New Roman" w:cs="Times New Roman"/>
          <w:sz w:val="28"/>
          <w:szCs w:val="28"/>
          <w:vertAlign w:val="subscript"/>
          <w:lang w:val="kk-KZ"/>
        </w:rPr>
        <w:t>қ. крист.</w:t>
      </w:r>
      <w:r w:rsidRPr="00DD7890">
        <w:rPr>
          <w:rFonts w:ascii="Times New Roman" w:hAnsi="Times New Roman" w:cs="Times New Roman"/>
          <w:sz w:val="28"/>
          <w:szCs w:val="28"/>
          <w:lang w:val="kk-KZ"/>
        </w:rPr>
        <w:sym w:font="Symbol" w:char="F03D"/>
      </w:r>
      <w:r w:rsidRPr="00DD7890">
        <w:rPr>
          <w:rFonts w:ascii="Times New Roman" w:hAnsi="Times New Roman" w:cs="Times New Roman"/>
          <w:sz w:val="28"/>
          <w:szCs w:val="28"/>
          <w:lang w:val="kk-KZ"/>
        </w:rPr>
        <w:t xml:space="preserve"> 270</w:t>
      </w:r>
      <w:r w:rsidRPr="00DD7890">
        <w:rPr>
          <w:rFonts w:ascii="Times New Roman" w:hAnsi="Times New Roman" w:cs="Times New Roman"/>
          <w:sz w:val="28"/>
          <w:szCs w:val="28"/>
          <w:lang w:val="kk-KZ"/>
        </w:rPr>
        <w:sym w:font="Symbol" w:char="F0B0"/>
      </w:r>
      <w:r w:rsidRPr="00DD7890">
        <w:rPr>
          <w:rFonts w:ascii="Times New Roman" w:hAnsi="Times New Roman" w:cs="Times New Roman"/>
          <w:sz w:val="28"/>
          <w:szCs w:val="28"/>
          <w:lang w:val="kk-KZ"/>
        </w:rPr>
        <w:t xml:space="preserve">С; </w:t>
      </w:r>
      <w:r w:rsidRPr="00DD7890">
        <w:rPr>
          <w:rFonts w:ascii="Times New Roman" w:hAnsi="Times New Roman" w:cs="Times New Roman"/>
          <w:i/>
          <w:iCs/>
          <w:sz w:val="28"/>
          <w:szCs w:val="28"/>
          <w:lang w:val="kk-KZ"/>
        </w:rPr>
        <w:t xml:space="preserve">Al </w:t>
      </w:r>
      <w:r w:rsidRPr="00DD7890">
        <w:rPr>
          <w:rFonts w:ascii="Times New Roman" w:hAnsi="Times New Roman" w:cs="Times New Roman"/>
          <w:sz w:val="28"/>
          <w:szCs w:val="28"/>
          <w:lang w:val="kk-KZ"/>
        </w:rPr>
        <w:t xml:space="preserve">үшiн </w:t>
      </w:r>
      <w:r w:rsidRPr="00DD7890">
        <w:rPr>
          <w:rFonts w:ascii="Times New Roman" w:hAnsi="Times New Roman" w:cs="Times New Roman"/>
          <w:i/>
          <w:iCs/>
          <w:sz w:val="28"/>
          <w:szCs w:val="28"/>
          <w:lang w:val="kk-KZ"/>
        </w:rPr>
        <w:t>Т</w:t>
      </w:r>
      <w:r w:rsidRPr="00DD7890">
        <w:rPr>
          <w:rFonts w:ascii="Times New Roman" w:hAnsi="Times New Roman" w:cs="Times New Roman"/>
          <w:sz w:val="28"/>
          <w:szCs w:val="28"/>
          <w:vertAlign w:val="subscript"/>
          <w:lang w:val="kk-KZ"/>
        </w:rPr>
        <w:t>қ. крист.</w:t>
      </w:r>
      <w:r w:rsidRPr="00DD7890">
        <w:rPr>
          <w:rFonts w:ascii="Times New Roman" w:hAnsi="Times New Roman" w:cs="Times New Roman"/>
          <w:sz w:val="28"/>
          <w:szCs w:val="28"/>
          <w:lang w:val="kk-KZ"/>
        </w:rPr>
        <w:sym w:font="Symbol" w:char="F03D"/>
      </w:r>
      <w:r w:rsidRPr="00DD7890">
        <w:rPr>
          <w:rFonts w:ascii="Times New Roman" w:hAnsi="Times New Roman" w:cs="Times New Roman"/>
          <w:sz w:val="28"/>
          <w:szCs w:val="28"/>
          <w:lang w:val="kk-KZ"/>
        </w:rPr>
        <w:t xml:space="preserve"> 50</w:t>
      </w:r>
      <w:r w:rsidRPr="00DD7890">
        <w:rPr>
          <w:rFonts w:ascii="Times New Roman" w:hAnsi="Times New Roman" w:cs="Times New Roman"/>
          <w:sz w:val="28"/>
          <w:szCs w:val="28"/>
          <w:lang w:val="kk-KZ"/>
        </w:rPr>
        <w:sym w:font="Symbol" w:char="F0B0"/>
      </w:r>
      <w:r w:rsidRPr="00DD7890">
        <w:rPr>
          <w:rFonts w:ascii="Times New Roman" w:hAnsi="Times New Roman" w:cs="Times New Roman"/>
          <w:sz w:val="28"/>
          <w:szCs w:val="28"/>
          <w:lang w:val="kk-KZ"/>
        </w:rPr>
        <w:t xml:space="preserve">С; </w:t>
      </w:r>
      <w:r w:rsidRPr="00DD7890">
        <w:rPr>
          <w:rFonts w:ascii="Times New Roman" w:hAnsi="Times New Roman" w:cs="Times New Roman"/>
          <w:i/>
          <w:iCs/>
          <w:sz w:val="28"/>
          <w:szCs w:val="28"/>
          <w:lang w:val="kk-KZ"/>
        </w:rPr>
        <w:t>Zn</w:t>
      </w:r>
      <w:r w:rsidRPr="00DD7890">
        <w:rPr>
          <w:rFonts w:ascii="Times New Roman" w:hAnsi="Times New Roman" w:cs="Times New Roman"/>
          <w:sz w:val="28"/>
          <w:szCs w:val="28"/>
          <w:lang w:val="kk-KZ"/>
        </w:rPr>
        <w:t xml:space="preserve"> металл үшiн </w:t>
      </w:r>
      <w:r w:rsidRPr="00DD7890">
        <w:rPr>
          <w:rFonts w:ascii="Times New Roman" w:hAnsi="Times New Roman" w:cs="Times New Roman"/>
          <w:i/>
          <w:iCs/>
          <w:sz w:val="28"/>
          <w:szCs w:val="28"/>
          <w:lang w:val="kk-KZ"/>
        </w:rPr>
        <w:t>Т</w:t>
      </w:r>
      <w:r w:rsidRPr="00DD7890">
        <w:rPr>
          <w:rFonts w:ascii="Times New Roman" w:hAnsi="Times New Roman" w:cs="Times New Roman"/>
          <w:sz w:val="28"/>
          <w:szCs w:val="28"/>
          <w:vertAlign w:val="subscript"/>
          <w:lang w:val="kk-KZ"/>
        </w:rPr>
        <w:t>қ. крист.</w:t>
      </w:r>
      <w:r w:rsidRPr="00DD7890">
        <w:rPr>
          <w:rFonts w:ascii="Times New Roman" w:hAnsi="Times New Roman" w:cs="Times New Roman"/>
          <w:sz w:val="28"/>
          <w:szCs w:val="28"/>
          <w:lang w:val="kk-KZ"/>
        </w:rPr>
        <w:sym w:font="Symbol" w:char="F03D"/>
      </w:r>
      <w:r w:rsidRPr="00DD7890">
        <w:rPr>
          <w:rFonts w:ascii="Times New Roman" w:hAnsi="Times New Roman" w:cs="Times New Roman"/>
          <w:sz w:val="28"/>
          <w:szCs w:val="28"/>
          <w:lang w:val="kk-KZ"/>
        </w:rPr>
        <w:t xml:space="preserve"> 20</w:t>
      </w:r>
      <w:r w:rsidRPr="00DD7890">
        <w:rPr>
          <w:rFonts w:ascii="Times New Roman" w:hAnsi="Times New Roman" w:cs="Times New Roman"/>
          <w:sz w:val="28"/>
          <w:szCs w:val="28"/>
          <w:lang w:val="kk-KZ"/>
        </w:rPr>
        <w:sym w:font="Symbol" w:char="F0B0"/>
      </w:r>
      <w:r w:rsidRPr="00DD7890">
        <w:rPr>
          <w:rFonts w:ascii="Times New Roman" w:hAnsi="Times New Roman" w:cs="Times New Roman"/>
          <w:sz w:val="28"/>
          <w:szCs w:val="28"/>
          <w:lang w:val="kk-KZ"/>
        </w:rPr>
        <w:t>С.</w:t>
      </w:r>
    </w:p>
    <w:p w:rsidR="00F70FE5" w:rsidRPr="00DD7890" w:rsidRDefault="00F70FE5" w:rsidP="00DD7890">
      <w:pPr>
        <w:tabs>
          <w:tab w:val="left" w:pos="567"/>
        </w:tabs>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Қайта кристалдану температурасы  деформацияның дәрежесiне байланысты. Неғұрлым деформация дәрежесi үлкен болса, яғни құрылым қателерi көп болса, соғұрлым ол тұрақсыз және қайта кристалдану процесi жеңiлденедi, қайта кристалдану температурасы азаяды.</w:t>
      </w:r>
    </w:p>
    <w:p w:rsidR="00DD7890" w:rsidRDefault="00DD7890" w:rsidP="00DD7890">
      <w:pPr>
        <w:spacing w:after="0"/>
        <w:ind w:firstLine="708"/>
        <w:jc w:val="both"/>
        <w:rPr>
          <w:rFonts w:ascii="Times New Roman" w:hAnsi="Times New Roman" w:cs="Times New Roman"/>
          <w:sz w:val="28"/>
          <w:szCs w:val="28"/>
          <w:lang w:val="kk-KZ"/>
        </w:rPr>
      </w:pPr>
    </w:p>
    <w:p w:rsidR="00F70FE5" w:rsidRPr="00DD7890" w:rsidRDefault="00F70FE5" w:rsidP="00DD7890">
      <w:pPr>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4 Дәріс тақырыбы. Қорытпалар және олардың тұрлері. Екі компонентті күй диаграммалар.</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Екі немесе одан көп белшектерді балқыту арқылы алынған зат қорытпа деген үғымды береді. Қорытпаларды даярлаудың басқа тәсілдері болуы мүмкін: пісіру, электролиздік, қысу. Бүл жағдайлардан алынған заттар жалған қорытпа деп аталады. Тек металл бөлшектерінен даярланған қорытпа және металл қасиеттеріне ие металдық қорытпалар деп аталады. Қүрамы және өңдеу әдісіне қарай өзгеретін, өзгермелі кешенді қасиеттерге ие қорытпалар болады.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Жүйе </w:t>
      </w:r>
      <w:r w:rsidRPr="00DD7890">
        <w:rPr>
          <w:rFonts w:ascii="Times New Roman" w:hAnsi="Times New Roman" w:cs="Times New Roman"/>
          <w:sz w:val="28"/>
          <w:szCs w:val="28"/>
          <w:lang w:val="kk-KZ"/>
        </w:rPr>
        <w:t xml:space="preserve">- </w:t>
      </w:r>
      <w:r w:rsidRPr="00DD7890">
        <w:rPr>
          <w:rFonts w:ascii="Times New Roman" w:hAnsi="Times New Roman" w:cs="Times New Roman"/>
          <w:i/>
          <w:iCs/>
          <w:sz w:val="28"/>
          <w:szCs w:val="28"/>
          <w:lang w:val="kk-KZ"/>
        </w:rPr>
        <w:t xml:space="preserve">бақылауға және зерттеуге арналған денелерден бөлінген топ. </w:t>
      </w:r>
      <w:r w:rsidRPr="00DD7890">
        <w:rPr>
          <w:rFonts w:ascii="Times New Roman" w:hAnsi="Times New Roman" w:cs="Times New Roman"/>
          <w:sz w:val="28"/>
          <w:szCs w:val="28"/>
          <w:lang w:val="kk-KZ"/>
        </w:rPr>
        <w:t>Металтану металдар және металл қорытпалардың жүйелерін қамтиды. Таза металл қарапайым бір компонентті жүйе, ал қорытпаның қүрылымы екі және көбірек компоненттерден түруына байланысты күрделі жүйе деп аталады.</w:t>
      </w:r>
    </w:p>
    <w:p w:rsidR="00F70FE5" w:rsidRPr="00DD7890" w:rsidRDefault="00F70FE5" w:rsidP="00DD7890">
      <w:pPr>
        <w:autoSpaceDE w:val="0"/>
        <w:autoSpaceDN w:val="0"/>
        <w:adjustRightInd w:val="0"/>
        <w:spacing w:after="0"/>
        <w:ind w:firstLine="708"/>
        <w:jc w:val="both"/>
        <w:rPr>
          <w:rFonts w:ascii="Times New Roman" w:hAnsi="Times New Roman" w:cs="Times New Roman"/>
          <w:i/>
          <w:iCs/>
          <w:sz w:val="28"/>
          <w:szCs w:val="28"/>
          <w:lang w:val="kk-KZ"/>
        </w:rPr>
      </w:pPr>
      <w:r w:rsidRPr="00DD7890">
        <w:rPr>
          <w:rFonts w:ascii="Times New Roman" w:hAnsi="Times New Roman" w:cs="Times New Roman"/>
          <w:i/>
          <w:iCs/>
          <w:sz w:val="28"/>
          <w:szCs w:val="28"/>
          <w:lang w:val="kk-KZ"/>
        </w:rPr>
        <w:t>Затты құрастырушы — жүйені құрушы болып есептелінеді. құраушылар зерттелетін температура аралығында құрама бөлімдерінде қатыспаған таза заттар және химиялық қосылыстар болады.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Фаза - жүйеніц біркелкі бөлігі, беттік бөлімдегі жүйелерде басқа бөліктерден жеке, осы арқылы өткенде құрылымы мен қасиеттері тез өзгереді</w:t>
      </w:r>
      <w:r w:rsidRPr="00DD7890">
        <w:rPr>
          <w:rFonts w:ascii="Times New Roman" w:hAnsi="Times New Roman" w:cs="Times New Roman"/>
          <w:sz w:val="28"/>
          <w:szCs w:val="28"/>
          <w:lang w:val="kk-KZ"/>
        </w:rPr>
        <w:t>.</w:t>
      </w:r>
    </w:p>
    <w:p w:rsidR="00F70FE5" w:rsidRPr="00DD7890" w:rsidRDefault="00F70FE5" w:rsidP="00DD7890">
      <w:pPr>
        <w:autoSpaceDE w:val="0"/>
        <w:autoSpaceDN w:val="0"/>
        <w:adjustRightInd w:val="0"/>
        <w:spacing w:after="0"/>
        <w:ind w:firstLine="708"/>
        <w:jc w:val="both"/>
        <w:rPr>
          <w:rFonts w:ascii="Times New Roman" w:hAnsi="Times New Roman" w:cs="Times New Roman"/>
          <w:i/>
          <w:iCs/>
          <w:sz w:val="28"/>
          <w:szCs w:val="28"/>
          <w:lang w:val="kk-KZ"/>
        </w:rPr>
      </w:pPr>
      <w:r w:rsidRPr="00DD7890">
        <w:rPr>
          <w:rFonts w:ascii="Times New Roman" w:hAnsi="Times New Roman" w:cs="Times New Roman"/>
          <w:i/>
          <w:iCs/>
          <w:sz w:val="28"/>
          <w:szCs w:val="28"/>
          <w:lang w:val="kk-KZ"/>
        </w:rPr>
        <w:t>Варианттылығы (С)(бостандық дәрежелерінің саны) - бүл ішкі және сыртқы әсерлердің саны (температура, қысым</w:t>
      </w:r>
      <w:r w:rsidRPr="00DD7890">
        <w:rPr>
          <w:rFonts w:ascii="Times New Roman" w:hAnsi="Times New Roman" w:cs="Times New Roman"/>
          <w:sz w:val="28"/>
          <w:szCs w:val="28"/>
          <w:lang w:val="kk-KZ"/>
        </w:rPr>
        <w:t xml:space="preserve">, </w:t>
      </w:r>
      <w:r w:rsidRPr="00DD7890">
        <w:rPr>
          <w:rFonts w:ascii="Times New Roman" w:hAnsi="Times New Roman" w:cs="Times New Roman"/>
          <w:i/>
          <w:iCs/>
          <w:sz w:val="28"/>
          <w:szCs w:val="28"/>
          <w:lang w:val="kk-KZ"/>
        </w:rPr>
        <w:t>концентрация), жүйедеі фазалардың санын өзгертпей өзгертуге болады.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Егер варианттылығы С = 1 (көпварианты жүйе), фазалардың саны өзгермейтін кейбір шектерде бір факторларын өзгерту мүмкін. Егер варианттылығы С = 0 (нонварианты жүйе), жүйедегі фазалардың санын өзгертпей, сыртқы әсерлерді өзгертуге болмайды.</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Қүраушылар саны (Қ) мен фазалардың саны (Ф) және жүйенің варианттылығы (С) аралығында математикалық байланыс болады. Бүл фазалардың ережесі немесе Гиббс заңы.</w:t>
      </w:r>
    </w:p>
    <w:p w:rsidR="00F70FE5" w:rsidRPr="00DD7890" w:rsidRDefault="00F70FE5" w:rsidP="00DD7890">
      <w:pPr>
        <w:autoSpaceDE w:val="0"/>
        <w:autoSpaceDN w:val="0"/>
        <w:adjustRightInd w:val="0"/>
        <w:spacing w:after="0"/>
        <w:jc w:val="center"/>
        <w:rPr>
          <w:rFonts w:ascii="Times New Roman" w:hAnsi="Times New Roman" w:cs="Times New Roman"/>
          <w:bCs/>
          <w:sz w:val="28"/>
          <w:szCs w:val="28"/>
          <w:lang w:val="kk-KZ"/>
        </w:rPr>
      </w:pPr>
      <w:r w:rsidRPr="00DD7890">
        <w:rPr>
          <w:rFonts w:ascii="Times New Roman" w:hAnsi="Times New Roman" w:cs="Times New Roman"/>
          <w:bCs/>
          <w:sz w:val="28"/>
          <w:szCs w:val="28"/>
          <w:lang w:val="kk-KZ"/>
        </w:rPr>
        <w:t>С = К - Ф + 2</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Егер барлық айналулар түрақты қысымда болатын болса, онда сан өзгергіштері азаяды:</w:t>
      </w:r>
    </w:p>
    <w:p w:rsidR="00F70FE5" w:rsidRPr="00DD7890" w:rsidRDefault="00F70FE5" w:rsidP="00DD7890">
      <w:pPr>
        <w:autoSpaceDE w:val="0"/>
        <w:autoSpaceDN w:val="0"/>
        <w:adjustRightInd w:val="0"/>
        <w:spacing w:after="0"/>
        <w:jc w:val="center"/>
        <w:rPr>
          <w:rFonts w:ascii="Times New Roman" w:hAnsi="Times New Roman" w:cs="Times New Roman"/>
          <w:bCs/>
          <w:sz w:val="28"/>
          <w:szCs w:val="28"/>
          <w:lang w:val="kk-KZ"/>
        </w:rPr>
      </w:pPr>
      <w:r w:rsidRPr="00DD7890">
        <w:rPr>
          <w:rFonts w:ascii="Times New Roman" w:hAnsi="Times New Roman" w:cs="Times New Roman"/>
          <w:bCs/>
          <w:sz w:val="28"/>
          <w:szCs w:val="28"/>
          <w:lang w:val="kk-KZ"/>
        </w:rPr>
        <w:t>С = К - Ф + 1</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Мүнда: С - бостандық дәрежелерінің саны, Қ – қүраушылардың саны, Ф - фазалардың саны, 1- температураның өзгеру мүмкіншілігін ескеретін сан.</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Металл қорытпаларының қүрылымы, қорытпа қүрамына қандай қүраушылар әрекеттестікке кіретініне тәуелді болады. Дәлірек барлық металдар сүйық күйде бір-бірімен және кез келген мөлшерде ерінтінді күйіне түсе алады. Қорытпалар қүрылу кезінде олардың қатаюы барысында оны қоспалаушылар әртүрлі әрекеттстікте болуы мүмкін.</w:t>
      </w:r>
    </w:p>
    <w:p w:rsidR="00F70FE5" w:rsidRPr="00DD7890" w:rsidRDefault="00F70FE5" w:rsidP="00DD7890">
      <w:pPr>
        <w:autoSpaceDE w:val="0"/>
        <w:autoSpaceDN w:val="0"/>
        <w:adjustRightInd w:val="0"/>
        <w:spacing w:after="0"/>
        <w:ind w:firstLine="708"/>
        <w:jc w:val="both"/>
        <w:rPr>
          <w:rFonts w:ascii="Times New Roman" w:hAnsi="Times New Roman" w:cs="Times New Roman"/>
          <w:bCs/>
          <w:sz w:val="28"/>
          <w:szCs w:val="28"/>
          <w:lang w:val="kk-KZ"/>
        </w:rPr>
      </w:pPr>
      <w:r w:rsidRPr="00DD7890">
        <w:rPr>
          <w:rFonts w:ascii="Times New Roman" w:hAnsi="Times New Roman" w:cs="Times New Roman"/>
          <w:bCs/>
          <w:sz w:val="28"/>
          <w:szCs w:val="28"/>
          <w:lang w:val="kk-KZ"/>
        </w:rPr>
        <w:lastRenderedPageBreak/>
        <w:t>Қоспалаушылардың әрекеттестік сипаттамасына байланысты қорытпалар төменгідей белінеді:</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 Механикалық қоспасы;</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 Химиялық қосылыс;</w:t>
      </w:r>
    </w:p>
    <w:p w:rsidR="00F70FE5" w:rsidRPr="00DD7890" w:rsidRDefault="00F70FE5" w:rsidP="00DD7890">
      <w:pPr>
        <w:autoSpaceDE w:val="0"/>
        <w:autoSpaceDN w:val="0"/>
        <w:adjustRightInd w:val="0"/>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 Қатты ерітінділер.</w:t>
      </w:r>
    </w:p>
    <w:p w:rsidR="00F70FE5" w:rsidRPr="00DD7890" w:rsidRDefault="00F70FE5" w:rsidP="00DD7890">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Механикалық қоспа қорытпалары оны қоспалаушылар қатты күй-жағдайда өзара сруге қабілетті емес және химиялық реакция арқылы қосылуға кірмейтін жағдайда қүрылады. Бөлшектер арасындағы қүрылым мен қасиеттерінің маңызды айырмашылығы болғанда, егер біркелкі атомдар арасындағы тартылыс күші ортектілерге қарағанда көбірек артық болса қүрылады. Қоспалаушылардың қүрамындағы кристалдардан қорытпа түзеледі. Қорытпаларда оны қүраушылардың кристалдық торлары сақталады. Егер әртекті атомдар арасындағы тартылыс күші біртекті атомдар арасындағыдан көбірек артық болған жағдайда, химиялық қосылған қорытпалар бөлшектер арасындағы қүрылым мен қасиеттері маңызды айырмашылығы болғанда қүрылады.</w:t>
      </w:r>
    </w:p>
    <w:p w:rsidR="00F70FE5" w:rsidRPr="00DD7890" w:rsidRDefault="00F70FE5" w:rsidP="00DD7890">
      <w:pPr>
        <w:autoSpaceDE w:val="0"/>
        <w:autoSpaceDN w:val="0"/>
        <w:adjustRightInd w:val="0"/>
        <w:spacing w:after="120"/>
        <w:jc w:val="center"/>
        <w:rPr>
          <w:rFonts w:ascii="Times New Roman" w:hAnsi="Times New Roman" w:cs="Times New Roman"/>
          <w:bCs/>
          <w:sz w:val="28"/>
          <w:szCs w:val="28"/>
          <w:lang w:val="kk-KZ"/>
        </w:rPr>
      </w:pPr>
      <w:r w:rsidRPr="00DD7890">
        <w:rPr>
          <w:rFonts w:ascii="Times New Roman" w:hAnsi="Times New Roman" w:cs="Times New Roman"/>
          <w:bCs/>
          <w:sz w:val="28"/>
          <w:szCs w:val="28"/>
          <w:lang w:val="kk-KZ"/>
        </w:rPr>
        <w:t>Күй-жағдай диаграммасы</w:t>
      </w:r>
    </w:p>
    <w:p w:rsidR="00F70FE5" w:rsidRPr="00DD7890" w:rsidRDefault="00F70FE5" w:rsidP="00DD7890">
      <w:pPr>
        <w:autoSpaceDE w:val="0"/>
        <w:autoSpaceDN w:val="0"/>
        <w:adjustRightInd w:val="0"/>
        <w:spacing w:after="120"/>
        <w:ind w:firstLine="708"/>
        <w:jc w:val="both"/>
        <w:rPr>
          <w:rFonts w:ascii="Times New Roman" w:hAnsi="Times New Roman" w:cs="Times New Roman"/>
          <w:i/>
          <w:iCs/>
          <w:sz w:val="28"/>
          <w:szCs w:val="28"/>
          <w:lang w:val="kk-KZ"/>
        </w:rPr>
      </w:pPr>
      <w:r w:rsidRPr="00DD7890">
        <w:rPr>
          <w:rFonts w:ascii="Times New Roman" w:hAnsi="Times New Roman" w:cs="Times New Roman"/>
          <w:i/>
          <w:iCs/>
          <w:sz w:val="28"/>
          <w:szCs w:val="28"/>
          <w:lang w:val="kk-KZ"/>
        </w:rPr>
        <w:t>Кез келген қорытпалардың концентрация мен температурасына тәуелділіктегі жүйеде сипатталатын күй-жағдайларын графикалық бейнелеу арқылы куйінің диаграммасын береді (5.5 - сурет)</w:t>
      </w:r>
    </w:p>
    <w:p w:rsidR="00F70FE5" w:rsidRPr="00DD7890" w:rsidRDefault="00F70FE5" w:rsidP="00DD7890">
      <w:pPr>
        <w:spacing w:after="120"/>
        <w:ind w:firstLine="708"/>
        <w:jc w:val="center"/>
        <w:rPr>
          <w:rFonts w:ascii="Times New Roman" w:hAnsi="Times New Roman" w:cs="Times New Roman"/>
          <w:sz w:val="28"/>
          <w:szCs w:val="28"/>
          <w:lang w:val="kk-KZ"/>
        </w:rPr>
      </w:pPr>
      <w:r w:rsidRPr="00DD7890">
        <w:rPr>
          <w:rFonts w:ascii="Times New Roman" w:hAnsi="Times New Roman" w:cs="Times New Roman"/>
          <w:noProof/>
          <w:sz w:val="28"/>
          <w:szCs w:val="28"/>
        </w:rPr>
        <w:drawing>
          <wp:inline distT="0" distB="0" distL="0" distR="0">
            <wp:extent cx="2924175" cy="23526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924175" cy="2352675"/>
                    </a:xfrm>
                    <a:prstGeom prst="rect">
                      <a:avLst/>
                    </a:prstGeom>
                    <a:noFill/>
                    <a:ln w="9525">
                      <a:noFill/>
                      <a:miter lim="800000"/>
                      <a:headEnd/>
                      <a:tailEnd/>
                    </a:ln>
                  </pic:spPr>
                </pic:pic>
              </a:graphicData>
            </a:graphic>
          </wp:inline>
        </w:drawing>
      </w:r>
    </w:p>
    <w:p w:rsidR="00F70FE5" w:rsidRPr="00DD7890" w:rsidRDefault="00F70FE5" w:rsidP="00DD7890">
      <w:pPr>
        <w:autoSpaceDE w:val="0"/>
        <w:autoSpaceDN w:val="0"/>
        <w:adjustRightInd w:val="0"/>
        <w:spacing w:after="120"/>
        <w:ind w:firstLine="708"/>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Сурет 9 – </w:t>
      </w:r>
      <w:r w:rsidRPr="00DD7890">
        <w:rPr>
          <w:rFonts w:ascii="Times New Roman" w:hAnsi="Times New Roman" w:cs="Times New Roman"/>
          <w:iCs/>
          <w:sz w:val="28"/>
          <w:szCs w:val="28"/>
          <w:lang w:val="kk-KZ"/>
        </w:rPr>
        <w:t>Қатты күйдегі компоненттердің шектелмеген ерігіштігіндегі цорытпалар куйініц диаграммасы (а); үлгідегі қорытпалардың салқындату сызықтары (б)</w:t>
      </w:r>
    </w:p>
    <w:p w:rsidR="00F70FE5" w:rsidRPr="00DD7890" w:rsidRDefault="00F70FE5" w:rsidP="00DD7890">
      <w:pPr>
        <w:spacing w:after="120"/>
        <w:ind w:firstLine="708"/>
        <w:jc w:val="both"/>
        <w:rPr>
          <w:rFonts w:ascii="Times New Roman" w:hAnsi="Times New Roman" w:cs="Times New Roman"/>
          <w:sz w:val="28"/>
          <w:szCs w:val="28"/>
          <w:lang w:val="kk-KZ"/>
        </w:rPr>
      </w:pPr>
    </w:p>
    <w:p w:rsidR="00F70FE5" w:rsidRPr="00DD7890" w:rsidRDefault="00F70FE5" w:rsidP="00DD7890">
      <w:pPr>
        <w:spacing w:after="120"/>
        <w:ind w:firstLine="708"/>
        <w:jc w:val="both"/>
        <w:rPr>
          <w:rFonts w:ascii="Times New Roman" w:hAnsi="Times New Roman" w:cs="Times New Roman"/>
          <w:sz w:val="28"/>
          <w:szCs w:val="28"/>
          <w:lang w:val="kk-KZ"/>
        </w:rPr>
      </w:pPr>
      <w:r w:rsidRPr="00DD7890">
        <w:rPr>
          <w:rFonts w:ascii="Times New Roman" w:hAnsi="Times New Roman" w:cs="Times New Roman"/>
          <w:noProof/>
          <w:sz w:val="28"/>
          <w:szCs w:val="28"/>
        </w:rPr>
        <w:lastRenderedPageBreak/>
        <w:drawing>
          <wp:inline distT="0" distB="0" distL="0" distR="0">
            <wp:extent cx="5172075" cy="23622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172075" cy="2362200"/>
                    </a:xfrm>
                    <a:prstGeom prst="rect">
                      <a:avLst/>
                    </a:prstGeom>
                    <a:noFill/>
                    <a:ln w="9525">
                      <a:noFill/>
                      <a:miter lim="800000"/>
                      <a:headEnd/>
                      <a:tailEnd/>
                    </a:ln>
                  </pic:spPr>
                </pic:pic>
              </a:graphicData>
            </a:graphic>
          </wp:inline>
        </w:drawing>
      </w:r>
    </w:p>
    <w:p w:rsidR="00F70FE5" w:rsidRPr="00DD7890" w:rsidRDefault="00F70FE5" w:rsidP="00DD7890">
      <w:pPr>
        <w:autoSpaceDE w:val="0"/>
        <w:autoSpaceDN w:val="0"/>
        <w:adjustRightInd w:val="0"/>
        <w:spacing w:after="120"/>
        <w:ind w:firstLine="708"/>
        <w:rPr>
          <w:rFonts w:ascii="Times New Roman" w:hAnsi="Times New Roman" w:cs="Times New Roman"/>
          <w:sz w:val="28"/>
          <w:szCs w:val="28"/>
          <w:lang w:val="kk-KZ"/>
        </w:rPr>
      </w:pPr>
      <w:r w:rsidRPr="00DD7890">
        <w:rPr>
          <w:rFonts w:ascii="Times New Roman" w:hAnsi="Times New Roman" w:cs="Times New Roman"/>
          <w:iCs/>
          <w:sz w:val="28"/>
          <w:szCs w:val="28"/>
          <w:lang w:val="kk-KZ"/>
        </w:rPr>
        <w:t>Сурет 10 - Ерігіштігі болмаған қатты күйдегі компонентті қорытпалар күйінің диаграммасы (а) және қорытпалардың салқындату сызықтары (б)</w:t>
      </w:r>
    </w:p>
    <w:p w:rsidR="00F70FE5" w:rsidRPr="00DD7890" w:rsidRDefault="00F70FE5" w:rsidP="00F70FE5">
      <w:pPr>
        <w:ind w:firstLine="708"/>
        <w:jc w:val="both"/>
        <w:rPr>
          <w:rFonts w:ascii="Times New Roman" w:hAnsi="Times New Roman" w:cs="Times New Roman"/>
          <w:sz w:val="28"/>
          <w:szCs w:val="28"/>
          <w:lang w:val="kk-KZ"/>
        </w:rPr>
      </w:pPr>
      <w:r w:rsidRPr="00DD7890">
        <w:rPr>
          <w:rFonts w:ascii="Times New Roman" w:hAnsi="Times New Roman" w:cs="Times New Roman"/>
          <w:noProof/>
          <w:sz w:val="28"/>
          <w:szCs w:val="28"/>
        </w:rPr>
        <w:drawing>
          <wp:inline distT="0" distB="0" distL="0" distR="0">
            <wp:extent cx="4829175" cy="18669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829175" cy="1866900"/>
                    </a:xfrm>
                    <a:prstGeom prst="rect">
                      <a:avLst/>
                    </a:prstGeom>
                    <a:noFill/>
                    <a:ln w="9525">
                      <a:noFill/>
                      <a:miter lim="800000"/>
                      <a:headEnd/>
                      <a:tailEnd/>
                    </a:ln>
                  </pic:spPr>
                </pic:pic>
              </a:graphicData>
            </a:graphic>
          </wp:inline>
        </w:drawing>
      </w:r>
    </w:p>
    <w:p w:rsidR="00F70FE5" w:rsidRPr="00DD7890" w:rsidRDefault="00F70FE5" w:rsidP="00F70FE5">
      <w:pPr>
        <w:autoSpaceDE w:val="0"/>
        <w:autoSpaceDN w:val="0"/>
        <w:adjustRightInd w:val="0"/>
        <w:ind w:firstLine="708"/>
        <w:jc w:val="both"/>
        <w:rPr>
          <w:rFonts w:ascii="Times New Roman" w:hAnsi="Times New Roman" w:cs="Times New Roman"/>
          <w:sz w:val="28"/>
          <w:szCs w:val="28"/>
          <w:lang w:val="kk-KZ"/>
        </w:rPr>
      </w:pPr>
      <w:r w:rsidRPr="00DD7890">
        <w:rPr>
          <w:rFonts w:ascii="Times New Roman" w:hAnsi="Times New Roman" w:cs="Times New Roman"/>
          <w:iCs/>
          <w:sz w:val="28"/>
          <w:szCs w:val="28"/>
          <w:lang w:val="kk-KZ"/>
        </w:rPr>
        <w:t>Сурет 11 - Қатты күйдегі компоненттерінің шек қойылган ерігіштіктегі қорытпалардық күйінің диаграммасы (а) және ерекше қорытпалардың салқындату сызықтары (б)</w:t>
      </w:r>
    </w:p>
    <w:p w:rsidR="00F70FE5" w:rsidRPr="00DD7890" w:rsidRDefault="00F70FE5" w:rsidP="00F70FE5">
      <w:pPr>
        <w:ind w:firstLine="708"/>
        <w:jc w:val="both"/>
        <w:rPr>
          <w:rFonts w:ascii="Times New Roman" w:hAnsi="Times New Roman" w:cs="Times New Roman"/>
          <w:sz w:val="28"/>
          <w:szCs w:val="28"/>
          <w:lang w:val="kk-KZ"/>
        </w:rPr>
      </w:pPr>
      <w:r w:rsidRPr="00DD7890">
        <w:rPr>
          <w:rFonts w:ascii="Times New Roman" w:hAnsi="Times New Roman" w:cs="Times New Roman"/>
          <w:noProof/>
          <w:sz w:val="28"/>
          <w:szCs w:val="28"/>
        </w:rPr>
        <w:drawing>
          <wp:inline distT="0" distB="0" distL="0" distR="0">
            <wp:extent cx="3800475" cy="22669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3800475" cy="2266950"/>
                    </a:xfrm>
                    <a:prstGeom prst="rect">
                      <a:avLst/>
                    </a:prstGeom>
                    <a:noFill/>
                    <a:ln w="9525">
                      <a:noFill/>
                      <a:miter lim="800000"/>
                      <a:headEnd/>
                      <a:tailEnd/>
                    </a:ln>
                  </pic:spPr>
                </pic:pic>
              </a:graphicData>
            </a:graphic>
          </wp:inline>
        </w:drawing>
      </w:r>
    </w:p>
    <w:p w:rsidR="00F70FE5" w:rsidRPr="00DD7890" w:rsidRDefault="00F70FE5" w:rsidP="00F70FE5">
      <w:pPr>
        <w:autoSpaceDE w:val="0"/>
        <w:autoSpaceDN w:val="0"/>
        <w:adjustRightInd w:val="0"/>
        <w:ind w:firstLine="708"/>
        <w:jc w:val="both"/>
        <w:rPr>
          <w:rFonts w:ascii="Times New Roman" w:hAnsi="Times New Roman" w:cs="Times New Roman"/>
          <w:sz w:val="28"/>
          <w:szCs w:val="28"/>
          <w:lang w:val="kk-KZ"/>
        </w:rPr>
      </w:pPr>
      <w:r w:rsidRPr="00DD7890">
        <w:rPr>
          <w:rFonts w:ascii="Times New Roman" w:hAnsi="Times New Roman" w:cs="Times New Roman"/>
          <w:iCs/>
          <w:sz w:val="28"/>
          <w:szCs w:val="28"/>
          <w:lang w:val="kk-KZ"/>
        </w:rPr>
        <w:t>Сурет 12 - Компоненттер химиялық қосылыстарды құрастыратын қорытпалардың күйінің диаграммасы</w:t>
      </w:r>
    </w:p>
    <w:p w:rsidR="00F70FE5" w:rsidRPr="00DD7890" w:rsidRDefault="00F70FE5" w:rsidP="00E13231">
      <w:pPr>
        <w:spacing w:after="0"/>
        <w:ind w:firstLine="708"/>
        <w:jc w:val="both"/>
        <w:rPr>
          <w:rFonts w:ascii="Times New Roman" w:hAnsi="Times New Roman" w:cs="Times New Roman"/>
          <w:sz w:val="28"/>
          <w:szCs w:val="28"/>
          <w:lang w:val="kk-KZ"/>
        </w:rPr>
      </w:pPr>
      <w:r w:rsidRPr="00DD7890">
        <w:rPr>
          <w:rFonts w:ascii="Times New Roman" w:hAnsi="Times New Roman" w:cs="Times New Roman"/>
          <w:noProof/>
          <w:sz w:val="28"/>
          <w:szCs w:val="28"/>
        </w:rPr>
        <w:lastRenderedPageBreak/>
        <w:drawing>
          <wp:inline distT="0" distB="0" distL="0" distR="0">
            <wp:extent cx="4981575" cy="24384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4981575" cy="2438400"/>
                    </a:xfrm>
                    <a:prstGeom prst="rect">
                      <a:avLst/>
                    </a:prstGeom>
                    <a:noFill/>
                    <a:ln w="9525">
                      <a:noFill/>
                      <a:miter lim="800000"/>
                      <a:headEnd/>
                      <a:tailEnd/>
                    </a:ln>
                  </pic:spPr>
                </pic:pic>
              </a:graphicData>
            </a:graphic>
          </wp:inline>
        </w:drawing>
      </w:r>
    </w:p>
    <w:p w:rsidR="00F70FE5" w:rsidRPr="00DD7890" w:rsidRDefault="00F70FE5" w:rsidP="00E13231">
      <w:pPr>
        <w:autoSpaceDE w:val="0"/>
        <w:autoSpaceDN w:val="0"/>
        <w:adjustRightInd w:val="0"/>
        <w:spacing w:after="0"/>
        <w:ind w:firstLine="708"/>
        <w:jc w:val="both"/>
        <w:rPr>
          <w:rFonts w:ascii="Times New Roman" w:hAnsi="Times New Roman" w:cs="Times New Roman"/>
          <w:sz w:val="28"/>
          <w:szCs w:val="28"/>
          <w:lang w:val="kk-KZ"/>
        </w:rPr>
      </w:pPr>
      <w:r w:rsidRPr="00DD7890">
        <w:rPr>
          <w:rFonts w:ascii="Times New Roman" w:hAnsi="Times New Roman" w:cs="Times New Roman"/>
          <w:iCs/>
          <w:sz w:val="28"/>
          <w:szCs w:val="28"/>
          <w:lang w:val="kk-KZ"/>
        </w:rPr>
        <w:t>Сурет 13 - Қатты күйдегі фазалық айналуда сыналатын қорытпалар күйінің диаграммасы (а) және қорытпаның салқындатуының қисық сызығы (б)</w:t>
      </w:r>
    </w:p>
    <w:p w:rsidR="00F70FE5" w:rsidRPr="00DD7890" w:rsidRDefault="00F70FE5" w:rsidP="00E13231">
      <w:pPr>
        <w:spacing w:after="0"/>
        <w:ind w:firstLine="708"/>
        <w:jc w:val="both"/>
        <w:rPr>
          <w:rFonts w:ascii="Times New Roman" w:hAnsi="Times New Roman" w:cs="Times New Roman"/>
          <w:sz w:val="28"/>
          <w:szCs w:val="28"/>
          <w:lang w:val="kk-KZ"/>
        </w:rPr>
      </w:pPr>
      <w:r w:rsidRPr="00DD7890">
        <w:rPr>
          <w:rFonts w:ascii="Times New Roman" w:hAnsi="Times New Roman" w:cs="Times New Roman"/>
          <w:noProof/>
          <w:sz w:val="28"/>
          <w:szCs w:val="28"/>
        </w:rPr>
        <w:drawing>
          <wp:inline distT="0" distB="0" distL="0" distR="0">
            <wp:extent cx="4067175" cy="26765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4067175" cy="2676525"/>
                    </a:xfrm>
                    <a:prstGeom prst="rect">
                      <a:avLst/>
                    </a:prstGeom>
                    <a:noFill/>
                    <a:ln w="9525">
                      <a:noFill/>
                      <a:miter lim="800000"/>
                      <a:headEnd/>
                      <a:tailEnd/>
                    </a:ln>
                  </pic:spPr>
                </pic:pic>
              </a:graphicData>
            </a:graphic>
          </wp:inline>
        </w:drawing>
      </w:r>
    </w:p>
    <w:p w:rsidR="00F70FE5" w:rsidRPr="00DD7890" w:rsidRDefault="00F70FE5" w:rsidP="00E13231">
      <w:pPr>
        <w:autoSpaceDE w:val="0"/>
        <w:autoSpaceDN w:val="0"/>
        <w:adjustRightInd w:val="0"/>
        <w:spacing w:after="0"/>
        <w:ind w:firstLine="708"/>
        <w:jc w:val="both"/>
        <w:rPr>
          <w:rFonts w:ascii="Times New Roman" w:hAnsi="Times New Roman" w:cs="Times New Roman"/>
          <w:iCs/>
          <w:sz w:val="28"/>
          <w:szCs w:val="28"/>
          <w:lang w:val="kk-KZ"/>
        </w:rPr>
      </w:pPr>
      <w:r w:rsidRPr="00DD7890">
        <w:rPr>
          <w:rFonts w:ascii="Times New Roman" w:hAnsi="Times New Roman" w:cs="Times New Roman"/>
          <w:iCs/>
          <w:sz w:val="28"/>
          <w:szCs w:val="28"/>
          <w:lang w:val="kk-KZ"/>
        </w:rPr>
        <w:t>Сурет 14 - Үлгі күйдегі диаграммалар мен қорытпалар қасиеттерінің арасындағы байланыс</w:t>
      </w:r>
    </w:p>
    <w:p w:rsidR="00F70FE5" w:rsidRPr="00DD7890" w:rsidRDefault="00F70FE5" w:rsidP="00E13231">
      <w:pPr>
        <w:spacing w:after="0"/>
        <w:ind w:firstLine="708"/>
        <w:jc w:val="both"/>
        <w:rPr>
          <w:rFonts w:ascii="Times New Roman" w:hAnsi="Times New Roman" w:cs="Times New Roman"/>
          <w:iCs/>
          <w:sz w:val="28"/>
          <w:szCs w:val="28"/>
          <w:lang w:val="kk-KZ"/>
        </w:rPr>
      </w:pPr>
    </w:p>
    <w:p w:rsidR="00F70FE5" w:rsidRPr="00E13231" w:rsidRDefault="00F70FE5" w:rsidP="00E13231">
      <w:pPr>
        <w:spacing w:after="0"/>
        <w:ind w:firstLine="708"/>
        <w:jc w:val="both"/>
        <w:rPr>
          <w:rFonts w:ascii="Times New Roman" w:hAnsi="Times New Roman" w:cs="Times New Roman"/>
          <w:b/>
          <w:sz w:val="28"/>
          <w:szCs w:val="28"/>
          <w:lang w:val="kk-KZ"/>
        </w:rPr>
      </w:pPr>
      <w:r w:rsidRPr="00E13231">
        <w:rPr>
          <w:rFonts w:ascii="Times New Roman" w:hAnsi="Times New Roman" w:cs="Times New Roman"/>
          <w:b/>
          <w:sz w:val="28"/>
          <w:szCs w:val="28"/>
          <w:lang w:val="kk-KZ"/>
        </w:rPr>
        <w:t>5 дәріс тақырыбы. Темір көміртекті күй диаграммасы. Темір негізіндегі қорытпалар.</w:t>
      </w:r>
    </w:p>
    <w:p w:rsidR="00F70FE5" w:rsidRPr="00DD7890" w:rsidRDefault="00F70FE5" w:rsidP="00E13231">
      <w:pPr>
        <w:spacing w:after="0"/>
        <w:ind w:firstLine="708"/>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 xml:space="preserve"> Металл қорытпалардың күй диаграммаларының ішінде темір</w:t>
      </w:r>
      <w:r w:rsidRPr="00DD7890">
        <w:rPr>
          <w:rFonts w:ascii="Times New Roman" w:hAnsi="Times New Roman" w:cs="Times New Roman"/>
          <w:b/>
          <w:bCs/>
          <w:i/>
          <w:iCs/>
          <w:sz w:val="28"/>
          <w:szCs w:val="28"/>
          <w:lang w:val="kk-KZ"/>
        </w:rPr>
        <w:t>–</w:t>
      </w:r>
      <w:r w:rsidRPr="00DD7890">
        <w:rPr>
          <w:rFonts w:ascii="Times New Roman" w:hAnsi="Times New Roman" w:cs="Times New Roman"/>
          <w:sz w:val="28"/>
          <w:szCs w:val="28"/>
          <w:lang w:val="kk-KZ" w:eastAsia="ko-KR"/>
        </w:rPr>
        <w:t>көміртегі күй диаграммасының үлкен маңызы бар. Өйткені, техникада металды материалдардың ішінде көміртекті темір қорытпалары аса кең қолданылады.</w:t>
      </w:r>
    </w:p>
    <w:p w:rsidR="00F70FE5" w:rsidRPr="00DD7890" w:rsidRDefault="00F70FE5" w:rsidP="00E13231">
      <w:pPr>
        <w:spacing w:after="0"/>
        <w:ind w:firstLine="454"/>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 xml:space="preserve">Темір </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sz w:val="28"/>
          <w:szCs w:val="28"/>
          <w:lang w:val="kk-KZ" w:eastAsia="ko-KR"/>
        </w:rPr>
        <w:t xml:space="preserve">көміртекті қорытпалардың күй диаграммасының екі түрі бар: темір </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sz w:val="28"/>
          <w:szCs w:val="28"/>
          <w:lang w:val="kk-KZ" w:eastAsia="ko-KR"/>
        </w:rPr>
        <w:t>темір карбиді (Ғе</w:t>
      </w:r>
      <w:r w:rsidRPr="00DD7890">
        <w:rPr>
          <w:rFonts w:ascii="Times New Roman" w:hAnsi="Times New Roman" w:cs="Times New Roman"/>
          <w:sz w:val="28"/>
          <w:szCs w:val="28"/>
          <w:vertAlign w:val="subscript"/>
          <w:lang w:val="kk-KZ" w:eastAsia="ko-KR"/>
        </w:rPr>
        <w:t>3</w:t>
      </w:r>
      <w:r w:rsidRPr="00DD7890">
        <w:rPr>
          <w:rFonts w:ascii="Times New Roman" w:hAnsi="Times New Roman" w:cs="Times New Roman"/>
          <w:sz w:val="28"/>
          <w:szCs w:val="28"/>
          <w:lang w:val="kk-KZ" w:eastAsia="ko-KR"/>
        </w:rPr>
        <w:t>С) системасындағы түрленулерді сипаттайтын түрі тұрақсыз және темір</w:t>
      </w:r>
      <w:r w:rsidRPr="00DD7890">
        <w:rPr>
          <w:rFonts w:ascii="Times New Roman" w:hAnsi="Times New Roman" w:cs="Times New Roman"/>
          <w:b/>
          <w:bCs/>
          <w:i/>
          <w:iCs/>
          <w:sz w:val="28"/>
          <w:szCs w:val="28"/>
          <w:lang w:val="kk-KZ"/>
        </w:rPr>
        <w:t>–</w:t>
      </w:r>
      <w:r w:rsidRPr="00DD7890">
        <w:rPr>
          <w:rFonts w:ascii="Times New Roman" w:hAnsi="Times New Roman" w:cs="Times New Roman"/>
          <w:sz w:val="28"/>
          <w:szCs w:val="28"/>
          <w:lang w:val="kk-KZ" w:eastAsia="ko-KR"/>
        </w:rPr>
        <w:t>графит системасындағы түрленулерді сипаттайтын түрі тұрақты деп аталады.</w:t>
      </w:r>
    </w:p>
    <w:p w:rsidR="00F70FE5" w:rsidRPr="00DD7890" w:rsidRDefault="00F70FE5" w:rsidP="00E13231">
      <w:pPr>
        <w:spacing w:after="0"/>
        <w:ind w:firstLine="454"/>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lastRenderedPageBreak/>
        <w:t>Барлық аз көміртекті қорытпалар үшін кристалдану кезіндегі түрленулер тұрақсыз диаграмма бойынша жүреді. Жоғары көміртекті қорытпаларда алғашқы кристалдану кезіндегі түрленулер көбіне тұрақты диаграмма бойынша, ал одан әрі қатты күйде суыту барысында тұрақсыз диаграммамен өтеді.</w:t>
      </w:r>
    </w:p>
    <w:p w:rsidR="00F70FE5" w:rsidRPr="00DD7890" w:rsidRDefault="00F70FE5" w:rsidP="00E13231">
      <w:pPr>
        <w:spacing w:after="0"/>
        <w:ind w:firstLine="454"/>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Қорытпалардың басым көпшілігі үшін түрленулер темір</w:t>
      </w:r>
      <w:r w:rsidRPr="00DD7890">
        <w:rPr>
          <w:rFonts w:ascii="Times New Roman" w:hAnsi="Times New Roman" w:cs="Times New Roman"/>
          <w:b/>
          <w:bCs/>
          <w:i/>
          <w:iCs/>
          <w:sz w:val="28"/>
          <w:szCs w:val="28"/>
          <w:lang w:val="kk-KZ"/>
        </w:rPr>
        <w:t>–</w:t>
      </w:r>
      <w:r w:rsidRPr="00DD7890">
        <w:rPr>
          <w:rFonts w:ascii="Times New Roman" w:hAnsi="Times New Roman" w:cs="Times New Roman"/>
          <w:sz w:val="28"/>
          <w:szCs w:val="28"/>
          <w:lang w:val="kk-KZ" w:eastAsia="ko-KR"/>
        </w:rPr>
        <w:t>темір карбиді күй диаграммасы бойынша өтетіндіктен, бұл күйдің маңызы айрықша деп есептелінеді. Өйткені, темір карбиді цементит (Fe</w:t>
      </w:r>
      <w:r w:rsidRPr="00DD7890">
        <w:rPr>
          <w:rFonts w:ascii="Times New Roman" w:hAnsi="Times New Roman" w:cs="Times New Roman"/>
          <w:sz w:val="28"/>
          <w:szCs w:val="28"/>
          <w:vertAlign w:val="subscript"/>
          <w:lang w:val="kk-KZ" w:eastAsia="ko-KR"/>
        </w:rPr>
        <w:t>3</w:t>
      </w:r>
      <w:r w:rsidRPr="00DD7890">
        <w:rPr>
          <w:rFonts w:ascii="Times New Roman" w:hAnsi="Times New Roman" w:cs="Times New Roman"/>
          <w:sz w:val="28"/>
          <w:szCs w:val="28"/>
          <w:lang w:val="kk-KZ" w:eastAsia="ko-KR"/>
        </w:rPr>
        <w:t xml:space="preserve">C) түрінде болғандықтан, темір-көміртекті қорытпалардың тұрақсыз диаграммасын темір </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sz w:val="28"/>
          <w:szCs w:val="28"/>
          <w:lang w:val="kk-KZ" w:eastAsia="ko-KR"/>
        </w:rPr>
        <w:t xml:space="preserve">цементит (Fe </w:t>
      </w:r>
      <w:r w:rsidRPr="00DD7890">
        <w:rPr>
          <w:rFonts w:ascii="Times New Roman" w:hAnsi="Times New Roman" w:cs="Times New Roman"/>
          <w:b/>
          <w:bCs/>
          <w:i/>
          <w:iCs/>
          <w:sz w:val="28"/>
          <w:szCs w:val="28"/>
          <w:lang w:val="kk-KZ"/>
        </w:rPr>
        <w:t>–</w:t>
      </w:r>
      <w:r w:rsidRPr="00DD7890">
        <w:rPr>
          <w:rFonts w:ascii="Times New Roman" w:hAnsi="Times New Roman" w:cs="Times New Roman"/>
          <w:sz w:val="28"/>
          <w:szCs w:val="28"/>
          <w:lang w:val="kk-KZ" w:eastAsia="ko-KR"/>
        </w:rPr>
        <w:t xml:space="preserve"> Fe</w:t>
      </w:r>
      <w:r w:rsidRPr="00DD7890">
        <w:rPr>
          <w:rFonts w:ascii="Times New Roman" w:hAnsi="Times New Roman" w:cs="Times New Roman"/>
          <w:sz w:val="28"/>
          <w:szCs w:val="28"/>
          <w:vertAlign w:val="subscript"/>
          <w:lang w:val="kk-KZ" w:eastAsia="ko-KR"/>
        </w:rPr>
        <w:t>3</w:t>
      </w:r>
      <w:r w:rsidRPr="00DD7890">
        <w:rPr>
          <w:rFonts w:ascii="Times New Roman" w:hAnsi="Times New Roman" w:cs="Times New Roman"/>
          <w:sz w:val="28"/>
          <w:szCs w:val="28"/>
          <w:lang w:val="kk-KZ" w:eastAsia="ko-KR"/>
        </w:rPr>
        <w:t>C) күй диаграммасы деп атауға болады.</w:t>
      </w:r>
    </w:p>
    <w:p w:rsidR="00F70FE5" w:rsidRPr="00DD7890" w:rsidRDefault="00F70FE5" w:rsidP="00E13231">
      <w:pPr>
        <w:spacing w:after="0"/>
        <w:ind w:firstLine="454"/>
        <w:jc w:val="both"/>
        <w:rPr>
          <w:rFonts w:ascii="Times New Roman" w:hAnsi="Times New Roman" w:cs="Times New Roman"/>
          <w:sz w:val="28"/>
          <w:szCs w:val="28"/>
          <w:lang w:val="kk-KZ" w:eastAsia="ko-KR"/>
        </w:rPr>
      </w:pPr>
      <w:r w:rsidRPr="00DD7890">
        <w:rPr>
          <w:rFonts w:ascii="Times New Roman" w:hAnsi="Times New Roman" w:cs="Times New Roman"/>
          <w:b/>
          <w:bCs/>
          <w:i/>
          <w:iCs/>
          <w:sz w:val="28"/>
          <w:szCs w:val="28"/>
          <w:lang w:val="kk-KZ" w:eastAsia="ko-KR"/>
        </w:rPr>
        <w:t>Темір көміртекті қорытпаларының компоненттері мен фазалары</w:t>
      </w:r>
      <w:r w:rsidRPr="00DD7890">
        <w:rPr>
          <w:rFonts w:ascii="Times New Roman" w:hAnsi="Times New Roman" w:cs="Times New Roman"/>
          <w:b/>
          <w:bCs/>
          <w:sz w:val="28"/>
          <w:szCs w:val="28"/>
          <w:lang w:val="kk-KZ" w:eastAsia="ko-KR"/>
        </w:rPr>
        <w:t>.</w:t>
      </w:r>
      <w:r w:rsidRPr="00DD7890">
        <w:rPr>
          <w:rFonts w:ascii="Times New Roman" w:hAnsi="Times New Roman" w:cs="Times New Roman"/>
          <w:sz w:val="28"/>
          <w:szCs w:val="28"/>
          <w:lang w:val="kk-KZ" w:eastAsia="ko-KR"/>
        </w:rPr>
        <w:t xml:space="preserve"> Темір мен көміртегі – полиморфты элементтер. </w:t>
      </w:r>
      <w:r w:rsidRPr="00DD7890">
        <w:rPr>
          <w:rFonts w:ascii="Times New Roman" w:hAnsi="Times New Roman" w:cs="Times New Roman"/>
          <w:b/>
          <w:bCs/>
          <w:i/>
          <w:iCs/>
          <w:sz w:val="28"/>
          <w:szCs w:val="28"/>
          <w:lang w:val="kk-KZ" w:eastAsia="ko-KR"/>
        </w:rPr>
        <w:t>Темір</w:t>
      </w:r>
      <w:r w:rsidRPr="00DD7890">
        <w:rPr>
          <w:rFonts w:ascii="Times New Roman" w:hAnsi="Times New Roman" w:cs="Times New Roman"/>
          <w:sz w:val="28"/>
          <w:szCs w:val="28"/>
          <w:lang w:val="kk-KZ" w:eastAsia="ko-KR"/>
        </w:rPr>
        <w:t xml:space="preserve"> периодтық системаның VIII группасына жатады. Темірдің атомдық нөмірі 26, атомдық салмағы 55,85; ферромагнитті ауыспалы металл. Балқу температурасы 1539 °С. Темірдің екі аллотропиялық модификациясы бар.</w:t>
      </w:r>
    </w:p>
    <w:p w:rsidR="00F70FE5" w:rsidRPr="00DD7890" w:rsidRDefault="00F70FE5" w:rsidP="00E13231">
      <w:pPr>
        <w:tabs>
          <w:tab w:val="left" w:pos="567"/>
        </w:tabs>
        <w:spacing w:after="0"/>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ab/>
        <w:t>Техникалық темірдің құрамында С, Mn, Si, S, H, P, O, N, Cu, Cr, Ni сияқты әртүрлі табиғи қоспалар кездеседі. Бұл қоспалар темірдің құрамында қорыту кезінде рудадан, отыннан, ауадан өтеді. Құрамы 99,9% темір қалғаны 0,1% қоспалары техникалық темірдің қаттылығы НВ900 МПа.</w:t>
      </w:r>
    </w:p>
    <w:p w:rsidR="00F70FE5" w:rsidRPr="00DD7890" w:rsidRDefault="00F70FE5" w:rsidP="00E13231">
      <w:pPr>
        <w:spacing w:after="0"/>
        <w:jc w:val="both"/>
        <w:rPr>
          <w:rFonts w:ascii="Times New Roman" w:hAnsi="Times New Roman" w:cs="Times New Roman"/>
          <w:sz w:val="28"/>
          <w:szCs w:val="28"/>
          <w:lang w:val="kk-KZ" w:eastAsia="ko-KR"/>
        </w:rPr>
      </w:pPr>
      <w:r w:rsidRPr="00DD7890">
        <w:rPr>
          <w:rFonts w:ascii="Times New Roman" w:hAnsi="Times New Roman" w:cs="Times New Roman"/>
          <w:b/>
          <w:bCs/>
          <w:i/>
          <w:iCs/>
          <w:sz w:val="28"/>
          <w:szCs w:val="28"/>
          <w:lang w:val="kk-KZ" w:eastAsia="ko-KR"/>
        </w:rPr>
        <w:t xml:space="preserve">          Көміртегі</w:t>
      </w:r>
      <w:r w:rsidRPr="00DD7890">
        <w:rPr>
          <w:rFonts w:ascii="Times New Roman" w:hAnsi="Times New Roman" w:cs="Times New Roman"/>
          <w:b/>
          <w:bCs/>
          <w:sz w:val="28"/>
          <w:szCs w:val="28"/>
          <w:lang w:val="kk-KZ" w:eastAsia="ko-KR"/>
        </w:rPr>
        <w:t xml:space="preserve"> </w:t>
      </w:r>
      <w:r w:rsidRPr="00DD7890">
        <w:rPr>
          <w:rFonts w:ascii="Times New Roman" w:hAnsi="Times New Roman" w:cs="Times New Roman"/>
          <w:sz w:val="28"/>
          <w:szCs w:val="28"/>
          <w:lang w:val="kk-KZ" w:eastAsia="ko-KR"/>
        </w:rPr>
        <w:t>периодтық системаның IV тобына жатады да, оның графит және алмас болып келетін екі модификациясы болады. Қалыпты жағдайда графит тұрақты болып келеді, ал алмас оның тұрақсыз модификациясы болып саналады. Қысым мен температура жоғары болған кезде синтетикалық алмас алуға пайдаланылатын алмас тұрақты болып келеді. Фаза көміртекті темір қорытпаларында сұйық ерітінді, феррит, аустенит, цементтит және графит түріндегі бос көміртегі болып кездеседі.</w:t>
      </w:r>
    </w:p>
    <w:p w:rsidR="00F70FE5" w:rsidRPr="00DD7890" w:rsidRDefault="00F70FE5" w:rsidP="00E13231">
      <w:pPr>
        <w:tabs>
          <w:tab w:val="left" w:pos="567"/>
        </w:tabs>
        <w:spacing w:after="0"/>
        <w:jc w:val="both"/>
        <w:rPr>
          <w:rFonts w:ascii="Times New Roman" w:hAnsi="Times New Roman" w:cs="Times New Roman"/>
          <w:sz w:val="28"/>
          <w:szCs w:val="28"/>
          <w:lang w:val="kk-KZ" w:eastAsia="ko-KR"/>
        </w:rPr>
      </w:pPr>
      <w:r w:rsidRPr="00DD7890">
        <w:rPr>
          <w:rFonts w:ascii="Times New Roman" w:hAnsi="Times New Roman" w:cs="Times New Roman"/>
          <w:b/>
          <w:bCs/>
          <w:sz w:val="28"/>
          <w:szCs w:val="28"/>
          <w:lang w:val="kk-KZ" w:eastAsia="ko-KR"/>
        </w:rPr>
        <w:t xml:space="preserve">         Феррит </w:t>
      </w:r>
      <w:r w:rsidRPr="00DD7890">
        <w:rPr>
          <w:rFonts w:ascii="Times New Roman" w:hAnsi="Times New Roman" w:cs="Times New Roman"/>
          <w:b/>
          <w:bCs/>
          <w:i/>
          <w:iCs/>
          <w:sz w:val="28"/>
          <w:szCs w:val="28"/>
          <w:lang w:val="kk-KZ"/>
        </w:rPr>
        <w:t>–</w:t>
      </w:r>
      <w:r w:rsidRPr="00DD7890">
        <w:rPr>
          <w:rFonts w:ascii="Times New Roman" w:hAnsi="Times New Roman" w:cs="Times New Roman"/>
          <w:sz w:val="28"/>
          <w:szCs w:val="28"/>
          <w:lang w:val="kk-KZ" w:eastAsia="ko-KR"/>
        </w:rPr>
        <w:t xml:space="preserve"> </w:t>
      </w:r>
      <w:r w:rsidRPr="00DD7890">
        <w:rPr>
          <w:rFonts w:ascii="Times New Roman" w:hAnsi="Times New Roman" w:cs="Times New Roman"/>
          <w:sz w:val="28"/>
          <w:szCs w:val="28"/>
          <w:lang w:val="kk-KZ" w:eastAsia="ko-KR"/>
        </w:rPr>
        <w:sym w:font="Symbol" w:char="F061"/>
      </w:r>
      <w:r w:rsidRPr="00DD7890">
        <w:rPr>
          <w:rFonts w:ascii="Times New Roman" w:hAnsi="Times New Roman" w:cs="Times New Roman"/>
          <w:b/>
          <w:bCs/>
          <w:i/>
          <w:iCs/>
          <w:sz w:val="28"/>
          <w:szCs w:val="28"/>
          <w:lang w:val="kk-KZ"/>
        </w:rPr>
        <w:t>–</w:t>
      </w:r>
      <w:r w:rsidRPr="00DD7890">
        <w:rPr>
          <w:rFonts w:ascii="Times New Roman" w:hAnsi="Times New Roman" w:cs="Times New Roman"/>
          <w:sz w:val="28"/>
          <w:szCs w:val="28"/>
          <w:lang w:val="kk-KZ" w:eastAsia="ko-KR"/>
        </w:rPr>
        <w:t xml:space="preserve">Fe </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sz w:val="28"/>
          <w:szCs w:val="28"/>
          <w:lang w:val="kk-KZ"/>
        </w:rPr>
        <w:t>ге</w:t>
      </w:r>
      <w:r w:rsidRPr="00DD7890">
        <w:rPr>
          <w:rFonts w:ascii="Times New Roman" w:hAnsi="Times New Roman" w:cs="Times New Roman"/>
          <w:sz w:val="28"/>
          <w:szCs w:val="28"/>
          <w:lang w:val="kk-KZ" w:eastAsia="ko-KR"/>
        </w:rPr>
        <w:t xml:space="preserve"> көміртегі енгізілген қатты ерітінді. Оның көлемге орталықтанған кубтық торы болады да, көміртектің ерігіштігі төмен болып келеді. Ферриттің төменгі және жоғары температуралы түрлері бар. Төменгі температуралы ферритте көміртектің шекті концентрациясы 0,02%, ал жоғары температуралы ферритте 0,1% болады. Феррит – жұмсақ, пластикалық фаза. </w:t>
      </w:r>
    </w:p>
    <w:p w:rsidR="00F70FE5" w:rsidRPr="00DD7890" w:rsidRDefault="00F70FE5" w:rsidP="00E13231">
      <w:pPr>
        <w:tabs>
          <w:tab w:val="left" w:pos="567"/>
        </w:tabs>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b/>
          <w:bCs/>
          <w:i/>
          <w:iCs/>
          <w:sz w:val="28"/>
          <w:szCs w:val="28"/>
          <w:lang w:val="kk-KZ" w:eastAsia="ko-KR"/>
        </w:rPr>
        <w:t>Аустенит</w:t>
      </w:r>
      <w:r w:rsidRPr="00DD7890">
        <w:rPr>
          <w:rFonts w:ascii="Times New Roman" w:hAnsi="Times New Roman" w:cs="Times New Roman"/>
          <w:b/>
          <w:bCs/>
          <w:sz w:val="28"/>
          <w:szCs w:val="28"/>
          <w:lang w:val="kk-KZ" w:eastAsia="ko-KR"/>
        </w:rPr>
        <w:t xml:space="preserve"> </w:t>
      </w:r>
      <w:r w:rsidRPr="00DD7890">
        <w:rPr>
          <w:rFonts w:ascii="Times New Roman" w:hAnsi="Times New Roman" w:cs="Times New Roman"/>
          <w:sz w:val="28"/>
          <w:szCs w:val="28"/>
          <w:lang w:val="kk-KZ" w:eastAsia="ko-KR"/>
        </w:rPr>
        <w:t xml:space="preserve">– </w:t>
      </w:r>
      <w:r w:rsidRPr="00DD7890">
        <w:rPr>
          <w:rFonts w:ascii="Times New Roman" w:hAnsi="Times New Roman" w:cs="Times New Roman"/>
          <w:sz w:val="28"/>
          <w:szCs w:val="28"/>
          <w:lang w:val="kk-KZ" w:eastAsia="ko-KR"/>
        </w:rPr>
        <w:sym w:font="Symbol" w:char="F067"/>
      </w:r>
      <w:r w:rsidRPr="00DD7890">
        <w:rPr>
          <w:rFonts w:ascii="Times New Roman" w:hAnsi="Times New Roman" w:cs="Times New Roman"/>
          <w:sz w:val="28"/>
          <w:szCs w:val="28"/>
          <w:lang w:val="kk-KZ" w:eastAsia="ko-KR"/>
        </w:rPr>
        <w:t xml:space="preserve">–Fe көміртегі ендірілген қатты ерітінді. Оның атомаралық саңылаулары көлемге орталықтан кубтық торымен салыстырғанда 2 есе үлкен келеді, әрі қырға орталықтанған кубтық торы болады. </w:t>
      </w:r>
      <w:r w:rsidRPr="00DD7890">
        <w:rPr>
          <w:rFonts w:ascii="Times New Roman" w:hAnsi="Times New Roman" w:cs="Times New Roman"/>
          <w:sz w:val="28"/>
          <w:szCs w:val="28"/>
          <w:lang w:val="kk-KZ" w:eastAsia="ko-KR"/>
        </w:rPr>
        <w:sym w:font="Symbol" w:char="F067"/>
      </w:r>
      <w:r w:rsidRPr="00DD7890">
        <w:rPr>
          <w:rFonts w:ascii="Times New Roman" w:hAnsi="Times New Roman" w:cs="Times New Roman"/>
          <w:sz w:val="28"/>
          <w:szCs w:val="28"/>
          <w:lang w:val="kk-KZ" w:eastAsia="ko-KR"/>
        </w:rPr>
        <w:t xml:space="preserve">–Fe–де көміртегінің ерігіштігі жоғары, ол 2,14% жетеді. </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b/>
          <w:bCs/>
          <w:i/>
          <w:iCs/>
          <w:sz w:val="28"/>
          <w:szCs w:val="28"/>
          <w:lang w:val="kk-KZ" w:eastAsia="ko-KR"/>
        </w:rPr>
        <w:t>Цементит</w:t>
      </w:r>
      <w:r w:rsidRPr="00DD7890">
        <w:rPr>
          <w:rFonts w:ascii="Times New Roman" w:hAnsi="Times New Roman" w:cs="Times New Roman"/>
          <w:sz w:val="28"/>
          <w:szCs w:val="28"/>
          <w:lang w:val="kk-KZ" w:eastAsia="ko-KR"/>
        </w:rPr>
        <w:t xml:space="preserve"> – темірдің көміртегімен химиялық қосылысы (Fe</w:t>
      </w:r>
      <w:r w:rsidRPr="00DD7890">
        <w:rPr>
          <w:rFonts w:ascii="Times New Roman" w:hAnsi="Times New Roman" w:cs="Times New Roman"/>
          <w:sz w:val="28"/>
          <w:szCs w:val="28"/>
          <w:vertAlign w:val="subscript"/>
          <w:lang w:val="kk-KZ" w:eastAsia="ko-KR"/>
        </w:rPr>
        <w:t>3</w:t>
      </w:r>
      <w:r w:rsidRPr="00DD7890">
        <w:rPr>
          <w:rFonts w:ascii="Times New Roman" w:hAnsi="Times New Roman" w:cs="Times New Roman"/>
          <w:sz w:val="28"/>
          <w:szCs w:val="28"/>
          <w:lang w:val="kk-KZ" w:eastAsia="ko-KR"/>
        </w:rPr>
        <w:t xml:space="preserve">C). Оның құрамында 6,67%C және атомдары тығыз орналасқан күрделі ромбылық торы болады. Қалыпты жағдайда цементит қатты және морт болады. </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b/>
          <w:bCs/>
          <w:i/>
          <w:iCs/>
          <w:sz w:val="28"/>
          <w:szCs w:val="28"/>
          <w:lang w:val="kk-KZ" w:eastAsia="ko-KR"/>
        </w:rPr>
        <w:lastRenderedPageBreak/>
        <w:t>Графит</w:t>
      </w:r>
      <w:r w:rsidRPr="00DD7890">
        <w:rPr>
          <w:rFonts w:ascii="Times New Roman" w:hAnsi="Times New Roman" w:cs="Times New Roman"/>
          <w:sz w:val="28"/>
          <w:szCs w:val="28"/>
          <w:lang w:val="kk-KZ" w:eastAsia="ko-KR"/>
        </w:rPr>
        <w:t xml:space="preserve"> – бұл темір–көміртекті қорытпаларында көміртегінің еркін күйде болуы. Оның гексагональдық кристалдық торы болады</w:t>
      </w:r>
    </w:p>
    <w:p w:rsidR="00F70FE5" w:rsidRPr="00DD7890" w:rsidRDefault="00F70FE5" w:rsidP="00E13231">
      <w:pPr>
        <w:spacing w:after="0"/>
        <w:ind w:firstLine="567"/>
        <w:jc w:val="both"/>
        <w:rPr>
          <w:rFonts w:ascii="Times New Roman" w:hAnsi="Times New Roman" w:cs="Times New Roman"/>
          <w:sz w:val="28"/>
          <w:szCs w:val="28"/>
          <w:lang w:val="kk-KZ" w:eastAsia="ko-KR"/>
        </w:rPr>
      </w:pPr>
    </w:p>
    <w:p w:rsidR="00F70FE5" w:rsidRPr="00DD7890" w:rsidRDefault="00F70FE5" w:rsidP="00E13231">
      <w:pPr>
        <w:spacing w:after="0"/>
        <w:ind w:firstLine="567"/>
        <w:rPr>
          <w:rFonts w:ascii="Times New Roman" w:hAnsi="Times New Roman" w:cs="Times New Roman"/>
          <w:sz w:val="28"/>
          <w:szCs w:val="28"/>
          <w:lang w:val="kk-KZ"/>
        </w:rPr>
      </w:pPr>
      <w:r w:rsidRPr="00DD7890">
        <w:rPr>
          <w:rFonts w:ascii="Times New Roman" w:hAnsi="Times New Roman" w:cs="Times New Roman"/>
          <w:b/>
          <w:bCs/>
          <w:i/>
          <w:iCs/>
          <w:sz w:val="28"/>
          <w:szCs w:val="28"/>
          <w:lang w:val="kk-KZ"/>
        </w:rPr>
        <w:t xml:space="preserve">Темір-цементит (метатұрақты тепе </w:t>
      </w:r>
      <w:r w:rsidRPr="00DD7890">
        <w:rPr>
          <w:rFonts w:ascii="Times New Roman" w:hAnsi="Times New Roman" w:cs="Times New Roman"/>
          <w:b/>
          <w:bCs/>
          <w:i/>
          <w:iCs/>
          <w:sz w:val="28"/>
          <w:szCs w:val="28"/>
          <w:lang w:val="kk-KZ" w:eastAsia="ko-KR"/>
        </w:rPr>
        <w:t xml:space="preserve">– </w:t>
      </w:r>
      <w:r w:rsidRPr="00DD7890">
        <w:rPr>
          <w:rFonts w:ascii="Times New Roman" w:hAnsi="Times New Roman" w:cs="Times New Roman"/>
          <w:b/>
          <w:bCs/>
          <w:i/>
          <w:iCs/>
          <w:sz w:val="28"/>
          <w:szCs w:val="28"/>
          <w:lang w:val="kk-KZ"/>
        </w:rPr>
        <w:t>тең) күй диаграммасы</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 xml:space="preserve">Темір–цементит күй диаграммасының жалпы сипаттамасы. Темір–цементит күй диаграммасы (сурет) қорытпа концентрациясының таза темірден цементитке дейінге түрленуі мен фазалық құрамын сипаттайды. </w:t>
      </w:r>
    </w:p>
    <w:p w:rsidR="00F70FE5" w:rsidRPr="00DD7890" w:rsidRDefault="00F70FE5" w:rsidP="00E13231">
      <w:pPr>
        <w:spacing w:after="0"/>
        <w:jc w:val="center"/>
        <w:rPr>
          <w:rFonts w:ascii="Times New Roman" w:hAnsi="Times New Roman" w:cs="Times New Roman"/>
          <w:sz w:val="28"/>
          <w:szCs w:val="28"/>
          <w:lang w:val="kk-KZ"/>
        </w:rPr>
      </w:pPr>
    </w:p>
    <w:p w:rsidR="00F70FE5" w:rsidRPr="00DD7890" w:rsidRDefault="00F70FE5" w:rsidP="00F70FE5">
      <w:pPr>
        <w:jc w:val="center"/>
        <w:rPr>
          <w:rFonts w:ascii="Times New Roman" w:hAnsi="Times New Roman" w:cs="Times New Roman"/>
          <w:sz w:val="28"/>
          <w:szCs w:val="28"/>
          <w:lang w:val="kk-KZ" w:eastAsia="ko-KR"/>
        </w:rPr>
      </w:pPr>
      <w:r w:rsidRPr="00DD7890">
        <w:rPr>
          <w:rFonts w:ascii="Times New Roman" w:hAnsi="Times New Roman" w:cs="Times New Roman"/>
          <w:noProof/>
          <w:sz w:val="28"/>
          <w:szCs w:val="28"/>
        </w:rPr>
        <w:drawing>
          <wp:inline distT="0" distB="0" distL="0" distR="0">
            <wp:extent cx="6076950" cy="48768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6076950" cy="4876800"/>
                    </a:xfrm>
                    <a:prstGeom prst="rect">
                      <a:avLst/>
                    </a:prstGeom>
                    <a:noFill/>
                    <a:ln w="9525">
                      <a:noFill/>
                      <a:miter lim="800000"/>
                      <a:headEnd/>
                      <a:tailEnd/>
                    </a:ln>
                  </pic:spPr>
                </pic:pic>
              </a:graphicData>
            </a:graphic>
          </wp:inline>
        </w:drawing>
      </w:r>
    </w:p>
    <w:p w:rsidR="00F70FE5" w:rsidRPr="00DD7890" w:rsidRDefault="00F70FE5" w:rsidP="00F70FE5">
      <w:pPr>
        <w:jc w:val="center"/>
        <w:rPr>
          <w:rFonts w:ascii="Times New Roman" w:hAnsi="Times New Roman" w:cs="Times New Roman"/>
          <w:sz w:val="28"/>
          <w:szCs w:val="28"/>
          <w:lang w:val="kk-KZ" w:eastAsia="ko-KR"/>
        </w:rPr>
      </w:pPr>
      <w:r w:rsidRPr="00DD7890">
        <w:rPr>
          <w:rFonts w:ascii="Times New Roman" w:hAnsi="Times New Roman" w:cs="Times New Roman"/>
          <w:sz w:val="28"/>
          <w:szCs w:val="28"/>
          <w:lang w:val="kk-KZ"/>
        </w:rPr>
        <w:t xml:space="preserve">15 </w:t>
      </w:r>
      <w:r w:rsidRPr="00DD7890">
        <w:rPr>
          <w:rFonts w:ascii="Times New Roman" w:hAnsi="Times New Roman" w:cs="Times New Roman"/>
          <w:sz w:val="28"/>
          <w:szCs w:val="28"/>
          <w:lang w:val="kk-KZ" w:eastAsia="ko-KR"/>
        </w:rPr>
        <w:t>– сурет.</w:t>
      </w:r>
      <w:r w:rsidRPr="00DD7890">
        <w:rPr>
          <w:rFonts w:ascii="Times New Roman" w:hAnsi="Times New Roman" w:cs="Times New Roman"/>
          <w:sz w:val="28"/>
          <w:szCs w:val="28"/>
          <w:lang w:val="kk-KZ"/>
        </w:rPr>
        <w:t xml:space="preserve"> </w:t>
      </w:r>
      <w:r w:rsidRPr="00DD7890">
        <w:rPr>
          <w:rFonts w:ascii="Times New Roman" w:hAnsi="Times New Roman" w:cs="Times New Roman"/>
          <w:sz w:val="28"/>
          <w:szCs w:val="28"/>
          <w:lang w:val="kk-KZ" w:eastAsia="ko-KR"/>
        </w:rPr>
        <w:t>Темір – цементит</w:t>
      </w:r>
      <w:r w:rsidRPr="00DD7890">
        <w:rPr>
          <w:rFonts w:ascii="Times New Roman" w:hAnsi="Times New Roman" w:cs="Times New Roman"/>
          <w:i/>
          <w:iCs/>
          <w:sz w:val="28"/>
          <w:szCs w:val="28"/>
          <w:lang w:val="kk-KZ" w:eastAsia="ko-KR"/>
        </w:rPr>
        <w:t xml:space="preserve"> (Ғе - Ғе</w:t>
      </w:r>
      <w:r w:rsidRPr="00DD7890">
        <w:rPr>
          <w:rFonts w:ascii="Times New Roman" w:hAnsi="Times New Roman" w:cs="Times New Roman"/>
          <w:i/>
          <w:iCs/>
          <w:sz w:val="28"/>
          <w:szCs w:val="28"/>
          <w:vertAlign w:val="subscript"/>
          <w:lang w:val="kk-KZ" w:eastAsia="ko-KR"/>
        </w:rPr>
        <w:t>3</w:t>
      </w:r>
      <w:r w:rsidRPr="00DD7890">
        <w:rPr>
          <w:rFonts w:ascii="Times New Roman" w:hAnsi="Times New Roman" w:cs="Times New Roman"/>
          <w:i/>
          <w:iCs/>
          <w:sz w:val="28"/>
          <w:szCs w:val="28"/>
          <w:lang w:val="kk-KZ" w:eastAsia="ko-KR"/>
        </w:rPr>
        <w:t xml:space="preserve">С) </w:t>
      </w:r>
      <w:r w:rsidRPr="00DD7890">
        <w:rPr>
          <w:rFonts w:ascii="Times New Roman" w:hAnsi="Times New Roman" w:cs="Times New Roman"/>
          <w:sz w:val="28"/>
          <w:szCs w:val="28"/>
          <w:lang w:val="kk-KZ" w:eastAsia="ko-KR"/>
        </w:rPr>
        <w:t>күй диаграммасы</w:t>
      </w:r>
    </w:p>
    <w:p w:rsidR="00F70FE5" w:rsidRPr="00DD7890" w:rsidRDefault="00F70FE5" w:rsidP="00E13231">
      <w:pPr>
        <w:spacing w:after="0"/>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 xml:space="preserve">         Аустенит пен цементиттің эвтектикалық қоспасы </w:t>
      </w:r>
      <w:r w:rsidRPr="00DD7890">
        <w:rPr>
          <w:rFonts w:ascii="Times New Roman" w:hAnsi="Times New Roman" w:cs="Times New Roman"/>
          <w:b/>
          <w:bCs/>
          <w:i/>
          <w:iCs/>
          <w:sz w:val="28"/>
          <w:szCs w:val="28"/>
          <w:lang w:val="kk-KZ" w:eastAsia="ko-KR"/>
        </w:rPr>
        <w:t>ледебурит</w:t>
      </w:r>
      <w:r w:rsidRPr="00DD7890">
        <w:rPr>
          <w:rFonts w:ascii="Times New Roman" w:hAnsi="Times New Roman" w:cs="Times New Roman"/>
          <w:i/>
          <w:iCs/>
          <w:sz w:val="28"/>
          <w:szCs w:val="28"/>
          <w:lang w:val="kk-KZ" w:eastAsia="ko-KR"/>
        </w:rPr>
        <w:t xml:space="preserve"> </w:t>
      </w:r>
      <w:r w:rsidRPr="00DD7890">
        <w:rPr>
          <w:rFonts w:ascii="Times New Roman" w:hAnsi="Times New Roman" w:cs="Times New Roman"/>
          <w:sz w:val="28"/>
          <w:szCs w:val="28"/>
          <w:lang w:val="kk-KZ" w:eastAsia="ko-KR"/>
        </w:rPr>
        <w:t xml:space="preserve">(4,3%C), ал феррит пен цементиттің эвтектоидты қоспасы – </w:t>
      </w:r>
      <w:r w:rsidRPr="00DD7890">
        <w:rPr>
          <w:rFonts w:ascii="Times New Roman" w:hAnsi="Times New Roman" w:cs="Times New Roman"/>
          <w:b/>
          <w:bCs/>
          <w:i/>
          <w:iCs/>
          <w:sz w:val="28"/>
          <w:szCs w:val="28"/>
          <w:lang w:val="kk-KZ" w:eastAsia="ko-KR"/>
        </w:rPr>
        <w:t>перлит</w:t>
      </w:r>
      <w:r w:rsidRPr="00DD7890">
        <w:rPr>
          <w:rFonts w:ascii="Times New Roman" w:hAnsi="Times New Roman" w:cs="Times New Roman"/>
          <w:i/>
          <w:iCs/>
          <w:sz w:val="28"/>
          <w:szCs w:val="28"/>
          <w:lang w:val="kk-KZ" w:eastAsia="ko-KR"/>
        </w:rPr>
        <w:t xml:space="preserve"> </w:t>
      </w:r>
      <w:r w:rsidRPr="00DD7890">
        <w:rPr>
          <w:rFonts w:ascii="Times New Roman" w:hAnsi="Times New Roman" w:cs="Times New Roman"/>
          <w:sz w:val="28"/>
          <w:szCs w:val="28"/>
          <w:lang w:val="kk-KZ" w:eastAsia="ko-KR"/>
        </w:rPr>
        <w:t>(0,8%C) деп аталады.</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 xml:space="preserve">Құрамында 0,02 – ден 0,8 % С бар болаттарды </w:t>
      </w:r>
      <w:r w:rsidRPr="00DD7890">
        <w:rPr>
          <w:rFonts w:ascii="Times New Roman" w:hAnsi="Times New Roman" w:cs="Times New Roman"/>
          <w:b/>
          <w:bCs/>
          <w:sz w:val="28"/>
          <w:szCs w:val="28"/>
          <w:lang w:val="kk-KZ" w:eastAsia="ko-KR"/>
        </w:rPr>
        <w:t>эвтектоидқа дейінгі</w:t>
      </w:r>
      <w:r w:rsidRPr="00DD7890">
        <w:rPr>
          <w:rFonts w:ascii="Times New Roman" w:hAnsi="Times New Roman" w:cs="Times New Roman"/>
          <w:sz w:val="28"/>
          <w:szCs w:val="28"/>
          <w:lang w:val="kk-KZ" w:eastAsia="ko-KR"/>
        </w:rPr>
        <w:t xml:space="preserve"> болаттар деп атайды. Онда жоғарыда айтылғандай кристалданудан кейін тек аустениттен тұратын құрылым түрленуге ұшырап, екі фазалы құрылымға ыдырайды, яғни </w:t>
      </w:r>
      <w:r w:rsidRPr="00DD7890">
        <w:rPr>
          <w:rFonts w:ascii="Times New Roman" w:hAnsi="Times New Roman" w:cs="Times New Roman"/>
          <w:i/>
          <w:iCs/>
          <w:sz w:val="28"/>
          <w:szCs w:val="28"/>
          <w:lang w:val="kk-KZ" w:eastAsia="ko-KR"/>
        </w:rPr>
        <w:t>феррит пен перлиттен</w:t>
      </w:r>
      <w:r w:rsidRPr="00DD7890">
        <w:rPr>
          <w:rFonts w:ascii="Times New Roman" w:hAnsi="Times New Roman" w:cs="Times New Roman"/>
          <w:sz w:val="28"/>
          <w:szCs w:val="28"/>
          <w:lang w:val="kk-KZ" w:eastAsia="ko-KR"/>
        </w:rPr>
        <w:t xml:space="preserve"> тұрады (А → Ф + П).</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i/>
          <w:iCs/>
          <w:sz w:val="28"/>
          <w:szCs w:val="28"/>
          <w:lang w:val="kk-KZ" w:eastAsia="ko-KR"/>
        </w:rPr>
        <w:lastRenderedPageBreak/>
        <w:t>Эвтектоидты түрлену</w:t>
      </w:r>
      <w:r w:rsidRPr="00DD7890">
        <w:rPr>
          <w:rFonts w:ascii="Times New Roman" w:hAnsi="Times New Roman" w:cs="Times New Roman"/>
          <w:sz w:val="28"/>
          <w:szCs w:val="28"/>
          <w:lang w:val="kk-KZ" w:eastAsia="ko-KR"/>
        </w:rPr>
        <w:t xml:space="preserve"> тұрақты температурада жүреді (727°С). Құрамында 0,8 %С бар құрылым </w:t>
      </w:r>
      <w:r w:rsidRPr="00DD7890">
        <w:rPr>
          <w:rFonts w:ascii="Times New Roman" w:hAnsi="Times New Roman" w:cs="Times New Roman"/>
          <w:b/>
          <w:bCs/>
          <w:sz w:val="28"/>
          <w:szCs w:val="28"/>
          <w:lang w:val="kk-KZ" w:eastAsia="ko-KR"/>
        </w:rPr>
        <w:t xml:space="preserve">эвтектоидтық </w:t>
      </w:r>
      <w:r w:rsidRPr="00DD7890">
        <w:rPr>
          <w:rFonts w:ascii="Times New Roman" w:hAnsi="Times New Roman" w:cs="Times New Roman"/>
          <w:sz w:val="28"/>
          <w:szCs w:val="28"/>
          <w:lang w:val="kk-KZ" w:eastAsia="ko-KR"/>
        </w:rPr>
        <w:t xml:space="preserve">деп аталады. Мұнда 727°С температурада болаттағы барлық аустенит </w:t>
      </w:r>
      <w:r w:rsidRPr="00DD7890">
        <w:rPr>
          <w:rFonts w:ascii="Times New Roman" w:hAnsi="Times New Roman" w:cs="Times New Roman"/>
          <w:i/>
          <w:iCs/>
          <w:sz w:val="28"/>
          <w:szCs w:val="28"/>
          <w:lang w:val="kk-KZ" w:eastAsia="ko-KR"/>
        </w:rPr>
        <w:t>перлитке</w:t>
      </w:r>
      <w:r w:rsidRPr="00DD7890">
        <w:rPr>
          <w:rFonts w:ascii="Times New Roman" w:hAnsi="Times New Roman" w:cs="Times New Roman"/>
          <w:sz w:val="28"/>
          <w:szCs w:val="28"/>
          <w:lang w:val="kk-KZ" w:eastAsia="ko-KR"/>
        </w:rPr>
        <w:t xml:space="preserve"> түрленеді.</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 xml:space="preserve">Құрамында 0,8 – ден 2,14 % С болаттарды </w:t>
      </w:r>
      <w:r w:rsidRPr="00DD7890">
        <w:rPr>
          <w:rFonts w:ascii="Times New Roman" w:hAnsi="Times New Roman" w:cs="Times New Roman"/>
          <w:b/>
          <w:bCs/>
          <w:sz w:val="28"/>
          <w:szCs w:val="28"/>
          <w:lang w:val="kk-KZ" w:eastAsia="ko-KR"/>
        </w:rPr>
        <w:t>эвтектоидтан кейінгі</w:t>
      </w:r>
      <w:r w:rsidRPr="00DD7890">
        <w:rPr>
          <w:rFonts w:ascii="Times New Roman" w:hAnsi="Times New Roman" w:cs="Times New Roman"/>
          <w:sz w:val="28"/>
          <w:szCs w:val="28"/>
          <w:lang w:val="kk-KZ" w:eastAsia="ko-KR"/>
        </w:rPr>
        <w:t xml:space="preserve"> деп атайды. SЕ сызығының жоғары бұл қорытпаларда тек аустенит болады. </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 xml:space="preserve">Көміртекті темір қорытпалары екі топқа: құрамында 2,14% дейін көміртегі болуын </w:t>
      </w:r>
      <w:r w:rsidRPr="00DD7890">
        <w:rPr>
          <w:rFonts w:ascii="Times New Roman" w:hAnsi="Times New Roman" w:cs="Times New Roman"/>
          <w:b/>
          <w:bCs/>
          <w:i/>
          <w:iCs/>
          <w:sz w:val="28"/>
          <w:szCs w:val="28"/>
          <w:lang w:val="kk-KZ" w:eastAsia="ko-KR"/>
        </w:rPr>
        <w:t>болат</w:t>
      </w:r>
      <w:r w:rsidRPr="00DD7890">
        <w:rPr>
          <w:rFonts w:ascii="Times New Roman" w:hAnsi="Times New Roman" w:cs="Times New Roman"/>
          <w:sz w:val="28"/>
          <w:szCs w:val="28"/>
          <w:lang w:val="kk-KZ" w:eastAsia="ko-KR"/>
        </w:rPr>
        <w:t xml:space="preserve"> деп , ал 2,14% астам көміртегінің болуын </w:t>
      </w:r>
      <w:r w:rsidRPr="00DD7890">
        <w:rPr>
          <w:rFonts w:ascii="Times New Roman" w:hAnsi="Times New Roman" w:cs="Times New Roman"/>
          <w:b/>
          <w:bCs/>
          <w:i/>
          <w:iCs/>
          <w:sz w:val="28"/>
          <w:szCs w:val="28"/>
          <w:lang w:val="kk-KZ" w:eastAsia="ko-KR"/>
        </w:rPr>
        <w:t xml:space="preserve">шойын </w:t>
      </w:r>
      <w:r w:rsidRPr="00DD7890">
        <w:rPr>
          <w:rFonts w:ascii="Times New Roman" w:hAnsi="Times New Roman" w:cs="Times New Roman"/>
          <w:sz w:val="28"/>
          <w:szCs w:val="28"/>
          <w:lang w:val="kk-KZ" w:eastAsia="ko-KR"/>
        </w:rPr>
        <w:t>деп атайды.</w:t>
      </w:r>
    </w:p>
    <w:p w:rsidR="00F70FE5" w:rsidRPr="00DD7890" w:rsidRDefault="00F70FE5" w:rsidP="00E13231">
      <w:pPr>
        <w:shd w:val="clear" w:color="auto" w:fill="FFFFFF"/>
        <w:spacing w:after="0"/>
        <w:ind w:firstLine="567"/>
        <w:jc w:val="both"/>
        <w:rPr>
          <w:rFonts w:ascii="Times New Roman" w:hAnsi="Times New Roman" w:cs="Times New Roman"/>
          <w:color w:val="000000"/>
          <w:spacing w:val="-2"/>
          <w:sz w:val="28"/>
          <w:szCs w:val="28"/>
          <w:lang w:val="kk-KZ"/>
        </w:rPr>
      </w:pPr>
      <w:r w:rsidRPr="00DD7890">
        <w:rPr>
          <w:rFonts w:ascii="Times New Roman" w:hAnsi="Times New Roman" w:cs="Times New Roman"/>
          <w:color w:val="000000"/>
          <w:spacing w:val="-2"/>
          <w:sz w:val="28"/>
          <w:szCs w:val="28"/>
          <w:lang w:val="kk-KZ"/>
        </w:rPr>
        <w:t>Teмip – графит жүйесiнде эвтек</w:t>
      </w:r>
      <w:r w:rsidRPr="00DD7890">
        <w:rPr>
          <w:rFonts w:ascii="Times New Roman" w:hAnsi="Times New Roman" w:cs="Times New Roman"/>
          <w:color w:val="000000"/>
          <w:spacing w:val="-2"/>
          <w:sz w:val="28"/>
          <w:szCs w:val="28"/>
          <w:lang w:val="kk-KZ"/>
        </w:rPr>
        <w:softHyphen/>
      </w:r>
      <w:r w:rsidRPr="00DD7890">
        <w:rPr>
          <w:rFonts w:ascii="Times New Roman" w:hAnsi="Times New Roman" w:cs="Times New Roman"/>
          <w:color w:val="000000"/>
          <w:spacing w:val="-1"/>
          <w:sz w:val="28"/>
          <w:szCs w:val="28"/>
          <w:lang w:val="kk-KZ"/>
        </w:rPr>
        <w:t xml:space="preserve">тика 1153°С </w:t>
      </w:r>
      <w:r w:rsidRPr="00DD7890">
        <w:rPr>
          <w:rFonts w:ascii="Times New Roman" w:hAnsi="Times New Roman" w:cs="Times New Roman"/>
          <w:color w:val="000000"/>
          <w:spacing w:val="-2"/>
          <w:sz w:val="28"/>
          <w:szCs w:val="28"/>
          <w:lang w:val="kk-KZ"/>
        </w:rPr>
        <w:t>–</w:t>
      </w:r>
      <w:r w:rsidRPr="00DD7890">
        <w:rPr>
          <w:rFonts w:ascii="Times New Roman" w:hAnsi="Times New Roman" w:cs="Times New Roman"/>
          <w:color w:val="000000"/>
          <w:spacing w:val="-1"/>
          <w:sz w:val="28"/>
          <w:szCs w:val="28"/>
          <w:lang w:val="kk-KZ"/>
        </w:rPr>
        <w:t xml:space="preserve"> да түзіледi Оның құ</w:t>
      </w:r>
      <w:r w:rsidRPr="00DD7890">
        <w:rPr>
          <w:rFonts w:ascii="Times New Roman" w:hAnsi="Times New Roman" w:cs="Times New Roman"/>
          <w:color w:val="000000"/>
          <w:spacing w:val="2"/>
          <w:sz w:val="28"/>
          <w:szCs w:val="28"/>
          <w:lang w:val="kk-KZ"/>
        </w:rPr>
        <w:t xml:space="preserve">рамында 4,26% С болады және </w:t>
      </w:r>
      <w:r w:rsidRPr="00DD7890">
        <w:rPr>
          <w:rFonts w:ascii="Times New Roman" w:hAnsi="Times New Roman" w:cs="Times New Roman"/>
          <w:color w:val="000000"/>
          <w:spacing w:val="3"/>
          <w:sz w:val="28"/>
          <w:szCs w:val="28"/>
          <w:lang w:val="kk-KZ"/>
        </w:rPr>
        <w:t xml:space="preserve">аустенит пен графиттен тұрады. </w:t>
      </w:r>
      <w:r w:rsidRPr="00DD7890">
        <w:rPr>
          <w:rFonts w:ascii="Times New Roman" w:hAnsi="Times New Roman" w:cs="Times New Roman"/>
          <w:color w:val="000000"/>
          <w:spacing w:val="10"/>
          <w:sz w:val="28"/>
          <w:szCs w:val="28"/>
          <w:lang w:val="kk-KZ"/>
        </w:rPr>
        <w:t xml:space="preserve">Бұл </w:t>
      </w:r>
      <w:r w:rsidRPr="00DD7890">
        <w:rPr>
          <w:rFonts w:ascii="Times New Roman" w:hAnsi="Times New Roman" w:cs="Times New Roman"/>
          <w:i/>
          <w:iCs/>
          <w:color w:val="000000"/>
          <w:spacing w:val="10"/>
          <w:sz w:val="28"/>
          <w:szCs w:val="28"/>
          <w:lang w:val="kk-KZ"/>
        </w:rPr>
        <w:t>графитті эвтектика</w:t>
      </w:r>
      <w:r w:rsidRPr="00DD7890">
        <w:rPr>
          <w:rFonts w:ascii="Times New Roman" w:hAnsi="Times New Roman" w:cs="Times New Roman"/>
          <w:color w:val="000000"/>
          <w:spacing w:val="10"/>
          <w:sz w:val="28"/>
          <w:szCs w:val="28"/>
          <w:lang w:val="kk-KZ"/>
        </w:rPr>
        <w:t xml:space="preserve"> деп ата</w:t>
      </w:r>
      <w:r w:rsidRPr="00DD7890">
        <w:rPr>
          <w:rFonts w:ascii="Times New Roman" w:hAnsi="Times New Roman" w:cs="Times New Roman"/>
          <w:color w:val="000000"/>
          <w:spacing w:val="1"/>
          <w:sz w:val="28"/>
          <w:szCs w:val="28"/>
          <w:lang w:val="kk-KZ"/>
        </w:rPr>
        <w:t>лады.</w:t>
      </w:r>
    </w:p>
    <w:p w:rsidR="00F70FE5" w:rsidRPr="00DD7890" w:rsidRDefault="00F70FE5" w:rsidP="00E13231">
      <w:pPr>
        <w:spacing w:after="0"/>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rPr>
        <w:t xml:space="preserve">         Көміртегінің мөлшері 2,14</w:t>
      </w:r>
      <w:r w:rsidRPr="00DD7890">
        <w:rPr>
          <w:rFonts w:ascii="Times New Roman" w:hAnsi="Times New Roman" w:cs="Times New Roman"/>
          <w:sz w:val="28"/>
          <w:szCs w:val="28"/>
          <w:lang w:val="kk-KZ" w:eastAsia="ko-KR"/>
        </w:rPr>
        <w:t xml:space="preserve">% – ке дейін болатын көміртекті темір қорытпаларын </w:t>
      </w:r>
      <w:r w:rsidRPr="00DD7890">
        <w:rPr>
          <w:rFonts w:ascii="Times New Roman" w:hAnsi="Times New Roman" w:cs="Times New Roman"/>
          <w:b/>
          <w:bCs/>
          <w:sz w:val="28"/>
          <w:szCs w:val="28"/>
          <w:lang w:val="kk-KZ" w:eastAsia="ko-KR"/>
        </w:rPr>
        <w:t xml:space="preserve">болаттар </w:t>
      </w:r>
      <w:r w:rsidRPr="00DD7890">
        <w:rPr>
          <w:rFonts w:ascii="Times New Roman" w:hAnsi="Times New Roman" w:cs="Times New Roman"/>
          <w:sz w:val="28"/>
          <w:szCs w:val="28"/>
          <w:lang w:val="kk-KZ" w:eastAsia="ko-KR"/>
        </w:rPr>
        <w:t xml:space="preserve">деп атайды. Құрамында темір мен көміртегіден басқа да қоспалар кездеседі: </w:t>
      </w:r>
      <w:r w:rsidRPr="00DD7890">
        <w:rPr>
          <w:rFonts w:ascii="Times New Roman" w:hAnsi="Times New Roman" w:cs="Times New Roman"/>
          <w:i/>
          <w:iCs/>
          <w:sz w:val="28"/>
          <w:szCs w:val="28"/>
          <w:lang w:val="kk-KZ" w:eastAsia="ko-KR"/>
        </w:rPr>
        <w:t>Mn, Si, S, H, P, O, N</w:t>
      </w:r>
      <w:r w:rsidRPr="00DD7890">
        <w:rPr>
          <w:rFonts w:ascii="Times New Roman" w:hAnsi="Times New Roman" w:cs="Times New Roman"/>
          <w:sz w:val="28"/>
          <w:szCs w:val="28"/>
          <w:lang w:val="kk-KZ" w:eastAsia="ko-KR"/>
        </w:rPr>
        <w:t xml:space="preserve"> – технологиясына байланысты болады, ал</w:t>
      </w:r>
      <w:r w:rsidRPr="00DD7890">
        <w:rPr>
          <w:rFonts w:ascii="Times New Roman" w:hAnsi="Times New Roman" w:cs="Times New Roman"/>
          <w:sz w:val="28"/>
          <w:szCs w:val="28"/>
          <w:lang w:val="kk-KZ"/>
        </w:rPr>
        <w:t xml:space="preserve"> </w:t>
      </w:r>
      <w:r w:rsidRPr="00DD7890">
        <w:rPr>
          <w:rFonts w:ascii="Times New Roman" w:hAnsi="Times New Roman" w:cs="Times New Roman"/>
          <w:i/>
          <w:iCs/>
          <w:sz w:val="28"/>
          <w:szCs w:val="28"/>
          <w:lang w:val="kk-KZ" w:eastAsia="ko-KR"/>
        </w:rPr>
        <w:t>Cu, Cr, Ni</w:t>
      </w:r>
      <w:r w:rsidRPr="00DD7890">
        <w:rPr>
          <w:rFonts w:ascii="Times New Roman" w:hAnsi="Times New Roman" w:cs="Times New Roman"/>
          <w:sz w:val="28"/>
          <w:szCs w:val="28"/>
          <w:lang w:val="kk-KZ" w:eastAsia="ko-KR"/>
        </w:rPr>
        <w:t xml:space="preserve"> және т.б. элементтер – кездейсоқ қоспалар болады.</w:t>
      </w:r>
    </w:p>
    <w:p w:rsidR="00F70FE5" w:rsidRPr="00DD7890" w:rsidRDefault="00F70FE5" w:rsidP="00E13231">
      <w:pPr>
        <w:tabs>
          <w:tab w:val="left" w:pos="567"/>
        </w:tabs>
        <w:spacing w:after="0"/>
        <w:jc w:val="both"/>
        <w:rPr>
          <w:rFonts w:ascii="Times New Roman" w:hAnsi="Times New Roman" w:cs="Times New Roman"/>
          <w:sz w:val="28"/>
          <w:szCs w:val="28"/>
          <w:lang w:val="kk-KZ" w:eastAsia="ko-KR"/>
        </w:rPr>
      </w:pPr>
      <w:r w:rsidRPr="00DD7890">
        <w:rPr>
          <w:rFonts w:ascii="Times New Roman" w:hAnsi="Times New Roman" w:cs="Times New Roman"/>
          <w:b/>
          <w:bCs/>
          <w:i/>
          <w:iCs/>
          <w:sz w:val="28"/>
          <w:szCs w:val="28"/>
          <w:lang w:val="kk-KZ" w:eastAsia="ko-KR"/>
        </w:rPr>
        <w:t xml:space="preserve">         Шойындар</w:t>
      </w:r>
      <w:r w:rsidRPr="00DD7890">
        <w:rPr>
          <w:rFonts w:ascii="Times New Roman" w:hAnsi="Times New Roman" w:cs="Times New Roman"/>
          <w:sz w:val="28"/>
          <w:szCs w:val="28"/>
          <w:lang w:val="kk-KZ" w:eastAsia="ko-KR"/>
        </w:rPr>
        <w:t xml:space="preserve"> құрылымына байланысты шойындар: </w:t>
      </w:r>
      <w:r w:rsidRPr="00DD7890">
        <w:rPr>
          <w:rFonts w:ascii="Times New Roman" w:hAnsi="Times New Roman" w:cs="Times New Roman"/>
          <w:b/>
          <w:bCs/>
          <w:i/>
          <w:iCs/>
          <w:sz w:val="28"/>
          <w:szCs w:val="28"/>
          <w:lang w:val="kk-KZ" w:eastAsia="ko-KR"/>
        </w:rPr>
        <w:t>ақ, сұр, аса берік және соғылымды</w:t>
      </w:r>
      <w:r w:rsidRPr="00DD7890">
        <w:rPr>
          <w:rFonts w:ascii="Times New Roman" w:hAnsi="Times New Roman" w:cs="Times New Roman"/>
          <w:sz w:val="28"/>
          <w:szCs w:val="28"/>
          <w:lang w:val="kk-KZ" w:eastAsia="ko-KR"/>
        </w:rPr>
        <w:t xml:space="preserve"> болып бөлінеді.</w:t>
      </w:r>
    </w:p>
    <w:p w:rsidR="00F70FE5" w:rsidRPr="00DD7890" w:rsidRDefault="00F70FE5" w:rsidP="00E13231">
      <w:pPr>
        <w:tabs>
          <w:tab w:val="left" w:pos="567"/>
        </w:tabs>
        <w:spacing w:after="0"/>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ab/>
      </w:r>
      <w:r w:rsidRPr="00DD7890">
        <w:rPr>
          <w:rFonts w:ascii="Times New Roman" w:hAnsi="Times New Roman" w:cs="Times New Roman"/>
          <w:b/>
          <w:bCs/>
          <w:sz w:val="28"/>
          <w:szCs w:val="28"/>
          <w:lang w:val="kk-KZ" w:eastAsia="ko-KR"/>
        </w:rPr>
        <w:t xml:space="preserve">Ақ шойындар </w:t>
      </w:r>
      <w:r w:rsidRPr="00DD7890">
        <w:rPr>
          <w:rFonts w:ascii="Times New Roman" w:hAnsi="Times New Roman" w:cs="Times New Roman"/>
          <w:sz w:val="28"/>
          <w:szCs w:val="28"/>
          <w:lang w:val="kk-KZ" w:eastAsia="ko-KR"/>
        </w:rPr>
        <w:t xml:space="preserve">эвтектикаға дейінгі (2,14–4,3%), эвтектикалық (4,3%) және эвтектикадан кейінгі (4,3–6,67%) болып бөлінеді. </w:t>
      </w:r>
    </w:p>
    <w:p w:rsidR="00F70FE5" w:rsidRPr="00DD7890" w:rsidRDefault="00F70FE5" w:rsidP="00E13231">
      <w:pPr>
        <w:tabs>
          <w:tab w:val="left" w:pos="567"/>
        </w:tabs>
        <w:spacing w:after="0"/>
        <w:jc w:val="both"/>
        <w:rPr>
          <w:rFonts w:ascii="Times New Roman" w:hAnsi="Times New Roman" w:cs="Times New Roman"/>
          <w:b/>
          <w:bCs/>
          <w:sz w:val="28"/>
          <w:szCs w:val="28"/>
          <w:lang w:val="kk-KZ" w:eastAsia="ko-KR"/>
        </w:rPr>
      </w:pPr>
      <w:r w:rsidRPr="00DD7890">
        <w:rPr>
          <w:rFonts w:ascii="Times New Roman" w:hAnsi="Times New Roman" w:cs="Times New Roman"/>
          <w:b/>
          <w:bCs/>
          <w:i/>
          <w:iCs/>
          <w:sz w:val="28"/>
          <w:szCs w:val="28"/>
          <w:lang w:val="kk-KZ" w:eastAsia="ko-KR"/>
        </w:rPr>
        <w:t xml:space="preserve">         Сұр шойын: </w:t>
      </w:r>
      <w:r w:rsidRPr="00DD7890">
        <w:rPr>
          <w:rFonts w:ascii="Times New Roman" w:hAnsi="Times New Roman" w:cs="Times New Roman"/>
          <w:sz w:val="28"/>
          <w:szCs w:val="28"/>
          <w:lang w:val="kk-KZ" w:eastAsia="ko-KR"/>
        </w:rPr>
        <w:t xml:space="preserve">құрамындағы көміртегі темірмен механикалық қоспа – пластиналы графит түрінде болады. Сұр шойын – техникалық шойын болып табылады. Оның құрамында 1,2 – 3,5% Si бар. </w:t>
      </w:r>
    </w:p>
    <w:p w:rsidR="00F70FE5" w:rsidRPr="00DD7890" w:rsidRDefault="00F70FE5" w:rsidP="00E13231">
      <w:pPr>
        <w:spacing w:after="0"/>
        <w:jc w:val="both"/>
        <w:rPr>
          <w:rFonts w:ascii="Times New Roman" w:hAnsi="Times New Roman" w:cs="Times New Roman"/>
          <w:sz w:val="28"/>
          <w:szCs w:val="28"/>
          <w:lang w:val="kk-KZ" w:eastAsia="ko-KR"/>
        </w:rPr>
      </w:pPr>
      <w:r w:rsidRPr="00DD7890">
        <w:rPr>
          <w:rFonts w:ascii="Times New Roman" w:hAnsi="Times New Roman" w:cs="Times New Roman"/>
          <w:b/>
          <w:bCs/>
          <w:i/>
          <w:iCs/>
          <w:sz w:val="28"/>
          <w:szCs w:val="28"/>
          <w:lang w:val="kk-KZ" w:eastAsia="ko-KR"/>
        </w:rPr>
        <w:t xml:space="preserve">         Соғылымды шойынның</w:t>
      </w:r>
      <w:r w:rsidRPr="00DD7890">
        <w:rPr>
          <w:rFonts w:ascii="Times New Roman" w:hAnsi="Times New Roman" w:cs="Times New Roman"/>
          <w:sz w:val="28"/>
          <w:szCs w:val="28"/>
          <w:lang w:val="kk-KZ" w:eastAsia="ko-KR"/>
        </w:rPr>
        <w:t xml:space="preserve"> тұтқырлығы жоғары. Соғылымды шойын құйма күйінде ақ шойындар қатарына жатады. Құрамындағы темірдің карбидін бөліп, бос графит алу үшін термиялық өңдеуден өткізеді. </w:t>
      </w:r>
    </w:p>
    <w:p w:rsidR="00F70FE5" w:rsidRPr="00DD7890" w:rsidRDefault="00F70FE5" w:rsidP="00E13231">
      <w:pPr>
        <w:tabs>
          <w:tab w:val="left" w:pos="567"/>
        </w:tabs>
        <w:spacing w:after="0"/>
        <w:jc w:val="both"/>
        <w:rPr>
          <w:rFonts w:ascii="Times New Roman" w:hAnsi="Times New Roman" w:cs="Times New Roman"/>
          <w:sz w:val="28"/>
          <w:szCs w:val="28"/>
          <w:lang w:val="kk-KZ" w:eastAsia="ko-KR"/>
        </w:rPr>
      </w:pPr>
      <w:r w:rsidRPr="00DD7890">
        <w:rPr>
          <w:rFonts w:ascii="Times New Roman" w:hAnsi="Times New Roman" w:cs="Times New Roman"/>
          <w:b/>
          <w:bCs/>
          <w:i/>
          <w:iCs/>
          <w:sz w:val="28"/>
          <w:szCs w:val="28"/>
          <w:lang w:val="kk-KZ" w:eastAsia="ko-KR"/>
        </w:rPr>
        <w:t xml:space="preserve">         Аса берік шойын </w:t>
      </w:r>
      <w:r w:rsidRPr="00DD7890">
        <w:rPr>
          <w:rFonts w:ascii="Times New Roman" w:hAnsi="Times New Roman" w:cs="Times New Roman"/>
          <w:sz w:val="28"/>
          <w:szCs w:val="28"/>
          <w:lang w:val="kk-KZ" w:eastAsia="ko-KR"/>
        </w:rPr>
        <w:t xml:space="preserve">– магниймен және цериймен модификациялаумен алады. Беріктігі жоғары шойынның құрылымы сұр шойын сияқты ферритті, феррит–перлитті, перлитті болып келеді. </w:t>
      </w:r>
    </w:p>
    <w:p w:rsidR="00F70FE5" w:rsidRPr="00DD7890" w:rsidRDefault="00F70FE5" w:rsidP="00E13231">
      <w:pPr>
        <w:spacing w:after="0"/>
        <w:ind w:firstLine="708"/>
        <w:jc w:val="both"/>
        <w:rPr>
          <w:rFonts w:ascii="Times New Roman" w:hAnsi="Times New Roman" w:cs="Times New Roman"/>
          <w:b/>
          <w:bCs/>
          <w:sz w:val="28"/>
          <w:szCs w:val="28"/>
          <w:lang w:val="kk-KZ"/>
        </w:rPr>
      </w:pPr>
    </w:p>
    <w:p w:rsidR="00F70FE5" w:rsidRPr="00E13231" w:rsidRDefault="00F70FE5" w:rsidP="00E13231">
      <w:pPr>
        <w:spacing w:after="0"/>
        <w:jc w:val="both"/>
        <w:rPr>
          <w:rFonts w:ascii="Times New Roman" w:hAnsi="Times New Roman" w:cs="Times New Roman"/>
          <w:b/>
          <w:sz w:val="28"/>
          <w:szCs w:val="28"/>
          <w:lang w:val="kk-KZ"/>
        </w:rPr>
      </w:pPr>
      <w:r w:rsidRPr="00E13231">
        <w:rPr>
          <w:rFonts w:ascii="Times New Roman" w:hAnsi="Times New Roman" w:cs="Times New Roman"/>
          <w:b/>
          <w:bCs/>
          <w:iCs/>
          <w:sz w:val="28"/>
          <w:szCs w:val="28"/>
          <w:lang w:val="kk-KZ"/>
        </w:rPr>
        <w:tab/>
        <w:t xml:space="preserve">6 дәріс тақырыбы. </w:t>
      </w:r>
      <w:r w:rsidRPr="00E13231">
        <w:rPr>
          <w:rFonts w:ascii="Times New Roman" w:hAnsi="Times New Roman" w:cs="Times New Roman"/>
          <w:b/>
          <w:sz w:val="28"/>
          <w:szCs w:val="28"/>
          <w:lang w:val="kk-KZ"/>
        </w:rPr>
        <w:t>Металдарды термиялық өңдеу және оның түрлері.</w:t>
      </w:r>
    </w:p>
    <w:p w:rsidR="00F70FE5" w:rsidRPr="00DD7890" w:rsidRDefault="00F70FE5" w:rsidP="00E13231">
      <w:pPr>
        <w:tabs>
          <w:tab w:val="left" w:pos="567"/>
        </w:tabs>
        <w:spacing w:after="0"/>
        <w:jc w:val="both"/>
        <w:rPr>
          <w:rFonts w:ascii="Times New Roman" w:hAnsi="Times New Roman" w:cs="Times New Roman"/>
          <w:sz w:val="28"/>
          <w:szCs w:val="28"/>
          <w:lang w:val="kk-KZ" w:eastAsia="ko-KR"/>
        </w:rPr>
      </w:pP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sz w:val="28"/>
          <w:szCs w:val="28"/>
          <w:lang w:val="kk-KZ" w:eastAsia="ko-KR"/>
        </w:rPr>
        <w:t>Металдар мен металл қорытпаларының физика-химиялық қасиеттерін өзгерту үшін оларды термиялық әдіспен өңдейді. Термиялық өңдеудің кез келгені қыздыру, белгілі бір температурада ұстап тұру, суыту сияқты үш кезеңнен тұрады.</w:t>
      </w:r>
    </w:p>
    <w:p w:rsidR="00F70FE5" w:rsidRPr="00DD7890" w:rsidRDefault="00F70FE5" w:rsidP="00E13231">
      <w:pPr>
        <w:spacing w:after="0"/>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 xml:space="preserve">         Металдың кыздыру температурасы мен суыну жылдамдығын өзгерту арқылы оның құрылымдық өзгеріс жылдамдығын арттыруға немесе кемітуге болады.</w:t>
      </w:r>
    </w:p>
    <w:p w:rsidR="00F70FE5" w:rsidRPr="00DD7890" w:rsidRDefault="00F70FE5" w:rsidP="00E13231">
      <w:pPr>
        <w:spacing w:after="0"/>
        <w:jc w:val="both"/>
        <w:rPr>
          <w:rFonts w:ascii="Times New Roman" w:hAnsi="Times New Roman" w:cs="Times New Roman"/>
          <w:sz w:val="28"/>
          <w:szCs w:val="28"/>
          <w:lang w:val="kk-KZ" w:eastAsia="ko-KR"/>
        </w:rPr>
      </w:pPr>
      <w:r w:rsidRPr="00DD7890">
        <w:rPr>
          <w:rFonts w:ascii="Times New Roman" w:hAnsi="Times New Roman" w:cs="Times New Roman"/>
          <w:b/>
          <w:bCs/>
          <w:sz w:val="28"/>
          <w:szCs w:val="28"/>
          <w:lang w:val="kk-KZ" w:eastAsia="ko-KR"/>
        </w:rPr>
        <w:lastRenderedPageBreak/>
        <w:t xml:space="preserve">         Термиялық өңдеудің түрлері. </w:t>
      </w:r>
      <w:r w:rsidRPr="00DD7890">
        <w:rPr>
          <w:rFonts w:ascii="Times New Roman" w:hAnsi="Times New Roman" w:cs="Times New Roman"/>
          <w:sz w:val="28"/>
          <w:szCs w:val="28"/>
          <w:lang w:val="kk-KZ" w:eastAsia="ko-KR"/>
        </w:rPr>
        <w:t>Термиялық өңдеудің барлық түрі бес топқа бөлінеді: 1) Бірінші тектік қыздырып өңдеу; 2) Екінші тектік қыздырып өңдеу; 3) Шынықтыру; 4) Жұмсарту; 5) Химиялық – термиялық өңдеу.</w:t>
      </w:r>
    </w:p>
    <w:p w:rsidR="00F70FE5" w:rsidRPr="00DD7890" w:rsidRDefault="00F70FE5" w:rsidP="00E13231">
      <w:pPr>
        <w:spacing w:after="0"/>
        <w:jc w:val="both"/>
        <w:rPr>
          <w:rFonts w:ascii="Times New Roman" w:hAnsi="Times New Roman" w:cs="Times New Roman"/>
          <w:sz w:val="28"/>
          <w:szCs w:val="28"/>
          <w:lang w:val="kk-KZ" w:eastAsia="ko-KR"/>
        </w:rPr>
      </w:pPr>
    </w:p>
    <w:p w:rsidR="00F70FE5" w:rsidRPr="00DD7890" w:rsidRDefault="00F70FE5" w:rsidP="00E13231">
      <w:pPr>
        <w:spacing w:after="0"/>
        <w:jc w:val="both"/>
        <w:rPr>
          <w:rFonts w:ascii="Times New Roman" w:hAnsi="Times New Roman" w:cs="Times New Roman"/>
          <w:b/>
          <w:bCs/>
          <w:i/>
          <w:iCs/>
          <w:sz w:val="28"/>
          <w:szCs w:val="28"/>
          <w:lang w:val="kk-KZ"/>
        </w:rPr>
      </w:pPr>
      <w:r w:rsidRPr="00DD7890">
        <w:rPr>
          <w:rFonts w:ascii="Times New Roman" w:hAnsi="Times New Roman" w:cs="Times New Roman"/>
          <w:b/>
          <w:bCs/>
          <w:i/>
          <w:iCs/>
          <w:sz w:val="28"/>
          <w:szCs w:val="28"/>
          <w:lang w:val="kk-KZ"/>
        </w:rPr>
        <w:t xml:space="preserve">         Қыздырып өңдеу</w:t>
      </w:r>
    </w:p>
    <w:p w:rsidR="00F70FE5" w:rsidRPr="00DD7890" w:rsidRDefault="00F70FE5" w:rsidP="00E13231">
      <w:pPr>
        <w:tabs>
          <w:tab w:val="left" w:pos="567"/>
        </w:tabs>
        <w:spacing w:after="0"/>
        <w:jc w:val="both"/>
        <w:rPr>
          <w:rFonts w:ascii="Times New Roman" w:hAnsi="Times New Roman" w:cs="Times New Roman"/>
          <w:sz w:val="28"/>
          <w:szCs w:val="28"/>
          <w:lang w:val="kk-KZ"/>
        </w:rPr>
      </w:pPr>
      <w:r w:rsidRPr="00DD7890">
        <w:rPr>
          <w:rFonts w:ascii="Times New Roman" w:hAnsi="Times New Roman" w:cs="Times New Roman"/>
          <w:b/>
          <w:bCs/>
          <w:i/>
          <w:iCs/>
          <w:sz w:val="28"/>
          <w:szCs w:val="28"/>
          <w:lang w:val="kk-KZ"/>
        </w:rPr>
        <w:t xml:space="preserve">         Бірінші тектік қыздырып өңдеу </w:t>
      </w:r>
      <w:r w:rsidRPr="00DD7890">
        <w:rPr>
          <w:rFonts w:ascii="Times New Roman" w:hAnsi="Times New Roman" w:cs="Times New Roman"/>
          <w:sz w:val="28"/>
          <w:szCs w:val="28"/>
          <w:lang w:val="kk-KZ"/>
        </w:rPr>
        <w:t>болаттың бастапқы күйіне және оның температурасына байланысты гомогенизациялық қыздырып өңдеу, қайта кристалдануға қыздырып өңдеу және қалдық кернеуді жоюға қыздырып өңдеу деп бөлінеді.</w:t>
      </w:r>
    </w:p>
    <w:p w:rsidR="00F70FE5" w:rsidRPr="00DD7890" w:rsidRDefault="00F70FE5" w:rsidP="00E13231">
      <w:pPr>
        <w:tabs>
          <w:tab w:val="left" w:pos="567"/>
        </w:tabs>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Гомогенизациялық (диффузиялық) қыздырып өңдеу</w:t>
      </w:r>
      <w:r w:rsidRPr="00DD7890">
        <w:rPr>
          <w:rFonts w:ascii="Times New Roman" w:hAnsi="Times New Roman" w:cs="Times New Roman"/>
          <w:sz w:val="28"/>
          <w:szCs w:val="28"/>
          <w:lang w:val="kk-KZ"/>
        </w:rPr>
        <w:t>. Бұл түрін легірленген болаттардың морттық сынуына әкелуін жоғарлататын дендритті және ішкі кристалдық ликвацияны кеміту мақсатымен қолданады. Дендритті ликвация легірленген болаттардың пластикалылығы мен тұтқырлығын төмендетеді. Сондықтан тек кішкентай құймаларын ғана емес, ірі құймаларын да гомогенизациялық қыздырып өңдеуге ұшыратады.  Гомогенизациялық күйдіруде температура өте жоғары (1100 – 1200 °С) болады, өйткені тек осы жағдайда болаттың бөлек көлеміндегі құрамын теңестіретін толық диффузиялық процесс жүреді.</w:t>
      </w:r>
    </w:p>
    <w:p w:rsidR="00F70FE5" w:rsidRPr="00DD7890" w:rsidRDefault="00F70FE5" w:rsidP="00E13231">
      <w:pPr>
        <w:shd w:val="clear" w:color="auto" w:fill="FFFFFF"/>
        <w:tabs>
          <w:tab w:val="left" w:pos="567"/>
        </w:tabs>
        <w:spacing w:after="0"/>
        <w:jc w:val="both"/>
        <w:rPr>
          <w:rFonts w:ascii="Times New Roman" w:hAnsi="Times New Roman" w:cs="Times New Roman"/>
          <w:b/>
          <w:bCs/>
          <w:i/>
          <w:iCs/>
          <w:color w:val="000000"/>
          <w:spacing w:val="3"/>
          <w:sz w:val="28"/>
          <w:szCs w:val="28"/>
          <w:lang w:val="kk-KZ"/>
        </w:rPr>
      </w:pPr>
      <w:r w:rsidRPr="00DD7890">
        <w:rPr>
          <w:rFonts w:ascii="Times New Roman" w:hAnsi="Times New Roman" w:cs="Times New Roman"/>
          <w:i/>
          <w:iCs/>
          <w:color w:val="000000"/>
          <w:spacing w:val="7"/>
          <w:sz w:val="28"/>
          <w:szCs w:val="28"/>
          <w:lang w:val="kk-KZ"/>
        </w:rPr>
        <w:t xml:space="preserve">        </w:t>
      </w:r>
      <w:r w:rsidRPr="00DD7890">
        <w:rPr>
          <w:rFonts w:ascii="Times New Roman" w:hAnsi="Times New Roman" w:cs="Times New Roman"/>
          <w:b/>
          <w:bCs/>
          <w:i/>
          <w:iCs/>
          <w:color w:val="000000"/>
          <w:spacing w:val="4"/>
          <w:sz w:val="28"/>
          <w:szCs w:val="28"/>
          <w:lang w:val="kk-KZ"/>
        </w:rPr>
        <w:t xml:space="preserve"> </w:t>
      </w:r>
      <w:r w:rsidRPr="00DD7890">
        <w:rPr>
          <w:rFonts w:ascii="Times New Roman" w:hAnsi="Times New Roman" w:cs="Times New Roman"/>
          <w:b/>
          <w:bCs/>
          <w:i/>
          <w:iCs/>
          <w:color w:val="000000"/>
          <w:spacing w:val="3"/>
          <w:sz w:val="28"/>
          <w:szCs w:val="28"/>
          <w:lang w:val="kk-KZ"/>
        </w:rPr>
        <w:t xml:space="preserve">Екінші тектік </w:t>
      </w:r>
      <w:r w:rsidRPr="00DD7890">
        <w:rPr>
          <w:rFonts w:ascii="Times New Roman" w:hAnsi="Times New Roman" w:cs="Times New Roman"/>
          <w:b/>
          <w:bCs/>
          <w:i/>
          <w:iCs/>
          <w:sz w:val="28"/>
          <w:szCs w:val="28"/>
          <w:lang w:val="kk-KZ"/>
        </w:rPr>
        <w:t>қыздырып өңдеу</w:t>
      </w:r>
      <w:r w:rsidRPr="00DD7890">
        <w:rPr>
          <w:rFonts w:ascii="Times New Roman" w:hAnsi="Times New Roman" w:cs="Times New Roman"/>
          <w:b/>
          <w:bCs/>
          <w:i/>
          <w:iCs/>
          <w:color w:val="000000"/>
          <w:spacing w:val="3"/>
          <w:sz w:val="28"/>
          <w:szCs w:val="28"/>
          <w:lang w:val="kk-KZ"/>
        </w:rPr>
        <w:t xml:space="preserve"> (фазалық өзгерістер) </w:t>
      </w:r>
      <w:r w:rsidRPr="00DD7890">
        <w:rPr>
          <w:rFonts w:ascii="Times New Roman" w:hAnsi="Times New Roman" w:cs="Times New Roman"/>
          <w:color w:val="000000"/>
          <w:spacing w:val="3"/>
          <w:sz w:val="28"/>
          <w:szCs w:val="28"/>
          <w:lang w:val="kk-KZ"/>
        </w:rPr>
        <w:t xml:space="preserve">болаттарды </w:t>
      </w:r>
      <w:r w:rsidRPr="00DD7890">
        <w:rPr>
          <w:rFonts w:ascii="Times New Roman" w:hAnsi="Times New Roman" w:cs="Times New Roman"/>
          <w:color w:val="000000"/>
          <w:spacing w:val="3"/>
          <w:position w:val="-14"/>
          <w:sz w:val="28"/>
          <w:szCs w:val="28"/>
          <w:lang w:val="kk-KZ"/>
        </w:rPr>
        <w:object w:dxaOrig="400" w:dyaOrig="380">
          <v:shape id="_x0000_i1030" type="#_x0000_t75" style="width:20.25pt;height:18.75pt" o:ole="">
            <v:imagedata r:id="rId34" o:title=""/>
          </v:shape>
          <o:OLEObject Type="Embed" ProgID="Equation.3" ShapeID="_x0000_i1030" DrawAspect="Content" ObjectID="_1552153069" r:id="rId35"/>
        </w:object>
      </w:r>
      <w:r w:rsidRPr="00DD7890">
        <w:rPr>
          <w:rFonts w:ascii="Times New Roman" w:hAnsi="Times New Roman" w:cs="Times New Roman"/>
          <w:color w:val="000000"/>
          <w:spacing w:val="3"/>
          <w:sz w:val="28"/>
          <w:szCs w:val="28"/>
          <w:lang w:val="kk-KZ"/>
        </w:rPr>
        <w:t xml:space="preserve">немесе </w:t>
      </w:r>
      <w:r w:rsidRPr="00DD7890">
        <w:rPr>
          <w:rFonts w:ascii="Times New Roman" w:hAnsi="Times New Roman" w:cs="Times New Roman"/>
          <w:color w:val="000000"/>
          <w:spacing w:val="3"/>
          <w:position w:val="-14"/>
          <w:sz w:val="28"/>
          <w:szCs w:val="28"/>
          <w:lang w:val="kk-KZ"/>
        </w:rPr>
        <w:object w:dxaOrig="380" w:dyaOrig="380">
          <v:shape id="_x0000_i1031" type="#_x0000_t75" style="width:18.75pt;height:18.75pt" o:ole="">
            <v:imagedata r:id="rId36" o:title=""/>
          </v:shape>
          <o:OLEObject Type="Embed" ProgID="Equation.3" ShapeID="_x0000_i1031" DrawAspect="Content" ObjectID="_1552153070" r:id="rId37"/>
        </w:object>
      </w:r>
      <w:r w:rsidRPr="00DD7890">
        <w:rPr>
          <w:rFonts w:ascii="Times New Roman" w:hAnsi="Times New Roman" w:cs="Times New Roman"/>
          <w:color w:val="000000"/>
          <w:spacing w:val="3"/>
          <w:sz w:val="28"/>
          <w:szCs w:val="28"/>
          <w:lang w:val="kk-KZ"/>
        </w:rPr>
        <w:t>нүктелерінен жоғары температураға дейін қыздырып, осы температуралда ұстап тұрып, содан соң өте жәй жылдамдықпен суыту нәтижесінен тепе – тең құрылымды күйге әкелетін фазалық түрленуді айтады.</w:t>
      </w:r>
      <w:r w:rsidRPr="00DD7890">
        <w:rPr>
          <w:rFonts w:ascii="Times New Roman" w:hAnsi="Times New Roman" w:cs="Times New Roman"/>
          <w:color w:val="000000"/>
          <w:spacing w:val="2"/>
          <w:sz w:val="28"/>
          <w:szCs w:val="28"/>
          <w:lang w:val="kk-KZ"/>
        </w:rPr>
        <w:t xml:space="preserve"> </w:t>
      </w:r>
    </w:p>
    <w:p w:rsidR="00F70FE5" w:rsidRPr="00DD7890" w:rsidRDefault="00F70FE5" w:rsidP="00E13231">
      <w:pPr>
        <w:shd w:val="clear" w:color="auto" w:fill="FFFFFF"/>
        <w:spacing w:after="0"/>
        <w:ind w:firstLine="715"/>
        <w:jc w:val="both"/>
        <w:rPr>
          <w:rFonts w:ascii="Times New Roman" w:hAnsi="Times New Roman" w:cs="Times New Roman"/>
          <w:color w:val="000000"/>
          <w:spacing w:val="2"/>
          <w:sz w:val="28"/>
          <w:szCs w:val="28"/>
          <w:lang w:val="kk-KZ"/>
        </w:rPr>
      </w:pPr>
      <w:r w:rsidRPr="00DD7890">
        <w:rPr>
          <w:rFonts w:ascii="Times New Roman" w:hAnsi="Times New Roman" w:cs="Times New Roman"/>
          <w:sz w:val="28"/>
          <w:szCs w:val="28"/>
          <w:lang w:val="kk-KZ"/>
        </w:rPr>
        <w:t>Қыздырып өңдеуд</w:t>
      </w:r>
      <w:r w:rsidRPr="00DD7890">
        <w:rPr>
          <w:rFonts w:ascii="Times New Roman" w:hAnsi="Times New Roman" w:cs="Times New Roman"/>
          <w:color w:val="000000"/>
          <w:spacing w:val="2"/>
          <w:sz w:val="28"/>
          <w:szCs w:val="28"/>
          <w:lang w:val="kk-KZ"/>
        </w:rPr>
        <w:t xml:space="preserve">ің мынандай түрлері бар: толық, изотермиялық, толық емес және төменгі. </w:t>
      </w:r>
    </w:p>
    <w:p w:rsidR="00F70FE5" w:rsidRPr="00DD7890" w:rsidRDefault="00F70FE5" w:rsidP="00E13231">
      <w:pPr>
        <w:shd w:val="clear" w:color="auto" w:fill="FFFFFF"/>
        <w:tabs>
          <w:tab w:val="left" w:pos="567"/>
        </w:tabs>
        <w:spacing w:after="0"/>
        <w:jc w:val="both"/>
        <w:rPr>
          <w:rFonts w:ascii="Times New Roman" w:hAnsi="Times New Roman" w:cs="Times New Roman"/>
          <w:color w:val="000000"/>
          <w:spacing w:val="2"/>
          <w:sz w:val="28"/>
          <w:szCs w:val="28"/>
          <w:lang w:val="kk-KZ"/>
        </w:rPr>
      </w:pPr>
      <w:r w:rsidRPr="00DD7890">
        <w:rPr>
          <w:rFonts w:ascii="Times New Roman" w:hAnsi="Times New Roman" w:cs="Times New Roman"/>
          <w:color w:val="000000"/>
          <w:spacing w:val="2"/>
          <w:sz w:val="28"/>
          <w:szCs w:val="28"/>
          <w:lang w:val="kk-KZ"/>
        </w:rPr>
        <w:t xml:space="preserve">        </w:t>
      </w:r>
      <w:r w:rsidRPr="00DD7890">
        <w:rPr>
          <w:rFonts w:ascii="Times New Roman" w:hAnsi="Times New Roman" w:cs="Times New Roman"/>
          <w:b/>
          <w:bCs/>
          <w:i/>
          <w:iCs/>
          <w:color w:val="000000"/>
          <w:spacing w:val="2"/>
          <w:sz w:val="28"/>
          <w:szCs w:val="28"/>
          <w:lang w:val="kk-KZ"/>
        </w:rPr>
        <w:t xml:space="preserve"> Толық емес </w:t>
      </w:r>
      <w:r w:rsidRPr="00DD7890">
        <w:rPr>
          <w:rFonts w:ascii="Times New Roman" w:hAnsi="Times New Roman" w:cs="Times New Roman"/>
          <w:b/>
          <w:bCs/>
          <w:i/>
          <w:iCs/>
          <w:sz w:val="28"/>
          <w:szCs w:val="28"/>
          <w:lang w:val="kk-KZ"/>
        </w:rPr>
        <w:t>қыздырып өңдеу</w:t>
      </w:r>
      <w:r w:rsidRPr="00DD7890">
        <w:rPr>
          <w:rFonts w:ascii="Times New Roman" w:hAnsi="Times New Roman" w:cs="Times New Roman"/>
          <w:color w:val="000000"/>
          <w:spacing w:val="2"/>
          <w:sz w:val="28"/>
          <w:szCs w:val="28"/>
          <w:lang w:val="kk-KZ"/>
        </w:rPr>
        <w:t xml:space="preserve"> толықтан айырмашылығы, болатты төменірек температураға дейін (</w:t>
      </w:r>
      <w:r w:rsidRPr="00DD7890">
        <w:rPr>
          <w:rFonts w:ascii="Times New Roman" w:hAnsi="Times New Roman" w:cs="Times New Roman"/>
          <w:color w:val="000000"/>
          <w:spacing w:val="3"/>
          <w:position w:val="-14"/>
          <w:sz w:val="28"/>
          <w:szCs w:val="28"/>
          <w:lang w:val="kk-KZ"/>
        </w:rPr>
        <w:object w:dxaOrig="380" w:dyaOrig="380">
          <v:shape id="_x0000_i1032" type="#_x0000_t75" style="width:18.75pt;height:18.75pt" o:ole="">
            <v:imagedata r:id="rId36" o:title=""/>
          </v:shape>
          <o:OLEObject Type="Embed" ProgID="Equation.3" ShapeID="_x0000_i1032" DrawAspect="Content" ObjectID="_1552153071" r:id="rId38"/>
        </w:object>
      </w:r>
      <w:r w:rsidRPr="00DD7890">
        <w:rPr>
          <w:rFonts w:ascii="Times New Roman" w:hAnsi="Times New Roman" w:cs="Times New Roman"/>
          <w:color w:val="000000"/>
          <w:spacing w:val="3"/>
          <w:sz w:val="28"/>
          <w:szCs w:val="28"/>
          <w:lang w:val="kk-KZ"/>
        </w:rPr>
        <w:t>нүктесінен азырақ жоғары) қыздырумен орындайды.</w:t>
      </w:r>
    </w:p>
    <w:p w:rsidR="00F70FE5" w:rsidRPr="00DD7890" w:rsidRDefault="00F70FE5" w:rsidP="00E13231">
      <w:pPr>
        <w:shd w:val="clear" w:color="auto" w:fill="FFFFFF"/>
        <w:tabs>
          <w:tab w:val="left" w:pos="567"/>
        </w:tabs>
        <w:spacing w:after="0"/>
        <w:jc w:val="both"/>
        <w:rPr>
          <w:rFonts w:ascii="Times New Roman" w:hAnsi="Times New Roman" w:cs="Times New Roman"/>
          <w:color w:val="000000"/>
          <w:spacing w:val="2"/>
          <w:sz w:val="28"/>
          <w:szCs w:val="28"/>
          <w:lang w:val="kk-KZ"/>
        </w:rPr>
      </w:pPr>
      <w:r w:rsidRPr="00DD7890">
        <w:rPr>
          <w:rFonts w:ascii="Times New Roman" w:hAnsi="Times New Roman" w:cs="Times New Roman"/>
          <w:color w:val="000000"/>
          <w:spacing w:val="2"/>
          <w:sz w:val="28"/>
          <w:szCs w:val="28"/>
          <w:lang w:val="kk-KZ"/>
        </w:rPr>
        <w:t xml:space="preserve">         </w:t>
      </w:r>
      <w:r w:rsidRPr="00DD7890">
        <w:rPr>
          <w:rFonts w:ascii="Times New Roman" w:hAnsi="Times New Roman" w:cs="Times New Roman"/>
          <w:b/>
          <w:bCs/>
          <w:i/>
          <w:iCs/>
          <w:color w:val="000000"/>
          <w:spacing w:val="-3"/>
          <w:sz w:val="28"/>
          <w:szCs w:val="28"/>
          <w:lang w:val="kk-KZ"/>
        </w:rPr>
        <w:t>Болаттарды нормальдау</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color w:val="000000"/>
          <w:spacing w:val="3"/>
          <w:sz w:val="28"/>
          <w:szCs w:val="28"/>
          <w:lang w:val="kk-KZ"/>
        </w:rPr>
        <w:t>Фазалық қайта кристалдануға қыздырып өңдеу сияқты нормаль</w:t>
      </w:r>
      <w:r w:rsidRPr="00DD7890">
        <w:rPr>
          <w:rFonts w:ascii="Times New Roman" w:hAnsi="Times New Roman" w:cs="Times New Roman"/>
          <w:color w:val="000000"/>
          <w:spacing w:val="2"/>
          <w:sz w:val="28"/>
          <w:szCs w:val="28"/>
          <w:lang w:val="kk-KZ"/>
        </w:rPr>
        <w:t>дануға көбiне қысыммен ыстықтай өңделгеннен кейінгі конс</w:t>
      </w:r>
      <w:r w:rsidRPr="00DD7890">
        <w:rPr>
          <w:rFonts w:ascii="Times New Roman" w:hAnsi="Times New Roman" w:cs="Times New Roman"/>
          <w:color w:val="000000"/>
          <w:spacing w:val="5"/>
          <w:sz w:val="28"/>
          <w:szCs w:val="28"/>
          <w:lang w:val="kk-KZ"/>
        </w:rPr>
        <w:t>трукциялық болаттар және фасонды болат құймалар ұшырайды. Нормальдану  күйдіруден негiз</w:t>
      </w:r>
      <w:r w:rsidRPr="00DD7890">
        <w:rPr>
          <w:rFonts w:ascii="Times New Roman" w:hAnsi="Times New Roman" w:cs="Times New Roman"/>
          <w:color w:val="000000"/>
          <w:spacing w:val="5"/>
          <w:sz w:val="28"/>
          <w:szCs w:val="28"/>
          <w:lang w:val="kk-KZ" w:eastAsia="ko-KR"/>
        </w:rPr>
        <w:t>iн</w:t>
      </w:r>
      <w:r w:rsidRPr="00DD7890">
        <w:rPr>
          <w:rFonts w:ascii="Times New Roman" w:hAnsi="Times New Roman" w:cs="Times New Roman"/>
          <w:color w:val="000000"/>
          <w:spacing w:val="5"/>
          <w:sz w:val="28"/>
          <w:szCs w:val="28"/>
          <w:lang w:val="kk-KZ"/>
        </w:rPr>
        <w:t>де суыну жағдайымен ерекшеле</w:t>
      </w:r>
      <w:r w:rsidRPr="00DD7890">
        <w:rPr>
          <w:rFonts w:ascii="Times New Roman" w:hAnsi="Times New Roman" w:cs="Times New Roman"/>
          <w:color w:val="000000"/>
          <w:spacing w:val="1"/>
          <w:sz w:val="28"/>
          <w:szCs w:val="28"/>
          <w:lang w:val="kk-KZ"/>
        </w:rPr>
        <w:t>недi; А</w:t>
      </w:r>
      <w:r w:rsidRPr="00DD7890">
        <w:rPr>
          <w:rFonts w:ascii="Times New Roman" w:hAnsi="Times New Roman" w:cs="Times New Roman"/>
          <w:i/>
          <w:iCs/>
          <w:color w:val="000000"/>
          <w:spacing w:val="1"/>
          <w:sz w:val="28"/>
          <w:szCs w:val="28"/>
          <w:lang w:val="kk-KZ"/>
        </w:rPr>
        <w:t>с</w:t>
      </w:r>
      <w:r w:rsidRPr="00DD7890">
        <w:rPr>
          <w:rFonts w:ascii="Times New Roman" w:hAnsi="Times New Roman" w:cs="Times New Roman"/>
          <w:i/>
          <w:iCs/>
          <w:color w:val="000000"/>
          <w:spacing w:val="1"/>
          <w:sz w:val="28"/>
          <w:szCs w:val="28"/>
          <w:vertAlign w:val="subscript"/>
          <w:lang w:val="kk-KZ"/>
        </w:rPr>
        <w:t>3</w:t>
      </w:r>
      <w:r w:rsidRPr="00DD7890">
        <w:rPr>
          <w:rFonts w:ascii="Times New Roman" w:hAnsi="Times New Roman" w:cs="Times New Roman"/>
          <w:i/>
          <w:iCs/>
          <w:color w:val="000000"/>
          <w:spacing w:val="1"/>
          <w:sz w:val="28"/>
          <w:szCs w:val="28"/>
          <w:lang w:val="kk-KZ"/>
        </w:rPr>
        <w:t xml:space="preserve"> </w:t>
      </w:r>
      <w:r w:rsidRPr="00DD7890">
        <w:rPr>
          <w:rFonts w:ascii="Times New Roman" w:hAnsi="Times New Roman" w:cs="Times New Roman"/>
          <w:color w:val="000000"/>
          <w:spacing w:val="1"/>
          <w:sz w:val="28"/>
          <w:szCs w:val="28"/>
          <w:lang w:val="kk-KZ"/>
        </w:rPr>
        <w:t>температурасынан 50—70°С жоғары болатын температу</w:t>
      </w:r>
      <w:r w:rsidRPr="00DD7890">
        <w:rPr>
          <w:rFonts w:ascii="Times New Roman" w:hAnsi="Times New Roman" w:cs="Times New Roman"/>
          <w:color w:val="000000"/>
          <w:spacing w:val="9"/>
          <w:sz w:val="28"/>
          <w:szCs w:val="28"/>
          <w:lang w:val="kk-KZ"/>
        </w:rPr>
        <w:t>раға дейiн қыздырғаннан кейiн болатты тынық ауада суытады.</w:t>
      </w:r>
    </w:p>
    <w:p w:rsidR="00F70FE5" w:rsidRPr="00DD7890" w:rsidRDefault="00F70FE5" w:rsidP="00E13231">
      <w:pPr>
        <w:spacing w:after="0"/>
        <w:jc w:val="both"/>
        <w:rPr>
          <w:rFonts w:ascii="Times New Roman" w:hAnsi="Times New Roman" w:cs="Times New Roman"/>
          <w:b/>
          <w:bCs/>
          <w:i/>
          <w:iCs/>
          <w:sz w:val="28"/>
          <w:szCs w:val="28"/>
          <w:lang w:val="kk-KZ" w:eastAsia="ko-KR"/>
        </w:rPr>
      </w:pPr>
      <w:r w:rsidRPr="00DD7890">
        <w:rPr>
          <w:rFonts w:ascii="Times New Roman" w:hAnsi="Times New Roman" w:cs="Times New Roman"/>
          <w:b/>
          <w:bCs/>
          <w:i/>
          <w:iCs/>
          <w:sz w:val="28"/>
          <w:szCs w:val="28"/>
          <w:lang w:val="kk-KZ"/>
        </w:rPr>
        <w:t xml:space="preserve">         Болаттарды шынықтыру</w:t>
      </w:r>
      <w:r w:rsidRPr="00DD7890">
        <w:rPr>
          <w:rFonts w:ascii="Times New Roman" w:hAnsi="Times New Roman" w:cs="Times New Roman"/>
          <w:b/>
          <w:bCs/>
          <w:i/>
          <w:iCs/>
          <w:sz w:val="28"/>
          <w:szCs w:val="28"/>
          <w:lang w:val="kk-KZ" w:eastAsia="ko-KR"/>
        </w:rPr>
        <w:t xml:space="preserve"> </w:t>
      </w:r>
      <w:r w:rsidRPr="00DD7890">
        <w:rPr>
          <w:rFonts w:ascii="Times New Roman" w:hAnsi="Times New Roman" w:cs="Times New Roman"/>
          <w:sz w:val="28"/>
          <w:szCs w:val="28"/>
          <w:lang w:val="kk-KZ" w:eastAsia="ko-KR"/>
        </w:rPr>
        <w:t xml:space="preserve">кезіндегі жағдайлардың көпшілігінде қаттылығы өте жоғары болатын құрылым, яғни мартенситті құрылымнан тұрады. Қаттылықтары тең болған кезде мартенситті жұмсартудан алынған құрылымның механикалық қасиеттерінің кешені, аустениттің ыдырау </w:t>
      </w:r>
      <w:r w:rsidRPr="00DD7890">
        <w:rPr>
          <w:rFonts w:ascii="Times New Roman" w:hAnsi="Times New Roman" w:cs="Times New Roman"/>
          <w:sz w:val="28"/>
          <w:szCs w:val="28"/>
          <w:lang w:val="kk-KZ" w:eastAsia="ko-KR"/>
        </w:rPr>
        <w:lastRenderedPageBreak/>
        <w:t>нәтижесінде алынған құрылымдардың механикалық қасиеттерінің кешенінен жақсырақ болады.</w:t>
      </w:r>
    </w:p>
    <w:p w:rsidR="00F70FE5" w:rsidRPr="00DD7890" w:rsidRDefault="00F70FE5" w:rsidP="00E13231">
      <w:pPr>
        <w:tabs>
          <w:tab w:val="left" w:pos="567"/>
        </w:tabs>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Шынықтыру кезiндегi қыздыру температурасы.</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color w:val="000000"/>
          <w:spacing w:val="2"/>
          <w:sz w:val="28"/>
          <w:szCs w:val="28"/>
          <w:lang w:val="kk-KZ"/>
        </w:rPr>
        <w:t>Қыздырып өңдеу ш</w:t>
      </w:r>
      <w:r w:rsidRPr="00DD7890">
        <w:rPr>
          <w:rFonts w:ascii="Times New Roman" w:hAnsi="Times New Roman" w:cs="Times New Roman"/>
          <w:sz w:val="28"/>
          <w:szCs w:val="28"/>
          <w:lang w:val="kk-KZ"/>
        </w:rPr>
        <w:t xml:space="preserve">арттары бойынша шынықтыруды: толық шынықтыру және шала шынықтыру деп ажырату iсi қабылданған. Толық шынықтыру кезiнде болатты бiр фазалық аустениттiк күйге көшiредi, яғни оны </w:t>
      </w:r>
      <w:r w:rsidRPr="00DD7890">
        <w:rPr>
          <w:rFonts w:ascii="Times New Roman" w:hAnsi="Times New Roman" w:cs="Times New Roman"/>
          <w:i/>
          <w:iCs/>
          <w:sz w:val="28"/>
          <w:szCs w:val="28"/>
          <w:lang w:val="kk-KZ"/>
        </w:rPr>
        <w:t>А</w:t>
      </w:r>
      <w:r w:rsidRPr="00DD7890">
        <w:rPr>
          <w:rFonts w:ascii="Times New Roman" w:hAnsi="Times New Roman" w:cs="Times New Roman"/>
          <w:sz w:val="28"/>
          <w:szCs w:val="28"/>
          <w:vertAlign w:val="subscript"/>
          <w:lang w:val="kk-KZ"/>
        </w:rPr>
        <w:t>С3</w:t>
      </w:r>
      <w:r w:rsidRPr="00DD7890">
        <w:rPr>
          <w:rFonts w:ascii="Times New Roman" w:hAnsi="Times New Roman" w:cs="Times New Roman"/>
          <w:sz w:val="28"/>
          <w:szCs w:val="28"/>
          <w:lang w:val="kk-KZ"/>
        </w:rPr>
        <w:t xml:space="preserve"> немесе </w:t>
      </w:r>
      <w:r w:rsidRPr="00DD7890">
        <w:rPr>
          <w:rFonts w:ascii="Times New Roman" w:hAnsi="Times New Roman" w:cs="Times New Roman"/>
          <w:i/>
          <w:iCs/>
          <w:sz w:val="28"/>
          <w:szCs w:val="28"/>
          <w:lang w:val="kk-KZ"/>
        </w:rPr>
        <w:t>А</w:t>
      </w:r>
      <w:r w:rsidRPr="00DD7890">
        <w:rPr>
          <w:rFonts w:ascii="Times New Roman" w:hAnsi="Times New Roman" w:cs="Times New Roman"/>
          <w:sz w:val="28"/>
          <w:szCs w:val="28"/>
          <w:vertAlign w:val="subscript"/>
          <w:lang w:val="kk-KZ"/>
        </w:rPr>
        <w:t>ст</w:t>
      </w:r>
      <w:r w:rsidRPr="00DD7890">
        <w:rPr>
          <w:rFonts w:ascii="Times New Roman" w:hAnsi="Times New Roman" w:cs="Times New Roman"/>
          <w:sz w:val="28"/>
          <w:szCs w:val="28"/>
          <w:lang w:val="kk-KZ"/>
        </w:rPr>
        <w:t xml:space="preserve"> межелiк температурасынан жоғары қыздырады, ал шала шынықтыруу кезiнде болат межелiк аралық – </w:t>
      </w:r>
      <w:r w:rsidRPr="00DD7890">
        <w:rPr>
          <w:rFonts w:ascii="Times New Roman" w:hAnsi="Times New Roman" w:cs="Times New Roman"/>
          <w:i/>
          <w:iCs/>
          <w:sz w:val="28"/>
          <w:szCs w:val="28"/>
          <w:lang w:val="kk-KZ"/>
        </w:rPr>
        <w:t>А</w:t>
      </w:r>
      <w:r w:rsidRPr="00DD7890">
        <w:rPr>
          <w:rFonts w:ascii="Times New Roman" w:hAnsi="Times New Roman" w:cs="Times New Roman"/>
          <w:sz w:val="28"/>
          <w:szCs w:val="28"/>
          <w:vertAlign w:val="subscript"/>
          <w:lang w:val="kk-KZ"/>
        </w:rPr>
        <w:t>С1</w:t>
      </w:r>
      <w:r w:rsidRPr="00DD7890">
        <w:rPr>
          <w:rFonts w:ascii="Times New Roman" w:hAnsi="Times New Roman" w:cs="Times New Roman"/>
          <w:sz w:val="28"/>
          <w:szCs w:val="28"/>
          <w:lang w:val="kk-KZ"/>
        </w:rPr>
        <w:t xml:space="preserve"> және </w:t>
      </w:r>
      <w:r w:rsidRPr="00DD7890">
        <w:rPr>
          <w:rFonts w:ascii="Times New Roman" w:hAnsi="Times New Roman" w:cs="Times New Roman"/>
          <w:i/>
          <w:iCs/>
          <w:sz w:val="28"/>
          <w:szCs w:val="28"/>
          <w:lang w:val="kk-KZ"/>
        </w:rPr>
        <w:t>А</w:t>
      </w:r>
      <w:r w:rsidRPr="00DD7890">
        <w:rPr>
          <w:rFonts w:ascii="Times New Roman" w:hAnsi="Times New Roman" w:cs="Times New Roman"/>
          <w:sz w:val="28"/>
          <w:szCs w:val="28"/>
          <w:vertAlign w:val="subscript"/>
          <w:lang w:val="kk-KZ"/>
        </w:rPr>
        <w:t>С3</w:t>
      </w:r>
      <w:r w:rsidRPr="00DD7890">
        <w:rPr>
          <w:rFonts w:ascii="Times New Roman" w:hAnsi="Times New Roman" w:cs="Times New Roman"/>
          <w:sz w:val="28"/>
          <w:szCs w:val="28"/>
          <w:lang w:val="kk-KZ"/>
        </w:rPr>
        <w:t xml:space="preserve"> (</w:t>
      </w:r>
      <w:r w:rsidRPr="00DD7890">
        <w:rPr>
          <w:rFonts w:ascii="Times New Roman" w:hAnsi="Times New Roman" w:cs="Times New Roman"/>
          <w:i/>
          <w:iCs/>
          <w:sz w:val="28"/>
          <w:szCs w:val="28"/>
          <w:lang w:val="kk-KZ"/>
        </w:rPr>
        <w:t>А</w:t>
      </w:r>
      <w:r w:rsidRPr="00DD7890">
        <w:rPr>
          <w:rFonts w:ascii="Times New Roman" w:hAnsi="Times New Roman" w:cs="Times New Roman"/>
          <w:sz w:val="28"/>
          <w:szCs w:val="28"/>
          <w:vertAlign w:val="subscript"/>
          <w:lang w:val="kk-KZ"/>
        </w:rPr>
        <w:t>ст</w:t>
      </w:r>
      <w:r w:rsidRPr="00DD7890">
        <w:rPr>
          <w:rFonts w:ascii="Times New Roman" w:hAnsi="Times New Roman" w:cs="Times New Roman"/>
          <w:sz w:val="28"/>
          <w:szCs w:val="28"/>
          <w:lang w:val="kk-KZ"/>
        </w:rPr>
        <w:t>) арасындағы – температураларға дейiн қыздырылады.</w:t>
      </w:r>
      <w:r w:rsidRPr="00DD7890">
        <w:rPr>
          <w:rFonts w:ascii="Times New Roman" w:hAnsi="Times New Roman" w:cs="Times New Roman"/>
          <w:noProof/>
        </w:rPr>
        <w:pict>
          <v:line id="_x0000_s1027" style="position:absolute;left:0;text-align:left;z-index:251661312;mso-position-horizontal-relative:text;mso-position-vertical-relative:text" from="170.3pt,567.15pt" to="170.3pt,576.15pt"/>
        </w:pict>
      </w:r>
      <w:r w:rsidRPr="00DD7890">
        <w:rPr>
          <w:rFonts w:ascii="Times New Roman" w:hAnsi="Times New Roman" w:cs="Times New Roman"/>
          <w:sz w:val="28"/>
          <w:szCs w:val="28"/>
          <w:lang w:val="kk-KZ"/>
        </w:rPr>
        <w:t xml:space="preserve"> Шынықтырудан кейін мартенситтік құрылымға ие болады.</w:t>
      </w:r>
    </w:p>
    <w:p w:rsidR="00F70FE5" w:rsidRPr="00DD7890" w:rsidRDefault="00F70FE5" w:rsidP="00E13231">
      <w:pPr>
        <w:spacing w:after="0"/>
        <w:jc w:val="both"/>
        <w:rPr>
          <w:rFonts w:ascii="Times New Roman" w:hAnsi="Times New Roman" w:cs="Times New Roman"/>
          <w:b/>
          <w:bCs/>
          <w:i/>
          <w:iCs/>
          <w:sz w:val="28"/>
          <w:szCs w:val="28"/>
          <w:lang w:val="kk-KZ"/>
        </w:rPr>
      </w:pPr>
      <w:r w:rsidRPr="00DD7890">
        <w:rPr>
          <w:rFonts w:ascii="Times New Roman" w:hAnsi="Times New Roman" w:cs="Times New Roman"/>
          <w:sz w:val="28"/>
          <w:szCs w:val="28"/>
          <w:lang w:val="kk-KZ"/>
        </w:rPr>
        <w:t xml:space="preserve">          </w:t>
      </w:r>
      <w:r w:rsidRPr="00DD7890">
        <w:rPr>
          <w:rFonts w:ascii="Times New Roman" w:hAnsi="Times New Roman" w:cs="Times New Roman"/>
          <w:b/>
          <w:bCs/>
          <w:i/>
          <w:iCs/>
          <w:sz w:val="28"/>
          <w:szCs w:val="28"/>
          <w:lang w:val="kk-KZ"/>
        </w:rPr>
        <w:t xml:space="preserve">Болаттарды жұмсартудың </w:t>
      </w:r>
      <w:r w:rsidRPr="00DD7890">
        <w:rPr>
          <w:rFonts w:ascii="Times New Roman" w:hAnsi="Times New Roman" w:cs="Times New Roman"/>
          <w:sz w:val="28"/>
          <w:szCs w:val="28"/>
          <w:lang w:val="kk-KZ"/>
        </w:rPr>
        <w:t xml:space="preserve">тәжірибелік мақсаты әр түрлi болуы мүмкiн. </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Көмiртектi және аз легiрленген болаттарды жұмсарту.</w:t>
      </w:r>
      <w:r w:rsidRPr="00DD7890">
        <w:rPr>
          <w:rFonts w:ascii="Times New Roman" w:hAnsi="Times New Roman" w:cs="Times New Roman"/>
          <w:sz w:val="28"/>
          <w:szCs w:val="28"/>
          <w:lang w:val="kk-KZ"/>
        </w:rPr>
        <w:t xml:space="preserve"> Жұмсартуға қарсылық жасайтын жоғары кедергiсi (қызуға төзiмдiлiгі) жоқ болаттарға қолданылатын жұмсартуды, қыздыру температурасына байланысты: төменгi температуралы, орташа температуралы және жоғары температуралы жұмсарту деп атайды.</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Төменгi температуралы жұмсарту</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sz w:val="28"/>
          <w:szCs w:val="28"/>
          <w:lang w:val="kk-KZ"/>
        </w:rPr>
        <w:t>шынықтырылған болатты 150</w:t>
      </w:r>
      <w:r w:rsidRPr="00DD7890">
        <w:rPr>
          <w:rFonts w:ascii="Times New Roman" w:hAnsi="Times New Roman" w:cs="Times New Roman"/>
          <w:sz w:val="28"/>
          <w:szCs w:val="28"/>
          <w:lang w:val="kk-KZ" w:eastAsia="ko-KR"/>
        </w:rPr>
        <w:t>–</w:t>
      </w:r>
      <w:r w:rsidRPr="00DD7890">
        <w:rPr>
          <w:rFonts w:ascii="Times New Roman" w:hAnsi="Times New Roman" w:cs="Times New Roman"/>
          <w:sz w:val="28"/>
          <w:szCs w:val="28"/>
          <w:lang w:val="kk-KZ"/>
        </w:rPr>
        <w:t>250°С температураға дейiн қыздыру арқылы жүзеге асырылады. 200</w:t>
      </w:r>
      <w:r w:rsidRPr="00DD7890">
        <w:rPr>
          <w:rFonts w:ascii="Times New Roman" w:hAnsi="Times New Roman" w:cs="Times New Roman"/>
          <w:sz w:val="28"/>
          <w:szCs w:val="28"/>
          <w:lang w:val="kk-KZ" w:eastAsia="ko-KR"/>
        </w:rPr>
        <w:t>–</w:t>
      </w:r>
      <w:r w:rsidRPr="00DD7890">
        <w:rPr>
          <w:rFonts w:ascii="Times New Roman" w:hAnsi="Times New Roman" w:cs="Times New Roman"/>
          <w:sz w:val="28"/>
          <w:szCs w:val="28"/>
          <w:lang w:val="kk-KZ"/>
        </w:rPr>
        <w:t xml:space="preserve">250°С жұмсарту температурасында қаттылық айрықша төмендейдi, бiрақ </w:t>
      </w:r>
      <w:r w:rsidRPr="00DD7890">
        <w:rPr>
          <w:rFonts w:ascii="Times New Roman" w:hAnsi="Times New Roman" w:cs="Times New Roman"/>
          <w:b/>
          <w:bCs/>
          <w:sz w:val="28"/>
          <w:szCs w:val="28"/>
          <w:lang w:val="kk-KZ"/>
        </w:rPr>
        <w:t xml:space="preserve">жұмсарған мартенситке </w:t>
      </w:r>
      <w:r w:rsidRPr="00DD7890">
        <w:rPr>
          <w:rFonts w:ascii="Times New Roman" w:hAnsi="Times New Roman" w:cs="Times New Roman"/>
          <w:sz w:val="28"/>
          <w:szCs w:val="28"/>
          <w:lang w:val="kk-KZ"/>
        </w:rPr>
        <w:t>тән жоғары мәнi сақталады.</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Орташа температуралы жұмсарту</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sz w:val="28"/>
          <w:szCs w:val="28"/>
          <w:lang w:val="kk-KZ"/>
        </w:rPr>
        <w:t>шынықтырылған болатты 350</w:t>
      </w:r>
      <w:r w:rsidRPr="00DD7890">
        <w:rPr>
          <w:rFonts w:ascii="Times New Roman" w:hAnsi="Times New Roman" w:cs="Times New Roman"/>
          <w:sz w:val="28"/>
          <w:szCs w:val="28"/>
          <w:lang w:val="kk-KZ" w:eastAsia="ko-KR"/>
        </w:rPr>
        <w:t>–</w:t>
      </w:r>
      <w:r w:rsidRPr="00DD7890">
        <w:rPr>
          <w:rFonts w:ascii="Times New Roman" w:hAnsi="Times New Roman" w:cs="Times New Roman"/>
          <w:sz w:val="28"/>
          <w:szCs w:val="28"/>
          <w:lang w:val="kk-KZ"/>
        </w:rPr>
        <w:t xml:space="preserve">500°С температураға дейiн қыздыру арқылы жүзеге асырылады. Осындай температураларда жұмсартуда </w:t>
      </w:r>
      <w:r w:rsidRPr="00DD7890">
        <w:rPr>
          <w:rFonts w:ascii="Times New Roman" w:hAnsi="Times New Roman" w:cs="Times New Roman"/>
          <w:b/>
          <w:bCs/>
          <w:sz w:val="28"/>
          <w:szCs w:val="28"/>
          <w:lang w:val="kk-KZ"/>
        </w:rPr>
        <w:t>жұмсартылған троостит</w:t>
      </w:r>
      <w:r w:rsidRPr="00DD7890">
        <w:rPr>
          <w:rFonts w:ascii="Times New Roman" w:hAnsi="Times New Roman" w:cs="Times New Roman"/>
          <w:sz w:val="28"/>
          <w:szCs w:val="28"/>
          <w:lang w:val="kk-KZ"/>
        </w:rPr>
        <w:t xml:space="preserve"> түзiледi, бұл шынықтырылған болаттың қаттылығын елерлiктей төмендетуге әкеп соқтырады.</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i/>
          <w:iCs/>
          <w:sz w:val="28"/>
          <w:szCs w:val="28"/>
          <w:lang w:val="kk-KZ"/>
        </w:rPr>
        <w:t xml:space="preserve">     Жоғары температуралы жұмсарту</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sz w:val="28"/>
          <w:szCs w:val="28"/>
          <w:lang w:val="kk-KZ"/>
        </w:rPr>
        <w:t>шынықтырылған болатты 500</w:t>
      </w:r>
      <w:r w:rsidRPr="00DD7890">
        <w:rPr>
          <w:rFonts w:ascii="Times New Roman" w:hAnsi="Times New Roman" w:cs="Times New Roman"/>
          <w:sz w:val="28"/>
          <w:szCs w:val="28"/>
          <w:lang w:val="kk-KZ" w:eastAsia="ko-KR"/>
        </w:rPr>
        <w:t>–</w:t>
      </w:r>
      <w:r w:rsidRPr="00DD7890">
        <w:rPr>
          <w:rFonts w:ascii="Times New Roman" w:hAnsi="Times New Roman" w:cs="Times New Roman"/>
          <w:sz w:val="28"/>
          <w:szCs w:val="28"/>
          <w:lang w:val="kk-KZ"/>
        </w:rPr>
        <w:t xml:space="preserve">650°С температураға дейiн, ал </w:t>
      </w:r>
      <w:r w:rsidRPr="00DD7890">
        <w:rPr>
          <w:rFonts w:ascii="Times New Roman" w:hAnsi="Times New Roman" w:cs="Times New Roman"/>
          <w:i/>
          <w:iCs/>
          <w:sz w:val="28"/>
          <w:szCs w:val="28"/>
          <w:lang w:val="kk-KZ"/>
        </w:rPr>
        <w:t>А</w:t>
      </w:r>
      <w:r w:rsidRPr="00DD7890">
        <w:rPr>
          <w:rFonts w:ascii="Times New Roman" w:hAnsi="Times New Roman" w:cs="Times New Roman"/>
          <w:sz w:val="28"/>
          <w:szCs w:val="28"/>
          <w:vertAlign w:val="subscript"/>
          <w:lang w:val="kk-KZ"/>
        </w:rPr>
        <w:t>С1</w:t>
      </w:r>
      <w:r w:rsidRPr="00DD7890">
        <w:rPr>
          <w:rFonts w:ascii="Times New Roman" w:hAnsi="Times New Roman" w:cs="Times New Roman"/>
          <w:sz w:val="28"/>
          <w:szCs w:val="28"/>
          <w:lang w:val="kk-KZ"/>
        </w:rPr>
        <w:t xml:space="preserve"> температурасын арттыратын және жұмсартуға қарсылық жасайтын кедергiнi айрықша арттыратын, құрамында легiрлеушi элементтер болатын болаттарды өте жоғары температураға дейiн қыздыру арқалы жүзеге асырылады. Осындай температураларда </w:t>
      </w:r>
      <w:r w:rsidRPr="00DD7890">
        <w:rPr>
          <w:rFonts w:ascii="Times New Roman" w:hAnsi="Times New Roman" w:cs="Times New Roman"/>
          <w:i/>
          <w:iCs/>
          <w:sz w:val="28"/>
          <w:szCs w:val="28"/>
          <w:lang w:val="kk-KZ"/>
        </w:rPr>
        <w:t>жұмсартылған сорбит</w:t>
      </w:r>
      <w:r w:rsidRPr="00DD7890">
        <w:rPr>
          <w:rFonts w:ascii="Times New Roman" w:hAnsi="Times New Roman" w:cs="Times New Roman"/>
          <w:sz w:val="28"/>
          <w:szCs w:val="28"/>
          <w:lang w:val="kk-KZ"/>
        </w:rPr>
        <w:t xml:space="preserve"> құрылымы түзiледi. </w:t>
      </w:r>
    </w:p>
    <w:p w:rsidR="00F70FE5" w:rsidRPr="00DD7890" w:rsidRDefault="00F70FE5" w:rsidP="00E13231">
      <w:pPr>
        <w:tabs>
          <w:tab w:val="left" w:pos="567"/>
        </w:tabs>
        <w:spacing w:after="0"/>
        <w:jc w:val="both"/>
        <w:rPr>
          <w:rFonts w:ascii="Times New Roman" w:hAnsi="Times New Roman" w:cs="Times New Roman"/>
          <w:i/>
          <w:iCs/>
          <w:sz w:val="28"/>
          <w:szCs w:val="28"/>
          <w:lang w:val="kk-KZ"/>
        </w:rPr>
      </w:pPr>
      <w:r w:rsidRPr="00DD7890">
        <w:rPr>
          <w:rFonts w:ascii="Times New Roman" w:hAnsi="Times New Roman" w:cs="Times New Roman"/>
          <w:sz w:val="28"/>
          <w:szCs w:val="28"/>
          <w:lang w:val="kk-KZ"/>
        </w:rPr>
        <w:t xml:space="preserve">         Металды бөлшектердің беткі бөлігін сыртқы ортадан диффузиялау жолымен келген қайсы–бір элементпен қанықтыруға әкелетін технологиялық процестерді </w:t>
      </w:r>
      <w:r w:rsidRPr="00DD7890">
        <w:rPr>
          <w:rFonts w:ascii="Times New Roman" w:hAnsi="Times New Roman" w:cs="Times New Roman"/>
          <w:i/>
          <w:iCs/>
          <w:sz w:val="28"/>
          <w:szCs w:val="28"/>
          <w:lang w:val="kk-KZ"/>
        </w:rPr>
        <w:t>химиялық – термиялық өңдеу</w:t>
      </w:r>
      <w:r w:rsidRPr="00DD7890">
        <w:rPr>
          <w:rFonts w:ascii="Times New Roman" w:hAnsi="Times New Roman" w:cs="Times New Roman"/>
          <w:sz w:val="28"/>
          <w:szCs w:val="28"/>
          <w:lang w:val="kk-KZ"/>
        </w:rPr>
        <w:t xml:space="preserve"> деп атайды.</w:t>
      </w:r>
    </w:p>
    <w:p w:rsidR="00F70FE5" w:rsidRPr="00DD7890" w:rsidRDefault="00F70FE5" w:rsidP="00E13231">
      <w:pPr>
        <w:tabs>
          <w:tab w:val="left" w:pos="567"/>
        </w:tabs>
        <w:spacing w:after="0"/>
        <w:ind w:firstLine="454"/>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Химиялық–термиялық өңдеудің мақсаты: тозуға төзімділігі мен қажуға беріктігін арттыру, электрохимиялық немесе газ коррозиясына қарсылық көрсететін кедергіні арттыру болып табылады.</w:t>
      </w:r>
    </w:p>
    <w:p w:rsidR="00F70FE5" w:rsidRPr="00DD7890" w:rsidRDefault="00F70FE5" w:rsidP="00E13231">
      <w:pPr>
        <w:tabs>
          <w:tab w:val="left" w:pos="567"/>
        </w:tabs>
        <w:spacing w:after="0"/>
        <w:jc w:val="both"/>
        <w:rPr>
          <w:rFonts w:ascii="Times New Roman" w:hAnsi="Times New Roman" w:cs="Times New Roman"/>
          <w:b/>
          <w:bCs/>
          <w:i/>
          <w:iCs/>
          <w:sz w:val="28"/>
          <w:szCs w:val="28"/>
          <w:lang w:val="kk-KZ"/>
        </w:rPr>
      </w:pPr>
      <w:r w:rsidRPr="00DD7890">
        <w:rPr>
          <w:rFonts w:ascii="Times New Roman" w:hAnsi="Times New Roman" w:cs="Times New Roman"/>
          <w:b/>
          <w:bCs/>
          <w:i/>
          <w:iCs/>
          <w:sz w:val="28"/>
          <w:szCs w:val="28"/>
          <w:lang w:val="kk-KZ"/>
        </w:rPr>
        <w:lastRenderedPageBreak/>
        <w:t xml:space="preserve">         </w:t>
      </w:r>
      <w:r w:rsidRPr="00DD7890">
        <w:rPr>
          <w:rFonts w:ascii="Times New Roman" w:hAnsi="Times New Roman" w:cs="Times New Roman"/>
          <w:i/>
          <w:iCs/>
          <w:sz w:val="28"/>
          <w:szCs w:val="28"/>
          <w:lang w:val="kk-KZ"/>
        </w:rPr>
        <w:t>Болаттарды цементтендіру</w:t>
      </w:r>
      <w:r w:rsidRPr="00DD7890">
        <w:rPr>
          <w:rFonts w:ascii="Times New Roman" w:hAnsi="Times New Roman" w:cs="Times New Roman"/>
          <w:b/>
          <w:bCs/>
          <w:i/>
          <w:iCs/>
          <w:sz w:val="28"/>
          <w:szCs w:val="28"/>
          <w:lang w:val="kk-KZ"/>
        </w:rPr>
        <w:t xml:space="preserve"> б</w:t>
      </w:r>
      <w:r w:rsidRPr="00DD7890">
        <w:rPr>
          <w:rFonts w:ascii="Times New Roman" w:hAnsi="Times New Roman" w:cs="Times New Roman"/>
          <w:sz w:val="28"/>
          <w:szCs w:val="28"/>
          <w:lang w:val="kk-KZ"/>
        </w:rPr>
        <w:t xml:space="preserve">олатты бөлшектердің беткі қабатының көміртегімен диффузиялық аса қанығу процесін </w:t>
      </w:r>
      <w:r w:rsidRPr="00DD7890">
        <w:rPr>
          <w:rFonts w:ascii="Times New Roman" w:hAnsi="Times New Roman" w:cs="Times New Roman"/>
          <w:b/>
          <w:bCs/>
          <w:i/>
          <w:iCs/>
          <w:sz w:val="28"/>
          <w:szCs w:val="28"/>
          <w:lang w:val="kk-KZ"/>
        </w:rPr>
        <w:t>цементтендіру</w:t>
      </w:r>
      <w:r w:rsidRPr="00DD7890">
        <w:rPr>
          <w:rFonts w:ascii="Times New Roman" w:hAnsi="Times New Roman" w:cs="Times New Roman"/>
          <w:i/>
          <w:iCs/>
          <w:sz w:val="28"/>
          <w:szCs w:val="28"/>
          <w:lang w:val="kk-KZ"/>
        </w:rPr>
        <w:t xml:space="preserve"> </w:t>
      </w:r>
      <w:r w:rsidRPr="00DD7890">
        <w:rPr>
          <w:rFonts w:ascii="Times New Roman" w:hAnsi="Times New Roman" w:cs="Times New Roman"/>
          <w:sz w:val="28"/>
          <w:szCs w:val="28"/>
          <w:lang w:val="kk-KZ"/>
        </w:rPr>
        <w:t xml:space="preserve">деп атайды. </w:t>
      </w:r>
    </w:p>
    <w:p w:rsidR="00F70FE5" w:rsidRPr="00DD7890" w:rsidRDefault="00F70FE5" w:rsidP="00E13231">
      <w:pPr>
        <w:shd w:val="clear" w:color="auto" w:fill="FFFFFF"/>
        <w:spacing w:after="0"/>
        <w:ind w:firstLine="567"/>
        <w:jc w:val="both"/>
        <w:rPr>
          <w:rFonts w:ascii="Times New Roman" w:hAnsi="Times New Roman" w:cs="Times New Roman"/>
          <w:sz w:val="28"/>
          <w:szCs w:val="28"/>
          <w:lang w:val="kk-KZ"/>
        </w:rPr>
      </w:pPr>
      <w:r w:rsidRPr="00DD7890">
        <w:rPr>
          <w:rFonts w:ascii="Times New Roman" w:hAnsi="Times New Roman" w:cs="Times New Roman"/>
          <w:i/>
          <w:iCs/>
          <w:color w:val="000000"/>
          <w:spacing w:val="7"/>
          <w:sz w:val="28"/>
          <w:szCs w:val="28"/>
          <w:lang w:val="kk-KZ"/>
        </w:rPr>
        <w:t>Болаттарды нитроцементтендіру</w:t>
      </w:r>
      <w:r w:rsidRPr="00DD7890">
        <w:rPr>
          <w:rFonts w:ascii="Times New Roman" w:hAnsi="Times New Roman" w:cs="Times New Roman"/>
          <w:sz w:val="28"/>
          <w:szCs w:val="28"/>
          <w:lang w:val="kk-KZ"/>
        </w:rPr>
        <w:t xml:space="preserve"> б</w:t>
      </w:r>
      <w:r w:rsidRPr="00DD7890">
        <w:rPr>
          <w:rFonts w:ascii="Times New Roman" w:hAnsi="Times New Roman" w:cs="Times New Roman"/>
          <w:color w:val="000000"/>
          <w:spacing w:val="2"/>
          <w:sz w:val="28"/>
          <w:szCs w:val="28"/>
          <w:lang w:val="kk-KZ"/>
        </w:rPr>
        <w:t>олатты бұйымдардың беткi қабатын көмiртегімен және азотпен қ</w:t>
      </w:r>
      <w:r w:rsidRPr="00DD7890">
        <w:rPr>
          <w:rFonts w:ascii="Times New Roman" w:hAnsi="Times New Roman" w:cs="Times New Roman"/>
          <w:color w:val="000000"/>
          <w:spacing w:val="6"/>
          <w:sz w:val="28"/>
          <w:szCs w:val="28"/>
          <w:lang w:val="kk-KZ"/>
        </w:rPr>
        <w:t>оса  диффузиялық аса қанықтыруды нитроцементтендi</w:t>
      </w:r>
      <w:r w:rsidRPr="00DD7890">
        <w:rPr>
          <w:rFonts w:ascii="Times New Roman" w:hAnsi="Times New Roman" w:cs="Times New Roman"/>
          <w:color w:val="000000"/>
          <w:spacing w:val="2"/>
          <w:sz w:val="28"/>
          <w:szCs w:val="28"/>
          <w:lang w:val="kk-KZ"/>
        </w:rPr>
        <w:t>py (циандау) деп атайды.</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i/>
          <w:iCs/>
          <w:sz w:val="28"/>
          <w:szCs w:val="28"/>
          <w:lang w:val="kk-KZ"/>
        </w:rPr>
        <w:t>Болаттарды азоттау</w:t>
      </w:r>
      <w:r w:rsidRPr="00DD7890">
        <w:rPr>
          <w:rFonts w:ascii="Times New Roman" w:hAnsi="Times New Roman" w:cs="Times New Roman"/>
          <w:b/>
          <w:bCs/>
          <w:i/>
          <w:iCs/>
          <w:sz w:val="28"/>
          <w:szCs w:val="28"/>
          <w:lang w:val="kk-KZ"/>
        </w:rPr>
        <w:t xml:space="preserve"> </w:t>
      </w:r>
      <w:r w:rsidRPr="00DD7890">
        <w:rPr>
          <w:rFonts w:ascii="Times New Roman" w:hAnsi="Times New Roman" w:cs="Times New Roman"/>
          <w:sz w:val="28"/>
          <w:szCs w:val="28"/>
          <w:lang w:val="kk-KZ"/>
        </w:rPr>
        <w:t>процесі 500–600</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температурада аммиак атмосферасында жүргізіледі. Бұл температурада аммиак мына: 2NH</w:t>
      </w:r>
      <w:r w:rsidRPr="00DD7890">
        <w:rPr>
          <w:rFonts w:ascii="Times New Roman" w:hAnsi="Times New Roman" w:cs="Times New Roman"/>
          <w:sz w:val="28"/>
          <w:szCs w:val="28"/>
          <w:vertAlign w:val="subscript"/>
          <w:lang w:val="kk-KZ"/>
        </w:rPr>
        <w:t xml:space="preserve">3 </w:t>
      </w:r>
      <w:r w:rsidRPr="00DD7890">
        <w:rPr>
          <w:rFonts w:ascii="Times New Roman" w:hAnsi="Times New Roman" w:cs="Times New Roman"/>
          <w:sz w:val="28"/>
          <w:szCs w:val="28"/>
          <w:lang w:val="kk-KZ"/>
        </w:rPr>
        <w:t>= 2N + 3H</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 xml:space="preserve"> реакция бойынша ыдырайды. Оның нәтижесінде бөлінген азот атомы болаттың бетіне енеді. Азотталған болатын 200°С–қа дейін аммиак ағынында, сонан соң ауада қалыпты температураға дейін суытылады. Азотталған металл бетінің қалыңдығы 0,2–0,4 мм шамасында болады. </w:t>
      </w:r>
    </w:p>
    <w:p w:rsidR="00F70FE5" w:rsidRPr="00DD7890" w:rsidRDefault="00F70FE5" w:rsidP="00E13231">
      <w:pPr>
        <w:shd w:val="clear" w:color="auto" w:fill="FFFFFF"/>
        <w:spacing w:after="0"/>
        <w:ind w:firstLine="538"/>
        <w:jc w:val="both"/>
        <w:rPr>
          <w:rFonts w:ascii="Times New Roman" w:hAnsi="Times New Roman" w:cs="Times New Roman"/>
          <w:color w:val="000000"/>
          <w:spacing w:val="2"/>
          <w:w w:val="103"/>
          <w:sz w:val="28"/>
          <w:szCs w:val="28"/>
          <w:lang w:val="kk-KZ"/>
        </w:rPr>
      </w:pPr>
      <w:r w:rsidRPr="00DD7890">
        <w:rPr>
          <w:rFonts w:ascii="Times New Roman" w:hAnsi="Times New Roman" w:cs="Times New Roman"/>
          <w:i/>
          <w:iCs/>
          <w:color w:val="000000"/>
          <w:spacing w:val="2"/>
          <w:w w:val="103"/>
          <w:sz w:val="28"/>
          <w:szCs w:val="28"/>
          <w:lang w:val="kk-KZ"/>
        </w:rPr>
        <w:t>Диффузиялық металдау</w:t>
      </w:r>
      <w:r w:rsidRPr="00DD7890">
        <w:rPr>
          <w:rFonts w:ascii="Times New Roman" w:hAnsi="Times New Roman" w:cs="Times New Roman"/>
          <w:color w:val="000000"/>
          <w:spacing w:val="2"/>
          <w:w w:val="103"/>
          <w:sz w:val="28"/>
          <w:szCs w:val="28"/>
          <w:lang w:val="kk-KZ"/>
        </w:rPr>
        <w:t xml:space="preserve"> б</w:t>
      </w:r>
      <w:r w:rsidRPr="00DD7890">
        <w:rPr>
          <w:rFonts w:ascii="Times New Roman" w:hAnsi="Times New Roman" w:cs="Times New Roman"/>
          <w:color w:val="000000"/>
          <w:sz w:val="28"/>
          <w:szCs w:val="28"/>
          <w:lang w:val="kk-KZ"/>
        </w:rPr>
        <w:t xml:space="preserve">олаттар мен корытпалардың беткі қабатын хроммен, алюминиймен </w:t>
      </w:r>
      <w:r w:rsidRPr="00DD7890">
        <w:rPr>
          <w:rFonts w:ascii="Times New Roman" w:hAnsi="Times New Roman" w:cs="Times New Roman"/>
          <w:color w:val="000000"/>
          <w:spacing w:val="2"/>
          <w:sz w:val="28"/>
          <w:szCs w:val="28"/>
          <w:lang w:val="kk-KZ"/>
        </w:rPr>
        <w:t>және басқа да металдармен, сондай-ақ кремниймен, бормен қа</w:t>
      </w:r>
      <w:r w:rsidRPr="00DD7890">
        <w:rPr>
          <w:rFonts w:ascii="Times New Roman" w:hAnsi="Times New Roman" w:cs="Times New Roman"/>
          <w:color w:val="000000"/>
          <w:spacing w:val="6"/>
          <w:sz w:val="28"/>
          <w:szCs w:val="28"/>
          <w:lang w:val="kk-KZ"/>
        </w:rPr>
        <w:t xml:space="preserve">нықтыруды беттiк </w:t>
      </w:r>
      <w:r w:rsidRPr="00DD7890">
        <w:rPr>
          <w:rFonts w:ascii="Times New Roman" w:hAnsi="Times New Roman" w:cs="Times New Roman"/>
          <w:b/>
          <w:bCs/>
          <w:i/>
          <w:iCs/>
          <w:color w:val="000000"/>
          <w:spacing w:val="6"/>
          <w:sz w:val="28"/>
          <w:szCs w:val="28"/>
          <w:lang w:val="kk-KZ"/>
        </w:rPr>
        <w:t>диффузиялық легірлеу</w:t>
      </w:r>
      <w:r w:rsidRPr="00DD7890">
        <w:rPr>
          <w:rFonts w:ascii="Times New Roman" w:hAnsi="Times New Roman" w:cs="Times New Roman"/>
          <w:color w:val="000000"/>
          <w:spacing w:val="6"/>
          <w:sz w:val="28"/>
          <w:szCs w:val="28"/>
          <w:lang w:val="kk-KZ"/>
        </w:rPr>
        <w:t xml:space="preserve"> деп атайды.</w:t>
      </w:r>
    </w:p>
    <w:p w:rsidR="00F70FE5" w:rsidRPr="00DD7890" w:rsidRDefault="00F70FE5" w:rsidP="00E13231">
      <w:pPr>
        <w:shd w:val="clear" w:color="auto" w:fill="FFFFFF"/>
        <w:spacing w:after="0"/>
        <w:ind w:firstLine="715"/>
        <w:jc w:val="both"/>
        <w:rPr>
          <w:rFonts w:ascii="Times New Roman" w:hAnsi="Times New Roman" w:cs="Times New Roman"/>
          <w:sz w:val="28"/>
          <w:szCs w:val="28"/>
          <w:lang w:val="kk-KZ"/>
        </w:rPr>
      </w:pPr>
      <w:r w:rsidRPr="00DD7890">
        <w:rPr>
          <w:rFonts w:ascii="Times New Roman" w:hAnsi="Times New Roman" w:cs="Times New Roman"/>
          <w:color w:val="000000"/>
          <w:spacing w:val="4"/>
          <w:sz w:val="28"/>
          <w:szCs w:val="28"/>
          <w:lang w:val="kk-KZ"/>
        </w:rPr>
        <w:t xml:space="preserve">Металдармен диффузиялық қанықтыруды кейде диффузиялық </w:t>
      </w:r>
      <w:r w:rsidRPr="00DD7890">
        <w:rPr>
          <w:rFonts w:ascii="Times New Roman" w:hAnsi="Times New Roman" w:cs="Times New Roman"/>
          <w:i/>
          <w:iCs/>
          <w:color w:val="000000"/>
          <w:spacing w:val="1"/>
          <w:sz w:val="28"/>
          <w:szCs w:val="28"/>
          <w:lang w:val="kk-KZ"/>
        </w:rPr>
        <w:t>металдандыру</w:t>
      </w:r>
      <w:r w:rsidRPr="00DD7890">
        <w:rPr>
          <w:rFonts w:ascii="Times New Roman" w:hAnsi="Times New Roman" w:cs="Times New Roman"/>
          <w:color w:val="000000"/>
          <w:spacing w:val="1"/>
          <w:sz w:val="28"/>
          <w:szCs w:val="28"/>
          <w:lang w:val="kk-KZ"/>
        </w:rPr>
        <w:t xml:space="preserve"> деп те атайды. Хроммен, алюминиймен, кремниймен </w:t>
      </w:r>
      <w:r w:rsidRPr="00DD7890">
        <w:rPr>
          <w:rFonts w:ascii="Times New Roman" w:hAnsi="Times New Roman" w:cs="Times New Roman"/>
          <w:color w:val="000000"/>
          <w:spacing w:val="4"/>
          <w:sz w:val="28"/>
          <w:szCs w:val="28"/>
          <w:lang w:val="kk-KZ"/>
        </w:rPr>
        <w:t xml:space="preserve">диффузияланған қорғаныш қабаттар, көбiне, болаттардың және </w:t>
      </w:r>
      <w:r w:rsidRPr="00DD7890">
        <w:rPr>
          <w:rFonts w:ascii="Times New Roman" w:hAnsi="Times New Roman" w:cs="Times New Roman"/>
          <w:color w:val="000000"/>
          <w:spacing w:val="5"/>
          <w:sz w:val="28"/>
          <w:szCs w:val="28"/>
          <w:lang w:val="kk-KZ"/>
        </w:rPr>
        <w:t>жаңа техникада пайдаланылатын, қиын балқитын металдар не</w:t>
      </w:r>
      <w:r w:rsidRPr="00DD7890">
        <w:rPr>
          <w:rFonts w:ascii="Times New Roman" w:hAnsi="Times New Roman" w:cs="Times New Roman"/>
          <w:color w:val="000000"/>
          <w:spacing w:val="1"/>
          <w:sz w:val="28"/>
          <w:szCs w:val="28"/>
          <w:lang w:val="kk-KZ"/>
        </w:rPr>
        <w:t>гiзiнде қорытылатын қорытпалардың ыстыққа төзiмдiлiгiн артты</w:t>
      </w:r>
      <w:r w:rsidRPr="00DD7890">
        <w:rPr>
          <w:rFonts w:ascii="Times New Roman" w:hAnsi="Times New Roman" w:cs="Times New Roman"/>
          <w:color w:val="000000"/>
          <w:spacing w:val="1"/>
          <w:sz w:val="28"/>
          <w:szCs w:val="28"/>
          <w:lang w:val="kk-KZ"/>
        </w:rPr>
        <w:softHyphen/>
      </w:r>
      <w:r w:rsidRPr="00DD7890">
        <w:rPr>
          <w:rFonts w:ascii="Times New Roman" w:hAnsi="Times New Roman" w:cs="Times New Roman"/>
          <w:color w:val="000000"/>
          <w:spacing w:val="7"/>
          <w:sz w:val="28"/>
          <w:szCs w:val="28"/>
          <w:lang w:val="kk-KZ"/>
        </w:rPr>
        <w:t xml:space="preserve">ру үшiн орындалады. </w:t>
      </w:r>
    </w:p>
    <w:p w:rsidR="00F70FE5" w:rsidRPr="00DD7890" w:rsidRDefault="00F70FE5" w:rsidP="00F70FE5">
      <w:pPr>
        <w:jc w:val="both"/>
        <w:rPr>
          <w:rFonts w:ascii="Times New Roman" w:hAnsi="Times New Roman" w:cs="Times New Roman"/>
          <w:sz w:val="28"/>
          <w:szCs w:val="28"/>
          <w:lang w:val="kk-KZ"/>
        </w:rPr>
      </w:pPr>
    </w:p>
    <w:p w:rsidR="00F70FE5" w:rsidRPr="00E13231" w:rsidRDefault="00F70FE5" w:rsidP="00F70FE5">
      <w:pPr>
        <w:ind w:firstLine="708"/>
        <w:jc w:val="both"/>
        <w:rPr>
          <w:rFonts w:ascii="Times New Roman" w:hAnsi="Times New Roman" w:cs="Times New Roman"/>
          <w:b/>
          <w:sz w:val="28"/>
          <w:szCs w:val="28"/>
          <w:lang w:val="kk-KZ"/>
        </w:rPr>
      </w:pPr>
      <w:r w:rsidRPr="00E13231">
        <w:rPr>
          <w:rFonts w:ascii="Times New Roman" w:hAnsi="Times New Roman" w:cs="Times New Roman"/>
          <w:b/>
          <w:sz w:val="28"/>
          <w:szCs w:val="28"/>
          <w:lang w:val="kk-KZ"/>
        </w:rPr>
        <w:t>7 дәріс тақырыбы. Легірленген болаттар мен қорытпалар. Олардың классификациясы және маркалануы.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Легірлеуші әлементтер болаттың конструкциялық беріктігін арттыру үшін ендіріледі. Болаттың механикалык касиеттерін жаксарту - легірлеуші әлементтердің ферриттік қасиеттеріне, карбидтік фазаның дисперциялығына, жұмсарту кезіндегі мартенситтің тұрактылығына, болаттың шыңдалуына, онын түйіршіктерінің өлшеміне тигізетін әсерімен камтамасыз етілген.</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Легірлеуші әлементтердің көпшілігі болат түйіршіктерін ұсақтайды, бұл жарықшақты дамыту жұмысын арттыруға және суыкқа сынғыштык таоалдырығын төмендетуге мүмкіндік туғызады.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b/>
          <w:bCs/>
          <w:i/>
          <w:iCs/>
          <w:noProof/>
          <w:sz w:val="28"/>
          <w:szCs w:val="28"/>
          <w:lang w:val="kk-KZ"/>
        </w:rPr>
        <w:t>Болаттар классификациясы</w:t>
      </w:r>
    </w:p>
    <w:p w:rsidR="00F70FE5" w:rsidRPr="00DD7890" w:rsidRDefault="00F70FE5" w:rsidP="00E13231">
      <w:pPr>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lang w:val="kk-KZ"/>
        </w:rPr>
        <w:t xml:space="preserve">Болатты химиялық кұрамы, атқаратын қызметі, </w:t>
      </w:r>
      <w:r w:rsidRPr="00DD7890">
        <w:rPr>
          <w:rFonts w:ascii="Times New Roman" w:hAnsi="Times New Roman" w:cs="Times New Roman"/>
          <w:bCs/>
          <w:noProof/>
          <w:sz w:val="28"/>
          <w:szCs w:val="28"/>
          <w:lang w:val="kk-KZ"/>
        </w:rPr>
        <w:t>сапасы, тотықсыздандыру</w:t>
      </w:r>
      <w:r w:rsidRPr="00DD7890">
        <w:rPr>
          <w:rFonts w:ascii="Times New Roman" w:hAnsi="Times New Roman" w:cs="Times New Roman"/>
          <w:b/>
          <w:bCs/>
          <w:noProof/>
          <w:sz w:val="28"/>
          <w:szCs w:val="28"/>
          <w:lang w:val="kk-KZ"/>
        </w:rPr>
        <w:t xml:space="preserve"> </w:t>
      </w:r>
      <w:r w:rsidRPr="00DD7890">
        <w:rPr>
          <w:rFonts w:ascii="Times New Roman" w:hAnsi="Times New Roman" w:cs="Times New Roman"/>
          <w:noProof/>
          <w:sz w:val="28"/>
          <w:szCs w:val="28"/>
          <w:lang w:val="kk-KZ"/>
        </w:rPr>
        <w:t>дәрежесі және құрылымы бойынша былай жұпталады.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Химиялық құрамы бойынша </w:t>
      </w:r>
      <w:r w:rsidRPr="00DD7890">
        <w:rPr>
          <w:rFonts w:ascii="Times New Roman" w:hAnsi="Times New Roman" w:cs="Times New Roman"/>
          <w:noProof/>
          <w:sz w:val="28"/>
          <w:szCs w:val="28"/>
          <w:lang w:val="kk-KZ"/>
        </w:rPr>
        <w:t xml:space="preserve">болатты көміртегі және легірленген болатқа жүптайды. Көміртек концентрациясы бойыпша бұл екеуі де аз көміртекті (&lt;0,3%С), орташа көміртекті (0,3-0,7%С) және жоғары көміртекті (&gt;0,7%С) болатқа бөлінеді. Қүрамына енгізілген злементтеріне қарай </w:t>
      </w:r>
      <w:r w:rsidRPr="00DD7890">
        <w:rPr>
          <w:rFonts w:ascii="Times New Roman" w:hAnsi="Times New Roman" w:cs="Times New Roman"/>
          <w:noProof/>
          <w:sz w:val="28"/>
          <w:szCs w:val="28"/>
          <w:lang w:val="kk-KZ"/>
        </w:rPr>
        <w:lastRenderedPageBreak/>
        <w:t>легірленген болат хромды, марганецті, хром-никельді, хром-кремний-марганецті және басқа да көптеген болаттарға бөлінеді. Қүрамына енгізілген элементтердің мөлшеріне қарай оларды аз, орташа және жоғары легірленген болаттарға ажыратып бөледі. Аз легірленген болаттағы легірлеуші элементтердің мөлшері 2,5% аспайды, ал орташа легірленген болаттағы мөлшері 2,5%-10% дейін, жоғары легірленген болаттағысы 10% көбірек болады.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Атқаратын қызметі бойынша </w:t>
      </w:r>
      <w:r w:rsidRPr="00DD7890">
        <w:rPr>
          <w:rFonts w:ascii="Times New Roman" w:hAnsi="Times New Roman" w:cs="Times New Roman"/>
          <w:noProof/>
          <w:sz w:val="28"/>
          <w:szCs w:val="28"/>
          <w:lang w:val="kk-KZ"/>
        </w:rPr>
        <w:t>болат конструкциялық, аспаптық (құрал-саймандық) және ерекше қасиеті бар арнайы жұмсалатын болаттарға классификацияланады. Конструкциялық болат құрылыстык ғимараттарды, машиналар мен қондырғылардың белшектерін жасауға арналған болаттың ең кең тараған тобы болып есептелінеді. Олардың ішінен цементтендірілетін, жақсаратын, аса берік және рессорлы-серіппелі болаттарды атап корсетуге болады. Аспаптық болат кескіш және өлшеуіш аспаптарға, суықтай және ыстықтай болаттарға белінеді. Арнайы жұмсалатын болаттарға коррозияға төзімді (тоттанбайтын), қызуға төзімді, қызуға берік, электрлік-техникалық және басқа да болаттар жатады.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Сапасы бойынша </w:t>
      </w:r>
      <w:r w:rsidRPr="00DD7890">
        <w:rPr>
          <w:rFonts w:ascii="Times New Roman" w:hAnsi="Times New Roman" w:cs="Times New Roman"/>
          <w:noProof/>
          <w:sz w:val="28"/>
          <w:szCs w:val="28"/>
          <w:lang w:val="kk-KZ"/>
        </w:rPr>
        <w:t>болаттың сапасы кәдімгідей, сапалы, жоғары сапалы және ерекше жоғары сапалы болаттарға жүпталады.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Болаттың сапасы дегеніміз - оны өндірудің металлургиялық үрдісімен анықталынатын қасиеттерінің жиынтығы. Болаттың химиялық қүрамының, қүрылысы мен қасиеттерінің біртектестігі, сондай-ақ технологиялығы кобіне оның қүрамындағы газдарға (оттек, сутек, азот) және зиянды қоспаларға -күкірт пен фосфорға байланысты.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Тотықсыздандыру дәрежесі бойынша </w:t>
      </w:r>
      <w:r w:rsidRPr="00DD7890">
        <w:rPr>
          <w:rFonts w:ascii="Times New Roman" w:hAnsi="Times New Roman" w:cs="Times New Roman"/>
          <w:noProof/>
          <w:sz w:val="28"/>
          <w:szCs w:val="28"/>
          <w:lang w:val="kk-KZ"/>
        </w:rPr>
        <w:t>және қатаю сипаты бойынша болат тынық, жартылай тынық жэне қайнаған болаттарға классификацияланады.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Легірленген болатты тынык болаттан, ал көміртекті болатты тынык, жартылай тынық және қайнаған болаттардан өндіреді.</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Құрылымы бойынша </w:t>
      </w:r>
      <w:r w:rsidRPr="00DD7890">
        <w:rPr>
          <w:rFonts w:ascii="Times New Roman" w:hAnsi="Times New Roman" w:cs="Times New Roman"/>
          <w:noProof/>
          <w:sz w:val="28"/>
          <w:szCs w:val="28"/>
          <w:lang w:val="kk-KZ"/>
        </w:rPr>
        <w:t>болат күйдірілген және нормальданған күйінде классификацияланады. Күйдірілген (тепе-теңдік) күйдегі болатты құрамына байланысты алты класқа бөледі: 1) эвтектоидтқа дейінгі (күрылымында артык феррит болатын); 2) эвтектоидтық (қүрылымы перлиттен түратын); 3) эвтектоидттан кейінгі (қүрылымында аустениттен бөлініп шығатын туынды карбид болатын); 4) ледебуриттік (күрамында алғашқы эвтектикалық карбид болатып); 5) аустенитті; 6) ферриттік болаттар.</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Болаттарды маркалау</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xml:space="preserve">Сапасы кәдімгідей болаттардан басқа көміртекті болаттар көміртегінің молшері бойынша маркіленеді. Легірленген болаттың маркасы оның </w:t>
      </w:r>
      <w:r w:rsidRPr="00DD7890">
        <w:rPr>
          <w:rFonts w:ascii="Times New Roman" w:hAnsi="Times New Roman" w:cs="Times New Roman"/>
          <w:noProof/>
          <w:sz w:val="28"/>
          <w:szCs w:val="28"/>
          <w:lang w:val="kk-KZ"/>
        </w:rPr>
        <w:lastRenderedPageBreak/>
        <w:t xml:space="preserve">химиялык қүрамып белгілейтіи әріптер меп цифрлардың үйлесуінен қүралады. МЕСТ бойынша: хром </w:t>
      </w:r>
      <w:r w:rsidRPr="00DD7890">
        <w:rPr>
          <w:rFonts w:ascii="Times New Roman" w:hAnsi="Times New Roman" w:cs="Times New Roman"/>
          <w:sz w:val="28"/>
          <w:szCs w:val="28"/>
          <w:lang w:val="kk-KZ"/>
        </w:rPr>
        <w:t xml:space="preserve">-X, </w:t>
      </w:r>
      <w:r w:rsidRPr="00DD7890">
        <w:rPr>
          <w:rFonts w:ascii="Times New Roman" w:hAnsi="Times New Roman" w:cs="Times New Roman"/>
          <w:noProof/>
          <w:sz w:val="28"/>
          <w:szCs w:val="28"/>
          <w:lang w:val="kk-KZ"/>
        </w:rPr>
        <w:t>никель - Н, марганец - Г, кремний - С, молибден - М, вольфрам - В, титан - Т, ванадий - Ф, алюминий - Ю, мыс - Д, ниобий - Б, бор - Р, кобальт-К әріптерімен белгіленетіндігі қабылданған. Әріптерден кейін тұрған цифр легірлеуші элементтің шамамен алынған мөлшерін пайыз есебімен көрсетеді. Егер цифр жазылмаса, онда легірлеуші элемент бір пайыздан кем немесе соған жуык болады.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lang w:val="kk-KZ"/>
        </w:rPr>
        <w:t xml:space="preserve">Конструкциялық легірленген болаттардағы марканың алдыңғы екі цифры көміртектің мөлшерін пайыздың жүздік үлесімен керсетеді. </w:t>
      </w:r>
      <w:r w:rsidRPr="00DD7890">
        <w:rPr>
          <w:rFonts w:ascii="Times New Roman" w:hAnsi="Times New Roman" w:cs="Times New Roman"/>
          <w:noProof/>
          <w:sz w:val="28"/>
          <w:szCs w:val="28"/>
        </w:rPr>
        <w:t>Мысалы, 20ХНЗА м</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рк</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лы болатта орташа есеппен: 0,20% С, 1% Сr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3% N</w:t>
      </w:r>
      <w:r w:rsidRPr="00DD7890">
        <w:rPr>
          <w:rFonts w:ascii="Times New Roman" w:hAnsi="Times New Roman" w:cs="Times New Roman"/>
          <w:noProof/>
          <w:sz w:val="28"/>
          <w:szCs w:val="28"/>
          <w:lang w:val="kk-KZ"/>
        </w:rPr>
        <w:t>і</w:t>
      </w:r>
      <w:r w:rsidRPr="00DD7890">
        <w:rPr>
          <w:rFonts w:ascii="Times New Roman" w:hAnsi="Times New Roman" w:cs="Times New Roman"/>
          <w:noProof/>
          <w:sz w:val="28"/>
          <w:szCs w:val="28"/>
        </w:rPr>
        <w:t xml:space="preserve"> болады. М</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рк</w:t>
      </w:r>
      <w:r w:rsidRPr="00DD7890">
        <w:rPr>
          <w:rFonts w:ascii="Times New Roman" w:hAnsi="Times New Roman" w:cs="Times New Roman"/>
          <w:noProof/>
          <w:sz w:val="28"/>
          <w:szCs w:val="28"/>
          <w:lang w:val="kk-KZ"/>
        </w:rPr>
        <w:t>асының</w:t>
      </w:r>
      <w:r w:rsidRPr="00DD7890">
        <w:rPr>
          <w:rFonts w:ascii="Times New Roman" w:hAnsi="Times New Roman" w:cs="Times New Roman"/>
          <w:noProof/>
          <w:sz w:val="28"/>
          <w:szCs w:val="28"/>
        </w:rPr>
        <w:t xml:space="preserve"> соңындағы А әрпі болаттың жоғары сапалы екенін к</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 xml:space="preserve">рсетеді. </w:t>
      </w:r>
      <w:r w:rsidRPr="00DD7890">
        <w:rPr>
          <w:rFonts w:ascii="Times New Roman" w:hAnsi="Times New Roman" w:cs="Times New Roman"/>
          <w:noProof/>
          <w:sz w:val="28"/>
          <w:szCs w:val="28"/>
          <w:lang w:val="kk-KZ"/>
        </w:rPr>
        <w:t>Ерекш</w:t>
      </w:r>
      <w:r w:rsidRPr="00DD7890">
        <w:rPr>
          <w:rFonts w:ascii="Times New Roman" w:hAnsi="Times New Roman" w:cs="Times New Roman"/>
          <w:noProof/>
          <w:sz w:val="28"/>
          <w:szCs w:val="28"/>
        </w:rPr>
        <w:t xml:space="preserve">е жогары сапалы болат маркасының соңында </w:t>
      </w:r>
      <w:r w:rsidRPr="00DD7890">
        <w:rPr>
          <w:rFonts w:ascii="Times New Roman" w:hAnsi="Times New Roman" w:cs="Times New Roman"/>
          <w:noProof/>
          <w:sz w:val="28"/>
          <w:szCs w:val="28"/>
          <w:lang w:val="kk-KZ"/>
        </w:rPr>
        <w:t>Ш</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рпі болады (мысалы, </w:t>
      </w:r>
      <w:r w:rsidRPr="00DD7890">
        <w:rPr>
          <w:rFonts w:ascii="Times New Roman" w:hAnsi="Times New Roman" w:cs="Times New Roman"/>
          <w:noProof/>
          <w:sz w:val="28"/>
          <w:szCs w:val="28"/>
          <w:lang w:val="kk-KZ"/>
        </w:rPr>
        <w:t>38</w:t>
      </w:r>
      <w:r w:rsidRPr="00DD7890">
        <w:rPr>
          <w:rFonts w:ascii="Times New Roman" w:hAnsi="Times New Roman" w:cs="Times New Roman"/>
          <w:noProof/>
          <w:sz w:val="28"/>
          <w:szCs w:val="28"/>
        </w:rPr>
        <w:t>ХГС</w:t>
      </w:r>
      <w:r w:rsidRPr="00DD7890">
        <w:rPr>
          <w:rFonts w:ascii="Times New Roman" w:hAnsi="Times New Roman" w:cs="Times New Roman"/>
          <w:noProof/>
          <w:sz w:val="28"/>
          <w:szCs w:val="28"/>
          <w:lang w:val="kk-KZ"/>
        </w:rPr>
        <w:t>-Ш</w:t>
      </w:r>
      <w:r w:rsidRPr="00DD7890">
        <w:rPr>
          <w:rFonts w:ascii="Times New Roman" w:hAnsi="Times New Roman" w:cs="Times New Roman"/>
          <w:noProof/>
          <w:sz w:val="28"/>
          <w:szCs w:val="28"/>
        </w:rPr>
        <w:t>).</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lang w:val="kk-KZ"/>
        </w:rPr>
        <w:t>Аспа</w:t>
      </w:r>
      <w:r w:rsidRPr="00DD7890">
        <w:rPr>
          <w:rFonts w:ascii="Times New Roman" w:hAnsi="Times New Roman" w:cs="Times New Roman"/>
          <w:noProof/>
          <w:sz w:val="28"/>
          <w:szCs w:val="28"/>
        </w:rPr>
        <w:t>птық болаттардағы марканың алдыңғы бір цифры кеміртектің м</w:t>
      </w:r>
      <w:r w:rsidRPr="00DD7890">
        <w:rPr>
          <w:rFonts w:ascii="Times New Roman" w:hAnsi="Times New Roman" w:cs="Times New Roman"/>
          <w:noProof/>
          <w:sz w:val="28"/>
          <w:szCs w:val="28"/>
          <w:lang w:val="kk-KZ"/>
        </w:rPr>
        <w:t>өл</w:t>
      </w:r>
      <w:r w:rsidRPr="00DD7890">
        <w:rPr>
          <w:rFonts w:ascii="Times New Roman" w:hAnsi="Times New Roman" w:cs="Times New Roman"/>
          <w:noProof/>
          <w:sz w:val="28"/>
          <w:szCs w:val="28"/>
        </w:rPr>
        <w:t>шері</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 xml:space="preserve"> пайыздың ондық үлесімен көрсетеді. Оларда 1% немесе онан көбірек </w:t>
      </w:r>
      <w:r w:rsidRPr="00DD7890">
        <w:rPr>
          <w:rFonts w:ascii="Times New Roman" w:hAnsi="Times New Roman" w:cs="Times New Roman"/>
          <w:noProof/>
          <w:sz w:val="28"/>
          <w:szCs w:val="28"/>
          <w:lang w:val="kk-KZ"/>
        </w:rPr>
        <w:t>көміртегі</w:t>
      </w:r>
      <w:r w:rsidRPr="00DD7890">
        <w:rPr>
          <w:rFonts w:ascii="Times New Roman" w:hAnsi="Times New Roman" w:cs="Times New Roman"/>
          <w:noProof/>
          <w:sz w:val="28"/>
          <w:szCs w:val="28"/>
        </w:rPr>
        <w:t xml:space="preserve"> болғанда марканың бастапқы цифры жазылмайды. Мысалы, ХВ4 м</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рк</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лы болатта 1% кебірек С, ~ 1% Сг және 4%W болады.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lang w:val="kk-KZ"/>
        </w:rPr>
        <w:t>Таңбала</w:t>
      </w:r>
      <w:r w:rsidRPr="00DD7890">
        <w:rPr>
          <w:rFonts w:ascii="Times New Roman" w:hAnsi="Times New Roman" w:cs="Times New Roman"/>
          <w:noProof/>
          <w:sz w:val="28"/>
          <w:szCs w:val="28"/>
        </w:rPr>
        <w:t>рды ыкшамдау үшін күрделі легірленген болаттардың м</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рк</w:t>
      </w:r>
      <w:r w:rsidRPr="00DD7890">
        <w:rPr>
          <w:rFonts w:ascii="Times New Roman" w:hAnsi="Times New Roman" w:cs="Times New Roman"/>
          <w:noProof/>
          <w:sz w:val="28"/>
          <w:szCs w:val="28"/>
          <w:lang w:val="kk-KZ"/>
        </w:rPr>
        <w:t>аларындағы</w:t>
      </w:r>
      <w:r w:rsidRPr="00DD7890">
        <w:rPr>
          <w:rFonts w:ascii="Times New Roman" w:hAnsi="Times New Roman" w:cs="Times New Roman"/>
          <w:noProof/>
          <w:sz w:val="28"/>
          <w:szCs w:val="28"/>
        </w:rPr>
        <w:t xml:space="preserve"> бірқатар цифрлар да жазылмайды. Мысалы, 38Х2М</w:t>
      </w:r>
      <w:r w:rsidRPr="00DD7890">
        <w:rPr>
          <w:rFonts w:ascii="Times New Roman" w:hAnsi="Times New Roman" w:cs="Times New Roman"/>
          <w:noProof/>
          <w:sz w:val="28"/>
          <w:szCs w:val="28"/>
          <w:lang w:val="kk-KZ"/>
        </w:rPr>
        <w:t>10</w:t>
      </w:r>
      <w:r w:rsidRPr="00DD7890">
        <w:rPr>
          <w:rFonts w:ascii="Times New Roman" w:hAnsi="Times New Roman" w:cs="Times New Roman"/>
          <w:noProof/>
          <w:sz w:val="28"/>
          <w:szCs w:val="28"/>
        </w:rPr>
        <w:t>А м</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рк</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лы болат 38ХМ10А деп белгіленеді.</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lang w:val="kk-KZ"/>
        </w:rPr>
        <w:t>Болат</w:t>
      </w:r>
      <w:r w:rsidRPr="00DD7890">
        <w:rPr>
          <w:rFonts w:ascii="Times New Roman" w:hAnsi="Times New Roman" w:cs="Times New Roman"/>
          <w:noProof/>
          <w:sz w:val="28"/>
          <w:szCs w:val="28"/>
        </w:rPr>
        <w:t>тардың кейбір топтарында қосымша белгілеулер болады: шарикті –</w:t>
      </w:r>
      <w:r w:rsidRPr="00DD7890">
        <w:rPr>
          <w:rFonts w:ascii="Times New Roman" w:hAnsi="Times New Roman" w:cs="Times New Roman"/>
          <w:noProof/>
          <w:sz w:val="28"/>
          <w:szCs w:val="28"/>
          <w:lang w:val="kk-KZ"/>
        </w:rPr>
        <w:t xml:space="preserve"> подшипникті </w:t>
      </w:r>
      <w:r w:rsidRPr="00DD7890">
        <w:rPr>
          <w:rFonts w:ascii="Times New Roman" w:hAnsi="Times New Roman" w:cs="Times New Roman"/>
          <w:noProof/>
          <w:sz w:val="28"/>
          <w:szCs w:val="28"/>
        </w:rPr>
        <w:t xml:space="preserve">болаттар маркасы Ш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рпімен, тез кесуге арналған болаттар Р </w:t>
      </w:r>
      <w:r w:rsidRPr="00DD7890">
        <w:rPr>
          <w:rFonts w:ascii="Times New Roman" w:hAnsi="Times New Roman" w:cs="Times New Roman"/>
          <w:noProof/>
          <w:sz w:val="28"/>
          <w:szCs w:val="28"/>
          <w:lang w:val="kk-KZ"/>
        </w:rPr>
        <w:t>әрпімен</w:t>
      </w:r>
      <w:r w:rsidRPr="00DD7890">
        <w:rPr>
          <w:rFonts w:ascii="Times New Roman" w:hAnsi="Times New Roman" w:cs="Times New Roman"/>
          <w:noProof/>
          <w:sz w:val="28"/>
          <w:szCs w:val="28"/>
        </w:rPr>
        <w:t xml:space="preserve">. электротехникалық болаттар Э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рпімен, магниттік қатты болаттар А </w:t>
      </w:r>
      <w:r w:rsidRPr="00DD7890">
        <w:rPr>
          <w:rFonts w:ascii="Times New Roman" w:hAnsi="Times New Roman" w:cs="Times New Roman"/>
          <w:noProof/>
          <w:sz w:val="28"/>
          <w:szCs w:val="28"/>
          <w:lang w:val="kk-KZ"/>
        </w:rPr>
        <w:t>әрпімен</w:t>
      </w:r>
      <w:r w:rsidRPr="00DD7890">
        <w:rPr>
          <w:rFonts w:ascii="Times New Roman" w:hAnsi="Times New Roman" w:cs="Times New Roman"/>
          <w:noProof/>
          <w:sz w:val="28"/>
          <w:szCs w:val="28"/>
        </w:rPr>
        <w:t>, а</w:t>
      </w:r>
      <w:r w:rsidRPr="00DD7890">
        <w:rPr>
          <w:rFonts w:ascii="Times New Roman" w:hAnsi="Times New Roman" w:cs="Times New Roman"/>
          <w:noProof/>
          <w:sz w:val="28"/>
          <w:szCs w:val="28"/>
          <w:lang w:val="kk-KZ"/>
        </w:rPr>
        <w:t>в</w:t>
      </w:r>
      <w:r w:rsidRPr="00DD7890">
        <w:rPr>
          <w:rFonts w:ascii="Times New Roman" w:hAnsi="Times New Roman" w:cs="Times New Roman"/>
          <w:noProof/>
          <w:sz w:val="28"/>
          <w:szCs w:val="28"/>
        </w:rPr>
        <w:t xml:space="preserve">томаттық болаттар А әрпімен басталады. </w:t>
      </w:r>
      <w:proofErr w:type="gramStart"/>
      <w:r w:rsidRPr="00DD7890">
        <w:rPr>
          <w:rFonts w:ascii="Times New Roman" w:hAnsi="Times New Roman" w:cs="Times New Roman"/>
          <w:noProof/>
          <w:sz w:val="28"/>
          <w:szCs w:val="28"/>
        </w:rPr>
        <w:t xml:space="preserve">"Электросталь" зауыты </w:t>
      </w:r>
      <w:r w:rsidRPr="00DD7890">
        <w:rPr>
          <w:rFonts w:ascii="Times New Roman" w:hAnsi="Times New Roman" w:cs="Times New Roman"/>
          <w:noProof/>
          <w:sz w:val="28"/>
          <w:szCs w:val="28"/>
          <w:lang w:val="kk-KZ"/>
        </w:rPr>
        <w:t>қорытып ш</w:t>
      </w:r>
      <w:r w:rsidRPr="00DD7890">
        <w:rPr>
          <w:rFonts w:ascii="Times New Roman" w:hAnsi="Times New Roman" w:cs="Times New Roman"/>
          <w:noProof/>
          <w:sz w:val="28"/>
          <w:szCs w:val="28"/>
        </w:rPr>
        <w:t>ығаратын, стандартсыз легірленген болаттар сол сияқты ЭИ (</w:t>
      </w:r>
      <w:r w:rsidRPr="00DD7890">
        <w:rPr>
          <w:rFonts w:ascii="Times New Roman" w:hAnsi="Times New Roman" w:cs="Times New Roman"/>
          <w:noProof/>
          <w:sz w:val="28"/>
          <w:szCs w:val="28"/>
          <w:lang w:val="kk-KZ"/>
        </w:rPr>
        <w:t>зертт</w:t>
      </w:r>
      <w:r w:rsidRPr="00DD7890">
        <w:rPr>
          <w:rFonts w:ascii="Times New Roman" w:hAnsi="Times New Roman" w:cs="Times New Roman"/>
          <w:noProof/>
          <w:sz w:val="28"/>
          <w:szCs w:val="28"/>
        </w:rPr>
        <w:t>ел</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т</w:t>
      </w:r>
      <w:r w:rsidRPr="00DD7890">
        <w:rPr>
          <w:rFonts w:ascii="Times New Roman" w:hAnsi="Times New Roman" w:cs="Times New Roman"/>
          <w:noProof/>
          <w:sz w:val="28"/>
          <w:szCs w:val="28"/>
          <w:lang w:val="kk-KZ"/>
        </w:rPr>
        <w:t>ін</w:t>
      </w:r>
      <w:r w:rsidRPr="00DD7890">
        <w:rPr>
          <w:rFonts w:ascii="Times New Roman" w:hAnsi="Times New Roman" w:cs="Times New Roman"/>
          <w:noProof/>
          <w:sz w:val="28"/>
          <w:szCs w:val="28"/>
        </w:rPr>
        <w:t xml:space="preserve"> электрлік болат) немесе ЭП (П-сыналатын)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рпімен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не рет </w:t>
      </w:r>
      <w:r w:rsidRPr="00DD7890">
        <w:rPr>
          <w:rFonts w:ascii="Times New Roman" w:hAnsi="Times New Roman" w:cs="Times New Roman"/>
          <w:noProof/>
          <w:sz w:val="28"/>
          <w:szCs w:val="28"/>
          <w:lang w:val="kk-KZ"/>
        </w:rPr>
        <w:t>са</w:t>
      </w:r>
      <w:r w:rsidRPr="00DD7890">
        <w:rPr>
          <w:rFonts w:ascii="Times New Roman" w:hAnsi="Times New Roman" w:cs="Times New Roman"/>
          <w:noProof/>
          <w:sz w:val="28"/>
          <w:szCs w:val="28"/>
        </w:rPr>
        <w:t>нымен (мысалы, ЭИ415, ЭП716 т.с.с.) маркаланады. Өнерк</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сіпте </w:t>
      </w:r>
      <w:r w:rsidRPr="00DD7890">
        <w:rPr>
          <w:rFonts w:ascii="Times New Roman" w:hAnsi="Times New Roman" w:cs="Times New Roman"/>
          <w:noProof/>
          <w:sz w:val="28"/>
          <w:szCs w:val="28"/>
          <w:lang w:val="kk-KZ"/>
        </w:rPr>
        <w:t>игерілгеннен</w:t>
      </w:r>
      <w:r w:rsidRPr="00DD7890">
        <w:rPr>
          <w:rFonts w:ascii="Times New Roman" w:hAnsi="Times New Roman" w:cs="Times New Roman"/>
          <w:noProof/>
          <w:sz w:val="28"/>
          <w:szCs w:val="28"/>
        </w:rPr>
        <w:t xml:space="preserve"> кейін шартты белгілер болаттың шамамен алынған күрамын </w:t>
      </w:r>
      <w:r w:rsidRPr="00DD7890">
        <w:rPr>
          <w:rFonts w:ascii="Times New Roman" w:hAnsi="Times New Roman" w:cs="Times New Roman"/>
          <w:noProof/>
          <w:sz w:val="28"/>
          <w:szCs w:val="28"/>
          <w:lang w:val="kk-KZ"/>
        </w:rPr>
        <w:t>көрсететін</w:t>
      </w:r>
      <w:r w:rsidRPr="00DD7890">
        <w:rPr>
          <w:rFonts w:ascii="Times New Roman" w:hAnsi="Times New Roman" w:cs="Times New Roman"/>
          <w:noProof/>
          <w:sz w:val="28"/>
          <w:szCs w:val="28"/>
        </w:rPr>
        <w:t xml:space="preserve"> маркаға алмастырылады.</w:t>
      </w:r>
      <w:proofErr w:type="gramEnd"/>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Копструкциял</w:t>
      </w:r>
      <w:r w:rsidRPr="00DD7890">
        <w:rPr>
          <w:rFonts w:ascii="Times New Roman" w:hAnsi="Times New Roman" w:cs="Times New Roman"/>
          <w:i/>
          <w:iCs/>
          <w:noProof/>
          <w:sz w:val="28"/>
          <w:szCs w:val="28"/>
          <w:lang w:val="kk-KZ"/>
        </w:rPr>
        <w:t>ық</w:t>
      </w:r>
      <w:r w:rsidRPr="00DD7890">
        <w:rPr>
          <w:rFonts w:ascii="Times New Roman" w:hAnsi="Times New Roman" w:cs="Times New Roman"/>
          <w:i/>
          <w:iCs/>
          <w:noProof/>
          <w:sz w:val="28"/>
          <w:szCs w:val="28"/>
        </w:rPr>
        <w:t xml:space="preserve"> болаттар</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Ж</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 xml:space="preserve">уапты конструкцияларды, машиналар мен аспаптардың бөлшектерін </w:t>
      </w:r>
      <w:r w:rsidRPr="00DD7890">
        <w:rPr>
          <w:rFonts w:ascii="Times New Roman" w:hAnsi="Times New Roman" w:cs="Times New Roman"/>
          <w:noProof/>
          <w:sz w:val="28"/>
          <w:szCs w:val="28"/>
          <w:lang w:val="kk-KZ"/>
        </w:rPr>
        <w:t>жасау</w:t>
      </w:r>
      <w:r w:rsidRPr="00DD7890">
        <w:rPr>
          <w:rFonts w:ascii="Times New Roman" w:hAnsi="Times New Roman" w:cs="Times New Roman"/>
          <w:noProof/>
          <w:sz w:val="28"/>
          <w:szCs w:val="28"/>
        </w:rPr>
        <w:t xml:space="preserve"> ү</w:t>
      </w:r>
      <w:r w:rsidRPr="00DD7890">
        <w:rPr>
          <w:rFonts w:ascii="Times New Roman" w:hAnsi="Times New Roman" w:cs="Times New Roman"/>
          <w:noProof/>
          <w:sz w:val="28"/>
          <w:szCs w:val="28"/>
          <w:lang w:val="kk-KZ"/>
        </w:rPr>
        <w:t>ш</w:t>
      </w:r>
      <w:r w:rsidRPr="00DD7890">
        <w:rPr>
          <w:rFonts w:ascii="Times New Roman" w:hAnsi="Times New Roman" w:cs="Times New Roman"/>
          <w:noProof/>
          <w:sz w:val="28"/>
          <w:szCs w:val="28"/>
        </w:rPr>
        <w:t xml:space="preserve">ін қолданылатын конструкциялық болаттар мынандай талаптарды </w:t>
      </w:r>
      <w:r w:rsidRPr="00DD7890">
        <w:rPr>
          <w:rFonts w:ascii="Times New Roman" w:hAnsi="Times New Roman" w:cs="Times New Roman"/>
          <w:noProof/>
          <w:sz w:val="28"/>
          <w:szCs w:val="28"/>
          <w:lang w:val="kk-KZ"/>
        </w:rPr>
        <w:t>қанағаттандыруға</w:t>
      </w:r>
      <w:r w:rsidRPr="00DD7890">
        <w:rPr>
          <w:rFonts w:ascii="Times New Roman" w:hAnsi="Times New Roman" w:cs="Times New Roman"/>
          <w:noProof/>
          <w:sz w:val="28"/>
          <w:szCs w:val="28"/>
        </w:rPr>
        <w:t xml:space="preserve"> тиіс:</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sz w:val="28"/>
          <w:szCs w:val="28"/>
        </w:rPr>
        <w:t>1</w:t>
      </w:r>
      <w:r w:rsidRPr="00DD7890">
        <w:rPr>
          <w:rFonts w:ascii="Times New Roman" w:hAnsi="Times New Roman" w:cs="Times New Roman"/>
          <w:noProof/>
          <w:sz w:val="28"/>
          <w:szCs w:val="28"/>
        </w:rPr>
        <w:t>)  жоғары конструкциялық беріктікке, яғни қызмет атқару жағдайына м</w:t>
      </w:r>
      <w:r w:rsidRPr="00DD7890">
        <w:rPr>
          <w:rFonts w:ascii="Times New Roman" w:hAnsi="Times New Roman" w:cs="Times New Roman"/>
          <w:noProof/>
          <w:sz w:val="28"/>
          <w:szCs w:val="28"/>
          <w:lang w:val="kk-KZ"/>
        </w:rPr>
        <w:t>атер</w:t>
      </w:r>
      <w:r w:rsidRPr="00DD7890">
        <w:rPr>
          <w:rFonts w:ascii="Times New Roman" w:hAnsi="Times New Roman" w:cs="Times New Roman"/>
          <w:noProof/>
          <w:sz w:val="28"/>
          <w:szCs w:val="28"/>
        </w:rPr>
        <w:t>иалдардың үзақ әрі сенімді жүмысын камтамасыз ететін механикалық к</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си</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ттердің белгілі бір комплексіне ие болуға;</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 xml:space="preserve">2)  қысыммен және кесу арқылы жақсы еңделуге, жақсы пісірілуге, яғни </w:t>
      </w:r>
      <w:r w:rsidRPr="00DD7890">
        <w:rPr>
          <w:rFonts w:ascii="Times New Roman" w:hAnsi="Times New Roman" w:cs="Times New Roman"/>
          <w:noProof/>
          <w:sz w:val="28"/>
          <w:szCs w:val="28"/>
          <w:lang w:val="kk-KZ"/>
        </w:rPr>
        <w:t>т</w:t>
      </w:r>
      <w:r w:rsidRPr="00DD7890">
        <w:rPr>
          <w:rFonts w:ascii="Times New Roman" w:hAnsi="Times New Roman" w:cs="Times New Roman"/>
          <w:noProof/>
          <w:sz w:val="28"/>
          <w:szCs w:val="28"/>
        </w:rPr>
        <w:t>ехпологиялық қасиеті болуға тиіс.</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lastRenderedPageBreak/>
        <w:t xml:space="preserve">Легірленген болаттар үшін оның күрамында мүмкіндігінше қымбат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рі </w:t>
      </w:r>
      <w:r w:rsidRPr="00DD7890">
        <w:rPr>
          <w:rFonts w:ascii="Times New Roman" w:hAnsi="Times New Roman" w:cs="Times New Roman"/>
          <w:noProof/>
          <w:sz w:val="28"/>
          <w:szCs w:val="28"/>
          <w:lang w:val="kk-KZ"/>
        </w:rPr>
        <w:t>тапш</w:t>
      </w:r>
      <w:r w:rsidRPr="00DD7890">
        <w:rPr>
          <w:rFonts w:ascii="Times New Roman" w:hAnsi="Times New Roman" w:cs="Times New Roman"/>
          <w:noProof/>
          <w:sz w:val="28"/>
          <w:szCs w:val="28"/>
        </w:rPr>
        <w:t>ы легірлеуші элементтердің аз болуы да маңызды мәселе.</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К</w:t>
      </w:r>
      <w:r w:rsidRPr="00DD7890">
        <w:rPr>
          <w:rFonts w:ascii="Times New Roman" w:hAnsi="Times New Roman" w:cs="Times New Roman"/>
          <w:noProof/>
          <w:sz w:val="28"/>
          <w:szCs w:val="28"/>
          <w:lang w:val="kk-KZ"/>
        </w:rPr>
        <w:t>онс</w:t>
      </w:r>
      <w:r w:rsidRPr="00DD7890">
        <w:rPr>
          <w:rFonts w:ascii="Times New Roman" w:hAnsi="Times New Roman" w:cs="Times New Roman"/>
          <w:noProof/>
          <w:sz w:val="28"/>
          <w:szCs w:val="28"/>
        </w:rPr>
        <w:t>трукциялық беріктікті қамтамасыз ету талабы ең шешуші талап бол</w:t>
      </w:r>
      <w:r w:rsidRPr="00DD7890">
        <w:rPr>
          <w:rFonts w:ascii="Times New Roman" w:hAnsi="Times New Roman" w:cs="Times New Roman"/>
          <w:noProof/>
          <w:sz w:val="28"/>
          <w:szCs w:val="28"/>
          <w:lang w:val="kk-KZ"/>
        </w:rPr>
        <w:t>ы</w:t>
      </w:r>
      <w:r w:rsidRPr="00DD7890">
        <w:rPr>
          <w:rFonts w:ascii="Times New Roman" w:hAnsi="Times New Roman" w:cs="Times New Roman"/>
          <w:noProof/>
          <w:sz w:val="28"/>
          <w:szCs w:val="28"/>
        </w:rPr>
        <w:t>п табылады.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Цементтендір</w:t>
      </w:r>
      <w:r w:rsidRPr="00DD7890">
        <w:rPr>
          <w:rFonts w:ascii="Times New Roman" w:hAnsi="Times New Roman" w:cs="Times New Roman"/>
          <w:i/>
          <w:iCs/>
          <w:noProof/>
          <w:sz w:val="28"/>
          <w:szCs w:val="28"/>
          <w:lang w:val="kk-KZ"/>
        </w:rPr>
        <w:t>л</w:t>
      </w:r>
      <w:r w:rsidRPr="00DD7890">
        <w:rPr>
          <w:rFonts w:ascii="Times New Roman" w:hAnsi="Times New Roman" w:cs="Times New Roman"/>
          <w:i/>
          <w:iCs/>
          <w:noProof/>
          <w:sz w:val="28"/>
          <w:szCs w:val="28"/>
        </w:rPr>
        <w:t>етін конструкциялы</w:t>
      </w:r>
      <w:r w:rsidRPr="00DD7890">
        <w:rPr>
          <w:rFonts w:ascii="Times New Roman" w:hAnsi="Times New Roman" w:cs="Times New Roman"/>
          <w:i/>
          <w:iCs/>
          <w:noProof/>
          <w:sz w:val="28"/>
          <w:szCs w:val="28"/>
          <w:lang w:val="kk-KZ"/>
        </w:rPr>
        <w:t>қ</w:t>
      </w:r>
      <w:r w:rsidRPr="00DD7890">
        <w:rPr>
          <w:rFonts w:ascii="Times New Roman" w:hAnsi="Times New Roman" w:cs="Times New Roman"/>
          <w:i/>
          <w:iCs/>
          <w:noProof/>
          <w:sz w:val="28"/>
          <w:szCs w:val="28"/>
        </w:rPr>
        <w:t xml:space="preserve"> болаттар. </w:t>
      </w:r>
      <w:proofErr w:type="gramStart"/>
      <w:r w:rsidRPr="00DD7890">
        <w:rPr>
          <w:rFonts w:ascii="Times New Roman" w:hAnsi="Times New Roman" w:cs="Times New Roman"/>
          <w:noProof/>
          <w:sz w:val="28"/>
          <w:szCs w:val="28"/>
        </w:rPr>
        <w:t xml:space="preserve">Бүлардың қатарына </w:t>
      </w:r>
      <w:r w:rsidRPr="00DD7890">
        <w:rPr>
          <w:rFonts w:ascii="Times New Roman" w:hAnsi="Times New Roman" w:cs="Times New Roman"/>
          <w:noProof/>
          <w:sz w:val="28"/>
          <w:szCs w:val="28"/>
          <w:lang w:val="kk-KZ"/>
        </w:rPr>
        <w:t>аз</w:t>
      </w:r>
      <w:r w:rsidRPr="00DD7890">
        <w:rPr>
          <w:rFonts w:ascii="Times New Roman" w:hAnsi="Times New Roman" w:cs="Times New Roman"/>
          <w:i/>
          <w:iCs/>
          <w:noProof/>
          <w:sz w:val="28"/>
          <w:szCs w:val="28"/>
        </w:rPr>
        <w:t xml:space="preserve"> </w:t>
      </w:r>
      <w:r w:rsidRPr="00DD7890">
        <w:rPr>
          <w:rFonts w:ascii="Times New Roman" w:hAnsi="Times New Roman" w:cs="Times New Roman"/>
          <w:noProof/>
          <w:sz w:val="28"/>
          <w:szCs w:val="28"/>
        </w:rPr>
        <w:t>к</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міртекті (0,1-0,3%С), аз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орташа легірленген болаттар,</w:t>
      </w:r>
      <w:r w:rsidRPr="00DD7890">
        <w:rPr>
          <w:rFonts w:ascii="Times New Roman" w:hAnsi="Times New Roman" w:cs="Times New Roman"/>
          <w:noProof/>
          <w:sz w:val="28"/>
          <w:szCs w:val="28"/>
          <w:lang w:val="kk-KZ"/>
        </w:rPr>
        <w:t xml:space="preserve"> </w:t>
      </w:r>
      <w:r w:rsidRPr="00DD7890">
        <w:rPr>
          <w:rFonts w:ascii="Times New Roman" w:hAnsi="Times New Roman" w:cs="Times New Roman"/>
          <w:noProof/>
          <w:sz w:val="28"/>
          <w:szCs w:val="28"/>
        </w:rPr>
        <w:t xml:space="preserve">көміртекпен </w:t>
      </w:r>
      <w:r w:rsidRPr="00DD7890">
        <w:rPr>
          <w:rFonts w:ascii="Times New Roman" w:hAnsi="Times New Roman" w:cs="Times New Roman"/>
          <w:noProof/>
          <w:sz w:val="28"/>
          <w:szCs w:val="28"/>
          <w:lang w:val="kk-KZ"/>
        </w:rPr>
        <w:t>қаныққ</w:t>
      </w:r>
      <w:r w:rsidRPr="00DD7890">
        <w:rPr>
          <w:rFonts w:ascii="Times New Roman" w:hAnsi="Times New Roman" w:cs="Times New Roman"/>
          <w:noProof/>
          <w:sz w:val="28"/>
          <w:szCs w:val="28"/>
        </w:rPr>
        <w:t xml:space="preserve">ан, шыңдалған және төменгі температурада жүмсартылғаннан кейін </w:t>
      </w:r>
      <w:r w:rsidRPr="00DD7890">
        <w:rPr>
          <w:rFonts w:ascii="Times New Roman" w:hAnsi="Times New Roman" w:cs="Times New Roman"/>
          <w:noProof/>
          <w:sz w:val="28"/>
          <w:szCs w:val="28"/>
          <w:lang w:val="kk-KZ"/>
        </w:rPr>
        <w:t>ола</w:t>
      </w:r>
      <w:r w:rsidRPr="00DD7890">
        <w:rPr>
          <w:rFonts w:ascii="Times New Roman" w:hAnsi="Times New Roman" w:cs="Times New Roman"/>
          <w:noProof/>
          <w:sz w:val="28"/>
          <w:szCs w:val="28"/>
        </w:rPr>
        <w:t xml:space="preserve">р </w:t>
      </w:r>
      <w:r w:rsidRPr="00DD7890">
        <w:rPr>
          <w:rFonts w:ascii="Times New Roman" w:hAnsi="Times New Roman" w:cs="Times New Roman"/>
          <w:noProof/>
          <w:sz w:val="28"/>
          <w:szCs w:val="28"/>
          <w:lang w:val="kk-KZ"/>
        </w:rPr>
        <w:t>өз</w:t>
      </w:r>
      <w:r w:rsidRPr="00DD7890">
        <w:rPr>
          <w:rFonts w:ascii="Times New Roman" w:hAnsi="Times New Roman" w:cs="Times New Roman"/>
          <w:noProof/>
          <w:sz w:val="28"/>
          <w:szCs w:val="28"/>
        </w:rPr>
        <w:t xml:space="preserve">егі түтқыр, бірақ айтарлықтай берік кезіндегі болат бетінің аса </w:t>
      </w:r>
      <w:r w:rsidRPr="00DD7890">
        <w:rPr>
          <w:rFonts w:ascii="Times New Roman" w:hAnsi="Times New Roman" w:cs="Times New Roman"/>
          <w:noProof/>
          <w:sz w:val="28"/>
          <w:szCs w:val="28"/>
          <w:lang w:val="kk-KZ"/>
        </w:rPr>
        <w:t>қаттылы</w:t>
      </w:r>
      <w:r w:rsidRPr="00DD7890">
        <w:rPr>
          <w:rFonts w:ascii="Times New Roman" w:hAnsi="Times New Roman" w:cs="Times New Roman"/>
          <w:noProof/>
          <w:sz w:val="28"/>
          <w:szCs w:val="28"/>
        </w:rPr>
        <w:t>ғын (НRС58 - 63) қамтамасыз етеді. Бүл</w:t>
      </w:r>
      <w:proofErr w:type="gramEnd"/>
      <w:r w:rsidRPr="00DD7890">
        <w:rPr>
          <w:rFonts w:ascii="Times New Roman" w:hAnsi="Times New Roman" w:cs="Times New Roman"/>
          <w:noProof/>
          <w:sz w:val="28"/>
          <w:szCs w:val="28"/>
        </w:rPr>
        <w:t xml:space="preserve"> болаттар тозып жүмыс </w:t>
      </w:r>
      <w:r w:rsidRPr="00DD7890">
        <w:rPr>
          <w:rFonts w:ascii="Times New Roman" w:hAnsi="Times New Roman" w:cs="Times New Roman"/>
          <w:noProof/>
          <w:sz w:val="28"/>
          <w:szCs w:val="28"/>
          <w:lang w:val="kk-KZ"/>
        </w:rPr>
        <w:t>атқара</w:t>
      </w:r>
      <w:r w:rsidRPr="00DD7890">
        <w:rPr>
          <w:rFonts w:ascii="Times New Roman" w:hAnsi="Times New Roman" w:cs="Times New Roman"/>
          <w:noProof/>
          <w:sz w:val="28"/>
          <w:szCs w:val="28"/>
        </w:rPr>
        <w:t>тын   әрі   айнымалы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соққы   күштері   түсетін   машиналар   мен</w:t>
      </w:r>
      <w:r w:rsidRPr="00DD7890">
        <w:rPr>
          <w:rFonts w:ascii="Times New Roman" w:hAnsi="Times New Roman" w:cs="Times New Roman"/>
          <w:noProof/>
          <w:sz w:val="28"/>
          <w:szCs w:val="28"/>
          <w:lang w:val="kk-KZ"/>
        </w:rPr>
        <w:t xml:space="preserve"> </w:t>
      </w:r>
      <w:r w:rsidRPr="00DD7890">
        <w:rPr>
          <w:rFonts w:ascii="Times New Roman" w:hAnsi="Times New Roman" w:cs="Times New Roman"/>
          <w:noProof/>
          <w:sz w:val="28"/>
          <w:szCs w:val="28"/>
        </w:rPr>
        <w:t>аспаптард</w:t>
      </w:r>
      <w:r w:rsidRPr="00DD7890">
        <w:rPr>
          <w:rFonts w:ascii="Times New Roman" w:hAnsi="Times New Roman" w:cs="Times New Roman"/>
          <w:noProof/>
          <w:sz w:val="28"/>
          <w:szCs w:val="28"/>
          <w:lang w:val="kk-KZ"/>
        </w:rPr>
        <w:t>ың</w:t>
      </w:r>
      <w:r w:rsidRPr="00DD7890">
        <w:rPr>
          <w:rFonts w:ascii="Times New Roman" w:hAnsi="Times New Roman" w:cs="Times New Roman"/>
          <w:noProof/>
          <w:sz w:val="28"/>
          <w:szCs w:val="28"/>
        </w:rPr>
        <w:t xml:space="preserve"> б</w:t>
      </w:r>
      <w:r w:rsidRPr="00DD7890">
        <w:rPr>
          <w:rFonts w:ascii="Times New Roman" w:hAnsi="Times New Roman" w:cs="Times New Roman"/>
          <w:noProof/>
          <w:sz w:val="28"/>
          <w:szCs w:val="28"/>
          <w:lang w:val="kk-KZ"/>
        </w:rPr>
        <w:t>өлшектерін</w:t>
      </w:r>
      <w:r w:rsidRPr="00DD7890">
        <w:rPr>
          <w:rFonts w:ascii="Times New Roman" w:hAnsi="Times New Roman" w:cs="Times New Roman"/>
          <w:noProof/>
          <w:sz w:val="28"/>
          <w:szCs w:val="28"/>
        </w:rPr>
        <w:t xml:space="preserve"> </w:t>
      </w:r>
      <w:r w:rsidRPr="00DD7890">
        <w:rPr>
          <w:rFonts w:ascii="Times New Roman" w:hAnsi="Times New Roman" w:cs="Times New Roman"/>
          <w:smallCaps/>
          <w:noProof/>
          <w:sz w:val="28"/>
          <w:szCs w:val="28"/>
        </w:rPr>
        <w:t>(</w:t>
      </w:r>
      <w:r w:rsidRPr="00DD7890">
        <w:rPr>
          <w:rFonts w:ascii="Times New Roman" w:hAnsi="Times New Roman" w:cs="Times New Roman"/>
          <w:noProof/>
          <w:sz w:val="28"/>
          <w:szCs w:val="28"/>
          <w:lang w:val="kk-KZ"/>
        </w:rPr>
        <w:t>тісті дөңгелектер</w:t>
      </w:r>
      <w:r w:rsidRPr="00DD7890">
        <w:rPr>
          <w:rFonts w:ascii="Times New Roman" w:hAnsi="Times New Roman" w:cs="Times New Roman"/>
          <w:noProof/>
          <w:sz w:val="28"/>
          <w:szCs w:val="28"/>
        </w:rPr>
        <w:t>, жұдырықша бөлшектер т.с.с.) жасауга ар</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ал</w:t>
      </w:r>
      <w:r w:rsidRPr="00DD7890">
        <w:rPr>
          <w:rFonts w:ascii="Times New Roman" w:hAnsi="Times New Roman" w:cs="Times New Roman"/>
          <w:noProof/>
          <w:sz w:val="28"/>
          <w:szCs w:val="28"/>
          <w:lang w:val="kk-KZ"/>
        </w:rPr>
        <w:t>ғ</w:t>
      </w:r>
      <w:r w:rsidRPr="00DD7890">
        <w:rPr>
          <w:rFonts w:ascii="Times New Roman" w:hAnsi="Times New Roman" w:cs="Times New Roman"/>
          <w:noProof/>
          <w:sz w:val="28"/>
          <w:szCs w:val="28"/>
        </w:rPr>
        <w:t xml:space="preserve">ан. </w:t>
      </w:r>
      <w:r w:rsidRPr="00DD7890">
        <w:rPr>
          <w:rFonts w:ascii="Times New Roman" w:hAnsi="Times New Roman" w:cs="Times New Roman"/>
          <w:noProof/>
          <w:sz w:val="28"/>
          <w:szCs w:val="28"/>
          <w:lang w:val="kk-KZ"/>
        </w:rPr>
        <w:t>Мұндай бөлшектердің</w:t>
      </w:r>
      <w:r w:rsidRPr="00DD7890">
        <w:rPr>
          <w:rFonts w:ascii="Times New Roman" w:hAnsi="Times New Roman" w:cs="Times New Roman"/>
          <w:noProof/>
          <w:sz w:val="28"/>
          <w:szCs w:val="28"/>
        </w:rPr>
        <w:t xml:space="preserve"> ж</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 xml:space="preserve">мыс </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тқару қабілеті олардың беткі қабаты м</w:t>
      </w:r>
      <w:r w:rsidRPr="00DD7890">
        <w:rPr>
          <w:rFonts w:ascii="Times New Roman" w:hAnsi="Times New Roman" w:cs="Times New Roman"/>
          <w:noProof/>
          <w:sz w:val="28"/>
          <w:szCs w:val="28"/>
          <w:lang w:val="kk-KZ"/>
        </w:rPr>
        <w:t>ен</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зегі</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ің қас</w:t>
      </w:r>
      <w:r w:rsidRPr="00DD7890">
        <w:rPr>
          <w:rFonts w:ascii="Times New Roman" w:hAnsi="Times New Roman" w:cs="Times New Roman"/>
          <w:noProof/>
          <w:sz w:val="28"/>
          <w:szCs w:val="28"/>
          <w:lang w:val="kk-KZ"/>
        </w:rPr>
        <w:t>иеттеріне байланысты болады</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Б</w:t>
      </w:r>
      <w:r w:rsidRPr="00DD7890">
        <w:rPr>
          <w:rFonts w:ascii="Times New Roman" w:hAnsi="Times New Roman" w:cs="Times New Roman"/>
          <w:noProof/>
          <w:sz w:val="28"/>
          <w:szCs w:val="28"/>
        </w:rPr>
        <w:t>еткі қабаттың қасиеті көміртек м</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л</w:t>
      </w:r>
      <w:r w:rsidRPr="00DD7890">
        <w:rPr>
          <w:rFonts w:ascii="Times New Roman" w:hAnsi="Times New Roman" w:cs="Times New Roman"/>
          <w:noProof/>
          <w:sz w:val="28"/>
          <w:szCs w:val="28"/>
          <w:lang w:val="kk-KZ"/>
        </w:rPr>
        <w:t>ше</w:t>
      </w:r>
      <w:r w:rsidRPr="00DD7890">
        <w:rPr>
          <w:rFonts w:ascii="Times New Roman" w:hAnsi="Times New Roman" w:cs="Times New Roman"/>
          <w:noProof/>
          <w:sz w:val="28"/>
          <w:szCs w:val="28"/>
        </w:rPr>
        <w:t>рімсн а</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ықтал</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Жа</w:t>
      </w:r>
      <w:r w:rsidRPr="00DD7890">
        <w:rPr>
          <w:rFonts w:ascii="Times New Roman" w:hAnsi="Times New Roman" w:cs="Times New Roman"/>
          <w:i/>
          <w:iCs/>
          <w:noProof/>
          <w:sz w:val="28"/>
          <w:szCs w:val="28"/>
          <w:lang w:val="kk-KZ"/>
        </w:rPr>
        <w:t>қ</w:t>
      </w:r>
      <w:r w:rsidRPr="00DD7890">
        <w:rPr>
          <w:rFonts w:ascii="Times New Roman" w:hAnsi="Times New Roman" w:cs="Times New Roman"/>
          <w:i/>
          <w:iCs/>
          <w:noProof/>
          <w:sz w:val="28"/>
          <w:szCs w:val="28"/>
        </w:rPr>
        <w:t>сартылат</w:t>
      </w:r>
      <w:r w:rsidRPr="00DD7890">
        <w:rPr>
          <w:rFonts w:ascii="Times New Roman" w:hAnsi="Times New Roman" w:cs="Times New Roman"/>
          <w:i/>
          <w:iCs/>
          <w:noProof/>
          <w:sz w:val="28"/>
          <w:szCs w:val="28"/>
          <w:lang w:val="kk-KZ"/>
        </w:rPr>
        <w:t>ын</w:t>
      </w:r>
      <w:r w:rsidRPr="00DD7890">
        <w:rPr>
          <w:rFonts w:ascii="Times New Roman" w:hAnsi="Times New Roman" w:cs="Times New Roman"/>
          <w:i/>
          <w:iCs/>
          <w:noProof/>
          <w:sz w:val="28"/>
          <w:szCs w:val="28"/>
        </w:rPr>
        <w:t xml:space="preserve"> легірлен</w:t>
      </w:r>
      <w:r w:rsidRPr="00DD7890">
        <w:rPr>
          <w:rFonts w:ascii="Times New Roman" w:hAnsi="Times New Roman" w:cs="Times New Roman"/>
          <w:i/>
          <w:iCs/>
          <w:noProof/>
          <w:sz w:val="28"/>
          <w:szCs w:val="28"/>
          <w:lang w:val="kk-KZ"/>
        </w:rPr>
        <w:t>ген болат</w:t>
      </w:r>
      <w:r w:rsidRPr="00DD7890">
        <w:rPr>
          <w:rFonts w:ascii="Times New Roman" w:hAnsi="Times New Roman" w:cs="Times New Roman"/>
          <w:i/>
          <w:iCs/>
          <w:noProof/>
          <w:sz w:val="28"/>
          <w:szCs w:val="28"/>
        </w:rPr>
        <w:t xml:space="preserve">тар, </w:t>
      </w:r>
      <w:r w:rsidRPr="00DD7890">
        <w:rPr>
          <w:rFonts w:ascii="Times New Roman" w:hAnsi="Times New Roman" w:cs="Times New Roman"/>
          <w:noProof/>
          <w:sz w:val="28"/>
          <w:szCs w:val="28"/>
        </w:rPr>
        <w:t>Қүрамында 0,3-0,5%С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 xml:space="preserve"> көп дегенде 5% легірлеуші </w:t>
      </w:r>
      <w:r w:rsidRPr="00DD7890">
        <w:rPr>
          <w:rFonts w:ascii="Times New Roman" w:hAnsi="Times New Roman" w:cs="Times New Roman"/>
          <w:noProof/>
          <w:sz w:val="28"/>
          <w:szCs w:val="28"/>
          <w:lang w:val="kk-KZ"/>
        </w:rPr>
        <w:t>элемент</w:t>
      </w:r>
      <w:r w:rsidRPr="00DD7890">
        <w:rPr>
          <w:rFonts w:ascii="Times New Roman" w:hAnsi="Times New Roman" w:cs="Times New Roman"/>
          <w:noProof/>
          <w:sz w:val="28"/>
          <w:szCs w:val="28"/>
        </w:rPr>
        <w:t>т</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 xml:space="preserve">р </w:t>
      </w:r>
      <w:r w:rsidRPr="00DD7890">
        <w:rPr>
          <w:rFonts w:ascii="Times New Roman" w:hAnsi="Times New Roman" w:cs="Times New Roman"/>
          <w:noProof/>
          <w:sz w:val="28"/>
          <w:szCs w:val="28"/>
          <w:lang w:val="kk-KZ"/>
        </w:rPr>
        <w:t>бола</w:t>
      </w:r>
      <w:r w:rsidRPr="00DD7890">
        <w:rPr>
          <w:rFonts w:ascii="Times New Roman" w:hAnsi="Times New Roman" w:cs="Times New Roman"/>
          <w:noProof/>
          <w:sz w:val="28"/>
          <w:szCs w:val="28"/>
        </w:rPr>
        <w:t>тын болаттар термиялық жақсартылудан - сорбит құрылымы</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а к</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л</w:t>
      </w:r>
      <w:r w:rsidRPr="00DD7890">
        <w:rPr>
          <w:rFonts w:ascii="Times New Roman" w:hAnsi="Times New Roman" w:cs="Times New Roman"/>
          <w:noProof/>
          <w:sz w:val="28"/>
          <w:szCs w:val="28"/>
          <w:lang w:val="kk-KZ"/>
        </w:rPr>
        <w:t>т</w:t>
      </w:r>
      <w:r w:rsidRPr="00DD7890">
        <w:rPr>
          <w:rFonts w:ascii="Times New Roman" w:hAnsi="Times New Roman" w:cs="Times New Roman"/>
          <w:noProof/>
          <w:sz w:val="28"/>
          <w:szCs w:val="28"/>
        </w:rPr>
        <w:t>іру үші</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 xml:space="preserve"> шыңдаудан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жоғары температурада</w:t>
      </w:r>
      <w:r w:rsidRPr="00DD7890">
        <w:rPr>
          <w:rFonts w:ascii="Times New Roman" w:hAnsi="Times New Roman" w:cs="Times New Roman"/>
          <w:noProof/>
          <w:sz w:val="28"/>
          <w:szCs w:val="28"/>
          <w:lang w:val="kk-KZ"/>
        </w:rPr>
        <w:t xml:space="preserve"> </w:t>
      </w:r>
      <w:r w:rsidRPr="00DD7890">
        <w:rPr>
          <w:rFonts w:ascii="Times New Roman" w:hAnsi="Times New Roman" w:cs="Times New Roman"/>
          <w:noProof/>
          <w:sz w:val="28"/>
          <w:szCs w:val="28"/>
        </w:rPr>
        <w:t xml:space="preserve">жұмсартылудан (500-650° ) </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ткі</w:t>
      </w:r>
      <w:r w:rsidRPr="00DD7890">
        <w:rPr>
          <w:rFonts w:ascii="Times New Roman" w:hAnsi="Times New Roman" w:cs="Times New Roman"/>
          <w:noProof/>
          <w:sz w:val="28"/>
          <w:szCs w:val="28"/>
          <w:lang w:val="kk-KZ"/>
        </w:rPr>
        <w:t>з</w:t>
      </w:r>
      <w:r w:rsidRPr="00DD7890">
        <w:rPr>
          <w:rFonts w:ascii="Times New Roman" w:hAnsi="Times New Roman" w:cs="Times New Roman"/>
          <w:noProof/>
          <w:sz w:val="28"/>
          <w:szCs w:val="28"/>
        </w:rPr>
        <w:t>іл</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ді.</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proofErr w:type="gramStart"/>
      <w:r w:rsidRPr="00DD7890">
        <w:rPr>
          <w:rFonts w:ascii="Times New Roman" w:hAnsi="Times New Roman" w:cs="Times New Roman"/>
          <w:noProof/>
          <w:sz w:val="28"/>
          <w:szCs w:val="28"/>
        </w:rPr>
        <w:t xml:space="preserve">Жақсартылатын легірленген болаттар, циклдік </w:t>
      </w:r>
      <w:r w:rsidRPr="00DD7890">
        <w:rPr>
          <w:rFonts w:ascii="Times New Roman" w:hAnsi="Times New Roman" w:cs="Times New Roman"/>
          <w:noProof/>
          <w:sz w:val="28"/>
          <w:szCs w:val="28"/>
          <w:lang w:val="kk-KZ"/>
        </w:rPr>
        <w:t>не</w:t>
      </w:r>
      <w:r w:rsidRPr="00DD7890">
        <w:rPr>
          <w:rFonts w:ascii="Times New Roman" w:hAnsi="Times New Roman" w:cs="Times New Roman"/>
          <w:noProof/>
          <w:sz w:val="28"/>
          <w:szCs w:val="28"/>
        </w:rPr>
        <w:t>м</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с</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 xml:space="preserve"> соққылық күш түсетін, кернеу шоғырланған жағдайларда, ал к</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йбір уақыт</w:t>
      </w:r>
      <w:r w:rsidRPr="00DD7890">
        <w:rPr>
          <w:rFonts w:ascii="Times New Roman" w:hAnsi="Times New Roman" w:cs="Times New Roman"/>
          <w:noProof/>
          <w:sz w:val="28"/>
          <w:szCs w:val="28"/>
          <w:lang w:val="kk-KZ"/>
        </w:rPr>
        <w:t>т</w:t>
      </w:r>
      <w:r w:rsidRPr="00DD7890">
        <w:rPr>
          <w:rFonts w:ascii="Times New Roman" w:hAnsi="Times New Roman" w:cs="Times New Roman"/>
          <w:noProof/>
          <w:sz w:val="28"/>
          <w:szCs w:val="28"/>
        </w:rPr>
        <w:t>арда төмендетілген температурада жұмыс атқаратын мэшиналардьщ жауапты бөлшектерін (біліктерді, штоктарды, шатундарды т.с.с.) жасауға арналған. 40Х,45Х,50Х маркалы хромды болаттар арзан конструкциялық материалдарды</w:t>
      </w:r>
      <w:proofErr w:type="gramEnd"/>
      <w:r w:rsidRPr="00DD7890">
        <w:rPr>
          <w:rFonts w:ascii="Times New Roman" w:hAnsi="Times New Roman" w:cs="Times New Roman"/>
          <w:noProof/>
          <w:sz w:val="28"/>
          <w:szCs w:val="28"/>
        </w:rPr>
        <w:t>ң қатарына жатады. Олардағы көміртек артқан сайын олардың беріктігі де артады, бірақ пластикалығы мен тұтқырлығы төмендейді.</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Аспапты</w:t>
      </w:r>
      <w:r w:rsidRPr="00DD7890">
        <w:rPr>
          <w:rFonts w:ascii="Times New Roman" w:hAnsi="Times New Roman" w:cs="Times New Roman"/>
          <w:i/>
          <w:iCs/>
          <w:noProof/>
          <w:sz w:val="28"/>
          <w:szCs w:val="28"/>
          <w:lang w:val="kk-KZ"/>
        </w:rPr>
        <w:t>қ</w:t>
      </w:r>
      <w:r w:rsidRPr="00DD7890">
        <w:rPr>
          <w:rFonts w:ascii="Times New Roman" w:hAnsi="Times New Roman" w:cs="Times New Roman"/>
          <w:i/>
          <w:iCs/>
          <w:noProof/>
          <w:sz w:val="28"/>
          <w:szCs w:val="28"/>
        </w:rPr>
        <w:t xml:space="preserve"> болаттар</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Аспаптық болаттар кескіш, өлшеуіш аспап және суықтай, ыстықтай деформациялау штамптарын жасауға қолданады.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 xml:space="preserve">Кескіш аспаптарга арналган болаттар мен </w:t>
      </w:r>
      <w:r w:rsidRPr="00DD7890">
        <w:rPr>
          <w:rFonts w:ascii="Times New Roman" w:hAnsi="Times New Roman" w:cs="Times New Roman"/>
          <w:i/>
          <w:iCs/>
          <w:noProof/>
          <w:sz w:val="28"/>
          <w:szCs w:val="28"/>
          <w:lang w:val="kk-KZ"/>
        </w:rPr>
        <w:t>қ</w:t>
      </w:r>
      <w:r w:rsidRPr="00DD7890">
        <w:rPr>
          <w:rFonts w:ascii="Times New Roman" w:hAnsi="Times New Roman" w:cs="Times New Roman"/>
          <w:i/>
          <w:iCs/>
          <w:noProof/>
          <w:sz w:val="28"/>
          <w:szCs w:val="28"/>
        </w:rPr>
        <w:t xml:space="preserve">атты </w:t>
      </w:r>
      <w:r w:rsidRPr="00DD7890">
        <w:rPr>
          <w:rFonts w:ascii="Times New Roman" w:hAnsi="Times New Roman" w:cs="Times New Roman"/>
          <w:i/>
          <w:iCs/>
          <w:noProof/>
          <w:sz w:val="28"/>
          <w:szCs w:val="28"/>
          <w:lang w:val="kk-KZ"/>
        </w:rPr>
        <w:t>қ</w:t>
      </w:r>
      <w:r w:rsidRPr="00DD7890">
        <w:rPr>
          <w:rFonts w:ascii="Times New Roman" w:hAnsi="Times New Roman" w:cs="Times New Roman"/>
          <w:i/>
          <w:iCs/>
          <w:noProof/>
          <w:sz w:val="28"/>
          <w:szCs w:val="28"/>
        </w:rPr>
        <w:t xml:space="preserve">орытпалар. </w:t>
      </w:r>
      <w:r w:rsidRPr="00DD7890">
        <w:rPr>
          <w:rFonts w:ascii="Times New Roman" w:hAnsi="Times New Roman" w:cs="Times New Roman"/>
          <w:noProof/>
          <w:sz w:val="28"/>
          <w:szCs w:val="28"/>
        </w:rPr>
        <w:t>Кескіш аспаптарға арналған материалдардың ие болуға тиісті негізгі қасиеттері - тозуға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не жылуға төзімділігі. Аспаптың жұмыс аткару жағдайы материалды кесу ережесі мен өңделетін материалдың қасиетіне байланысты болады. Материалдың кесу жылдамдығы, жонып алынатын жоңқасының қимасы, сондай-ақ өңделетін материалдың беріктігі мен тұтқырлығы неғұрлым көп болса, аспаптың кесетін жиегінін қызған температурасы соғұрлым жоғары болады. </w:t>
      </w:r>
      <w:proofErr w:type="gramStart"/>
      <w:r w:rsidRPr="00DD7890">
        <w:rPr>
          <w:rFonts w:ascii="Times New Roman" w:hAnsi="Times New Roman" w:cs="Times New Roman"/>
          <w:noProof/>
          <w:sz w:val="28"/>
          <w:szCs w:val="28"/>
        </w:rPr>
        <w:t>Осындай жағдайда аспаптын жұмысқа қабілеттілігі -«ыстықтай» жоғары қаттылығымен, ал толығырақ айтқанда материалдың ұзақ қызып тұрған кезінде сақталатын жұмыс қабілеттілігімен, яғни жылуға төзімділігімен анықталады.</w:t>
      </w:r>
      <w:proofErr w:type="gramEnd"/>
      <w:r w:rsidRPr="00DD7890">
        <w:rPr>
          <w:rFonts w:ascii="Times New Roman" w:hAnsi="Times New Roman" w:cs="Times New Roman"/>
          <w:noProof/>
          <w:sz w:val="28"/>
          <w:szCs w:val="28"/>
        </w:rPr>
        <w:t xml:space="preserve"> Сонымен, </w:t>
      </w:r>
      <w:r w:rsidRPr="00DD7890">
        <w:rPr>
          <w:rFonts w:ascii="Times New Roman" w:hAnsi="Times New Roman" w:cs="Times New Roman"/>
          <w:noProof/>
          <w:sz w:val="28"/>
          <w:szCs w:val="28"/>
        </w:rPr>
        <w:lastRenderedPageBreak/>
        <w:t>материалдың жылуға төзімділігі оның кесу өнімділігінің сапа жағынан сипаттайды.</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Қолданылатын материалдар жылуға төзімділігі бойынша мынандай топтарға бөлінеді:</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1) жылуға төзімділігі төмен аз легірленген болаттар;</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2)  600-640°С -қа дейінгі жылуға төзімді келетін жоғары легірленген, те</w:t>
      </w:r>
      <w:r w:rsidRPr="00DD7890">
        <w:rPr>
          <w:rFonts w:ascii="Times New Roman" w:hAnsi="Times New Roman" w:cs="Times New Roman"/>
          <w:noProof/>
          <w:sz w:val="28"/>
          <w:szCs w:val="28"/>
          <w:lang w:val="kk-KZ"/>
        </w:rPr>
        <w:t>з</w:t>
      </w:r>
      <w:r w:rsidRPr="00DD7890">
        <w:rPr>
          <w:rFonts w:ascii="Times New Roman" w:hAnsi="Times New Roman" w:cs="Times New Roman"/>
          <w:noProof/>
          <w:sz w:val="28"/>
          <w:szCs w:val="28"/>
        </w:rPr>
        <w:t xml:space="preserve"> кесуге ар</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ал</w:t>
      </w:r>
      <w:r w:rsidRPr="00DD7890">
        <w:rPr>
          <w:rFonts w:ascii="Times New Roman" w:hAnsi="Times New Roman" w:cs="Times New Roman"/>
          <w:noProof/>
          <w:sz w:val="28"/>
          <w:szCs w:val="28"/>
          <w:lang w:val="kk-KZ"/>
        </w:rPr>
        <w:t>ғ</w:t>
      </w:r>
      <w:r w:rsidRPr="00DD7890">
        <w:rPr>
          <w:rFonts w:ascii="Times New Roman" w:hAnsi="Times New Roman" w:cs="Times New Roman"/>
          <w:noProof/>
          <w:sz w:val="28"/>
          <w:szCs w:val="28"/>
        </w:rPr>
        <w:t>а</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 xml:space="preserve"> болаттар;</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 xml:space="preserve">3) 800-1000 </w:t>
      </w:r>
      <w:r w:rsidRPr="00DD7890">
        <w:rPr>
          <w:rFonts w:ascii="Times New Roman" w:hAnsi="Times New Roman" w:cs="Times New Roman"/>
          <w:noProof/>
          <w:sz w:val="28"/>
          <w:szCs w:val="28"/>
          <w:vertAlign w:val="superscript"/>
          <w:lang w:val="kk-KZ"/>
        </w:rPr>
        <w:t>0</w:t>
      </w:r>
      <w:r w:rsidRPr="00DD7890">
        <w:rPr>
          <w:rFonts w:ascii="Times New Roman" w:hAnsi="Times New Roman" w:cs="Times New Roman"/>
          <w:noProof/>
          <w:sz w:val="28"/>
          <w:szCs w:val="28"/>
        </w:rPr>
        <w:t>С -қа д</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йінгі жылуға келетін қатты қорытпалар.</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Те</w:t>
      </w:r>
      <w:r w:rsidRPr="00DD7890">
        <w:rPr>
          <w:rFonts w:ascii="Times New Roman" w:hAnsi="Times New Roman" w:cs="Times New Roman"/>
          <w:noProof/>
          <w:sz w:val="28"/>
          <w:szCs w:val="28"/>
          <w:lang w:val="kk-KZ"/>
        </w:rPr>
        <w:t>з</w:t>
      </w:r>
      <w:r w:rsidRPr="00DD7890">
        <w:rPr>
          <w:rFonts w:ascii="Times New Roman" w:hAnsi="Times New Roman" w:cs="Times New Roman"/>
          <w:noProof/>
          <w:sz w:val="28"/>
          <w:szCs w:val="28"/>
        </w:rPr>
        <w:t xml:space="preserve"> ке</w:t>
      </w:r>
      <w:r w:rsidRPr="00DD7890">
        <w:rPr>
          <w:rFonts w:ascii="Times New Roman" w:hAnsi="Times New Roman" w:cs="Times New Roman"/>
          <w:noProof/>
          <w:sz w:val="28"/>
          <w:szCs w:val="28"/>
          <w:lang w:val="kk-KZ"/>
        </w:rPr>
        <w:t>с</w:t>
      </w:r>
      <w:r w:rsidRPr="00DD7890">
        <w:rPr>
          <w:rFonts w:ascii="Times New Roman" w:hAnsi="Times New Roman" w:cs="Times New Roman"/>
          <w:noProof/>
          <w:sz w:val="28"/>
          <w:szCs w:val="28"/>
        </w:rPr>
        <w:t xml:space="preserve">уге </w:t>
      </w:r>
      <w:r w:rsidRPr="00DD7890">
        <w:rPr>
          <w:rFonts w:ascii="Times New Roman" w:hAnsi="Times New Roman" w:cs="Times New Roman"/>
          <w:noProof/>
          <w:sz w:val="28"/>
          <w:szCs w:val="28"/>
          <w:lang w:val="kk-KZ"/>
        </w:rPr>
        <w:t>арн</w:t>
      </w:r>
      <w:r w:rsidRPr="00DD7890">
        <w:rPr>
          <w:rFonts w:ascii="Times New Roman" w:hAnsi="Times New Roman" w:cs="Times New Roman"/>
          <w:noProof/>
          <w:sz w:val="28"/>
          <w:szCs w:val="28"/>
        </w:rPr>
        <w:t>алга</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 xml:space="preserve"> болат</w:t>
      </w:r>
      <w:r w:rsidRPr="00DD7890">
        <w:rPr>
          <w:rFonts w:ascii="Times New Roman" w:hAnsi="Times New Roman" w:cs="Times New Roman"/>
          <w:noProof/>
          <w:sz w:val="28"/>
          <w:szCs w:val="28"/>
          <w:lang w:val="kk-KZ"/>
        </w:rPr>
        <w:t>т</w:t>
      </w:r>
      <w:r w:rsidRPr="00DD7890">
        <w:rPr>
          <w:rFonts w:ascii="Times New Roman" w:hAnsi="Times New Roman" w:cs="Times New Roman"/>
          <w:noProof/>
          <w:sz w:val="28"/>
          <w:szCs w:val="28"/>
        </w:rPr>
        <w:t>ар</w:t>
      </w:r>
      <w:r w:rsidRPr="00DD7890">
        <w:rPr>
          <w:rFonts w:ascii="Times New Roman" w:hAnsi="Times New Roman" w:cs="Times New Roman"/>
          <w:noProof/>
          <w:sz w:val="28"/>
          <w:szCs w:val="28"/>
          <w:lang w:val="kk-KZ"/>
        </w:rPr>
        <w:t xml:space="preserve"> </w:t>
      </w:r>
      <w:r w:rsidRPr="00DD7890">
        <w:rPr>
          <w:rFonts w:ascii="Times New Roman" w:hAnsi="Times New Roman" w:cs="Times New Roman"/>
          <w:noProof/>
          <w:sz w:val="28"/>
          <w:szCs w:val="28"/>
        </w:rPr>
        <w:t>- жогары л</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 xml:space="preserve">гірленген болаттар тобына жатады, </w:t>
      </w:r>
      <w:r w:rsidRPr="00DD7890">
        <w:rPr>
          <w:rFonts w:ascii="Times New Roman" w:hAnsi="Times New Roman" w:cs="Times New Roman"/>
          <w:noProof/>
          <w:sz w:val="28"/>
          <w:szCs w:val="28"/>
          <w:lang w:val="kk-KZ"/>
        </w:rPr>
        <w:t>олар</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німділігі жо</w:t>
      </w:r>
      <w:r w:rsidRPr="00DD7890">
        <w:rPr>
          <w:rFonts w:ascii="Times New Roman" w:hAnsi="Times New Roman" w:cs="Times New Roman"/>
          <w:noProof/>
          <w:sz w:val="28"/>
          <w:szCs w:val="28"/>
          <w:lang w:val="kk-KZ"/>
        </w:rPr>
        <w:t>ғары</w:t>
      </w:r>
      <w:r w:rsidRPr="00DD7890">
        <w:rPr>
          <w:rFonts w:ascii="Times New Roman" w:hAnsi="Times New Roman" w:cs="Times New Roman"/>
          <w:noProof/>
          <w:sz w:val="28"/>
          <w:szCs w:val="28"/>
        </w:rPr>
        <w:t xml:space="preserve"> аспап да</w:t>
      </w:r>
      <w:r w:rsidRPr="00DD7890">
        <w:rPr>
          <w:rFonts w:ascii="Times New Roman" w:hAnsi="Times New Roman" w:cs="Times New Roman"/>
          <w:noProof/>
          <w:sz w:val="28"/>
          <w:szCs w:val="28"/>
          <w:lang w:val="kk-KZ"/>
        </w:rPr>
        <w:t>йын</w:t>
      </w:r>
      <w:r w:rsidRPr="00DD7890">
        <w:rPr>
          <w:rFonts w:ascii="Times New Roman" w:hAnsi="Times New Roman" w:cs="Times New Roman"/>
          <w:noProof/>
          <w:sz w:val="28"/>
          <w:szCs w:val="28"/>
        </w:rPr>
        <w:t>дауға ар</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алған.</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Ш</w:t>
      </w:r>
      <w:r w:rsidRPr="00DD7890">
        <w:rPr>
          <w:rFonts w:ascii="Times New Roman" w:hAnsi="Times New Roman" w:cs="Times New Roman"/>
          <w:i/>
          <w:iCs/>
          <w:noProof/>
          <w:sz w:val="28"/>
          <w:szCs w:val="28"/>
          <w:lang w:val="kk-KZ"/>
        </w:rPr>
        <w:t>тамптық болаттар</w:t>
      </w:r>
    </w:p>
    <w:p w:rsidR="00F70FE5" w:rsidRPr="00DD7890" w:rsidRDefault="00F70FE5" w:rsidP="00E13231">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proofErr w:type="gramStart"/>
      <w:r w:rsidRPr="00DD7890">
        <w:rPr>
          <w:rFonts w:ascii="Times New Roman" w:hAnsi="Times New Roman" w:cs="Times New Roman"/>
          <w:noProof/>
          <w:sz w:val="28"/>
          <w:szCs w:val="28"/>
        </w:rPr>
        <w:t>Су</w:t>
      </w:r>
      <w:r w:rsidRPr="00DD7890">
        <w:rPr>
          <w:rFonts w:ascii="Times New Roman" w:hAnsi="Times New Roman" w:cs="Times New Roman"/>
          <w:noProof/>
          <w:sz w:val="28"/>
          <w:szCs w:val="28"/>
          <w:lang w:val="kk-KZ"/>
        </w:rPr>
        <w:t>ықтай</w:t>
      </w:r>
      <w:r w:rsidRPr="00DD7890">
        <w:rPr>
          <w:rFonts w:ascii="Times New Roman" w:hAnsi="Times New Roman" w:cs="Times New Roman"/>
          <w:noProof/>
          <w:sz w:val="28"/>
          <w:szCs w:val="28"/>
        </w:rPr>
        <w:t xml:space="preserve"> қысымм</w:t>
      </w:r>
      <w:r w:rsidRPr="00DD7890">
        <w:rPr>
          <w:rFonts w:ascii="Times New Roman" w:hAnsi="Times New Roman" w:cs="Times New Roman"/>
          <w:noProof/>
          <w:sz w:val="28"/>
          <w:szCs w:val="28"/>
          <w:lang w:val="kk-KZ"/>
        </w:rPr>
        <w:t>ен</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өңделіп</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ш</w:t>
      </w:r>
      <w:r w:rsidRPr="00DD7890">
        <w:rPr>
          <w:rFonts w:ascii="Times New Roman" w:hAnsi="Times New Roman" w:cs="Times New Roman"/>
          <w:noProof/>
          <w:sz w:val="28"/>
          <w:szCs w:val="28"/>
        </w:rPr>
        <w:t>тамптар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басқа әр түрлі аспап жасауг</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арн</w:t>
      </w:r>
      <w:r w:rsidRPr="00DD7890">
        <w:rPr>
          <w:rFonts w:ascii="Times New Roman" w:hAnsi="Times New Roman" w:cs="Times New Roman"/>
          <w:noProof/>
          <w:sz w:val="28"/>
          <w:szCs w:val="28"/>
        </w:rPr>
        <w:t>алғ</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 xml:space="preserve">н </w:t>
      </w:r>
      <w:r w:rsidRPr="00DD7890">
        <w:rPr>
          <w:rFonts w:ascii="Times New Roman" w:hAnsi="Times New Roman" w:cs="Times New Roman"/>
          <w:noProof/>
          <w:sz w:val="28"/>
          <w:szCs w:val="28"/>
          <w:lang w:val="kk-KZ"/>
        </w:rPr>
        <w:t>болаттар</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аса</w:t>
      </w:r>
      <w:r w:rsidRPr="00DD7890">
        <w:rPr>
          <w:rFonts w:ascii="Times New Roman" w:hAnsi="Times New Roman" w:cs="Times New Roman"/>
          <w:noProof/>
          <w:sz w:val="28"/>
          <w:szCs w:val="28"/>
        </w:rPr>
        <w:t xml:space="preserve"> б</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ріктікке, қаттылыққа, соққылы жұмыс кезінд</w:t>
      </w:r>
      <w:r w:rsidRPr="00DD7890">
        <w:rPr>
          <w:rFonts w:ascii="Times New Roman" w:hAnsi="Times New Roman" w:cs="Times New Roman"/>
          <w:noProof/>
          <w:sz w:val="28"/>
          <w:szCs w:val="28"/>
          <w:lang w:val="kk-KZ"/>
        </w:rPr>
        <w:t>егі</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қанағаттанарлық немесе</w:t>
      </w:r>
      <w:r w:rsidRPr="00DD7890">
        <w:rPr>
          <w:rFonts w:ascii="Times New Roman" w:hAnsi="Times New Roman" w:cs="Times New Roman"/>
          <w:noProof/>
          <w:sz w:val="28"/>
          <w:szCs w:val="28"/>
        </w:rPr>
        <w:t xml:space="preserve"> ар</w:t>
      </w:r>
      <w:r w:rsidRPr="00DD7890">
        <w:rPr>
          <w:rFonts w:ascii="Times New Roman" w:hAnsi="Times New Roman" w:cs="Times New Roman"/>
          <w:noProof/>
          <w:sz w:val="28"/>
          <w:szCs w:val="28"/>
          <w:lang w:val="kk-KZ"/>
        </w:rPr>
        <w:t>тт</w:t>
      </w:r>
      <w:r w:rsidRPr="00DD7890">
        <w:rPr>
          <w:rFonts w:ascii="Times New Roman" w:hAnsi="Times New Roman" w:cs="Times New Roman"/>
          <w:noProof/>
          <w:sz w:val="28"/>
          <w:szCs w:val="28"/>
        </w:rPr>
        <w:t xml:space="preserve">ырылган тозуға, төзімділікк, тұтқырлыкка </w:t>
      </w:r>
      <w:r w:rsidRPr="00DD7890">
        <w:rPr>
          <w:rFonts w:ascii="Times New Roman" w:hAnsi="Times New Roman" w:cs="Times New Roman"/>
          <w:noProof/>
          <w:sz w:val="28"/>
          <w:szCs w:val="28"/>
          <w:lang w:val="kk-KZ"/>
        </w:rPr>
        <w:t>ие</w:t>
      </w:r>
      <w:r w:rsidRPr="00DD7890">
        <w:rPr>
          <w:rFonts w:ascii="Times New Roman" w:hAnsi="Times New Roman" w:cs="Times New Roman"/>
          <w:noProof/>
          <w:sz w:val="28"/>
          <w:szCs w:val="28"/>
        </w:rPr>
        <w:t xml:space="preserve"> болуы т</w:t>
      </w:r>
      <w:r w:rsidRPr="00DD7890">
        <w:rPr>
          <w:rFonts w:ascii="Times New Roman" w:hAnsi="Times New Roman" w:cs="Times New Roman"/>
          <w:noProof/>
          <w:sz w:val="28"/>
          <w:szCs w:val="28"/>
          <w:lang w:val="kk-KZ"/>
        </w:rPr>
        <w:t>и</w:t>
      </w:r>
      <w:r w:rsidRPr="00DD7890">
        <w:rPr>
          <w:rFonts w:ascii="Times New Roman" w:hAnsi="Times New Roman" w:cs="Times New Roman"/>
          <w:noProof/>
          <w:sz w:val="28"/>
          <w:szCs w:val="28"/>
        </w:rPr>
        <w:t>іс</w:t>
      </w:r>
      <w:r w:rsidRPr="00DD7890">
        <w:rPr>
          <w:rFonts w:ascii="Times New Roman" w:hAnsi="Times New Roman" w:cs="Times New Roman"/>
          <w:noProof/>
          <w:sz w:val="28"/>
          <w:szCs w:val="28"/>
          <w:lang w:val="kk-KZ"/>
        </w:rPr>
        <w:t>. Аспаптық жүмыстық жүйесін 450°С-қа дейін қыздыратын</w:t>
      </w:r>
      <w:proofErr w:type="gramEnd"/>
      <w:r w:rsidRPr="00DD7890">
        <w:rPr>
          <w:rFonts w:ascii="Times New Roman" w:hAnsi="Times New Roman" w:cs="Times New Roman"/>
          <w:noProof/>
          <w:sz w:val="28"/>
          <w:szCs w:val="28"/>
          <w:lang w:val="kk-KZ"/>
        </w:rPr>
        <w:t xml:space="preserve">  деформациялаудың үлкен жылдамдығы үшін болаттар қажетті жылуға төзімді болуға тиіс. Күрделі оймаушалары бар штамптар үшін шыңдау кезіндегі ең аз көлемдік өзгерістерді қамтамасыз ету үшін қажет. Деформациялау жағдайларының, пішіндерінің және елшемдерінің алуан түрлілігіне байланысты</w:t>
      </w:r>
      <w:r w:rsidRPr="00DD7890">
        <w:rPr>
          <w:rFonts w:ascii="Times New Roman" w:hAnsi="Times New Roman" w:cs="Times New Roman"/>
          <w:smallCaps/>
          <w:noProof/>
          <w:sz w:val="28"/>
          <w:szCs w:val="28"/>
          <w:lang w:val="kk-KZ"/>
        </w:rPr>
        <w:t xml:space="preserve"> </w:t>
      </w:r>
      <w:r w:rsidRPr="00DD7890">
        <w:rPr>
          <w:rFonts w:ascii="Times New Roman" w:hAnsi="Times New Roman" w:cs="Times New Roman"/>
          <w:noProof/>
          <w:sz w:val="28"/>
          <w:szCs w:val="28"/>
          <w:lang w:val="kk-KZ"/>
        </w:rPr>
        <w:t xml:space="preserve">штамптау үшін әртүрлі болаттар қолданылады (мысалы, 9ХС, </w:t>
      </w:r>
      <w:r w:rsidRPr="00DD7890">
        <w:rPr>
          <w:rFonts w:ascii="Times New Roman" w:hAnsi="Times New Roman" w:cs="Times New Roman"/>
          <w:sz w:val="28"/>
          <w:szCs w:val="28"/>
          <w:lang w:val="kk-KZ"/>
        </w:rPr>
        <w:t xml:space="preserve">XIII, </w:t>
      </w:r>
      <w:r w:rsidRPr="00DD7890">
        <w:rPr>
          <w:rFonts w:ascii="Times New Roman" w:hAnsi="Times New Roman" w:cs="Times New Roman"/>
          <w:noProof/>
          <w:sz w:val="28"/>
          <w:szCs w:val="28"/>
          <w:lang w:val="kk-KZ"/>
        </w:rPr>
        <w:t>ХНСГ, У10, У11, У12, Х12, Х12М, Х12Ф1және т.б. маркалы болаттар).</w:t>
      </w:r>
    </w:p>
    <w:p w:rsidR="00F70FE5" w:rsidRPr="00DD7890" w:rsidRDefault="00F70FE5" w:rsidP="00F70FE5">
      <w:pPr>
        <w:shd w:val="clear" w:color="auto" w:fill="FFFFFF"/>
        <w:autoSpaceDE w:val="0"/>
        <w:autoSpaceDN w:val="0"/>
        <w:adjustRightInd w:val="0"/>
        <w:ind w:left="57" w:right="57" w:firstLine="709"/>
        <w:jc w:val="both"/>
        <w:rPr>
          <w:rFonts w:ascii="Times New Roman" w:hAnsi="Times New Roman" w:cs="Times New Roman"/>
          <w:sz w:val="28"/>
          <w:szCs w:val="28"/>
          <w:lang w:val="kk-KZ"/>
        </w:rPr>
      </w:pPr>
    </w:p>
    <w:p w:rsidR="00F70FE5" w:rsidRPr="00E13231" w:rsidRDefault="00F70FE5" w:rsidP="00F70FE5">
      <w:pPr>
        <w:ind w:firstLine="708"/>
        <w:jc w:val="both"/>
        <w:rPr>
          <w:rFonts w:ascii="Times New Roman" w:hAnsi="Times New Roman" w:cs="Times New Roman"/>
          <w:b/>
          <w:sz w:val="28"/>
          <w:szCs w:val="28"/>
          <w:lang w:val="kk-KZ"/>
        </w:rPr>
      </w:pPr>
      <w:r w:rsidRPr="00E13231">
        <w:rPr>
          <w:rFonts w:ascii="Times New Roman" w:hAnsi="Times New Roman" w:cs="Times New Roman"/>
          <w:b/>
          <w:sz w:val="28"/>
          <w:szCs w:val="28"/>
          <w:lang w:val="kk-KZ"/>
        </w:rPr>
        <w:t>8 дәріс тақырыбы. Түсті металдар мен қорытпалар. Жеңіл металдар: алюминий, магний, бериллий және олардың қорытпалары.</w:t>
      </w:r>
    </w:p>
    <w:p w:rsidR="00F70FE5" w:rsidRPr="00DD7890" w:rsidRDefault="00F70FE5" w:rsidP="00F70FE5">
      <w:pPr>
        <w:tabs>
          <w:tab w:val="left" w:pos="567"/>
        </w:tabs>
        <w:jc w:val="both"/>
        <w:rPr>
          <w:rFonts w:ascii="Times New Roman" w:hAnsi="Times New Roman" w:cs="Times New Roman"/>
          <w:b/>
          <w:i/>
          <w:sz w:val="28"/>
          <w:szCs w:val="28"/>
          <w:lang w:val="kk-KZ" w:eastAsia="ko-KR"/>
        </w:rPr>
      </w:pPr>
      <w:r w:rsidRPr="00DD7890">
        <w:rPr>
          <w:rFonts w:ascii="Times New Roman" w:hAnsi="Times New Roman" w:cs="Times New Roman"/>
          <w:sz w:val="28"/>
          <w:szCs w:val="28"/>
          <w:lang w:val="kk-KZ"/>
        </w:rPr>
        <w:tab/>
      </w:r>
      <w:r w:rsidRPr="00DD7890">
        <w:rPr>
          <w:rFonts w:ascii="Times New Roman" w:hAnsi="Times New Roman" w:cs="Times New Roman"/>
          <w:b/>
          <w:i/>
          <w:sz w:val="28"/>
          <w:szCs w:val="28"/>
          <w:lang w:val="kk-KZ" w:eastAsia="ko-KR"/>
        </w:rPr>
        <w:t>Алюминий және оның қорытпалары</w:t>
      </w:r>
    </w:p>
    <w:p w:rsidR="00F70FE5" w:rsidRPr="00DD7890" w:rsidRDefault="00F70FE5" w:rsidP="00E13231">
      <w:pPr>
        <w:pStyle w:val="ab"/>
        <w:tabs>
          <w:tab w:val="left" w:pos="567"/>
        </w:tabs>
        <w:jc w:val="both"/>
        <w:rPr>
          <w:b w:val="0"/>
          <w:sz w:val="28"/>
          <w:szCs w:val="28"/>
          <w:lang w:val="kk-KZ" w:eastAsia="ko-KR"/>
        </w:rPr>
      </w:pPr>
      <w:r w:rsidRPr="00DD7890">
        <w:rPr>
          <w:b w:val="0"/>
          <w:sz w:val="28"/>
          <w:szCs w:val="28"/>
          <w:lang w:val="kk-KZ" w:eastAsia="ko-KR"/>
        </w:rPr>
        <w:t xml:space="preserve">         Алюминийді таза күйінде машина жасауда аз қолданған, өйткені ол қымбат және оның беріктігі аз.</w:t>
      </w:r>
      <w:r w:rsidRPr="00DD7890">
        <w:rPr>
          <w:b w:val="0"/>
          <w:sz w:val="28"/>
          <w:szCs w:val="28"/>
          <w:lang w:val="kk-KZ"/>
        </w:rPr>
        <w:t xml:space="preserve"> Ол таза күйінде қолданылады және көптеген жеңіл қорытпалардың негізі болып табылады. </w:t>
      </w:r>
      <w:r w:rsidRPr="00DD7890">
        <w:rPr>
          <w:b w:val="0"/>
          <w:sz w:val="28"/>
          <w:szCs w:val="28"/>
          <w:lang w:val="kk-KZ" w:eastAsia="ko-KR"/>
        </w:rPr>
        <w:t>Алюминий қорытпаларын тек 1906 жылдан бастап ала бастаған. Алғашқы қорытпаны неміс ғалымы Альфред Вильмом алған. Ол дуралюмин, оның құрамы: 4% Сu,  0,5% Мg, 0,5% Мn. Оны Д1 деп белгілеген.</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eastAsia="ko-KR"/>
        </w:rPr>
        <w:t xml:space="preserve">        Алюминий – күміс түсті ақ металл болып табылады. Оның аллотропиялық өзгерісі жоқ, тор периоды </w:t>
      </w:r>
      <w:r w:rsidRPr="00DD7890">
        <w:rPr>
          <w:rFonts w:ascii="Times New Roman" w:hAnsi="Times New Roman" w:cs="Times New Roman"/>
          <w:i/>
          <w:sz w:val="28"/>
          <w:szCs w:val="28"/>
          <w:lang w:val="kk-KZ" w:eastAsia="ko-KR"/>
        </w:rPr>
        <w:t>а = 0,40412 нм,</w:t>
      </w:r>
      <w:r w:rsidRPr="00DD7890">
        <w:rPr>
          <w:rFonts w:ascii="Times New Roman" w:hAnsi="Times New Roman" w:cs="Times New Roman"/>
          <w:sz w:val="28"/>
          <w:szCs w:val="28"/>
          <w:lang w:val="kk-KZ" w:eastAsia="ko-KR"/>
        </w:rPr>
        <w:t xml:space="preserve"> қырға орталықтанған кубтық торы бар, тығыздығы 2,7 г/см</w:t>
      </w:r>
      <w:r w:rsidRPr="00DD7890">
        <w:rPr>
          <w:rFonts w:ascii="Times New Roman" w:hAnsi="Times New Roman" w:cs="Times New Roman"/>
          <w:sz w:val="28"/>
          <w:szCs w:val="28"/>
          <w:vertAlign w:val="superscript"/>
          <w:lang w:val="kk-KZ" w:eastAsia="ko-KR"/>
        </w:rPr>
        <w:t>3</w:t>
      </w:r>
      <w:r w:rsidRPr="00DD7890">
        <w:rPr>
          <w:rFonts w:ascii="Times New Roman" w:hAnsi="Times New Roman" w:cs="Times New Roman"/>
          <w:sz w:val="28"/>
          <w:szCs w:val="28"/>
          <w:lang w:val="kk-KZ" w:eastAsia="ko-KR"/>
        </w:rPr>
        <w:t>. Бұл элемент ауада жеңіл тотығып, Аl</w:t>
      </w:r>
      <w:r w:rsidRPr="00DD7890">
        <w:rPr>
          <w:rFonts w:ascii="Times New Roman" w:hAnsi="Times New Roman" w:cs="Times New Roman"/>
          <w:sz w:val="28"/>
          <w:szCs w:val="28"/>
          <w:vertAlign w:val="subscript"/>
          <w:lang w:val="kk-KZ" w:eastAsia="ko-KR"/>
        </w:rPr>
        <w:t>2</w:t>
      </w:r>
      <w:r w:rsidRPr="00DD7890">
        <w:rPr>
          <w:rFonts w:ascii="Times New Roman" w:hAnsi="Times New Roman" w:cs="Times New Roman"/>
          <w:sz w:val="28"/>
          <w:szCs w:val="28"/>
          <w:lang w:val="kk-KZ" w:eastAsia="ko-KR"/>
        </w:rPr>
        <w:t>О</w:t>
      </w:r>
      <w:r w:rsidRPr="00DD7890">
        <w:rPr>
          <w:rFonts w:ascii="Times New Roman" w:hAnsi="Times New Roman" w:cs="Times New Roman"/>
          <w:sz w:val="28"/>
          <w:szCs w:val="28"/>
          <w:vertAlign w:val="subscript"/>
          <w:lang w:val="kk-KZ" w:eastAsia="ko-KR"/>
        </w:rPr>
        <w:t>3</w:t>
      </w:r>
      <w:r w:rsidRPr="00DD7890">
        <w:rPr>
          <w:rFonts w:ascii="Times New Roman" w:hAnsi="Times New Roman" w:cs="Times New Roman"/>
          <w:sz w:val="28"/>
          <w:szCs w:val="28"/>
          <w:lang w:val="kk-KZ" w:eastAsia="ko-KR"/>
        </w:rPr>
        <w:t xml:space="preserve"> тығыз қабыршығы пайда болады. Оның коррозиядан қорғау қасиеті өте жоғары.</w:t>
      </w:r>
      <w:r w:rsidRPr="00DD7890">
        <w:rPr>
          <w:rFonts w:ascii="Times New Roman" w:hAnsi="Times New Roman" w:cs="Times New Roman"/>
          <w:sz w:val="28"/>
          <w:szCs w:val="28"/>
          <w:lang w:val="kk-KZ"/>
        </w:rPr>
        <w:t xml:space="preserve"> </w:t>
      </w:r>
    </w:p>
    <w:p w:rsidR="00F70FE5" w:rsidRPr="00DD7890" w:rsidRDefault="00F70FE5" w:rsidP="00E13231">
      <w:pPr>
        <w:tabs>
          <w:tab w:val="left" w:pos="567"/>
        </w:tabs>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 xml:space="preserve">      Таза алюминий, көбінесе, электр өткізгіш материал ретінде кең қолданылады.</w:t>
      </w:r>
    </w:p>
    <w:p w:rsidR="00F70FE5" w:rsidRPr="00DD7890" w:rsidRDefault="00F70FE5" w:rsidP="00E13231">
      <w:pPr>
        <w:spacing w:after="0"/>
        <w:jc w:val="both"/>
        <w:rPr>
          <w:rFonts w:ascii="Times New Roman" w:hAnsi="Times New Roman" w:cs="Times New Roman"/>
          <w:b/>
          <w:i/>
          <w:sz w:val="28"/>
          <w:szCs w:val="28"/>
          <w:lang w:val="kk-KZ"/>
        </w:rPr>
      </w:pPr>
      <w:r w:rsidRPr="00DD7890">
        <w:rPr>
          <w:rFonts w:ascii="Times New Roman" w:hAnsi="Times New Roman" w:cs="Times New Roman"/>
          <w:b/>
          <w:i/>
          <w:sz w:val="28"/>
          <w:szCs w:val="28"/>
          <w:lang w:val="kk-KZ"/>
        </w:rPr>
        <w:t xml:space="preserve">          Құйма алюминий қорытпалары</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Құйма қорытпалардың кеңірек тараған негізгі жүйесі алюминий – кремний (қос және күрделі). Оның кристалдану температуралық аралығы аз және өте жақсы құйма қасиеті бар. Фасонды құю үшін, сонымен қатар алюминий негізінде мына жүйелерді қолданады: Al – Cu, Al – Mg, Al – Cu – Mg, Al – Zn – Mg, Al – Cu – Mg – Ni және т.б. Бірақ бұл қорытпалардың құйма қасиеттері нашар болғандықтан,  Al – Si қорытпаларына қарағанда азырақ қолданады.</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Al – Si негізіндегі қорытпалар немесе силуминдер қос (немесе жәй), тек кремниймен легірленген, не кремнийден басқа, басқада легірлеуші компоненттердің (Mg, Cu, Мn, Ni) аз мөлшерінен тұратын арнайы деп бөлінеді.</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b/>
          <w:sz w:val="28"/>
          <w:szCs w:val="28"/>
          <w:lang w:val="kk-KZ"/>
        </w:rPr>
        <w:t>Дуралюминдер</w:t>
      </w:r>
      <w:r w:rsidRPr="00DD7890">
        <w:rPr>
          <w:rFonts w:ascii="Times New Roman" w:hAnsi="Times New Roman" w:cs="Times New Roman"/>
          <w:sz w:val="28"/>
          <w:szCs w:val="28"/>
          <w:lang w:val="kk-KZ"/>
        </w:rPr>
        <w:t>. Дуралюминдерге құрамында Al–Cu–Mg жүйесінің негізінде қосымша марганец енгізілген, деформациялатын (соғумен, прокаттаумен, престеумен немесе бұраумен) және термиялық өңдеумен беріктендірілетін қорытпалар жатады. Қазіргі кезде өндірісте қолданылатын барлық дуралюминдерді 4–топқа бөлуге болады:</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 классикалық дуралюминдер (Д1);</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 беріктігі жоғары дуралюминдер (Д16), Д1–ден құрамындағы магнийдің көбірек мөлшерімен ерекшелінеді;</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 қызуға төзімді дуралюминдер (Д19, ВАД1 ,ВД17), олар Mg/Cu қатынасының мәнінің жоғарлығымен айрықша ерекшеленеді;</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4) пластикалылығы жоғары дуралюминдер (Д18, В65), олардың Д1–ден </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айырмашылығы – құрамындағы барлық немесе кейбір компоненттерінің аз мөлшірімен.</w:t>
      </w:r>
    </w:p>
    <w:p w:rsidR="00F70FE5" w:rsidRPr="00DD7890" w:rsidRDefault="00F70FE5" w:rsidP="00E13231">
      <w:pPr>
        <w:pStyle w:val="ab"/>
        <w:tabs>
          <w:tab w:val="left" w:pos="567"/>
        </w:tabs>
        <w:jc w:val="both"/>
        <w:rPr>
          <w:b w:val="0"/>
          <w:sz w:val="28"/>
          <w:szCs w:val="28"/>
          <w:lang w:val="kk-KZ" w:eastAsia="ko-KR"/>
        </w:rPr>
      </w:pPr>
      <w:r w:rsidRPr="00DD7890">
        <w:rPr>
          <w:i/>
          <w:sz w:val="28"/>
          <w:szCs w:val="28"/>
          <w:lang w:val="kk-KZ" w:eastAsia="ko-KR"/>
        </w:rPr>
        <w:t xml:space="preserve">  Термиялық өңдеумен бекемделмейтін қорытпалар</w:t>
      </w:r>
      <w:r w:rsidRPr="00DD7890">
        <w:rPr>
          <w:sz w:val="28"/>
          <w:szCs w:val="28"/>
          <w:lang w:val="kk-KZ" w:eastAsia="ko-KR"/>
        </w:rPr>
        <w:t>.</w:t>
      </w:r>
      <w:r w:rsidRPr="00DD7890">
        <w:rPr>
          <w:b w:val="0"/>
          <w:sz w:val="28"/>
          <w:szCs w:val="28"/>
          <w:lang w:val="kk-KZ" w:eastAsia="ko-KR"/>
        </w:rPr>
        <w:t xml:space="preserve"> Бұл топқа АМц және АМг маркалы қорытпалар жатады. Мұндай қорытпалар жоғары пластикалылығымен, жақсы пісірілгіштігімен және коррозияға аса тұрақтылығымен ерекшеленеді. </w:t>
      </w:r>
    </w:p>
    <w:p w:rsidR="00F70FE5" w:rsidRPr="00DD7890" w:rsidRDefault="00F70FE5" w:rsidP="00E13231">
      <w:pPr>
        <w:pStyle w:val="ab"/>
        <w:jc w:val="both"/>
        <w:rPr>
          <w:b w:val="0"/>
          <w:sz w:val="28"/>
          <w:szCs w:val="28"/>
          <w:lang w:val="kk-KZ" w:eastAsia="ko-KR"/>
        </w:rPr>
      </w:pPr>
      <w:r w:rsidRPr="00DD7890">
        <w:rPr>
          <w:b w:val="0"/>
          <w:sz w:val="28"/>
          <w:szCs w:val="28"/>
          <w:lang w:val="kk-KZ" w:eastAsia="ko-KR"/>
        </w:rPr>
        <w:t xml:space="preserve">АМц маркалы корытпалар Al-Mn жүйесінің қорытпаларына жатады. Жүйе күйінің диаграммасы бойынша АМц маркалы қорытпалардың құрылысы </w:t>
      </w:r>
      <w:r w:rsidRPr="00DD7890">
        <w:rPr>
          <w:b w:val="0"/>
          <w:sz w:val="28"/>
          <w:szCs w:val="28"/>
          <w:lang w:eastAsia="ko-KR"/>
        </w:rPr>
        <w:sym w:font="Symbol" w:char="F061"/>
      </w:r>
      <w:r w:rsidRPr="00DD7890">
        <w:rPr>
          <w:b w:val="0"/>
          <w:sz w:val="28"/>
          <w:szCs w:val="28"/>
          <w:lang w:val="kk-KZ" w:eastAsia="ko-KR"/>
        </w:rPr>
        <w:t>-қатты ерітіндісінен және температураны жоғарылатқанда қатты ерітіндіге көшетін туынды Al</w:t>
      </w:r>
      <w:r w:rsidRPr="00DD7890">
        <w:rPr>
          <w:b w:val="0"/>
          <w:sz w:val="28"/>
          <w:szCs w:val="28"/>
          <w:vertAlign w:val="subscript"/>
          <w:lang w:val="kk-KZ" w:eastAsia="ko-KR"/>
        </w:rPr>
        <w:t>6</w:t>
      </w:r>
      <w:r w:rsidRPr="00DD7890">
        <w:rPr>
          <w:b w:val="0"/>
          <w:sz w:val="28"/>
          <w:szCs w:val="28"/>
          <w:lang w:val="kk-KZ" w:eastAsia="ko-KR"/>
        </w:rPr>
        <w:t>Mn фазасынан құралады. Темір қатысқанда MnAl</w:t>
      </w:r>
      <w:r w:rsidRPr="00DD7890">
        <w:rPr>
          <w:b w:val="0"/>
          <w:sz w:val="28"/>
          <w:szCs w:val="28"/>
          <w:vertAlign w:val="subscript"/>
          <w:lang w:val="kk-KZ" w:eastAsia="ko-KR"/>
        </w:rPr>
        <w:t>6</w:t>
      </w:r>
      <w:r w:rsidRPr="00DD7890">
        <w:rPr>
          <w:b w:val="0"/>
          <w:sz w:val="28"/>
          <w:szCs w:val="28"/>
          <w:lang w:val="kk-KZ" w:eastAsia="ko-KR"/>
        </w:rPr>
        <w:t xml:space="preserve"> орнына практика жүзінде алюминийде ерімейтін күрделі (FeMn)Al</w:t>
      </w:r>
      <w:r w:rsidRPr="00DD7890">
        <w:rPr>
          <w:b w:val="0"/>
          <w:sz w:val="28"/>
          <w:szCs w:val="28"/>
          <w:vertAlign w:val="subscript"/>
          <w:lang w:val="kk-KZ" w:eastAsia="ko-KR"/>
        </w:rPr>
        <w:t>6</w:t>
      </w:r>
      <w:r w:rsidRPr="00DD7890">
        <w:rPr>
          <w:b w:val="0"/>
          <w:sz w:val="28"/>
          <w:szCs w:val="28"/>
          <w:lang w:val="kk-KZ" w:eastAsia="ko-KR"/>
        </w:rPr>
        <w:t xml:space="preserve"> үштік фазасы түзіледі, сондықтан АМц маркалы өңдеумен бекемделмейді. </w:t>
      </w:r>
    </w:p>
    <w:p w:rsidR="00F70FE5" w:rsidRPr="00DD7890" w:rsidRDefault="00F70FE5" w:rsidP="00E13231">
      <w:pPr>
        <w:pStyle w:val="ab"/>
        <w:ind w:firstLine="567"/>
        <w:jc w:val="both"/>
        <w:rPr>
          <w:b w:val="0"/>
          <w:sz w:val="28"/>
          <w:szCs w:val="28"/>
          <w:lang w:val="kk-KZ" w:eastAsia="ko-KR"/>
        </w:rPr>
      </w:pPr>
      <w:r w:rsidRPr="00DD7890">
        <w:rPr>
          <w:i/>
          <w:sz w:val="28"/>
          <w:szCs w:val="28"/>
          <w:lang w:val="kk-KZ" w:eastAsia="ko-KR"/>
        </w:rPr>
        <w:t>Жентектелген алюминий опасынан (САП)</w:t>
      </w:r>
      <w:r w:rsidRPr="00DD7890">
        <w:rPr>
          <w:b w:val="0"/>
          <w:i/>
          <w:sz w:val="28"/>
          <w:szCs w:val="28"/>
          <w:lang w:val="kk-KZ" w:eastAsia="ko-KR"/>
        </w:rPr>
        <w:t xml:space="preserve"> </w:t>
      </w:r>
      <w:r w:rsidRPr="00DD7890">
        <w:rPr>
          <w:b w:val="0"/>
          <w:sz w:val="28"/>
          <w:szCs w:val="28"/>
          <w:lang w:val="kk-KZ" w:eastAsia="ko-KR"/>
        </w:rPr>
        <w:t>жасалған материал қасиеттерінің жоғары беріктігімен, қызуға беріктігімен, коррозияға төзімділігімен және термиялық тұрақтылығымен сипатталады.</w:t>
      </w:r>
    </w:p>
    <w:p w:rsidR="00F70FE5" w:rsidRPr="00DD7890" w:rsidRDefault="00F70FE5" w:rsidP="00E13231">
      <w:pPr>
        <w:pStyle w:val="ab"/>
        <w:ind w:firstLine="567"/>
        <w:jc w:val="both"/>
        <w:rPr>
          <w:b w:val="0"/>
          <w:sz w:val="28"/>
          <w:szCs w:val="28"/>
          <w:lang w:eastAsia="ko-KR"/>
        </w:rPr>
      </w:pPr>
      <w:r w:rsidRPr="00DD7890">
        <w:rPr>
          <w:b w:val="0"/>
          <w:sz w:val="28"/>
          <w:szCs w:val="28"/>
          <w:lang w:eastAsia="ko-KR"/>
        </w:rPr>
        <w:lastRenderedPageBreak/>
        <w:t xml:space="preserve">Жентектелегн алюминий опалары алюминий мен алюминий тотықтарынан тұрады. </w:t>
      </w:r>
      <w:proofErr w:type="gramStart"/>
      <w:r w:rsidRPr="00DD7890">
        <w:rPr>
          <w:b w:val="0"/>
          <w:sz w:val="28"/>
          <w:szCs w:val="28"/>
          <w:lang w:eastAsia="ko-KR"/>
        </w:rPr>
        <w:t>САП-ты</w:t>
      </w:r>
      <w:proofErr w:type="gramEnd"/>
      <w:r w:rsidRPr="00DD7890">
        <w:rPr>
          <w:b w:val="0"/>
          <w:sz w:val="28"/>
          <w:szCs w:val="28"/>
          <w:lang w:eastAsia="ko-KR"/>
        </w:rPr>
        <w:t xml:space="preserve"> бетіндегі алюминийі тотыққан опадан оны брикеттеу, жентектеу және престеу арқылы алады.</w:t>
      </w:r>
    </w:p>
    <w:p w:rsidR="00F70FE5" w:rsidRPr="00DD7890" w:rsidRDefault="00F70FE5" w:rsidP="00E13231">
      <w:pPr>
        <w:pStyle w:val="ab"/>
        <w:ind w:firstLine="567"/>
        <w:jc w:val="both"/>
        <w:rPr>
          <w:b w:val="0"/>
          <w:sz w:val="28"/>
          <w:szCs w:val="28"/>
          <w:lang w:eastAsia="ko-KR"/>
        </w:rPr>
      </w:pPr>
      <w:r w:rsidRPr="00DD7890">
        <w:rPr>
          <w:b w:val="0"/>
          <w:sz w:val="28"/>
          <w:szCs w:val="28"/>
          <w:lang w:eastAsia="ko-KR"/>
        </w:rPr>
        <w:t xml:space="preserve">Опаны алу кезіндегі бастапқы материал ретінде ұнтақ – пульверизат қолданылады, ол балқытылған алюминийді тозаңдату арқылы жасалады. Ұнтақ 2-3% </w:t>
      </w:r>
      <w:proofErr w:type="gramStart"/>
      <w:r w:rsidRPr="00DD7890">
        <w:rPr>
          <w:b w:val="0"/>
          <w:sz w:val="28"/>
          <w:szCs w:val="28"/>
          <w:lang w:eastAsia="ko-KR"/>
        </w:rPr>
        <w:t>оттек ж</w:t>
      </w:r>
      <w:proofErr w:type="gramEnd"/>
      <w:r w:rsidRPr="00DD7890">
        <w:rPr>
          <w:b w:val="0"/>
          <w:sz w:val="28"/>
          <w:szCs w:val="28"/>
          <w:lang w:eastAsia="ko-KR"/>
        </w:rPr>
        <w:t xml:space="preserve">әне 0,25-1,2% стеарин қышқылы үстеп қосылған азот атмосферасында шар диірменінде ұнтақталады. </w:t>
      </w:r>
    </w:p>
    <w:p w:rsidR="00F70FE5" w:rsidRPr="00DD7890" w:rsidRDefault="00F70FE5" w:rsidP="00E13231">
      <w:pPr>
        <w:pStyle w:val="ab"/>
        <w:ind w:firstLine="567"/>
        <w:jc w:val="both"/>
        <w:rPr>
          <w:b w:val="0"/>
          <w:sz w:val="28"/>
          <w:szCs w:val="28"/>
          <w:lang w:eastAsia="ko-KR"/>
        </w:rPr>
      </w:pPr>
      <w:r w:rsidRPr="00DD7890">
        <w:rPr>
          <w:b w:val="0"/>
          <w:sz w:val="28"/>
          <w:szCs w:val="28"/>
          <w:lang w:eastAsia="ko-KR"/>
        </w:rPr>
        <w:t>САП-ның құрылымы – дисперсті Al</w:t>
      </w:r>
      <w:r w:rsidRPr="00DD7890">
        <w:rPr>
          <w:b w:val="0"/>
          <w:sz w:val="28"/>
          <w:szCs w:val="28"/>
          <w:vertAlign w:val="subscript"/>
          <w:lang w:eastAsia="ko-KR"/>
        </w:rPr>
        <w:t>2</w:t>
      </w:r>
      <w:r w:rsidRPr="00DD7890">
        <w:rPr>
          <w:b w:val="0"/>
          <w:sz w:val="28"/>
          <w:szCs w:val="28"/>
          <w:lang w:eastAsia="ko-KR"/>
        </w:rPr>
        <w:t>O</w:t>
      </w:r>
      <w:r w:rsidRPr="00DD7890">
        <w:rPr>
          <w:b w:val="0"/>
          <w:sz w:val="28"/>
          <w:szCs w:val="28"/>
          <w:vertAlign w:val="subscript"/>
          <w:lang w:eastAsia="ko-KR"/>
        </w:rPr>
        <w:t>3</w:t>
      </w:r>
      <w:r w:rsidRPr="00DD7890">
        <w:rPr>
          <w:b w:val="0"/>
          <w:sz w:val="28"/>
          <w:szCs w:val="28"/>
          <w:lang w:eastAsia="ko-KR"/>
        </w:rPr>
        <w:t xml:space="preserve"> кірмелерінің бі</w:t>
      </w:r>
      <w:proofErr w:type="gramStart"/>
      <w:r w:rsidRPr="00DD7890">
        <w:rPr>
          <w:b w:val="0"/>
          <w:sz w:val="28"/>
          <w:szCs w:val="28"/>
          <w:lang w:eastAsia="ko-KR"/>
        </w:rPr>
        <w:t>р</w:t>
      </w:r>
      <w:proofErr w:type="gramEnd"/>
      <w:r w:rsidRPr="00DD7890">
        <w:rPr>
          <w:b w:val="0"/>
          <w:sz w:val="28"/>
          <w:szCs w:val="28"/>
          <w:lang w:eastAsia="ko-KR"/>
        </w:rPr>
        <w:t xml:space="preserve"> қалыпты таралатын алюминий негізгі болып табылады. САП-ның аса беріктігі тотық фазасының кө</w:t>
      </w:r>
      <w:proofErr w:type="gramStart"/>
      <w:r w:rsidRPr="00DD7890">
        <w:rPr>
          <w:b w:val="0"/>
          <w:sz w:val="28"/>
          <w:szCs w:val="28"/>
          <w:lang w:eastAsia="ko-KR"/>
        </w:rPr>
        <w:t>п</w:t>
      </w:r>
      <w:proofErr w:type="gramEnd"/>
      <w:r w:rsidRPr="00DD7890">
        <w:rPr>
          <w:b w:val="0"/>
          <w:sz w:val="28"/>
          <w:szCs w:val="28"/>
          <w:lang w:eastAsia="ko-KR"/>
        </w:rPr>
        <w:t xml:space="preserve"> дисперстігімен, оның бөлшектерінің арасындағы қашықтығының аздығымен, сондай-ақ алюминий матрицасы мен Al</w:t>
      </w:r>
      <w:r w:rsidRPr="00DD7890">
        <w:rPr>
          <w:b w:val="0"/>
          <w:sz w:val="28"/>
          <w:szCs w:val="28"/>
          <w:vertAlign w:val="subscript"/>
          <w:lang w:eastAsia="ko-KR"/>
        </w:rPr>
        <w:t>2</w:t>
      </w:r>
      <w:r w:rsidRPr="00DD7890">
        <w:rPr>
          <w:b w:val="0"/>
          <w:sz w:val="28"/>
          <w:szCs w:val="28"/>
          <w:lang w:eastAsia="ko-KR"/>
        </w:rPr>
        <w:t>O</w:t>
      </w:r>
      <w:r w:rsidRPr="00DD7890">
        <w:rPr>
          <w:b w:val="0"/>
          <w:sz w:val="28"/>
          <w:szCs w:val="28"/>
          <w:vertAlign w:val="subscript"/>
          <w:lang w:eastAsia="ko-KR"/>
        </w:rPr>
        <w:t>3</w:t>
      </w:r>
      <w:r w:rsidRPr="00DD7890">
        <w:rPr>
          <w:b w:val="0"/>
          <w:sz w:val="28"/>
          <w:szCs w:val="28"/>
          <w:lang w:eastAsia="ko-KR"/>
        </w:rPr>
        <w:t xml:space="preserve"> арасындағы когеренттік байланыстың болатындығымен түсіндіріледі. САП-ның алюминийде ерімейтіндігі және жұқа дисперсті Al</w:t>
      </w:r>
      <w:r w:rsidRPr="00DD7890">
        <w:rPr>
          <w:b w:val="0"/>
          <w:sz w:val="28"/>
          <w:szCs w:val="28"/>
          <w:vertAlign w:val="subscript"/>
          <w:lang w:eastAsia="ko-KR"/>
        </w:rPr>
        <w:t>2</w:t>
      </w:r>
      <w:r w:rsidRPr="00DD7890">
        <w:rPr>
          <w:b w:val="0"/>
          <w:sz w:val="28"/>
          <w:szCs w:val="28"/>
          <w:lang w:eastAsia="ko-KR"/>
        </w:rPr>
        <w:t>O</w:t>
      </w:r>
      <w:r w:rsidRPr="00DD7890">
        <w:rPr>
          <w:b w:val="0"/>
          <w:sz w:val="28"/>
          <w:szCs w:val="28"/>
          <w:vertAlign w:val="subscript"/>
          <w:lang w:eastAsia="ko-KR"/>
        </w:rPr>
        <w:t>3</w:t>
      </w:r>
      <w:r w:rsidRPr="00DD7890">
        <w:rPr>
          <w:b w:val="0"/>
          <w:sz w:val="28"/>
          <w:szCs w:val="28"/>
          <w:lang w:eastAsia="ko-KR"/>
        </w:rPr>
        <w:t xml:space="preserve"> бөлшектерінің алюминий матрицасы арқылы коагуляцияға бейімділігінің жоқ болуы оның 500</w:t>
      </w:r>
      <w:r w:rsidRPr="00DD7890">
        <w:rPr>
          <w:b w:val="0"/>
          <w:sz w:val="28"/>
          <w:szCs w:val="28"/>
          <w:vertAlign w:val="superscript"/>
          <w:lang w:eastAsia="ko-KR"/>
        </w:rPr>
        <w:t>0</w:t>
      </w:r>
      <w:proofErr w:type="gramStart"/>
      <w:r w:rsidRPr="00DD7890">
        <w:rPr>
          <w:b w:val="0"/>
          <w:sz w:val="28"/>
          <w:szCs w:val="28"/>
          <w:lang w:eastAsia="ko-KR"/>
        </w:rPr>
        <w:t>С-</w:t>
      </w:r>
      <w:proofErr w:type="gramEnd"/>
      <w:r w:rsidRPr="00DD7890">
        <w:rPr>
          <w:b w:val="0"/>
          <w:sz w:val="28"/>
          <w:szCs w:val="28"/>
          <w:lang w:eastAsia="ko-KR"/>
        </w:rPr>
        <w:t>қа дейінгі температурадағы құрылымының тұрақтылығы мен аса беріктігін қамтамасыз етеді.</w:t>
      </w:r>
    </w:p>
    <w:p w:rsidR="00F70FE5" w:rsidRPr="00DD7890" w:rsidRDefault="00F70FE5" w:rsidP="00E13231">
      <w:pPr>
        <w:pStyle w:val="ab"/>
        <w:ind w:firstLine="567"/>
        <w:jc w:val="both"/>
        <w:rPr>
          <w:b w:val="0"/>
          <w:sz w:val="28"/>
          <w:szCs w:val="28"/>
          <w:lang w:eastAsia="ko-KR"/>
        </w:rPr>
      </w:pPr>
      <w:r w:rsidRPr="00DD7890">
        <w:rPr>
          <w:i/>
          <w:sz w:val="28"/>
          <w:szCs w:val="28"/>
          <w:lang w:eastAsia="ko-KR"/>
        </w:rPr>
        <w:t>Женте</w:t>
      </w:r>
      <w:r w:rsidRPr="00DD7890">
        <w:rPr>
          <w:i/>
          <w:sz w:val="28"/>
          <w:szCs w:val="28"/>
          <w:lang w:val="kk-KZ" w:eastAsia="ko-KR"/>
        </w:rPr>
        <w:t>кте</w:t>
      </w:r>
      <w:r w:rsidRPr="00DD7890">
        <w:rPr>
          <w:i/>
          <w:sz w:val="28"/>
          <w:szCs w:val="28"/>
          <w:lang w:eastAsia="ko-KR"/>
        </w:rPr>
        <w:t>лген алюминий қорытпалары (САС)</w:t>
      </w:r>
      <w:r w:rsidRPr="00DD7890">
        <w:rPr>
          <w:b w:val="0"/>
          <w:sz w:val="28"/>
          <w:szCs w:val="28"/>
          <w:lang w:eastAsia="ko-KR"/>
        </w:rPr>
        <w:t xml:space="preserve"> негізінен құрамы белгілі қорытпаны тозаңдатудан алынған ұнтақтан САП-та қолданылатын технология бойынша дайындалады.</w:t>
      </w:r>
    </w:p>
    <w:p w:rsidR="00F70FE5" w:rsidRPr="00DD7890" w:rsidRDefault="00F70FE5" w:rsidP="00E13231">
      <w:pPr>
        <w:pStyle w:val="ab"/>
        <w:ind w:firstLine="567"/>
        <w:jc w:val="both"/>
        <w:rPr>
          <w:b w:val="0"/>
          <w:sz w:val="28"/>
          <w:szCs w:val="28"/>
          <w:lang w:eastAsia="ko-KR"/>
        </w:rPr>
      </w:pPr>
      <w:r w:rsidRPr="00DD7890">
        <w:rPr>
          <w:b w:val="0"/>
          <w:sz w:val="28"/>
          <w:szCs w:val="28"/>
          <w:lang w:eastAsia="ko-KR"/>
        </w:rPr>
        <w:t>Сызықтық ұлғаю коэффициенті аз, коэффициенті болаттың сызықтық ұлғаю коэффициентіне жақын қорытпалардың практикалық маңызы бар, мәселен, САС-тың (25-30%Si, 5-75Ni қалғаны – Al) a=(14.5-15.5)</w:t>
      </w:r>
      <w:r w:rsidRPr="00DD7890">
        <w:rPr>
          <w:b w:val="0"/>
          <w:sz w:val="28"/>
          <w:szCs w:val="28"/>
          <w:lang w:eastAsia="ko-KR"/>
        </w:rPr>
        <w:sym w:font="Symbol" w:char="F0D7"/>
      </w:r>
      <w:r w:rsidRPr="00DD7890">
        <w:rPr>
          <w:b w:val="0"/>
          <w:sz w:val="28"/>
          <w:szCs w:val="28"/>
          <w:lang w:eastAsia="ko-KR"/>
        </w:rPr>
        <w:t>10</w:t>
      </w:r>
      <w:r w:rsidRPr="00DD7890">
        <w:rPr>
          <w:b w:val="0"/>
          <w:sz w:val="28"/>
          <w:szCs w:val="28"/>
          <w:vertAlign w:val="superscript"/>
          <w:lang w:eastAsia="ko-KR"/>
        </w:rPr>
        <w:t>-6</w:t>
      </w:r>
      <w:r w:rsidRPr="00DD7890">
        <w:rPr>
          <w:b w:val="0"/>
          <w:sz w:val="28"/>
          <w:szCs w:val="28"/>
          <w:lang w:eastAsia="ko-KR"/>
        </w:rPr>
        <w:t xml:space="preserve"> </w:t>
      </w:r>
      <w:smartTag w:uri="urn:schemas-microsoft-com:office:smarttags" w:element="metricconverter">
        <w:smartTagPr>
          <w:attr w:name="ProductID" w:val="10C"/>
        </w:smartTagPr>
        <w:r w:rsidRPr="00DD7890">
          <w:rPr>
            <w:b w:val="0"/>
            <w:sz w:val="28"/>
            <w:szCs w:val="28"/>
            <w:lang w:eastAsia="ko-KR"/>
          </w:rPr>
          <w:t>1</w:t>
        </w:r>
        <w:r w:rsidRPr="00DD7890">
          <w:rPr>
            <w:b w:val="0"/>
            <w:sz w:val="28"/>
            <w:szCs w:val="28"/>
            <w:vertAlign w:val="superscript"/>
            <w:lang w:eastAsia="ko-KR"/>
          </w:rPr>
          <w:t>0</w:t>
        </w:r>
        <w:r w:rsidRPr="00DD7890">
          <w:rPr>
            <w:b w:val="0"/>
            <w:sz w:val="28"/>
            <w:szCs w:val="28"/>
            <w:lang w:eastAsia="ko-KR"/>
          </w:rPr>
          <w:t>C</w:t>
        </w:r>
      </w:smartTag>
      <w:r w:rsidRPr="00DD7890">
        <w:rPr>
          <w:b w:val="0"/>
          <w:sz w:val="28"/>
          <w:szCs w:val="28"/>
          <w:lang w:eastAsia="ko-KR"/>
        </w:rPr>
        <w:t>; E=10000 кгс/мм</w:t>
      </w:r>
      <w:proofErr w:type="gramStart"/>
      <w:r w:rsidRPr="00DD7890">
        <w:rPr>
          <w:b w:val="0"/>
          <w:sz w:val="28"/>
          <w:szCs w:val="28"/>
          <w:vertAlign w:val="superscript"/>
          <w:lang w:eastAsia="ko-KR"/>
        </w:rPr>
        <w:t>2</w:t>
      </w:r>
      <w:proofErr w:type="gramEnd"/>
      <w:r w:rsidRPr="00DD7890">
        <w:rPr>
          <w:b w:val="0"/>
          <w:sz w:val="28"/>
          <w:szCs w:val="28"/>
          <w:lang w:eastAsia="ko-KR"/>
        </w:rPr>
        <w:t xml:space="preserve"> болады. Мұндай қорытпалар приборлардың жеке детальдарын жасағанда өте ауыр болаттарды алмастыра алады. САС-тың механикалық қасиеттері айтарлықтай жоғары беріктігімен, қаттылығымен және төмен платикалылығымен сипатталады. Жентектелетін алюминий қорытпаларының құрамы осыған ұқсас құйылатын қорытпамен салыстырғандағы артықшылығы – құйылатын ақауларының және фазалары бі</w:t>
      </w:r>
      <w:proofErr w:type="gramStart"/>
      <w:r w:rsidRPr="00DD7890">
        <w:rPr>
          <w:b w:val="0"/>
          <w:sz w:val="28"/>
          <w:szCs w:val="28"/>
          <w:lang w:eastAsia="ko-KR"/>
        </w:rPr>
        <w:t>р</w:t>
      </w:r>
      <w:proofErr w:type="gramEnd"/>
      <w:r w:rsidRPr="00DD7890">
        <w:rPr>
          <w:b w:val="0"/>
          <w:sz w:val="28"/>
          <w:szCs w:val="28"/>
          <w:lang w:eastAsia="ko-KR"/>
        </w:rPr>
        <w:t xml:space="preserve"> қалыпты таралған майда түйіршікті құрылымының жоқтығында. Бұ</w:t>
      </w:r>
      <w:proofErr w:type="gramStart"/>
      <w:r w:rsidRPr="00DD7890">
        <w:rPr>
          <w:b w:val="0"/>
          <w:sz w:val="28"/>
          <w:szCs w:val="28"/>
          <w:lang w:eastAsia="ko-KR"/>
        </w:rPr>
        <w:t>л</w:t>
      </w:r>
      <w:proofErr w:type="gramEnd"/>
      <w:r w:rsidRPr="00DD7890">
        <w:rPr>
          <w:b w:val="0"/>
          <w:sz w:val="28"/>
          <w:szCs w:val="28"/>
          <w:lang w:eastAsia="ko-KR"/>
        </w:rPr>
        <w:t xml:space="preserve"> әдіспен Д16П, АК4П және басқа маркалы стандартты алюминий қорытпалары алынады. Құйылатын қорытпаларымен салыстырғанда жентектелген қорытпалардың 250-350</w:t>
      </w:r>
      <w:r w:rsidRPr="00DD7890">
        <w:rPr>
          <w:b w:val="0"/>
          <w:sz w:val="28"/>
          <w:szCs w:val="28"/>
          <w:vertAlign w:val="superscript"/>
          <w:lang w:eastAsia="ko-KR"/>
        </w:rPr>
        <w:t>0</w:t>
      </w:r>
      <w:r w:rsidRPr="00DD7890">
        <w:rPr>
          <w:b w:val="0"/>
          <w:sz w:val="28"/>
          <w:szCs w:val="28"/>
          <w:lang w:eastAsia="ko-KR"/>
        </w:rPr>
        <w:t>С температурада өте ұзаққа созылатын беріктігі болады.</w:t>
      </w:r>
    </w:p>
    <w:p w:rsidR="00F70FE5" w:rsidRPr="00DD7890" w:rsidRDefault="00F70FE5" w:rsidP="00E13231">
      <w:pPr>
        <w:pStyle w:val="ab"/>
        <w:jc w:val="both"/>
        <w:rPr>
          <w:i/>
          <w:sz w:val="28"/>
          <w:szCs w:val="28"/>
          <w:lang w:eastAsia="ko-KR"/>
        </w:rPr>
      </w:pPr>
      <w:r w:rsidRPr="00DD7890">
        <w:rPr>
          <w:i/>
          <w:sz w:val="28"/>
          <w:szCs w:val="28"/>
        </w:rPr>
        <w:t xml:space="preserve">    Бериллий және оның қорытпалары</w:t>
      </w:r>
    </w:p>
    <w:p w:rsidR="00F70FE5" w:rsidRPr="00DD7890" w:rsidRDefault="00F70FE5" w:rsidP="00E13231">
      <w:pPr>
        <w:tabs>
          <w:tab w:val="left" w:pos="567"/>
        </w:tabs>
        <w:spacing w:after="0"/>
        <w:ind w:firstLine="360"/>
        <w:jc w:val="both"/>
        <w:rPr>
          <w:rFonts w:ascii="Times New Roman" w:hAnsi="Times New Roman" w:cs="Times New Roman"/>
          <w:sz w:val="28"/>
          <w:szCs w:val="28"/>
          <w:lang w:val="kk-KZ"/>
        </w:rPr>
      </w:pPr>
      <w:r w:rsidRPr="00DD7890">
        <w:rPr>
          <w:rFonts w:ascii="Times New Roman" w:hAnsi="Times New Roman" w:cs="Times New Roman"/>
          <w:b/>
          <w:sz w:val="28"/>
          <w:szCs w:val="28"/>
          <w:lang w:val="kk-KZ"/>
        </w:rPr>
        <w:t xml:space="preserve">   Бериллий</w:t>
      </w:r>
      <w:r w:rsidRPr="00DD7890">
        <w:rPr>
          <w:rFonts w:ascii="Times New Roman" w:hAnsi="Times New Roman" w:cs="Times New Roman"/>
          <w:sz w:val="28"/>
          <w:szCs w:val="28"/>
          <w:lang w:val="kk-KZ"/>
        </w:rPr>
        <w:t xml:space="preserve"> жоғары серпімділік модулы, беріктігі, өлшемділік тұрақтылығы, жоғары балқу температурасы, жақсы коррозиялық тұрақтылығы бар металл. </w:t>
      </w:r>
    </w:p>
    <w:p w:rsidR="00F70FE5" w:rsidRPr="00DD7890" w:rsidRDefault="00F70FE5" w:rsidP="00E13231">
      <w:pPr>
        <w:tabs>
          <w:tab w:val="left" w:pos="567"/>
        </w:tabs>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Бериллийдің негізгі кемшілігі: уландырғыштығы, төменгі пластикалылығы және жартылай фабрикаттарда механикалық қасиетінің айрықша анизотропиялығында. Бериллий төменгі пластикалылығы оның технологиялығының жаман болуына себепкер.</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Периодтық кестеде 4 нөмірлі, атомдық салмағы 9,013, ІІ топтың элементі. Оның түрі сұр, сыртқы пішіні болатқа ұқсас. Оның екі </w:t>
      </w:r>
      <w:r w:rsidRPr="00DD7890">
        <w:rPr>
          <w:rFonts w:ascii="Times New Roman" w:hAnsi="Times New Roman" w:cs="Times New Roman"/>
          <w:sz w:val="28"/>
          <w:szCs w:val="28"/>
          <w:lang w:val="kk-KZ"/>
        </w:rPr>
        <w:lastRenderedPageBreak/>
        <w:t xml:space="preserve">полиморфтық модификациясы бар, аллотропиялық өзгерісі 1254ºС температурада байқалған.Бериллийдің төменгі температуралы модификациясы (α – Ве) 18ºС гексагональды тордан тұрады. Оның параметрлері </w:t>
      </w:r>
      <w:r w:rsidRPr="00DD7890">
        <w:rPr>
          <w:rFonts w:ascii="Times New Roman" w:hAnsi="Times New Roman" w:cs="Times New Roman"/>
          <w:i/>
          <w:sz w:val="28"/>
          <w:szCs w:val="28"/>
          <w:lang w:val="kk-KZ"/>
        </w:rPr>
        <w:t xml:space="preserve">а = 0,22856 нм, с=0,35832 нм, с/а </w:t>
      </w:r>
      <w:r w:rsidRPr="00DD7890">
        <w:rPr>
          <w:rFonts w:ascii="Times New Roman" w:hAnsi="Times New Roman" w:cs="Times New Roman"/>
          <w:sz w:val="28"/>
          <w:szCs w:val="28"/>
          <w:lang w:val="kk-KZ"/>
        </w:rPr>
        <w:t xml:space="preserve">= </w:t>
      </w:r>
      <w:r w:rsidRPr="00DD7890">
        <w:rPr>
          <w:rFonts w:ascii="Times New Roman" w:hAnsi="Times New Roman" w:cs="Times New Roman"/>
          <w:i/>
          <w:sz w:val="28"/>
          <w:szCs w:val="28"/>
          <w:lang w:val="kk-KZ"/>
        </w:rPr>
        <w:t>1,5677</w:t>
      </w:r>
      <w:r w:rsidRPr="00DD7890">
        <w:rPr>
          <w:rFonts w:ascii="Times New Roman" w:hAnsi="Times New Roman" w:cs="Times New Roman"/>
          <w:sz w:val="28"/>
          <w:szCs w:val="28"/>
          <w:lang w:val="kk-KZ"/>
        </w:rPr>
        <w:t>. Жоғары температуралы β = модификациясы КОК тордан тұрады,</w:t>
      </w:r>
      <w:r w:rsidRPr="00DD7890">
        <w:rPr>
          <w:rFonts w:ascii="Times New Roman" w:hAnsi="Times New Roman" w:cs="Times New Roman"/>
          <w:i/>
          <w:sz w:val="28"/>
          <w:szCs w:val="28"/>
          <w:lang w:val="kk-KZ"/>
        </w:rPr>
        <w:t xml:space="preserve"> а = 0,2549 нм</w:t>
      </w:r>
      <w:r w:rsidRPr="00DD7890">
        <w:rPr>
          <w:rFonts w:ascii="Times New Roman" w:hAnsi="Times New Roman" w:cs="Times New Roman"/>
          <w:sz w:val="28"/>
          <w:szCs w:val="28"/>
          <w:lang w:val="kk-KZ"/>
        </w:rPr>
        <w:t xml:space="preserve"> ~ 1250ºС. α→β полиморфтық өзгерісте атомаралық қашықтығы кемиді, ал тығыздығы шамамен 5% - ке өседі.</w:t>
      </w:r>
    </w:p>
    <w:p w:rsidR="00F70FE5" w:rsidRPr="00DD7890" w:rsidRDefault="00F70FE5" w:rsidP="00E13231">
      <w:pPr>
        <w:spacing w:after="0"/>
        <w:ind w:firstLine="454"/>
        <w:jc w:val="both"/>
        <w:rPr>
          <w:rFonts w:ascii="Times New Roman" w:hAnsi="Times New Roman" w:cs="Times New Roman"/>
          <w:b/>
          <w:i/>
          <w:sz w:val="28"/>
          <w:szCs w:val="28"/>
          <w:lang w:val="kk-KZ" w:eastAsia="ko-KR"/>
        </w:rPr>
      </w:pPr>
      <w:r w:rsidRPr="00DD7890">
        <w:rPr>
          <w:rFonts w:ascii="Times New Roman" w:hAnsi="Times New Roman" w:cs="Times New Roman"/>
          <w:b/>
          <w:i/>
          <w:sz w:val="28"/>
          <w:szCs w:val="28"/>
          <w:lang w:val="kk-KZ" w:eastAsia="ko-KR"/>
        </w:rPr>
        <w:t>Бериллий негізіндегі қорытпаларды</w:t>
      </w:r>
      <w:r w:rsidRPr="00DD7890">
        <w:rPr>
          <w:rFonts w:ascii="Times New Roman" w:hAnsi="Times New Roman" w:cs="Times New Roman"/>
          <w:sz w:val="28"/>
          <w:szCs w:val="28"/>
          <w:lang w:val="kk-KZ" w:eastAsia="ko-KR"/>
        </w:rPr>
        <w:t xml:space="preserve"> алу өте қиын. Бериллий атомдарының өлшемі басқа металдарға қарағанда өте аз болғандықтан бериллий негізіндегі қорытпалар үшін көлемдік фактор мен қатты ерітіндіні алу өте қолайсыз. Периодты системадағы элементтер бериллийде ерімейді немесе ерігіштігі аз болады. Жоғары температурада қатты бериллий айрықша еруімен Co, Ni, Cu, Au, Pd байқалады. Бірақ бұл металдың бериллийде төменгі температурада еруі екінші фазалардың пайда болуына әкеледі және ол бириллийдің морттығын тудырады.</w:t>
      </w:r>
    </w:p>
    <w:p w:rsidR="00F70FE5" w:rsidRPr="00DD7890" w:rsidRDefault="00F70FE5" w:rsidP="00E13231">
      <w:pPr>
        <w:spacing w:after="0"/>
        <w:ind w:firstLine="567"/>
        <w:jc w:val="both"/>
        <w:rPr>
          <w:rFonts w:ascii="Times New Roman" w:hAnsi="Times New Roman" w:cs="Times New Roman"/>
          <w:b/>
          <w:i/>
          <w:sz w:val="28"/>
          <w:szCs w:val="28"/>
          <w:lang w:val="kk-KZ"/>
        </w:rPr>
      </w:pPr>
      <w:r w:rsidRPr="00DD7890">
        <w:rPr>
          <w:rFonts w:ascii="Times New Roman" w:hAnsi="Times New Roman" w:cs="Times New Roman"/>
          <w:b/>
          <w:i/>
          <w:sz w:val="28"/>
          <w:szCs w:val="28"/>
          <w:lang w:val="kk-KZ"/>
        </w:rPr>
        <w:t>Магний және оның қорытпалары</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b/>
          <w:i/>
          <w:sz w:val="28"/>
          <w:szCs w:val="28"/>
          <w:lang w:val="kk-KZ"/>
        </w:rPr>
        <w:t xml:space="preserve">Магний </w:t>
      </w:r>
      <w:r w:rsidRPr="00DD7890">
        <w:rPr>
          <w:rFonts w:ascii="Times New Roman" w:hAnsi="Times New Roman" w:cs="Times New Roman"/>
          <w:sz w:val="28"/>
          <w:szCs w:val="28"/>
          <w:lang w:val="kk-KZ"/>
        </w:rPr>
        <w:t xml:space="preserve"> алюминийден 1,6 есе, темірден 4,5 есе және мыстаг 5 есе жеңіл болуы магний қорытпаларының жоғары меншікті беріктігін қамтамасыз етеді. Магний қорытпалары механикалық вибрацияны жақсы сіңіреді, сондықтан оны авиацияда, реката техникасында және транспортта қолдану маңыздылығын көрсетеді.</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Магний ІІ топ элементіне жатады, атомдық салмағы 24,32. Химиялық қасиеттері бойынша сілтілі-жер металдарға жатады. Ал физикалық қасиеттері 6-кестеде келтірілген. Магнийдің полиморфтық өзгерісі жоқ, балқу температурасынан төмен аралықта гесагональды тығыз орналасу құрылымын сақтайды, оның с/а остерінің қатынасы 1,6235. Магний – химиялық белсенді металл. Металдың таза беті күміс-ақ түсті, бірақ ауада МgО қабатын түзеді. Төменгі температурада тоттық қабыршығы аморфты, ал 200ºС жоғары температурада кристалдық құрылысы болады.</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Магнийдің коррозияға төзімділігін темір, мыс, кобальт, кремний және никель кенет төмендетеді. Ал магнийді циркониймен және марганецпен легірлеу арқылы оның коррозияға төзімділігін жоғарлатады. Магний құрамына 0,02% бериллиий ендіру арқылы ауада балқыту нүктесіне дейін қыздыру кезіндегі оның жалындауын жоюға болады.</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Магний қорытпалары алюминий сияқты екі топқа бөлінеді:</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а) деформацияланған қорытпалар - әртүрлі қысыммен өңдеу әдістерімен жартылай фабрикаттар өндірісі үшін;</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ә) құйма қорытпалар – фасонды құю әдістерімен бұйымды алу үшін; </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Деформацияланған және құйма магний қорытпалары МА және МЛ деп маркаланады (олардың химиялық құрамы 5 және 6 – кестелерде көрсетілген).</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Беріктік деңгейі бойынша: </w:t>
      </w:r>
    </w:p>
    <w:p w:rsidR="00F70FE5" w:rsidRPr="00DD7890" w:rsidRDefault="00F70FE5" w:rsidP="00E13231">
      <w:pPr>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а) беріктігі аз; ә) беріктігі орташа; б) беріктігі жоғары болып бөлінеді. </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Тығыздығы бойынша: а) жеңіл; ә) өте жеңіл. Өте жеңіл тобына литиймен легірленген (МА21, МА18), ал жеңілге қалғандары жатады.</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Самолет жасауда магний қорытпасынан дөңгелек, шосси түйіншегін, қондырғалар қаптамасын, беру қорабын, кабина есегін, фонарлар, самолет бөлшегін дайындайды. Ракета қаптамасында, отындық және ауа бактарында, тірегіш түйіндерінде, реттегіштерде, қолданады. Жылулық нейтрондарды сіңіруі аз болғандықтан, уранмен өзара әрекеттеспейтіндіктен, атомдық реакторнларда жылу бөлетін элементтердің қаптамасын дайындайды. </w:t>
      </w:r>
    </w:p>
    <w:p w:rsidR="00F70FE5" w:rsidRPr="00DD7890" w:rsidRDefault="00F70FE5" w:rsidP="00E13231">
      <w:pPr>
        <w:spacing w:after="0"/>
        <w:jc w:val="both"/>
        <w:rPr>
          <w:rFonts w:ascii="Times New Roman" w:hAnsi="Times New Roman" w:cs="Times New Roman"/>
          <w:sz w:val="28"/>
          <w:szCs w:val="28"/>
          <w:lang w:val="kk-KZ"/>
        </w:rPr>
      </w:pPr>
    </w:p>
    <w:p w:rsidR="00F70FE5" w:rsidRPr="00E13231" w:rsidRDefault="00F70FE5" w:rsidP="00F70FE5">
      <w:pPr>
        <w:ind w:firstLine="708"/>
        <w:jc w:val="both"/>
        <w:rPr>
          <w:rFonts w:ascii="Times New Roman" w:hAnsi="Times New Roman" w:cs="Times New Roman"/>
          <w:b/>
          <w:sz w:val="28"/>
          <w:szCs w:val="28"/>
          <w:lang w:val="kk-KZ"/>
        </w:rPr>
      </w:pPr>
      <w:r w:rsidRPr="00E13231">
        <w:rPr>
          <w:rFonts w:ascii="Times New Roman" w:hAnsi="Times New Roman" w:cs="Times New Roman"/>
          <w:b/>
          <w:sz w:val="28"/>
          <w:szCs w:val="28"/>
          <w:lang w:val="kk-KZ"/>
        </w:rPr>
        <w:t>9 дәріс тақырыбы. Титан, мыс және одардың қорытпалары. Қиын балқитын металдар.</w:t>
      </w:r>
    </w:p>
    <w:p w:rsidR="00F70FE5" w:rsidRPr="00DD7890" w:rsidRDefault="00F70FE5" w:rsidP="00E13231">
      <w:pPr>
        <w:tabs>
          <w:tab w:val="left" w:pos="567"/>
        </w:tabs>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ab/>
        <w:t>Титанды өндірудің өнеркәсіптік әдісі титан рудасынан байытып, әрі хлорлап, содан кейін осы руданы төрт хлорлы титаннан металдық магниймен бұрыңғы қалпына келтіруден тұрады. Титан ТГ100, ТГ105, ТГ110 және т.б. маркаланады. Тұтас титан алу үшін титанды губканы ұнтақтап майдалайды.</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Қоспалар мөлшерін кеміту үшін және олардың сом титанның қимасы бойынша аса бір қалыпты таралуы үшін титанды 2-3 рет қайталап балқыту әдісі ұсынылған. Сом титанға тән ірі түйіршікті құрылым циркониймен және бормен модификациялаумен алады.</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Титан периодты жүйенің ІVА тобының элементі, ол ауыспалы металдарға жатады. Титанның балқу температурасы жоғары 1668 ± 4</w:t>
      </w:r>
      <w:r w:rsidRPr="00DD7890">
        <w:rPr>
          <w:rFonts w:ascii="Times New Roman" w:hAnsi="Times New Roman" w:cs="Times New Roman"/>
          <w:sz w:val="28"/>
          <w:szCs w:val="28"/>
          <w:lang w:val="kk-KZ" w:eastAsia="ko-KR"/>
        </w:rPr>
        <w:t>ºС. Титан</w:t>
      </w:r>
      <w:r w:rsidRPr="00DD7890">
        <w:rPr>
          <w:rFonts w:ascii="Times New Roman" w:hAnsi="Times New Roman" w:cs="Times New Roman"/>
          <w:sz w:val="28"/>
          <w:szCs w:val="28"/>
          <w:lang w:val="kk-KZ"/>
        </w:rPr>
        <w:t xml:space="preserve"> сұр түсті металл. Оның екі аллотропиялық модификациясы бар. 882</w:t>
      </w:r>
      <w:r w:rsidRPr="00DD7890">
        <w:rPr>
          <w:rFonts w:ascii="Times New Roman" w:hAnsi="Times New Roman" w:cs="Times New Roman"/>
          <w:sz w:val="28"/>
          <w:szCs w:val="28"/>
          <w:lang w:val="kk-KZ" w:eastAsia="ko-KR"/>
        </w:rPr>
        <w:t>º С – ға дейін ғана болатын төменгі температуралы Ті</w:t>
      </w:r>
      <w:r w:rsidRPr="00DD7890">
        <w:rPr>
          <w:rFonts w:ascii="Times New Roman" w:hAnsi="Times New Roman" w:cs="Times New Roman"/>
          <w:sz w:val="28"/>
          <w:szCs w:val="28"/>
          <w:vertAlign w:val="subscript"/>
          <w:lang w:val="kk-KZ" w:eastAsia="ko-KR"/>
        </w:rPr>
        <w:t>α</w:t>
      </w:r>
      <w:r w:rsidRPr="00DD7890">
        <w:rPr>
          <w:rFonts w:ascii="Times New Roman" w:hAnsi="Times New Roman" w:cs="Times New Roman"/>
          <w:sz w:val="28"/>
          <w:szCs w:val="28"/>
          <w:lang w:val="kk-KZ" w:eastAsia="ko-KR"/>
        </w:rPr>
        <w:t xml:space="preserve"> модификациясының периодтары </w:t>
      </w:r>
      <w:r w:rsidRPr="00DD7890">
        <w:rPr>
          <w:rFonts w:ascii="Times New Roman" w:hAnsi="Times New Roman" w:cs="Times New Roman"/>
          <w:i/>
          <w:sz w:val="28"/>
          <w:szCs w:val="28"/>
          <w:lang w:val="kk-KZ"/>
        </w:rPr>
        <w:t>а = 0,29503 нм, с=0,46831 нм, с/ а = 1,5873 нм</w:t>
      </w:r>
      <w:r w:rsidRPr="00DD7890">
        <w:rPr>
          <w:rFonts w:ascii="Times New Roman" w:hAnsi="Times New Roman" w:cs="Times New Roman"/>
          <w:sz w:val="28"/>
          <w:szCs w:val="28"/>
          <w:lang w:val="kk-KZ"/>
        </w:rPr>
        <w:t xml:space="preserve"> гексагональды торы бар.</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Жоғары температуралы β – модикациясы 882,5 </w:t>
      </w:r>
      <w:r w:rsidRPr="00DD7890">
        <w:rPr>
          <w:rFonts w:ascii="Times New Roman" w:hAnsi="Times New Roman" w:cs="Times New Roman"/>
          <w:sz w:val="28"/>
          <w:szCs w:val="28"/>
          <w:lang w:val="kk-KZ" w:eastAsia="ko-KR"/>
        </w:rPr>
        <w:t xml:space="preserve">ºС – дан балқу температурасына дейін тұрақты. Оның көлемге орталықтанған кубтық торы бар. Бөлмелі температурада оның тор периоды </w:t>
      </w:r>
      <w:r w:rsidRPr="00DD7890">
        <w:rPr>
          <w:rFonts w:ascii="Times New Roman" w:hAnsi="Times New Roman" w:cs="Times New Roman"/>
          <w:i/>
          <w:sz w:val="28"/>
          <w:szCs w:val="28"/>
          <w:lang w:val="kk-KZ"/>
        </w:rPr>
        <w:t>а = 0,3282 нм</w:t>
      </w:r>
      <w:r w:rsidRPr="00DD7890">
        <w:rPr>
          <w:rFonts w:ascii="Times New Roman" w:hAnsi="Times New Roman" w:cs="Times New Roman"/>
          <w:sz w:val="28"/>
          <w:szCs w:val="28"/>
          <w:lang w:val="kk-KZ"/>
        </w:rPr>
        <w:t>.</w:t>
      </w:r>
    </w:p>
    <w:p w:rsidR="00F70FE5" w:rsidRPr="00DD7890" w:rsidRDefault="00F70FE5" w:rsidP="00E13231">
      <w:pPr>
        <w:spacing w:after="0"/>
        <w:ind w:firstLine="360"/>
        <w:jc w:val="both"/>
        <w:rPr>
          <w:rFonts w:ascii="Times New Roman" w:hAnsi="Times New Roman" w:cs="Times New Roman"/>
          <w:b/>
          <w:i/>
          <w:sz w:val="28"/>
          <w:szCs w:val="28"/>
          <w:lang w:val="kk-KZ"/>
        </w:rPr>
      </w:pPr>
      <w:r w:rsidRPr="00DD7890">
        <w:rPr>
          <w:rFonts w:ascii="Times New Roman" w:hAnsi="Times New Roman" w:cs="Times New Roman"/>
          <w:b/>
          <w:i/>
          <w:sz w:val="28"/>
          <w:szCs w:val="28"/>
          <w:lang w:val="kk-KZ"/>
        </w:rPr>
        <w:t xml:space="preserve">   Титан және оның қорытпаларының классификациясы</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Негізгі өнімі титанды губка , оны магние-термиялық әдіспен алады. Титанды губка - кеуекті  сұр түрінде1,5 – 2,0 г/см</w:t>
      </w:r>
      <w:r w:rsidRPr="00DD7890">
        <w:rPr>
          <w:rFonts w:ascii="Times New Roman" w:hAnsi="Times New Roman" w:cs="Times New Roman"/>
          <w:sz w:val="28"/>
          <w:szCs w:val="28"/>
          <w:vertAlign w:val="superscript"/>
          <w:lang w:val="kk-KZ"/>
        </w:rPr>
        <w:t>3</w:t>
      </w:r>
      <w:r w:rsidRPr="00DD7890">
        <w:rPr>
          <w:rFonts w:ascii="Times New Roman" w:hAnsi="Times New Roman" w:cs="Times New Roman"/>
          <w:sz w:val="28"/>
          <w:szCs w:val="28"/>
          <w:lang w:val="kk-KZ"/>
        </w:rPr>
        <w:t xml:space="preserve"> ұнтақты салмақпен, өте жоғары тұтқырлықпен болады. Титанды  губканы Бринелл бойынша қаттылығымен маркалайды. Қоспасына байланысты әртүрлі болып </w:t>
      </w:r>
      <w:r w:rsidRPr="00DD7890">
        <w:rPr>
          <w:rFonts w:ascii="Times New Roman" w:hAnsi="Times New Roman" w:cs="Times New Roman"/>
          <w:sz w:val="28"/>
          <w:szCs w:val="28"/>
          <w:lang w:val="kk-KZ"/>
        </w:rPr>
        <w:lastRenderedPageBreak/>
        <w:t>маркаланады. Таза техникалық титан тазалығы бойынша: ВТ1–00 - өте таза титан, ВТ1-0, ВТ1-1, ВТ1-2 (өте лас).</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Титан:</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1) α –Ті фазанан;</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2) псевдо – α–қорытпанан;</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3) (α – β) қорытпасынан;</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4) псевдо – β–қорытпасынан; </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5) β –қорытпасы тұрады.. </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Шынықтырылған күйдегі титанды қорытпаның құрылымы бойынша келесі кластарға бөлінеді:</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 мартенситті класс қорытпалары, шынықтырылғаннан кейін β–ауданының температурасынан бастап, α' – немесе α'' – мартенситпен беріледі;</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 өтпелі класс қорытпасы оның құрылымы шынықтырылғаннан кейін α' (α'') және β фазамен беріледі;</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 β – қорытпасы, шынықтырылғаннан кейін β немесе β(ω) – фазадан тұрады.</w:t>
      </w:r>
    </w:p>
    <w:p w:rsidR="00F70FE5" w:rsidRPr="00DD7890" w:rsidRDefault="00F70FE5" w:rsidP="00E13231">
      <w:pPr>
        <w:tabs>
          <w:tab w:val="left" w:pos="567"/>
        </w:tabs>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w:t>
      </w:r>
      <w:r w:rsidRPr="00DD7890">
        <w:rPr>
          <w:rFonts w:ascii="Times New Roman" w:hAnsi="Times New Roman" w:cs="Times New Roman"/>
          <w:i/>
          <w:sz w:val="28"/>
          <w:szCs w:val="28"/>
          <w:lang w:val="kk-KZ"/>
        </w:rPr>
        <w:t>Қасиеті бойынша</w:t>
      </w:r>
      <w:r w:rsidRPr="00DD7890">
        <w:rPr>
          <w:rFonts w:ascii="Times New Roman" w:hAnsi="Times New Roman" w:cs="Times New Roman"/>
          <w:sz w:val="28"/>
          <w:szCs w:val="28"/>
          <w:lang w:val="kk-KZ"/>
        </w:rPr>
        <w:t>: шынықтырылған күйдегі мартенситті класс қорытпаларын екі топшаға бөледі:</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а) шынықтыру кезіндегі қатаятын қорытпалар (α' –құрылыммен)</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б) шынықтырылғаннан кейін жұмсаратын қорытпалар (α'' – құрылыммен)</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i/>
          <w:sz w:val="28"/>
          <w:szCs w:val="28"/>
          <w:lang w:val="kk-KZ"/>
        </w:rPr>
        <w:t>Ескіру кезінде беріктенуге қабілеттілігі бойынша</w:t>
      </w:r>
      <w:r w:rsidRPr="00DD7890">
        <w:rPr>
          <w:rFonts w:ascii="Times New Roman" w:hAnsi="Times New Roman" w:cs="Times New Roman"/>
          <w:sz w:val="28"/>
          <w:szCs w:val="28"/>
          <w:lang w:val="kk-KZ"/>
        </w:rPr>
        <w:t xml:space="preserve"> титанды қорытпаны екіге бөледі:</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а) термиялық беріктелмейтін қорытпалар;</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б) дисперсиялық қатаюына байлынысты термиялық беріктелінетін қорытпалар.</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w:t>
      </w:r>
      <w:r w:rsidRPr="00DD7890">
        <w:rPr>
          <w:rFonts w:ascii="Times New Roman" w:hAnsi="Times New Roman" w:cs="Times New Roman"/>
          <w:i/>
          <w:sz w:val="28"/>
          <w:szCs w:val="28"/>
          <w:lang w:val="kk-KZ"/>
        </w:rPr>
        <w:t>Алу жолына байланысты</w:t>
      </w:r>
      <w:r w:rsidRPr="00DD7890">
        <w:rPr>
          <w:rFonts w:ascii="Times New Roman" w:hAnsi="Times New Roman" w:cs="Times New Roman"/>
          <w:sz w:val="28"/>
          <w:szCs w:val="28"/>
          <w:lang w:val="kk-KZ"/>
        </w:rPr>
        <w:t>: деформациялық және құйма болып бөлінеді.</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w:t>
      </w:r>
      <w:r w:rsidRPr="00DD7890">
        <w:rPr>
          <w:rFonts w:ascii="Times New Roman" w:hAnsi="Times New Roman" w:cs="Times New Roman"/>
          <w:i/>
          <w:sz w:val="28"/>
          <w:szCs w:val="28"/>
          <w:lang w:val="kk-KZ"/>
        </w:rPr>
        <w:t>Атқаратын қызметі бойынша</w:t>
      </w:r>
      <w:r w:rsidRPr="00DD7890">
        <w:rPr>
          <w:rFonts w:ascii="Times New Roman" w:hAnsi="Times New Roman" w:cs="Times New Roman"/>
          <w:sz w:val="28"/>
          <w:szCs w:val="28"/>
          <w:lang w:val="kk-KZ"/>
        </w:rPr>
        <w:t xml:space="preserve"> (бағыты бойынша):</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а) жалпы бағыттағы конструкциялық; б) қызуға берік; в) криогенді бағытта.</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w:t>
      </w:r>
      <w:r w:rsidRPr="00DD7890">
        <w:rPr>
          <w:rFonts w:ascii="Times New Roman" w:hAnsi="Times New Roman" w:cs="Times New Roman"/>
          <w:i/>
          <w:sz w:val="28"/>
          <w:szCs w:val="28"/>
          <w:lang w:val="kk-KZ"/>
        </w:rPr>
        <w:t>Беріктігі бойынша</w:t>
      </w:r>
      <w:r w:rsidRPr="00DD7890">
        <w:rPr>
          <w:rFonts w:ascii="Times New Roman" w:hAnsi="Times New Roman" w:cs="Times New Roman"/>
          <w:sz w:val="28"/>
          <w:szCs w:val="28"/>
          <w:lang w:val="kk-KZ"/>
        </w:rPr>
        <w:t>:</w:t>
      </w:r>
    </w:p>
    <w:p w:rsidR="00F70FE5" w:rsidRPr="00DD7890" w:rsidRDefault="00F70FE5" w:rsidP="00E13231">
      <w:pPr>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а) беріктігі аз;  б) орташа беріктігімен; в) жоғары беріктігімен қорытпалар.</w:t>
      </w:r>
    </w:p>
    <w:p w:rsidR="00F70FE5" w:rsidRPr="00DD7890" w:rsidRDefault="00F70FE5" w:rsidP="00E13231">
      <w:pPr>
        <w:spacing w:after="0"/>
        <w:jc w:val="both"/>
        <w:rPr>
          <w:rFonts w:ascii="Times New Roman" w:hAnsi="Times New Roman" w:cs="Times New Roman"/>
          <w:i/>
          <w:sz w:val="28"/>
          <w:szCs w:val="28"/>
          <w:lang w:val="kk-KZ"/>
        </w:rPr>
      </w:pPr>
      <w:r w:rsidRPr="00DD7890">
        <w:rPr>
          <w:rFonts w:ascii="Times New Roman" w:hAnsi="Times New Roman" w:cs="Times New Roman"/>
          <w:sz w:val="28"/>
          <w:szCs w:val="28"/>
          <w:lang w:val="kk-KZ"/>
        </w:rPr>
        <w:t xml:space="preserve">     </w:t>
      </w:r>
      <w:r w:rsidRPr="00DD7890">
        <w:rPr>
          <w:rFonts w:ascii="Times New Roman" w:hAnsi="Times New Roman" w:cs="Times New Roman"/>
          <w:i/>
          <w:sz w:val="28"/>
          <w:szCs w:val="28"/>
          <w:lang w:val="kk-KZ"/>
        </w:rPr>
        <w:t xml:space="preserve">  Титанды қорытпалар</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Іс жүзінде барлық титанды қорытпалар алюминиймен легірлейді. Оның мынандай артықшылығы бар: а) алюминий табиғатта кеңінен тараған, құны арзан; б) титанның тығыздығына қарағанда алюминийдің тығыздығы айрықша кем, сондықтан алюминийді ендірумен қорытпаның меншікті беріктігі жоғарлайды; в) алюминий α-; (α+β)- және β-қорытпаларын эффективті беріктендіреді және пластикалылығы мен технологиялылығын </w:t>
      </w:r>
      <w:r w:rsidRPr="00DD7890">
        <w:rPr>
          <w:rFonts w:ascii="Times New Roman" w:hAnsi="Times New Roman" w:cs="Times New Roman"/>
          <w:sz w:val="28"/>
          <w:szCs w:val="28"/>
          <w:lang w:val="kk-KZ"/>
        </w:rPr>
        <w:lastRenderedPageBreak/>
        <w:t>сақтайды; г) алюминий мөлшерін арттырумен титанды қорытпалардың қызуға беріктік сипаттамалары да жоғары болады; д) алюминий серпімділік модулін арттырады; е) алюминийдің мөлшері артқан сайын қорытпалардың сутекті морттығына бейімділігі төмендейді.</w:t>
      </w:r>
    </w:p>
    <w:p w:rsidR="00F70FE5" w:rsidRPr="00DD7890" w:rsidRDefault="00F70FE5" w:rsidP="00E13231">
      <w:pPr>
        <w:spacing w:after="0"/>
        <w:ind w:firstLine="360"/>
        <w:jc w:val="both"/>
        <w:rPr>
          <w:rFonts w:ascii="Times New Roman" w:hAnsi="Times New Roman" w:cs="Times New Roman"/>
          <w:i/>
          <w:sz w:val="28"/>
          <w:szCs w:val="28"/>
          <w:lang w:val="kk-KZ"/>
        </w:rPr>
      </w:pPr>
      <w:r w:rsidRPr="00DD7890">
        <w:rPr>
          <w:rFonts w:ascii="Times New Roman" w:hAnsi="Times New Roman" w:cs="Times New Roman"/>
          <w:i/>
          <w:sz w:val="28"/>
          <w:szCs w:val="28"/>
          <w:lang w:val="kk-KZ"/>
        </w:rPr>
        <w:t xml:space="preserve">  Титан және оның қорытпаларын қолдану</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Титан және оның қорытпалары бірқатар бағалы қасиеттерімен ерекшелінеді.. Титанның құнының жоғарылығы көп жағдайда оның жұмысқа қабілеттілігімен қамтамасыздандырылған, ал кейбір жағдайда тек жалғыз материал ретінде қолданылуына байланысты. Титанды қорытпалар авиацияда, самолет конструкциясында кеңінен қолданылуда. Сонымен қатар, қаптамалар, қысқыш бөлшектер, күш түсірілетін кешендер, шасси бөлшектері, әртүрлі агрегаттар үшін қолданады.</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Коррозияға төзімділігі жоғары болғандықтан теңіз суында қолданылатын кемежасауда да қолданылуда, яғни теңіз кемелерінің, су асты кемелерінің қаптамаларын дайындайды. Титан және оның қорытпаларына су астындағы жәндіктер жабыса бермейді.</w:t>
      </w:r>
    </w:p>
    <w:p w:rsidR="00F70FE5" w:rsidRPr="00DD7890" w:rsidRDefault="00F70FE5" w:rsidP="00E13231">
      <w:pPr>
        <w:spacing w:after="0"/>
        <w:ind w:firstLine="36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Қазіргі кезде титанды қолдану аймағы өсуде. Титан және оның қорытпаларын химиялық, мұнай-химиялық, целлюлозды-қағазды және тамақ өнеркәсібінде, түсті металлургияда, энергомашинажасауда, электроникада, ядролы техникада, гальванотехникада, қару – жарақ өндірісінде, бронді плиталар дайындауда, хирургиялық аспаптар, хирургиялық инплантаторлар, нығайтушы қондырғылар, қол сағаттарының және безендіргіштерді дайындауда қолданады. Титанды азоттауда оның беткі қабаты алтынды қабыршық түзеді, сәнділігі бойынша алтыннан кем емес.</w:t>
      </w:r>
    </w:p>
    <w:p w:rsidR="00F70FE5" w:rsidRPr="00DD7890" w:rsidRDefault="00F70FE5" w:rsidP="00E13231">
      <w:pPr>
        <w:tabs>
          <w:tab w:val="left" w:pos="3686"/>
        </w:tabs>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Мыс адамның ең алдымен танысқан  элементi. Ол қазiргі кезде кеңiнен қолданылуда. Электр өткiзгiштiк қасиетi бойынша күмiстен кейiнгi екіншi орынды алды,  сондықтан ол өткiзгiш материал ретiнде де жиі  қолданылады. Жылу өткiзгiштiгi бойынша да күмiске орын бередi және ол әртүрлi жылу алмастырушы ретiнде де қолданылады. Мыс қорытпалары жеткiлiктi коррозияға төзiмдiлiгiмен ерекшеленеді. Түсi әдемi, керемет жылтырайды. Мыстан – табақтар, ленталар, табақшалар штамптар, құбырлар, сымдар және басқа да бұйымдар дайындалады. Олар жақсы пiсiрiледi. Оның кемшiлiгi: тығыздығының жоғары болуы, жоғары температурада тотығуға ұмтылуы, коррозияның жарылысының және су ауруының болуы.</w:t>
      </w:r>
    </w:p>
    <w:p w:rsidR="00F70FE5" w:rsidRPr="00DD7890" w:rsidRDefault="00F70FE5" w:rsidP="00E13231">
      <w:pPr>
        <w:tabs>
          <w:tab w:val="left" w:pos="3686"/>
        </w:tabs>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Мыс I В топшасына жатады.  Нөмірі 29, атомдық салмағы – 63,54. Балқу температурасы 1083°С, қайнау температурасы 2540°С. Мыста полиморфтық түрлену жоқ. Балқу температурасынан төмен температурада ҚОК торы бар, тор периоды а – 0,36153 Нм. Мыс ауыр металға жатады. Оның 20°С – дағы </w:t>
      </w:r>
      <w:r w:rsidRPr="00DD7890">
        <w:rPr>
          <w:rFonts w:ascii="Times New Roman" w:hAnsi="Times New Roman" w:cs="Times New Roman"/>
          <w:sz w:val="28"/>
          <w:szCs w:val="28"/>
          <w:lang w:val="en-US"/>
        </w:rPr>
        <w:t>ρ</w:t>
      </w:r>
      <w:r w:rsidRPr="00DD7890">
        <w:rPr>
          <w:rFonts w:ascii="Times New Roman" w:hAnsi="Times New Roman" w:cs="Times New Roman"/>
          <w:sz w:val="28"/>
          <w:szCs w:val="28"/>
          <w:lang w:val="kk-KZ"/>
        </w:rPr>
        <w:t xml:space="preserve"> = 8,94 г/см</w:t>
      </w:r>
      <w:r w:rsidRPr="00DD7890">
        <w:rPr>
          <w:rFonts w:ascii="Times New Roman" w:hAnsi="Times New Roman" w:cs="Times New Roman"/>
          <w:sz w:val="28"/>
          <w:szCs w:val="28"/>
          <w:vertAlign w:val="superscript"/>
          <w:lang w:val="kk-KZ"/>
        </w:rPr>
        <w:t>3</w:t>
      </w:r>
      <w:r w:rsidRPr="00DD7890">
        <w:rPr>
          <w:rFonts w:ascii="Times New Roman" w:hAnsi="Times New Roman" w:cs="Times New Roman"/>
          <w:sz w:val="28"/>
          <w:szCs w:val="28"/>
          <w:lang w:val="kk-KZ"/>
        </w:rPr>
        <w:t xml:space="preserve">. </w:t>
      </w:r>
    </w:p>
    <w:p w:rsidR="00F70FE5" w:rsidRPr="00DD7890" w:rsidRDefault="00F70FE5" w:rsidP="00E13231">
      <w:pPr>
        <w:tabs>
          <w:tab w:val="left" w:pos="3686"/>
        </w:tabs>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 xml:space="preserve">        Мыс диамагниттi металл. Оның меншiктi магниттiк қабылдау қасиетi бар. Мыстағы қоспалар оның  электр өткiзгiштігін  төмендетедi . Мыстың электр кедергiсiн P, As, Al, Fe, Sb, Sn қатты жоғарлатады. Көміртегі мыстың электр өткiзгiштiгiн артырады. Таза мыстың аз ғана берiктiгi мен жоғары пластикалылығы бар.</w:t>
      </w:r>
    </w:p>
    <w:p w:rsidR="00F70FE5" w:rsidRPr="00DD7890" w:rsidRDefault="00F70FE5" w:rsidP="00E13231">
      <w:pPr>
        <w:tabs>
          <w:tab w:val="left" w:pos="3686"/>
        </w:tabs>
        <w:spacing w:after="0"/>
        <w:ind w:firstLine="567"/>
        <w:jc w:val="both"/>
        <w:rPr>
          <w:rFonts w:ascii="Times New Roman" w:hAnsi="Times New Roman" w:cs="Times New Roman"/>
          <w:b/>
          <w:sz w:val="28"/>
          <w:szCs w:val="28"/>
          <w:lang w:val="kk-KZ"/>
        </w:rPr>
      </w:pPr>
      <w:r w:rsidRPr="00DD7890">
        <w:rPr>
          <w:rFonts w:ascii="Times New Roman" w:hAnsi="Times New Roman" w:cs="Times New Roman"/>
          <w:b/>
          <w:sz w:val="28"/>
          <w:szCs w:val="28"/>
          <w:lang w:val="kk-KZ"/>
        </w:rPr>
        <w:t>Техникалық мыс</w:t>
      </w:r>
    </w:p>
    <w:p w:rsidR="00F70FE5" w:rsidRPr="00DD7890" w:rsidRDefault="00F70FE5" w:rsidP="00E13231">
      <w:pPr>
        <w:tabs>
          <w:tab w:val="left" w:pos="3686"/>
        </w:tabs>
        <w:spacing w:after="0"/>
        <w:ind w:firstLine="567"/>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Мыстың негiзгi қоспалары : Bi, Sb, Pb, S, О. Таза мыстың маркілері мынандай: МОО, МО, МОб, М1б, М1, М1р, М2, М2р, М3, М3р , мұнда: б – оттегiсiз мыс, ал р – тотықтанғанмыс. МОО құрамында 99, 99 % Сu; ал М3 – 99,50%Сu; М1, М2, М3 маркілерінда оттегінiң пайыздық мөлшерi 0,05… 0,8%.  </w:t>
      </w:r>
    </w:p>
    <w:p w:rsidR="00F70FE5" w:rsidRPr="00DD7890" w:rsidRDefault="00F70FE5" w:rsidP="00E13231">
      <w:pPr>
        <w:pStyle w:val="1"/>
        <w:tabs>
          <w:tab w:val="left" w:pos="567"/>
          <w:tab w:val="left" w:pos="3686"/>
        </w:tabs>
        <w:jc w:val="both"/>
      </w:pPr>
      <w:r w:rsidRPr="00DD7890">
        <w:t xml:space="preserve">          Мыс негiзiндегi қорытындыларды классификациясы</w:t>
      </w:r>
    </w:p>
    <w:p w:rsidR="00F70FE5" w:rsidRPr="00DD7890" w:rsidRDefault="00F70FE5" w:rsidP="00E13231">
      <w:pPr>
        <w:tabs>
          <w:tab w:val="left" w:pos="567"/>
          <w:tab w:val="left" w:pos="3686"/>
        </w:tabs>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Мыстағы кеңiнен тараған легірлеуші элементтер – Zn, Al, Sn, Fe,  Si, Mn, Be, Ni. Олар мыстың берiктiк қасиетiн жоғарлатады. Өте қатаюға әсерiн Si және Al тигiзедi. Мыстың пластикалылығын Al, Fе, Si – мен легiрлегенде бiрнеше концентрацияға дейiн арттырып, содан кейiн жылдам төмендеткенде пайда болады. Мырыш пен марганец – пластикалылығына әсер етедi.</w:t>
      </w:r>
    </w:p>
    <w:p w:rsidR="00F70FE5" w:rsidRPr="00DD7890" w:rsidRDefault="00F70FE5" w:rsidP="00E13231">
      <w:pPr>
        <w:tabs>
          <w:tab w:val="left" w:pos="567"/>
          <w:tab w:val="left" w:pos="3686"/>
        </w:tabs>
        <w:spacing w:after="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Мысты қорытпалар  деформацияланатын, құйма, термиялық қатаятын және термиялық қатаймайтын  болып бөлiнедi. Оларды жездер, қолалар, мыс – никельдi қорытпалар деп те бөледi. Мыстың пайдалы қасиеттерін (жоғары жылу және электр өткізгіштігін, коррозияға төзімділігін) сақтай отырып, мыс қорытпалары жақсы механикалық, техникалық және антифрикциялық қасиеттерге ие болады.</w:t>
      </w:r>
    </w:p>
    <w:p w:rsidR="00F70FE5" w:rsidRPr="00DD7890" w:rsidRDefault="00F70FE5" w:rsidP="00E13231">
      <w:pPr>
        <w:pStyle w:val="21"/>
        <w:spacing w:after="0" w:line="240" w:lineRule="auto"/>
        <w:ind w:firstLine="454"/>
        <w:jc w:val="both"/>
        <w:rPr>
          <w:sz w:val="28"/>
          <w:szCs w:val="28"/>
          <w:lang w:val="kk-KZ"/>
        </w:rPr>
      </w:pPr>
      <w:r w:rsidRPr="00DD7890">
        <w:rPr>
          <w:b/>
          <w:sz w:val="28"/>
          <w:szCs w:val="28"/>
          <w:lang w:val="kk-KZ"/>
        </w:rPr>
        <w:t xml:space="preserve">  Жез деп</w:t>
      </w:r>
      <w:r w:rsidRPr="00DD7890">
        <w:rPr>
          <w:sz w:val="28"/>
          <w:szCs w:val="28"/>
          <w:lang w:val="kk-KZ"/>
        </w:rPr>
        <w:t xml:space="preserve"> – мыс пен мырыштың қорытпасын айтады. Олар қос және көп компонентті болады. Қос жез </w:t>
      </w:r>
      <w:r w:rsidRPr="00DD7890">
        <w:rPr>
          <w:sz w:val="28"/>
          <w:szCs w:val="28"/>
          <w:lang w:val="kk-KZ"/>
        </w:rPr>
        <w:sym w:font="Symbol" w:char="F0B2"/>
      </w:r>
      <w:r w:rsidRPr="00DD7890">
        <w:rPr>
          <w:sz w:val="28"/>
          <w:szCs w:val="28"/>
          <w:lang w:val="kk-KZ"/>
        </w:rPr>
        <w:t>Л</w:t>
      </w:r>
      <w:r w:rsidRPr="00DD7890">
        <w:rPr>
          <w:sz w:val="28"/>
          <w:szCs w:val="28"/>
          <w:lang w:val="kk-KZ"/>
        </w:rPr>
        <w:sym w:font="Symbol" w:char="F0B2"/>
      </w:r>
      <w:r w:rsidRPr="00DD7890">
        <w:rPr>
          <w:sz w:val="28"/>
          <w:szCs w:val="28"/>
          <w:lang w:val="kk-KZ"/>
        </w:rPr>
        <w:t xml:space="preserve"> (жез) әрпімен және мыстың орташа мөлшерін пайызбен көрсететін цифрмен маркаланады. Құрамында 90%-дан аса мысы болатын жез томпақ (Л90) деп, ал 80-90% Cu кезіндегісі жартылай томпақ (Л80, Л90) деп аталады. Легирленген жез маркалаында мыстың мөлшерін көрсететін цифрдан басқа, легирлеуші элементтердің атауын белгілейтін әріптер мен мөлшерін процентпен көрсететін цифрлар беріледі. Мысалы, </w:t>
      </w:r>
    </w:p>
    <w:p w:rsidR="00F70FE5" w:rsidRPr="00DD7890" w:rsidRDefault="00F70FE5" w:rsidP="00E13231">
      <w:pPr>
        <w:pStyle w:val="21"/>
        <w:spacing w:after="0" w:line="240" w:lineRule="auto"/>
        <w:jc w:val="both"/>
        <w:rPr>
          <w:sz w:val="28"/>
          <w:szCs w:val="28"/>
          <w:lang w:val="kk-KZ"/>
        </w:rPr>
      </w:pPr>
      <w:r w:rsidRPr="00DD7890">
        <w:rPr>
          <w:sz w:val="28"/>
          <w:szCs w:val="28"/>
          <w:lang w:val="kk-KZ"/>
        </w:rPr>
        <w:t>ЛАН 59-3-2 маркасында 59% Cu, 3% Al, 2% Ni болады.</w:t>
      </w:r>
    </w:p>
    <w:p w:rsidR="00F70FE5" w:rsidRPr="00DD7890" w:rsidRDefault="00F70FE5" w:rsidP="00E13231">
      <w:pPr>
        <w:pStyle w:val="21"/>
        <w:spacing w:after="0" w:line="240" w:lineRule="auto"/>
        <w:ind w:firstLine="454"/>
        <w:jc w:val="both"/>
        <w:rPr>
          <w:sz w:val="28"/>
          <w:szCs w:val="28"/>
          <w:lang w:val="kk-KZ"/>
        </w:rPr>
      </w:pPr>
      <w:r w:rsidRPr="00DD7890">
        <w:rPr>
          <w:b/>
          <w:sz w:val="28"/>
          <w:szCs w:val="28"/>
          <w:lang w:val="kk-KZ"/>
        </w:rPr>
        <w:t xml:space="preserve"> Жез</w:t>
      </w:r>
      <w:r w:rsidRPr="00DD7890">
        <w:rPr>
          <w:sz w:val="28"/>
          <w:szCs w:val="28"/>
          <w:lang w:val="kk-KZ"/>
        </w:rPr>
        <w:t xml:space="preserve">. Cu-Zn күйі диаграммасына (сурет) сәйкес мыс пен мырыш концентрациясы жоғары болатын қатты ерітінді түзеді. Мырыштың мыстағы шектік ерігіштігі 39 % болады. </w:t>
      </w:r>
    </w:p>
    <w:p w:rsidR="00F70FE5" w:rsidRPr="00DD7890" w:rsidRDefault="00F70FE5" w:rsidP="00E13231">
      <w:pPr>
        <w:pStyle w:val="21"/>
        <w:spacing w:after="0" w:line="240" w:lineRule="auto"/>
        <w:jc w:val="both"/>
        <w:rPr>
          <w:sz w:val="28"/>
          <w:szCs w:val="28"/>
          <w:lang w:val="kk-KZ"/>
        </w:rPr>
      </w:pPr>
      <w:r w:rsidRPr="00DD7890">
        <w:rPr>
          <w:sz w:val="28"/>
          <w:szCs w:val="28"/>
          <w:lang w:val="kk-KZ"/>
        </w:rPr>
        <w:t>Мырыштың мөлшері көп болғанда кристалдық торының көлемі центленген куб болатын CuZn (</w:t>
      </w:r>
      <w:r w:rsidRPr="00DD7890">
        <w:rPr>
          <w:sz w:val="28"/>
          <w:szCs w:val="28"/>
          <w:lang w:val="kk-KZ"/>
        </w:rPr>
        <w:sym w:font="Symbol" w:char="F062"/>
      </w:r>
      <w:r w:rsidRPr="00DD7890">
        <w:rPr>
          <w:sz w:val="28"/>
          <w:szCs w:val="28"/>
          <w:lang w:val="kk-KZ"/>
        </w:rPr>
        <w:t>-фаза) электрондық қосылысы түзіледі. 454-468</w:t>
      </w:r>
      <w:r w:rsidRPr="00DD7890">
        <w:rPr>
          <w:sz w:val="28"/>
          <w:szCs w:val="28"/>
          <w:vertAlign w:val="superscript"/>
          <w:lang w:val="kk-KZ"/>
        </w:rPr>
        <w:t>0</w:t>
      </w:r>
      <w:r w:rsidRPr="00DD7890">
        <w:rPr>
          <w:sz w:val="28"/>
          <w:szCs w:val="28"/>
          <w:lang w:val="kk-KZ"/>
        </w:rPr>
        <w:t>С температураларында реттелген CuZn (</w:t>
      </w:r>
      <w:r w:rsidRPr="00DD7890">
        <w:rPr>
          <w:sz w:val="28"/>
          <w:szCs w:val="28"/>
          <w:lang w:val="kk-KZ"/>
        </w:rPr>
        <w:sym w:font="Symbol" w:char="F062"/>
      </w:r>
      <w:r w:rsidRPr="00DD7890">
        <w:rPr>
          <w:sz w:val="28"/>
          <w:szCs w:val="28"/>
          <w:lang w:val="kk-KZ"/>
        </w:rPr>
        <w:sym w:font="Symbol" w:char="F0A2"/>
      </w:r>
      <w:r w:rsidRPr="00DD7890">
        <w:rPr>
          <w:sz w:val="28"/>
          <w:szCs w:val="28"/>
          <w:lang w:val="kk-KZ"/>
        </w:rPr>
        <w:t xml:space="preserve">-фаза) электрондық қосылысының реттелуі басталады. Тепе-теңдік күйінен айырмашылығы сол, іс жүзінде </w:t>
      </w:r>
      <w:r w:rsidRPr="00DD7890">
        <w:rPr>
          <w:sz w:val="28"/>
          <w:szCs w:val="28"/>
          <w:lang w:val="kk-KZ"/>
        </w:rPr>
        <w:sym w:font="Symbol" w:char="F062"/>
      </w:r>
      <w:r w:rsidRPr="00DD7890">
        <w:rPr>
          <w:sz w:val="28"/>
          <w:szCs w:val="28"/>
          <w:lang w:val="kk-KZ"/>
        </w:rPr>
        <w:sym w:font="Symbol" w:char="F0A2"/>
      </w:r>
      <w:r w:rsidRPr="00DD7890">
        <w:rPr>
          <w:sz w:val="28"/>
          <w:szCs w:val="28"/>
          <w:lang w:val="kk-KZ"/>
        </w:rPr>
        <w:t xml:space="preserve">-фаза (құрамында шамамен 30% мырыш болатын) жез құрылымында пайда болады. Құрылымының өзгеруіне сәйкес жездің механикалық қасиеттеріде </w:t>
      </w:r>
      <w:r w:rsidRPr="00DD7890">
        <w:rPr>
          <w:sz w:val="28"/>
          <w:szCs w:val="28"/>
          <w:lang w:val="kk-KZ"/>
        </w:rPr>
        <w:lastRenderedPageBreak/>
        <w:t xml:space="preserve">өзгереді. Жездің құрылымы </w:t>
      </w:r>
      <w:r w:rsidRPr="00DD7890">
        <w:rPr>
          <w:sz w:val="28"/>
          <w:szCs w:val="28"/>
          <w:lang w:val="kk-KZ"/>
        </w:rPr>
        <w:sym w:font="Symbol" w:char="F061"/>
      </w:r>
      <w:r w:rsidRPr="00DD7890">
        <w:rPr>
          <w:sz w:val="28"/>
          <w:szCs w:val="28"/>
          <w:lang w:val="kk-KZ"/>
        </w:rPr>
        <w:t xml:space="preserve">-қатты ерітіндісінің құрылымындай болғанда, мырыш мөлшерінің көбеюі оның беріктігі мен платикалығының артуын тудырады. </w:t>
      </w:r>
      <w:r w:rsidRPr="00DD7890">
        <w:rPr>
          <w:sz w:val="28"/>
          <w:szCs w:val="28"/>
          <w:lang w:val="kk-KZ"/>
        </w:rPr>
        <w:sym w:font="Symbol" w:char="F062"/>
      </w:r>
      <w:r w:rsidRPr="00DD7890">
        <w:rPr>
          <w:sz w:val="28"/>
          <w:szCs w:val="28"/>
          <w:lang w:val="kk-KZ"/>
        </w:rPr>
        <w:sym w:font="Symbol" w:char="F0A2"/>
      </w:r>
      <w:r w:rsidRPr="00DD7890">
        <w:rPr>
          <w:sz w:val="28"/>
          <w:szCs w:val="28"/>
          <w:lang w:val="kk-KZ"/>
        </w:rPr>
        <w:t xml:space="preserve">-фазаның пайда болуы жез платикалылығының шұғыл төмендеуімен қоса жүреді де, жез әлі де болса екі фаза күйінде болғанда, жездің беріктігі мырышты 45%-ке арттырғанға дейін жоғарылай береді. Жез </w:t>
      </w:r>
      <w:r w:rsidRPr="00DD7890">
        <w:rPr>
          <w:sz w:val="28"/>
          <w:szCs w:val="28"/>
          <w:lang w:val="kk-KZ"/>
        </w:rPr>
        <w:sym w:font="Symbol" w:char="F062"/>
      </w:r>
      <w:r w:rsidRPr="00DD7890">
        <w:rPr>
          <w:sz w:val="28"/>
          <w:szCs w:val="28"/>
          <w:lang w:val="kk-KZ"/>
        </w:rPr>
        <w:sym w:font="Symbol" w:char="F0A2"/>
      </w:r>
      <w:r w:rsidRPr="00DD7890">
        <w:rPr>
          <w:sz w:val="28"/>
          <w:szCs w:val="28"/>
          <w:lang w:val="kk-KZ"/>
        </w:rPr>
        <w:t>-фазақұрылымы бойынша бір фазалық күйге көшкенде жездің беріктігі шұғыл төмендейді. Кейбір өнеркәсіпте қолданылатын жездің химиялық құрамы мен оның механикалық қасиеттері келтірілген.</w:t>
      </w:r>
    </w:p>
    <w:p w:rsidR="00F70FE5" w:rsidRPr="00DD7890" w:rsidRDefault="00F70FE5" w:rsidP="00E13231">
      <w:pPr>
        <w:pStyle w:val="21"/>
        <w:spacing w:after="0" w:line="240" w:lineRule="auto"/>
        <w:ind w:firstLine="567"/>
        <w:jc w:val="both"/>
        <w:rPr>
          <w:sz w:val="28"/>
          <w:szCs w:val="28"/>
          <w:lang w:val="kk-KZ"/>
        </w:rPr>
      </w:pPr>
      <w:r w:rsidRPr="00DD7890">
        <w:rPr>
          <w:b/>
          <w:sz w:val="28"/>
          <w:szCs w:val="28"/>
          <w:lang w:val="kk-KZ"/>
        </w:rPr>
        <w:t>Қола дегеніміз</w:t>
      </w:r>
      <w:r w:rsidRPr="00DD7890">
        <w:rPr>
          <w:sz w:val="28"/>
          <w:szCs w:val="28"/>
          <w:lang w:val="kk-KZ"/>
        </w:rPr>
        <w:t xml:space="preserve"> – мыстың мырыштан өзге барлық элементтермен қосылған қорытпасы. Қоланың атауы негізгі легирлеуші элементтер бойынша беріледі. Сонымен оны қалайылы, алюминийлі, берилийлі, кремнийлі және басқа қолаларға бөледі. Қола </w:t>
      </w:r>
      <w:r w:rsidRPr="00DD7890">
        <w:rPr>
          <w:sz w:val="28"/>
          <w:szCs w:val="28"/>
          <w:lang w:val="kk-KZ"/>
        </w:rPr>
        <w:sym w:font="Symbol" w:char="F0B2"/>
      </w:r>
      <w:r w:rsidRPr="00DD7890">
        <w:rPr>
          <w:sz w:val="28"/>
          <w:szCs w:val="28"/>
          <w:lang w:val="kk-KZ"/>
        </w:rPr>
        <w:t>Бр</w:t>
      </w:r>
      <w:r w:rsidRPr="00DD7890">
        <w:rPr>
          <w:sz w:val="28"/>
          <w:szCs w:val="28"/>
          <w:lang w:val="kk-KZ"/>
        </w:rPr>
        <w:sym w:font="Symbol" w:char="F0B2"/>
      </w:r>
      <w:r w:rsidRPr="00DD7890">
        <w:rPr>
          <w:sz w:val="28"/>
          <w:szCs w:val="28"/>
          <w:lang w:val="kk-KZ"/>
        </w:rPr>
        <w:t xml:space="preserve"> (қола) әріптерімен маркаланады, оның соңынан әріптер, сонан кейін легирлеуші элементердің атауын және процент есебімен мөлшерін белгілейтін цифрлар жазылады. Мысалы, БР ОЦС 6-6-3 маркасында 6%Sn, 6%Zn, 3%P болады. Мыс пен никель қорытпаларының да басқа атаулары болады: мельхиорлар, куниальдар, нейзильберлер.</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b/>
          <w:sz w:val="28"/>
          <w:szCs w:val="28"/>
          <w:lang w:val="kk-KZ" w:eastAsia="ko-KR"/>
        </w:rPr>
        <w:t xml:space="preserve">Қалайылы қола </w:t>
      </w:r>
      <w:r w:rsidRPr="00DD7890">
        <w:rPr>
          <w:rFonts w:ascii="Times New Roman" w:hAnsi="Times New Roman" w:cs="Times New Roman"/>
          <w:sz w:val="28"/>
          <w:szCs w:val="28"/>
          <w:lang w:val="kk-KZ" w:eastAsia="ko-KR"/>
        </w:rPr>
        <w:t xml:space="preserve">аса қаттылық пен морт сынғыштыққа ие. Қола құрылымындағы </w:t>
      </w:r>
      <w:r w:rsidRPr="00DD7890">
        <w:rPr>
          <w:rFonts w:ascii="Times New Roman" w:hAnsi="Times New Roman" w:cs="Times New Roman"/>
          <w:sz w:val="28"/>
          <w:szCs w:val="28"/>
          <w:lang w:val="kk-KZ" w:eastAsia="ko-KR"/>
        </w:rPr>
        <w:sym w:font="Symbol" w:char="F064"/>
      </w:r>
      <w:r w:rsidRPr="00DD7890">
        <w:rPr>
          <w:rFonts w:ascii="Times New Roman" w:hAnsi="Times New Roman" w:cs="Times New Roman"/>
          <w:sz w:val="28"/>
          <w:szCs w:val="28"/>
          <w:lang w:val="kk-KZ" w:eastAsia="ko-KR"/>
        </w:rPr>
        <w:t xml:space="preserve">-фазаның пайда болуы оның тұтқырлығы мен платикалылығының шұғыл төмендеуіне әкеп соқтырады. </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 xml:space="preserve">Сондықтан, қалайының мөлшерін одан әрі қарай 25%-ке дейін арттырғанда, қола беріктігінің артуына қарамастан, құрамында тек 14%-ке дейін ғана Sn болатын қоланың практикалық маңызыелеулі болады. Қосарланған қалайылы қола қымбат болғандықтан сирек қолданылады. </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Қалайылы қоспаны арзандату мақсатымен, стандартталған құйылатын қоладағы қалайының мөлшері 3-6% Sn-нен аспайтын болады. Zn және Pb-нің көп мөлшері қоланың сұйықтай аққыштығын арттырады, құйманың тығыздығын, антифрикциялық қасиеттерін және кесу арқылы өңделуін жақсартады. Қалайылы қоланың құрылымы, мыста ерімейтін қорғасынның жұмсақ кірмелері болуының салдарынан, антифрикциялық қорытпалардың құрылымына қойылатын талаптарды толық қанағаттандырады.</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b/>
          <w:sz w:val="28"/>
          <w:szCs w:val="28"/>
          <w:lang w:val="kk-KZ" w:eastAsia="ko-KR"/>
        </w:rPr>
        <w:t xml:space="preserve">Алюминийлі қола. </w:t>
      </w:r>
      <w:r w:rsidRPr="00DD7890">
        <w:rPr>
          <w:rFonts w:ascii="Times New Roman" w:hAnsi="Times New Roman" w:cs="Times New Roman"/>
          <w:sz w:val="28"/>
          <w:szCs w:val="28"/>
          <w:lang w:val="kk-KZ" w:eastAsia="ko-KR"/>
        </w:rPr>
        <w:t>Алюминийлі қола жоғарғы механикалық, антикоррозиялық және антифрикциялық қасиеттерімен ерекше көзге түседі.</w:t>
      </w:r>
    </w:p>
    <w:p w:rsidR="00F70FE5" w:rsidRPr="00DD7890" w:rsidRDefault="00F70FE5" w:rsidP="00E13231">
      <w:pPr>
        <w:spacing w:after="0"/>
        <w:ind w:firstLine="567"/>
        <w:jc w:val="both"/>
        <w:rPr>
          <w:rFonts w:ascii="Times New Roman" w:hAnsi="Times New Roman" w:cs="Times New Roman"/>
          <w:sz w:val="28"/>
          <w:szCs w:val="28"/>
          <w:lang w:val="kk-KZ" w:eastAsia="ko-KR"/>
        </w:rPr>
      </w:pPr>
      <w:r w:rsidRPr="00DD7890">
        <w:rPr>
          <w:rFonts w:ascii="Times New Roman" w:hAnsi="Times New Roman" w:cs="Times New Roman"/>
          <w:sz w:val="28"/>
          <w:szCs w:val="28"/>
          <w:lang w:val="kk-KZ" w:eastAsia="ko-KR"/>
        </w:rPr>
        <w:t>Кристалдануының азғантай интервалы оның жоғары сұықтай аққыштығын, шоғырланып шөгуін және жақсы герметикалығын қамтамасыз етеді. Сонымен қатар шөгуінің көп болғандығынан кейде күрделі фасонды құйма алу қиынға соғады.</w:t>
      </w:r>
    </w:p>
    <w:p w:rsidR="00F70FE5" w:rsidRPr="00DD7890" w:rsidRDefault="00F70FE5" w:rsidP="00E13231">
      <w:pPr>
        <w:pStyle w:val="ab"/>
        <w:ind w:firstLine="567"/>
        <w:jc w:val="both"/>
        <w:rPr>
          <w:b w:val="0"/>
          <w:sz w:val="28"/>
          <w:szCs w:val="28"/>
          <w:lang w:eastAsia="ko-KR"/>
        </w:rPr>
      </w:pPr>
      <w:r w:rsidRPr="00DD7890">
        <w:rPr>
          <w:b w:val="0"/>
          <w:sz w:val="28"/>
          <w:szCs w:val="28"/>
          <w:lang w:eastAsia="ko-KR"/>
        </w:rPr>
        <w:t>Алюминийлі қолада кө</w:t>
      </w:r>
      <w:proofErr w:type="gramStart"/>
      <w:r w:rsidRPr="00DD7890">
        <w:rPr>
          <w:b w:val="0"/>
          <w:sz w:val="28"/>
          <w:szCs w:val="28"/>
          <w:lang w:eastAsia="ko-KR"/>
        </w:rPr>
        <w:t>п</w:t>
      </w:r>
      <w:proofErr w:type="gramEnd"/>
      <w:r w:rsidRPr="00DD7890">
        <w:rPr>
          <w:b w:val="0"/>
          <w:sz w:val="28"/>
          <w:szCs w:val="28"/>
          <w:lang w:eastAsia="ko-KR"/>
        </w:rPr>
        <w:t xml:space="preserve"> 10% дейін алюминийі болады (БрА5, БрА7 маркалары) болады. Бі</w:t>
      </w:r>
      <w:proofErr w:type="gramStart"/>
      <w:r w:rsidRPr="00DD7890">
        <w:rPr>
          <w:b w:val="0"/>
          <w:sz w:val="28"/>
          <w:szCs w:val="28"/>
          <w:lang w:eastAsia="ko-KR"/>
        </w:rPr>
        <w:t>р</w:t>
      </w:r>
      <w:proofErr w:type="gramEnd"/>
      <w:r w:rsidRPr="00DD7890">
        <w:rPr>
          <w:b w:val="0"/>
          <w:sz w:val="28"/>
          <w:szCs w:val="28"/>
          <w:lang w:eastAsia="ko-KR"/>
        </w:rPr>
        <w:t xml:space="preserve"> фазалық қола ең жақсы үйлесетін беріктік пен платикалылыққа ие болады, екі фазалық қола аса беріктігімен және қаттылығымен ерекшеленеді. Екі фазалық қоланы бекемделетін термиялық </w:t>
      </w:r>
      <w:r w:rsidRPr="00DD7890">
        <w:rPr>
          <w:b w:val="0"/>
          <w:sz w:val="28"/>
          <w:szCs w:val="28"/>
          <w:lang w:eastAsia="ko-KR"/>
        </w:rPr>
        <w:lastRenderedPageBreak/>
        <w:t xml:space="preserve">өңдеуден өткізуге болады. Тез суытқанда </w:t>
      </w:r>
      <w:proofErr w:type="gramStart"/>
      <w:r w:rsidRPr="00DD7890">
        <w:rPr>
          <w:b w:val="0"/>
          <w:sz w:val="28"/>
          <w:szCs w:val="28"/>
          <w:lang w:eastAsia="ko-KR"/>
        </w:rPr>
        <w:sym w:font="Symbol" w:char="F062"/>
      </w:r>
      <w:r w:rsidRPr="00DD7890">
        <w:rPr>
          <w:b w:val="0"/>
          <w:sz w:val="28"/>
          <w:szCs w:val="28"/>
          <w:lang w:eastAsia="ko-KR"/>
        </w:rPr>
        <w:t>-</w:t>
      </w:r>
      <w:proofErr w:type="gramEnd"/>
      <w:r w:rsidRPr="00DD7890">
        <w:rPr>
          <w:b w:val="0"/>
          <w:sz w:val="28"/>
          <w:szCs w:val="28"/>
          <w:lang w:eastAsia="ko-KR"/>
        </w:rPr>
        <w:t>фаза эвтектоидтық емес, мартенситтік түрленуге ұшырайды.</w:t>
      </w:r>
    </w:p>
    <w:p w:rsidR="00F70FE5" w:rsidRPr="00DD7890" w:rsidRDefault="00F70FE5" w:rsidP="00E13231">
      <w:pPr>
        <w:pStyle w:val="ab"/>
        <w:ind w:firstLine="567"/>
        <w:jc w:val="both"/>
        <w:rPr>
          <w:b w:val="0"/>
          <w:szCs w:val="28"/>
        </w:rPr>
      </w:pPr>
    </w:p>
    <w:p w:rsidR="00E13231" w:rsidRDefault="00E13231" w:rsidP="00F70FE5">
      <w:pPr>
        <w:ind w:firstLine="708"/>
        <w:jc w:val="both"/>
        <w:rPr>
          <w:rFonts w:ascii="Times New Roman" w:hAnsi="Times New Roman" w:cs="Times New Roman"/>
          <w:sz w:val="28"/>
          <w:szCs w:val="28"/>
          <w:lang w:val="kk-KZ"/>
        </w:rPr>
      </w:pPr>
    </w:p>
    <w:p w:rsidR="00F70FE5" w:rsidRPr="00E13231" w:rsidRDefault="00F70FE5" w:rsidP="00E13231">
      <w:pPr>
        <w:spacing w:after="0"/>
        <w:ind w:firstLine="708"/>
        <w:jc w:val="both"/>
        <w:rPr>
          <w:rFonts w:ascii="Times New Roman" w:hAnsi="Times New Roman" w:cs="Times New Roman"/>
          <w:b/>
          <w:i/>
          <w:sz w:val="28"/>
          <w:szCs w:val="28"/>
          <w:lang w:val="kk-KZ"/>
        </w:rPr>
      </w:pPr>
      <w:r w:rsidRPr="00E13231">
        <w:rPr>
          <w:rFonts w:ascii="Times New Roman" w:hAnsi="Times New Roman" w:cs="Times New Roman"/>
          <w:b/>
          <w:sz w:val="28"/>
          <w:szCs w:val="28"/>
          <w:lang w:val="kk-KZ"/>
        </w:rPr>
        <w:t xml:space="preserve">10 Дәріс  тақырыбы </w:t>
      </w:r>
      <w:r w:rsidRPr="00E13231">
        <w:rPr>
          <w:rFonts w:ascii="Times New Roman" w:hAnsi="Times New Roman" w:cs="Times New Roman"/>
          <w:b/>
          <w:i/>
          <w:sz w:val="28"/>
          <w:szCs w:val="28"/>
          <w:lang w:val="kk-KZ"/>
        </w:rPr>
        <w:t>Шойын өндірісі</w:t>
      </w:r>
    </w:p>
    <w:p w:rsidR="00F70FE5" w:rsidRPr="00DD7890" w:rsidRDefault="00F70FE5" w:rsidP="00E13231">
      <w:pPr>
        <w:spacing w:after="0"/>
        <w:ind w:firstLine="540"/>
        <w:rPr>
          <w:rFonts w:ascii="Times New Roman" w:hAnsi="Times New Roman" w:cs="Times New Roman"/>
          <w:sz w:val="28"/>
          <w:szCs w:val="28"/>
          <w:lang w:val="kk-KZ"/>
        </w:rPr>
      </w:pPr>
      <w:r w:rsidRPr="00DD7890">
        <w:rPr>
          <w:rFonts w:ascii="Times New Roman" w:hAnsi="Times New Roman" w:cs="Times New Roman"/>
          <w:sz w:val="28"/>
          <w:szCs w:val="28"/>
          <w:lang w:val="kk-KZ"/>
        </w:rPr>
        <w:t>Темір кендері.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Құрамындағы темірдің мөлшеріне байланысты темір кендері бай (45-70%) және кедей (30-42%) кендер болып екіге бөлінсе, химиялық және минералдық құрамына қарай келесі түрлерге бөлінеді.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1.Магнитті кендер (магнитті теміртас Fe</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4</w:t>
      </w:r>
      <w:r w:rsidRPr="00DD7890">
        <w:rPr>
          <w:rFonts w:ascii="Times New Roman" w:hAnsi="Times New Roman" w:cs="Times New Roman"/>
          <w:sz w:val="28"/>
          <w:szCs w:val="28"/>
          <w:lang w:val="kk-KZ"/>
        </w:rPr>
        <w:t>) - құрамында 50-65% темір бар, тығыз қара сұр түсті темірдің шала тотығы. Магнитті кендер тотықсыздануы қиын кендерге жатады. (Магнитогорск, Қостанай, Тагил, Курск).</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2.Гематит (Fe</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-қызыл теміртас) – құрамында 55-65% Fe бар, түсі қара-қызғылттан қара сұрға дейін өзгеріп кездесетін темір тотығы Гематиттің құрамында зиянды қоспалар мөлшері аз және ол оңай тотықсызданды. (Курск, Кривой Рог).</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3.Қоныр теміртас (n. Fe</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 xml:space="preserve"> m H</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O) құрамында 3755% Fe бар, табиғатта түсі сарыдан сары-қоңырға дейін өзгеріп кездесетін темірдің сулы тотығы. Кен тез тотықсызданады және құрылымы қуыс, кейде құрамында S, P күшәлә Аs сияқты зиянды қоспалар болады (Керчь, Лисаковск, Тула, Липецк).</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4.Карбонатты кендер (FeCO</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)-құрамында 30-40% Fe бар, сарғыш-ақ түсті темір карбонаты кеннің бұл түріне сидериттер мен шпатты теміртас жатады. Карбонатты кендер құрамында бос жыныстар S</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 Al</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 MgO түрінде кездеседі. (Бокальск, Златоуст).</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5.Комплексті темір кендері (табиғи легірленген кендер) - құрамында Т</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 N</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 V элементтері кездесетін тау жыныстары. (Орск-Халилов). Бұл элементтер қорыту процесінде балқып, шойынмен араласып кетеді. Әдетте шойынның құрамында оның маркасына байланысты әр түрлі мөлшерде маргенец элементі болады. Шойынның құрамындағы Мn элементінің мөлшерін берілген шамаға дейін жеткізу үшін балқыту процесінде оған құрамында 25-48% Мn элементі бар (MnO; Mn</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4</w:t>
      </w:r>
      <w:r w:rsidRPr="00DD7890">
        <w:rPr>
          <w:rFonts w:ascii="Times New Roman" w:hAnsi="Times New Roman" w:cs="Times New Roman"/>
          <w:sz w:val="28"/>
          <w:szCs w:val="28"/>
          <w:lang w:val="kk-KZ"/>
        </w:rPr>
        <w:t>) кендерді қосады (Тула, Никополь).</w:t>
      </w:r>
    </w:p>
    <w:p w:rsidR="00F70FE5" w:rsidRPr="00DD7890" w:rsidRDefault="00F70FE5" w:rsidP="00E13231">
      <w:pPr>
        <w:spacing w:after="0"/>
        <w:ind w:firstLine="540"/>
        <w:rPr>
          <w:rFonts w:ascii="Times New Roman" w:hAnsi="Times New Roman" w:cs="Times New Roman"/>
          <w:b/>
          <w:sz w:val="28"/>
          <w:szCs w:val="28"/>
          <w:lang w:val="kk-KZ"/>
        </w:rPr>
      </w:pPr>
      <w:r w:rsidRPr="00DD7890">
        <w:rPr>
          <w:rFonts w:ascii="Times New Roman" w:hAnsi="Times New Roman" w:cs="Times New Roman"/>
          <w:i/>
          <w:sz w:val="28"/>
          <w:szCs w:val="28"/>
          <w:lang w:val="kk-KZ"/>
        </w:rPr>
        <w:t xml:space="preserve">Флюстер. </w:t>
      </w:r>
      <w:r w:rsidRPr="00DD7890">
        <w:rPr>
          <w:rFonts w:ascii="Times New Roman" w:hAnsi="Times New Roman" w:cs="Times New Roman"/>
          <w:sz w:val="28"/>
          <w:szCs w:val="28"/>
          <w:lang w:val="kk-KZ"/>
        </w:rPr>
        <w:t>Флюстер-шихта құрамындағы бос жыныс, отын күлі мен зиянды қоспаларды шлакқа айналдыру мақсатымен шихтаға қосылатын заттар. Кейде флюс шихтаға белгілі құрамы мен қасиеті бар шлак алу үшін қосылады. Әдетте темір кендердің құрамында бос жыныс түрінде S</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 xml:space="preserve"> кездесетіндіктен, флюс ретінде СаСО</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 xml:space="preserve"> қолданылады. Шихтаға қосылатын </w:t>
      </w:r>
      <w:r w:rsidRPr="00DD7890">
        <w:rPr>
          <w:rFonts w:ascii="Times New Roman" w:hAnsi="Times New Roman" w:cs="Times New Roman"/>
          <w:sz w:val="28"/>
          <w:szCs w:val="28"/>
          <w:lang w:val="kk-KZ"/>
        </w:rPr>
        <w:lastRenderedPageBreak/>
        <w:t>флюстің мөлшері кендегі бос жыныстың, кокс күлінің, кен тазалығының, алынатын өнімнің түріне қарай есептеліп шығарылады.</w:t>
      </w:r>
    </w:p>
    <w:p w:rsidR="00F70FE5" w:rsidRPr="00DD7890" w:rsidRDefault="00F70FE5" w:rsidP="00E13231">
      <w:pPr>
        <w:spacing w:after="0"/>
        <w:ind w:firstLine="540"/>
        <w:rPr>
          <w:rFonts w:ascii="Times New Roman" w:hAnsi="Times New Roman" w:cs="Times New Roman"/>
          <w:sz w:val="28"/>
          <w:szCs w:val="28"/>
          <w:lang w:val="kk-KZ"/>
        </w:rPr>
      </w:pPr>
      <w:r w:rsidRPr="00DD7890">
        <w:rPr>
          <w:rFonts w:ascii="Times New Roman" w:hAnsi="Times New Roman" w:cs="Times New Roman"/>
          <w:i/>
          <w:sz w:val="28"/>
          <w:szCs w:val="28"/>
          <w:lang w:val="kk-KZ"/>
        </w:rPr>
        <w:t xml:space="preserve">Домна процесінің отыны. </w:t>
      </w:r>
      <w:r w:rsidRPr="00DD7890">
        <w:rPr>
          <w:rFonts w:ascii="Times New Roman" w:hAnsi="Times New Roman" w:cs="Times New Roman"/>
          <w:sz w:val="28"/>
          <w:szCs w:val="28"/>
          <w:lang w:val="kk-KZ"/>
        </w:rPr>
        <w:t>Домна процесінде отын ретінде кокс, ағаш көмірі және соңғы кезде табиғи газ сияқты отындар қатты және газ күйінде пайдаланылады. Домна процесінде қолданылатын қатты отынның:</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1.Жылу шығарғыштың қасиеті жоғары;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2.Күлі мен зиянды қоспалары аз;</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3.Пеште уатылып кетпеуі үшін қаттылығы жоғары;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4.Құрылымы қуыс болуы керек.</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Соңғы кезде металлургия өндірісінде коксты үнемдеу үшін табиғи газ қолданылып жүр. Домна процесін тездету мақсатымен үрленетін ауа оттегімен байытылады.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Домна пешінде қорытылатын кеннің химиялық құрамы мен бөлшектерінің өлшемі белгілі мөлшерде болуы керек. Осы талапты қанағаттандыру үшін, кен қорытылмастан бұрын көптеген дайындықтан өтеді: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1.Ұсақтау;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2.Байыту (магнитті</w:t>
      </w:r>
      <w:r w:rsidRPr="00DD7890">
        <w:rPr>
          <w:rFonts w:ascii="Times New Roman" w:hAnsi="Times New Roman" w:cs="Times New Roman"/>
          <w:sz w:val="28"/>
          <w:szCs w:val="28"/>
          <w:lang w:val="be-BY"/>
        </w:rPr>
        <w:t>,</w:t>
      </w:r>
      <w:r w:rsidRPr="00DD7890">
        <w:rPr>
          <w:rFonts w:ascii="Times New Roman" w:hAnsi="Times New Roman" w:cs="Times New Roman"/>
          <w:sz w:val="28"/>
          <w:szCs w:val="28"/>
          <w:lang w:val="kk-KZ"/>
        </w:rPr>
        <w:t xml:space="preserve"> сепарациялық, флотациялық әдістер);</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3.Орталау;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4.Агломерация кеннің майда түйірлерін біріктіру мақсатымен оны пісіру процессі агломерация, ал пісірген кенің өзі агломерат деп аталады.</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Домна пеші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Донна пеші қарама-қарсы ағынмен жұмыс істейтін пештер тобына жатады. Пеште элементтердің тотықсыздану процесі үздіксіз, бір-біріне қарама-қарсы бағытта жүретін екі ағынның: төменнен жоғары қарай көтерілетін ауа мен тотықсыздандырғыш газдардың, сондай-ақ жоғарыдан төмен қарай түсетін шихта материалдары (кен, кокс, флюс) аз ара әрекеттесуі арқылы жүзеге асады.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Домна пешінің құрылысы онда жүретін процесстердің техника-экономикалық көрсеткіштеріне сәйкес жасалған. Пештің жоғарғы жағы </w:t>
      </w:r>
      <w:r w:rsidRPr="00DD7890">
        <w:rPr>
          <w:rFonts w:ascii="Times New Roman" w:hAnsi="Times New Roman" w:cs="Times New Roman"/>
          <w:sz w:val="28"/>
          <w:szCs w:val="28"/>
          <w:u w:val="single"/>
          <w:lang w:val="kk-KZ"/>
        </w:rPr>
        <w:t>колошник</w:t>
      </w:r>
      <w:r w:rsidRPr="00DD7890">
        <w:rPr>
          <w:rFonts w:ascii="Times New Roman" w:hAnsi="Times New Roman" w:cs="Times New Roman"/>
          <w:sz w:val="28"/>
          <w:szCs w:val="28"/>
          <w:lang w:val="kk-KZ"/>
        </w:rPr>
        <w:t xml:space="preserve"> деп аталады. Шихтаны доннаға төгу және колонник ішіндегі газ бен шаңды тысқа шығармау қызметін атқаратын, екі конустан жасалған, </w:t>
      </w:r>
      <w:r w:rsidRPr="00DD7890">
        <w:rPr>
          <w:rFonts w:ascii="Times New Roman" w:hAnsi="Times New Roman" w:cs="Times New Roman"/>
          <w:sz w:val="28"/>
          <w:szCs w:val="28"/>
          <w:u w:val="single"/>
          <w:lang w:val="kk-KZ"/>
        </w:rPr>
        <w:t>төгу аппараты</w:t>
      </w:r>
      <w:r w:rsidRPr="00DD7890">
        <w:rPr>
          <w:rFonts w:ascii="Times New Roman" w:hAnsi="Times New Roman" w:cs="Times New Roman"/>
          <w:sz w:val="28"/>
          <w:szCs w:val="28"/>
          <w:lang w:val="kk-KZ"/>
        </w:rPr>
        <w:t xml:space="preserve"> осы колошникке орнатылған. Пештің колошник маңайындағы температурасы 240-350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 Колошниктің төменгі жағынан шихтаның төмен қарай жылжуын жеңілдету мақсатымен қиық конус қалыпты етіп жасалған шахта орналасқан. Бұл аралықта темірдің тотықсыздану процестері жүзеге асырылады. Шахтаның жоғарғы жағының t-сы 400-500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 ал төменгі жағында 1700-1900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С-қа дейін жетеді. Шахтаның төменгі жағы цилиндр қалыпты пеш </w:t>
      </w:r>
      <w:r w:rsidRPr="00DD7890">
        <w:rPr>
          <w:rFonts w:ascii="Times New Roman" w:hAnsi="Times New Roman" w:cs="Times New Roman"/>
          <w:sz w:val="28"/>
          <w:szCs w:val="28"/>
          <w:u w:val="single"/>
          <w:lang w:val="kk-KZ"/>
        </w:rPr>
        <w:t>күймесімен</w:t>
      </w:r>
      <w:r w:rsidRPr="00DD7890">
        <w:rPr>
          <w:rFonts w:ascii="Times New Roman" w:hAnsi="Times New Roman" w:cs="Times New Roman"/>
          <w:sz w:val="28"/>
          <w:szCs w:val="28"/>
          <w:lang w:val="kk-KZ"/>
        </w:rPr>
        <w:t xml:space="preserve">  ұштастырылған. Пеш күймесінде кеннің одан ары </w:t>
      </w:r>
      <w:r w:rsidRPr="00DD7890">
        <w:rPr>
          <w:rFonts w:ascii="Times New Roman" w:hAnsi="Times New Roman" w:cs="Times New Roman"/>
          <w:sz w:val="28"/>
          <w:szCs w:val="28"/>
          <w:lang w:val="kk-KZ"/>
        </w:rPr>
        <w:lastRenderedPageBreak/>
        <w:t xml:space="preserve">тотықсыздану процессі мен шлак түзілу (қайта қалпына келу) процесі жүреді. Пеш күймесінің төменгі жағында қиық конус қалыпты етіп жасалған пеш </w:t>
      </w:r>
      <w:r w:rsidRPr="00DD7890">
        <w:rPr>
          <w:rFonts w:ascii="Times New Roman" w:hAnsi="Times New Roman" w:cs="Times New Roman"/>
          <w:sz w:val="28"/>
          <w:szCs w:val="28"/>
          <w:u w:val="single"/>
          <w:lang w:val="kk-KZ"/>
        </w:rPr>
        <w:t xml:space="preserve">иіні </w:t>
      </w:r>
      <w:r w:rsidRPr="00DD7890">
        <w:rPr>
          <w:rFonts w:ascii="Times New Roman" w:hAnsi="Times New Roman" w:cs="Times New Roman"/>
          <w:sz w:val="28"/>
          <w:szCs w:val="28"/>
          <w:lang w:val="kk-KZ"/>
        </w:rPr>
        <w:t xml:space="preserve"> орналасқан. Мұнда негізінен шлак түзілуі процесі жүреді. Пеш иіні шихтаның төмен қарай қозғалысын тежеп және оны ұстап тұру үшін жасалынады. Пештің төменгі жағында </w:t>
      </w:r>
      <w:r w:rsidRPr="00DD7890">
        <w:rPr>
          <w:rFonts w:ascii="Times New Roman" w:hAnsi="Times New Roman" w:cs="Times New Roman"/>
          <w:sz w:val="28"/>
          <w:szCs w:val="28"/>
          <w:u w:val="single"/>
          <w:lang w:val="kk-KZ"/>
        </w:rPr>
        <w:t>көрік (горн)</w:t>
      </w:r>
      <w:r w:rsidRPr="00DD7890">
        <w:rPr>
          <w:rFonts w:ascii="Times New Roman" w:hAnsi="Times New Roman" w:cs="Times New Roman"/>
          <w:sz w:val="28"/>
          <w:szCs w:val="28"/>
          <w:lang w:val="kk-KZ"/>
        </w:rPr>
        <w:t xml:space="preserve"> бар, ол ұлтан мен (лещадь) келіп бітеді. Пеш көрігіне шойын жиналады.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Көріктің жоғары жағындағы шеңбер бойымен орналасқан бөлік фурма деп аталады. Ол саны 12-ден 18-ге дейін болатын шілтерлер жиынтығы. Осы фурмалау арқылы пешке қысыммен 850-950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температурада ауа үрленеді. Ауа үрлеуші фурмалардың төменгі жағына шлак, ал пеш түбінің деңгейіне шойын шығаруға арналған науалар орналасқан. Пештің ірге тасы темір бетонан жасалған.</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Домна пеші қалындығы 16-</w:t>
      </w:r>
      <w:smartTag w:uri="urn:schemas-microsoft-com:office:smarttags" w:element="metricconverter">
        <w:smartTagPr>
          <w:attr w:name="ProductID" w:val="20 мм"/>
        </w:smartTagPr>
        <w:r w:rsidRPr="00DD7890">
          <w:rPr>
            <w:rFonts w:ascii="Times New Roman" w:hAnsi="Times New Roman" w:cs="Times New Roman"/>
            <w:sz w:val="28"/>
            <w:szCs w:val="28"/>
            <w:lang w:val="kk-KZ"/>
          </w:rPr>
          <w:t>20 мм</w:t>
        </w:r>
      </w:smartTag>
      <w:r w:rsidRPr="00DD7890">
        <w:rPr>
          <w:rFonts w:ascii="Times New Roman" w:hAnsi="Times New Roman" w:cs="Times New Roman"/>
          <w:sz w:val="28"/>
          <w:szCs w:val="28"/>
          <w:lang w:val="kk-KZ"/>
        </w:rPr>
        <w:t xml:space="preserve"> болатпен құрсауланған, ішкі жағы отқа төзімді шамот кірпіштерімен өрілген болады да, оның пайдалы көлемі 1386-</w:t>
      </w:r>
      <w:smartTag w:uri="urn:schemas-microsoft-com:office:smarttags" w:element="metricconverter">
        <w:smartTagPr>
          <w:attr w:name="ProductID" w:val="2286 м3"/>
        </w:smartTagPr>
        <w:r w:rsidRPr="00DD7890">
          <w:rPr>
            <w:rFonts w:ascii="Times New Roman" w:hAnsi="Times New Roman" w:cs="Times New Roman"/>
            <w:sz w:val="28"/>
            <w:szCs w:val="28"/>
            <w:lang w:val="kk-KZ"/>
          </w:rPr>
          <w:t>2286 м</w:t>
        </w:r>
        <w:r w:rsidRPr="00DD7890">
          <w:rPr>
            <w:rFonts w:ascii="Times New Roman" w:hAnsi="Times New Roman" w:cs="Times New Roman"/>
            <w:sz w:val="28"/>
            <w:szCs w:val="28"/>
            <w:vertAlign w:val="superscript"/>
            <w:lang w:val="kk-KZ"/>
          </w:rPr>
          <w:t>3</w:t>
        </w:r>
      </w:smartTag>
      <w:r w:rsidRPr="00DD7890">
        <w:rPr>
          <w:rFonts w:ascii="Times New Roman" w:hAnsi="Times New Roman" w:cs="Times New Roman"/>
          <w:sz w:val="28"/>
          <w:szCs w:val="28"/>
          <w:lang w:val="kk-KZ"/>
        </w:rPr>
        <w:t xml:space="preserve">, биіктігі (пештің көрігі мен шихта төгу аппараттар аралығы) </w:t>
      </w:r>
      <w:smartTag w:uri="urn:schemas-microsoft-com:office:smarttags" w:element="metricconverter">
        <w:smartTagPr>
          <w:attr w:name="ProductID" w:val="32 м"/>
        </w:smartTagPr>
        <w:r w:rsidRPr="00DD7890">
          <w:rPr>
            <w:rFonts w:ascii="Times New Roman" w:hAnsi="Times New Roman" w:cs="Times New Roman"/>
            <w:sz w:val="28"/>
            <w:szCs w:val="28"/>
            <w:lang w:val="kk-KZ"/>
          </w:rPr>
          <w:t>32 м</w:t>
        </w:r>
      </w:smartTag>
      <w:r w:rsidRPr="00DD7890">
        <w:rPr>
          <w:rFonts w:ascii="Times New Roman" w:hAnsi="Times New Roman" w:cs="Times New Roman"/>
          <w:sz w:val="28"/>
          <w:szCs w:val="28"/>
          <w:lang w:val="kk-KZ"/>
        </w:rPr>
        <w:t>, ал көрігінің диаметрі 9 м-ге дейін баратын болады.</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Домна процесінің көмекші қондырғылар</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Оларға жататын: скип, төгу аппараттары, ауа қыздырғыштар (каупер) мен фурмалар жатады.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Кокс, флюс, кен қоспасы, шихта скип аппаратарының жәрдемімен көлбеу орнатылған эстакада арқылы, пештің төгу аппаратына жеткізіледі. Төгу аппараты үлкен және кіші конустан жасалады. Скип аппараты шихтаны кіші конусқа төгісімен, кіші конус 60</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-қа бұрылады, осылайша 6-рет төккенде ол толық бір айналады. Кіші конус бір айналыс жасағанда төмен қарай жылжып, үстіндегі шихта үлкен конусқа, одан пешке төгіледі. Скип аппаратының қозғалмасы, конустардың айналуы мен төмен түсу процестері толық автоматтандырылған.</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Пештің температурасын жоғарылату және олардағы процестерді тездету мақсатымен пешке үрленетін ауа қыздырғыштардың (каупердің) жәрдемімен 850-950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С-қа дейін қыздырылады. Каупер - бүйір беті болат пен қанталын, ішкі жағы жартылай қышқылды кірпішпен астарланып төбесі күмбезделіп жасалған цилиндр. Каупердің ішкі жағы жану камерасы мен кірпіштен жасалған саптамадан (насадка) тұрады. Жану камерасындағы газ өнімдері каупердің күмбезіне дейін көтеріліп, бағытын саптамаға қарай өзгертеді.</w:t>
      </w:r>
    </w:p>
    <w:p w:rsidR="00F70FE5" w:rsidRPr="00DD7890" w:rsidRDefault="00F70FE5" w:rsidP="00E13231">
      <w:pPr>
        <w:ind w:firstLine="540"/>
        <w:jc w:val="center"/>
        <w:rPr>
          <w:rFonts w:ascii="Times New Roman" w:hAnsi="Times New Roman" w:cs="Times New Roman"/>
          <w:i/>
          <w:snapToGrid w:val="0"/>
          <w:lang w:val="be-BY"/>
        </w:rPr>
      </w:pPr>
      <w:r w:rsidRPr="00DD7890">
        <w:rPr>
          <w:rFonts w:ascii="Times New Roman" w:hAnsi="Times New Roman" w:cs="Times New Roman"/>
          <w:i/>
          <w:noProof/>
        </w:rPr>
        <w:lastRenderedPageBreak/>
        <w:drawing>
          <wp:inline distT="0" distB="0" distL="0" distR="0">
            <wp:extent cx="3305175" cy="36004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305175" cy="3600450"/>
                    </a:xfrm>
                    <a:prstGeom prst="rect">
                      <a:avLst/>
                    </a:prstGeom>
                    <a:noFill/>
                    <a:ln w="9525">
                      <a:noFill/>
                      <a:miter lim="800000"/>
                      <a:headEnd/>
                      <a:tailEnd/>
                    </a:ln>
                  </pic:spPr>
                </pic:pic>
              </a:graphicData>
            </a:graphic>
          </wp:inline>
        </w:drawing>
      </w:r>
    </w:p>
    <w:p w:rsidR="00F70FE5" w:rsidRPr="00DD7890" w:rsidRDefault="00F70FE5" w:rsidP="00E13231">
      <w:pPr>
        <w:ind w:firstLine="540"/>
        <w:jc w:val="center"/>
        <w:rPr>
          <w:rFonts w:ascii="Times New Roman" w:hAnsi="Times New Roman" w:cs="Times New Roman"/>
          <w:i/>
          <w:snapToGrid w:val="0"/>
          <w:lang w:val="be-BY"/>
        </w:rPr>
      </w:pPr>
    </w:p>
    <w:p w:rsidR="00F70FE5" w:rsidRPr="00DD7890" w:rsidRDefault="00F70FE5" w:rsidP="00E13231">
      <w:pPr>
        <w:ind w:firstLine="425"/>
        <w:jc w:val="center"/>
        <w:rPr>
          <w:rFonts w:ascii="Times New Roman" w:hAnsi="Times New Roman" w:cs="Times New Roman"/>
          <w:snapToGrid w:val="0"/>
          <w:sz w:val="28"/>
          <w:szCs w:val="28"/>
          <w:lang w:val="be-BY"/>
        </w:rPr>
      </w:pPr>
      <w:r w:rsidRPr="00DD7890">
        <w:rPr>
          <w:rFonts w:ascii="Times New Roman" w:hAnsi="Times New Roman" w:cs="Times New Roman"/>
          <w:snapToGrid w:val="0"/>
          <w:sz w:val="28"/>
          <w:szCs w:val="28"/>
          <w:lang w:val="be-BY"/>
        </w:rPr>
        <w:t>1 - шанақты эстакада; 2 - скип шұнқыры; 3 - енқіш скип  көтеогіш; 4 - домна пеші; 5 - вагон-таразы.</w:t>
      </w:r>
    </w:p>
    <w:p w:rsidR="00F70FE5" w:rsidRPr="00DD7890" w:rsidRDefault="00F70FE5" w:rsidP="00E13231">
      <w:pPr>
        <w:ind w:firstLine="425"/>
        <w:jc w:val="center"/>
        <w:rPr>
          <w:rFonts w:ascii="Times New Roman" w:hAnsi="Times New Roman" w:cs="Times New Roman"/>
          <w:snapToGrid w:val="0"/>
          <w:sz w:val="28"/>
          <w:szCs w:val="28"/>
          <w:lang w:val="be-BY"/>
        </w:rPr>
      </w:pPr>
      <w:r w:rsidRPr="00DD7890">
        <w:rPr>
          <w:rFonts w:ascii="Times New Roman" w:hAnsi="Times New Roman" w:cs="Times New Roman"/>
          <w:snapToGrid w:val="0"/>
          <w:sz w:val="28"/>
          <w:szCs w:val="28"/>
          <w:lang w:val="be-BY"/>
        </w:rPr>
        <w:t>Сурет 16 -  Домна пешінің көлденең қимасы (тиеу жағынан)</w:t>
      </w:r>
    </w:p>
    <w:p w:rsidR="00F70FE5" w:rsidRPr="00DD7890" w:rsidRDefault="00F70FE5" w:rsidP="00E13231">
      <w:pPr>
        <w:ind w:firstLine="540"/>
        <w:jc w:val="center"/>
        <w:rPr>
          <w:rFonts w:ascii="Times New Roman" w:hAnsi="Times New Roman" w:cs="Times New Roman"/>
          <w:lang w:val="be-BY"/>
        </w:rPr>
      </w:pP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Жоғары температуралық газ (түтін) саптама қабаттарын қыздырады. Каупер 2 сағат қыздырылған соң, оның температурасы 1000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С-қа дейін көтеріледі. Содан кейін қыздыру тоқтатылып, кауперге кері бағытта ауа үрленеді. Қыздырудың нәтижесінде суық ауаның температурасы 850-950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С-қа дейін көтеріледі, ауа құбырлар арқылы фурмаларға беріледі. Домна пеші қыздырылған ауамен үздіксіз қамтамасыз етіп отыру үшін әрбір пештің жанында 2-3 каупер болуы керек.      </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Домна процесі пештің түрлі бөліктерінде жүретін келесі химиялық реакциялардан тұрады: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Кокстың жануы. </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Шихтаның ыдырауы мен ұшқыш газдардың бөлінуі.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Темірдің тотықсыздануынан басқа тотықсыздану реакциялары. </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Тотықсызданған темірдің көміртектенуі шлактың түзілуі мен балқуы.</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Кокстың жануы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Фурмадан үрленген ауа мен шихтаның құрамындағы оттегі көмірмен қосылып мынадай реакциялар жүреді.</w:t>
      </w:r>
    </w:p>
    <w:p w:rsidR="00F70FE5" w:rsidRPr="00DD7890" w:rsidRDefault="00F70FE5" w:rsidP="00E13231">
      <w:pPr>
        <w:spacing w:after="0"/>
        <w:ind w:firstLine="540"/>
        <w:jc w:val="center"/>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С+О</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rPr>
        <w:t>=СО</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 xml:space="preserve">                                            (1)</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Фурмадан қашық жерлерде оттегі азайғандықтан</w:t>
      </w:r>
    </w:p>
    <w:p w:rsidR="00F70FE5" w:rsidRPr="00DD7890" w:rsidRDefault="00F70FE5" w:rsidP="00E13231">
      <w:pPr>
        <w:spacing w:after="0"/>
        <w:ind w:firstLine="540"/>
        <w:jc w:val="center"/>
        <w:rPr>
          <w:rFonts w:ascii="Times New Roman" w:hAnsi="Times New Roman" w:cs="Times New Roman"/>
          <w:sz w:val="28"/>
          <w:szCs w:val="28"/>
          <w:lang w:val="kk-KZ"/>
        </w:rPr>
      </w:pPr>
      <w:r w:rsidRPr="00DD7890">
        <w:rPr>
          <w:rFonts w:ascii="Times New Roman" w:hAnsi="Times New Roman" w:cs="Times New Roman"/>
          <w:sz w:val="28"/>
          <w:szCs w:val="28"/>
          <w:lang w:val="kk-KZ"/>
        </w:rPr>
        <w:t>2С+О</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rPr>
        <w:t xml:space="preserve">=2СО </w:t>
      </w:r>
      <w:r w:rsidRPr="00DD7890">
        <w:rPr>
          <w:rFonts w:ascii="Times New Roman" w:hAnsi="Times New Roman" w:cs="Times New Roman"/>
          <w:sz w:val="28"/>
          <w:szCs w:val="28"/>
          <w:lang w:val="kk-KZ"/>
        </w:rPr>
        <w:t xml:space="preserve">                                         (2)</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Көміртегінің қос тотығы кокспен әрекеттесіп.</w:t>
      </w:r>
    </w:p>
    <w:p w:rsidR="00F70FE5" w:rsidRPr="00DD7890" w:rsidRDefault="00F70FE5" w:rsidP="00E13231">
      <w:pPr>
        <w:spacing w:after="0"/>
        <w:ind w:firstLine="540"/>
        <w:jc w:val="center"/>
        <w:rPr>
          <w:rFonts w:ascii="Times New Roman" w:hAnsi="Times New Roman" w:cs="Times New Roman"/>
          <w:sz w:val="28"/>
          <w:szCs w:val="28"/>
          <w:lang w:val="kk-KZ"/>
        </w:rPr>
      </w:pPr>
      <w:r w:rsidRPr="00DD7890">
        <w:rPr>
          <w:rFonts w:ascii="Times New Roman" w:hAnsi="Times New Roman" w:cs="Times New Roman"/>
          <w:sz w:val="28"/>
          <w:szCs w:val="28"/>
          <w:lang w:val="kk-KZ"/>
        </w:rPr>
        <w:t>СО</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+С</w:t>
      </w:r>
      <w:r w:rsidRPr="00DD7890">
        <w:rPr>
          <w:rFonts w:ascii="Times New Roman" w:hAnsi="Times New Roman" w:cs="Times New Roman"/>
          <w:sz w:val="28"/>
          <w:szCs w:val="28"/>
        </w:rPr>
        <w:t>=2СО</w:t>
      </w:r>
      <w:r w:rsidRPr="00DD7890">
        <w:rPr>
          <w:rFonts w:ascii="Times New Roman" w:hAnsi="Times New Roman" w:cs="Times New Roman"/>
          <w:sz w:val="28"/>
          <w:szCs w:val="28"/>
          <w:lang w:val="kk-KZ"/>
        </w:rPr>
        <w:t xml:space="preserve">                                          (3)</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Тағы ылғал кокспен әрекеттесіп</w:t>
      </w:r>
    </w:p>
    <w:p w:rsidR="00F70FE5" w:rsidRPr="00DD7890" w:rsidRDefault="00F70FE5" w:rsidP="00E13231">
      <w:pPr>
        <w:spacing w:after="0"/>
        <w:ind w:firstLine="540"/>
        <w:jc w:val="center"/>
        <w:rPr>
          <w:rFonts w:ascii="Times New Roman" w:hAnsi="Times New Roman" w:cs="Times New Roman"/>
          <w:sz w:val="28"/>
          <w:szCs w:val="28"/>
          <w:lang w:val="kk-KZ"/>
        </w:rPr>
      </w:pPr>
      <w:r w:rsidRPr="00DD7890">
        <w:rPr>
          <w:rFonts w:ascii="Times New Roman" w:hAnsi="Times New Roman" w:cs="Times New Roman"/>
          <w:sz w:val="28"/>
          <w:szCs w:val="28"/>
          <w:lang w:val="kk-KZ"/>
        </w:rPr>
        <w:t>Н</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О+С</w:t>
      </w:r>
      <w:r w:rsidRPr="00DD7890">
        <w:rPr>
          <w:rFonts w:ascii="Times New Roman" w:hAnsi="Times New Roman" w:cs="Times New Roman"/>
          <w:sz w:val="28"/>
          <w:szCs w:val="28"/>
        </w:rPr>
        <w:t>=Н</w:t>
      </w:r>
      <w:r w:rsidRPr="00DD7890">
        <w:rPr>
          <w:rFonts w:ascii="Times New Roman" w:hAnsi="Times New Roman" w:cs="Times New Roman"/>
          <w:sz w:val="28"/>
          <w:szCs w:val="28"/>
          <w:vertAlign w:val="subscript"/>
        </w:rPr>
        <w:t>2</w:t>
      </w:r>
      <w:r w:rsidRPr="00DD7890">
        <w:rPr>
          <w:rFonts w:ascii="Times New Roman" w:hAnsi="Times New Roman" w:cs="Times New Roman"/>
          <w:sz w:val="28"/>
          <w:szCs w:val="28"/>
        </w:rPr>
        <w:t xml:space="preserve">+СО </w:t>
      </w:r>
      <w:r w:rsidRPr="00DD7890">
        <w:rPr>
          <w:rFonts w:ascii="Times New Roman" w:hAnsi="Times New Roman" w:cs="Times New Roman"/>
          <w:sz w:val="28"/>
          <w:szCs w:val="28"/>
          <w:lang w:val="kk-KZ"/>
        </w:rPr>
        <w:t xml:space="preserve">                                     (4)</w:t>
      </w:r>
    </w:p>
    <w:p w:rsidR="00F70FE5" w:rsidRPr="00DD7890" w:rsidRDefault="00F70FE5" w:rsidP="00E13231">
      <w:pPr>
        <w:spacing w:after="0"/>
        <w:ind w:firstLine="540"/>
        <w:jc w:val="center"/>
        <w:rPr>
          <w:rFonts w:ascii="Times New Roman" w:hAnsi="Times New Roman" w:cs="Times New Roman"/>
          <w:b/>
          <w:sz w:val="28"/>
          <w:szCs w:val="28"/>
        </w:rPr>
      </w:pPr>
    </w:p>
    <w:p w:rsidR="00F70FE5" w:rsidRPr="00DD7890" w:rsidRDefault="00F70FE5" w:rsidP="00E13231">
      <w:pPr>
        <w:spacing w:after="0"/>
        <w:ind w:firstLine="540"/>
        <w:jc w:val="center"/>
        <w:rPr>
          <w:rFonts w:ascii="Times New Roman" w:hAnsi="Times New Roman" w:cs="Times New Roman"/>
          <w:b/>
          <w:sz w:val="28"/>
          <w:szCs w:val="28"/>
        </w:rPr>
      </w:pPr>
      <w:r w:rsidRPr="00DD7890">
        <w:rPr>
          <w:rFonts w:ascii="Times New Roman" w:hAnsi="Times New Roman" w:cs="Times New Roman"/>
          <w:b/>
          <w:sz w:val="28"/>
          <w:szCs w:val="28"/>
          <w:lang w:val="kk-KZ"/>
        </w:rPr>
        <w:t>Шихтаның  ыдырауы мен ұшқыш ғаздардың бөлінуі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 2, 3, 4 реакциялардаң нәтижесіндегі пайда болған СО, Н</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 xml:space="preserve"> газдары шихтамен әрекеттесіп, оны ыдыратады. Шихтаның колошник аймағында басталып (150-450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 (100-200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 алдымен ылғал бөлініп, 300-400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температурада кристалды су бөлінеді де мынадай карбонаттар ыдырайды. СО</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 xml:space="preserve">-390-400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МnCO</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-525</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MnCa(CO</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-730</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CaCO</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 xml:space="preserve">-890-890 </w:t>
      </w:r>
      <w:smartTag w:uri="urn:schemas-microsoft-com:office:smarttags" w:element="metricconverter">
        <w:smartTagPr>
          <w:attr w:name="ProductID" w:val="0C"/>
        </w:smartTagP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C</w:t>
        </w:r>
      </w:smartTag>
      <w:r w:rsidRPr="00DD7890">
        <w:rPr>
          <w:rFonts w:ascii="Times New Roman" w:hAnsi="Times New Roman" w:cs="Times New Roman"/>
          <w:sz w:val="28"/>
          <w:szCs w:val="28"/>
          <w:lang w:val="kk-KZ"/>
        </w:rPr>
        <w:t>.</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Темірдің тотықсыздануы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Темір екі түрлі жолмен жанама және тура тотықсыздану реакциялары бойына тотықсызданады. Темірдің көміртегі мен сутегі арқылы тотықсыздануын жанама, ал көміртегі арқылы тотықсыздануын тікелей тотықсыздану дейді. Темірдің жанама тотықсыздануы 400-950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С-та келесі реакциялар бойынша жүреді.</w:t>
      </w:r>
    </w:p>
    <w:p w:rsidR="00F70FE5" w:rsidRPr="00DD7890" w:rsidRDefault="00F70FE5" w:rsidP="00E13231">
      <w:pPr>
        <w:spacing w:after="0"/>
        <w:ind w:firstLine="360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3FeO</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+CO=2Fe</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4</w:t>
      </w:r>
      <w:r w:rsidRPr="00DD7890">
        <w:rPr>
          <w:rFonts w:ascii="Times New Roman" w:hAnsi="Times New Roman" w:cs="Times New Roman"/>
          <w:sz w:val="28"/>
          <w:szCs w:val="28"/>
          <w:lang w:val="kk-KZ"/>
        </w:rPr>
        <w:t>+CO</w:t>
      </w:r>
      <w:r w:rsidRPr="00DD7890">
        <w:rPr>
          <w:rFonts w:ascii="Times New Roman" w:hAnsi="Times New Roman" w:cs="Times New Roman"/>
          <w:sz w:val="28"/>
          <w:szCs w:val="28"/>
          <w:vertAlign w:val="subscript"/>
          <w:lang w:val="kk-KZ"/>
        </w:rPr>
        <w:t>2</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3Fe</w:t>
      </w:r>
      <w:r w:rsidRPr="00DD7890">
        <w:rPr>
          <w:rFonts w:ascii="Times New Roman" w:hAnsi="Times New Roman" w:cs="Times New Roman"/>
          <w:sz w:val="28"/>
          <w:szCs w:val="28"/>
          <w:vertAlign w:val="subscript"/>
          <w:lang w:val="en-US"/>
        </w:rPr>
        <w:t>3</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4</w:t>
      </w:r>
      <w:r w:rsidRPr="00DD7890">
        <w:rPr>
          <w:rFonts w:ascii="Times New Roman" w:hAnsi="Times New Roman" w:cs="Times New Roman"/>
          <w:sz w:val="28"/>
          <w:szCs w:val="28"/>
          <w:lang w:val="en-US"/>
        </w:rPr>
        <w:t>+2CO=6FeO+2CO</w:t>
      </w:r>
      <w:r w:rsidRPr="00DD7890">
        <w:rPr>
          <w:rFonts w:ascii="Times New Roman" w:hAnsi="Times New Roman" w:cs="Times New Roman"/>
          <w:sz w:val="28"/>
          <w:szCs w:val="28"/>
          <w:vertAlign w:val="subscript"/>
          <w:lang w:val="en-US"/>
        </w:rPr>
        <w:t>2</w:t>
      </w:r>
    </w:p>
    <w:p w:rsidR="00F70FE5" w:rsidRPr="00DD7890" w:rsidRDefault="00F70FE5" w:rsidP="00E13231">
      <w:pPr>
        <w:spacing w:after="0"/>
        <w:ind w:firstLine="3600"/>
        <w:jc w:val="both"/>
        <w:rPr>
          <w:rFonts w:ascii="Times New Roman" w:hAnsi="Times New Roman" w:cs="Times New Roman"/>
          <w:sz w:val="28"/>
          <w:szCs w:val="28"/>
          <w:u w:val="single"/>
          <w:lang w:val="en-US"/>
        </w:rPr>
      </w:pPr>
      <w:r w:rsidRPr="00DD7890">
        <w:rPr>
          <w:rFonts w:ascii="Times New Roman" w:hAnsi="Times New Roman" w:cs="Times New Roman"/>
          <w:sz w:val="28"/>
          <w:szCs w:val="28"/>
          <w:u w:val="single"/>
          <w:lang w:val="en-US"/>
        </w:rPr>
        <w:t>6FeO+6CO=6Fe+6CO</w:t>
      </w:r>
      <w:r w:rsidRPr="00DD7890">
        <w:rPr>
          <w:rFonts w:ascii="Times New Roman" w:hAnsi="Times New Roman" w:cs="Times New Roman"/>
          <w:sz w:val="28"/>
          <w:szCs w:val="28"/>
          <w:u w:val="single"/>
          <w:vertAlign w:val="subscript"/>
          <w:lang w:val="en-US"/>
        </w:rPr>
        <w:t>2</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3Fe</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3</w:t>
      </w:r>
      <w:r w:rsidRPr="00DD7890">
        <w:rPr>
          <w:rFonts w:ascii="Times New Roman" w:hAnsi="Times New Roman" w:cs="Times New Roman"/>
          <w:sz w:val="28"/>
          <w:szCs w:val="28"/>
          <w:lang w:val="en-US"/>
        </w:rPr>
        <w:t>+9CO+Fe+9CO</w:t>
      </w:r>
      <w:r w:rsidRPr="00DD7890">
        <w:rPr>
          <w:rFonts w:ascii="Times New Roman" w:hAnsi="Times New Roman" w:cs="Times New Roman"/>
          <w:sz w:val="28"/>
          <w:szCs w:val="28"/>
          <w:vertAlign w:val="subscript"/>
          <w:lang w:val="en-US"/>
        </w:rPr>
        <w:t>2</w:t>
      </w:r>
    </w:p>
    <w:p w:rsidR="00F70FE5" w:rsidRPr="00DD7890" w:rsidRDefault="00F70FE5" w:rsidP="00E13231">
      <w:pPr>
        <w:spacing w:after="0"/>
        <w:ind w:firstLine="540"/>
        <w:jc w:val="both"/>
        <w:rPr>
          <w:rFonts w:ascii="Times New Roman" w:hAnsi="Times New Roman" w:cs="Times New Roman"/>
          <w:sz w:val="28"/>
          <w:szCs w:val="28"/>
          <w:lang w:val="kk-KZ"/>
        </w:rPr>
      </w:pPr>
      <w:proofErr w:type="gramStart"/>
      <w:r w:rsidRPr="00DD7890">
        <w:rPr>
          <w:rFonts w:ascii="Times New Roman" w:hAnsi="Times New Roman" w:cs="Times New Roman"/>
          <w:sz w:val="28"/>
          <w:szCs w:val="28"/>
          <w:lang w:val="en-US"/>
        </w:rPr>
        <w:t xml:space="preserve">950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en-US"/>
        </w:rPr>
        <w:t>C-</w:t>
      </w:r>
      <w:r w:rsidRPr="00DD7890">
        <w:rPr>
          <w:rFonts w:ascii="Times New Roman" w:hAnsi="Times New Roman" w:cs="Times New Roman"/>
          <w:sz w:val="28"/>
          <w:szCs w:val="28"/>
          <w:lang w:val="kk-KZ"/>
        </w:rPr>
        <w:t>тан бастап жанама тотықсыздануы нашарлап, темір тікелей тотықсыздану реакциялар бойынша түзіледі.</w:t>
      </w:r>
      <w:proofErr w:type="gramEnd"/>
      <w:r w:rsidRPr="00DD7890">
        <w:rPr>
          <w:rFonts w:ascii="Times New Roman" w:hAnsi="Times New Roman" w:cs="Times New Roman"/>
          <w:sz w:val="28"/>
          <w:szCs w:val="28"/>
          <w:lang w:val="kk-KZ"/>
        </w:rPr>
        <w:t xml:space="preserve"> Темір тотығының таза темірге дейін тотықсыздануы негізінен тікелей тотықсыздану реакциясы бойынша жүзеге асады:</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FeO+CO=Fe+CO</w:t>
      </w:r>
      <w:r w:rsidRPr="00DD7890">
        <w:rPr>
          <w:rFonts w:ascii="Times New Roman" w:hAnsi="Times New Roman" w:cs="Times New Roman"/>
          <w:sz w:val="28"/>
          <w:szCs w:val="28"/>
          <w:vertAlign w:val="subscript"/>
          <w:lang w:val="en-US"/>
        </w:rPr>
        <w:t>2</w:t>
      </w:r>
    </w:p>
    <w:p w:rsidR="00F70FE5" w:rsidRPr="00DD7890" w:rsidRDefault="00F70FE5" w:rsidP="00E13231">
      <w:pPr>
        <w:spacing w:after="0"/>
        <w:ind w:firstLine="3600"/>
        <w:jc w:val="both"/>
        <w:rPr>
          <w:rFonts w:ascii="Times New Roman" w:hAnsi="Times New Roman" w:cs="Times New Roman"/>
          <w:sz w:val="28"/>
          <w:szCs w:val="28"/>
          <w:u w:val="single"/>
          <w:lang w:val="en-US"/>
        </w:rPr>
      </w:pPr>
      <w:r w:rsidRPr="00DD7890">
        <w:rPr>
          <w:rFonts w:ascii="Times New Roman" w:hAnsi="Times New Roman" w:cs="Times New Roman"/>
          <w:sz w:val="28"/>
          <w:szCs w:val="28"/>
          <w:u w:val="single"/>
          <w:lang w:val="en-US"/>
        </w:rPr>
        <w:t>CO</w:t>
      </w:r>
      <w:r w:rsidRPr="00DD7890">
        <w:rPr>
          <w:rFonts w:ascii="Times New Roman" w:hAnsi="Times New Roman" w:cs="Times New Roman"/>
          <w:sz w:val="28"/>
          <w:szCs w:val="28"/>
          <w:u w:val="single"/>
          <w:vertAlign w:val="subscript"/>
          <w:lang w:val="kk-KZ"/>
        </w:rPr>
        <w:t>2</w:t>
      </w:r>
      <w:r w:rsidRPr="00DD7890">
        <w:rPr>
          <w:rFonts w:ascii="Times New Roman" w:hAnsi="Times New Roman" w:cs="Times New Roman"/>
          <w:sz w:val="28"/>
          <w:szCs w:val="28"/>
          <w:u w:val="single"/>
          <w:lang w:val="en-US"/>
        </w:rPr>
        <w:t>+C=2</w:t>
      </w:r>
      <w:r w:rsidRPr="00DD7890">
        <w:rPr>
          <w:rFonts w:ascii="Times New Roman" w:hAnsi="Times New Roman" w:cs="Times New Roman"/>
          <w:sz w:val="28"/>
          <w:szCs w:val="28"/>
          <w:u w:val="single"/>
        </w:rPr>
        <w:t>СО</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FeO+C=CO+Fe</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Тікелей және жанама тотықсыздану реакциялары бірге жүріп, шихтадағы темірдің 60%-і жанама тотықсыздану, ал қалғаны тікелей тотықсыздану реакциясы бойынша тотықсызданады. Темірдің Si-қосылыстарының тотықсыздану мына реакциялар бойынша жүреді:</w:t>
      </w:r>
    </w:p>
    <w:p w:rsidR="00F70FE5" w:rsidRPr="00DD7890" w:rsidRDefault="00F70FE5" w:rsidP="00E13231">
      <w:pPr>
        <w:spacing w:after="0"/>
        <w:ind w:firstLine="360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Fe</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S</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4</w:t>
      </w:r>
      <w:r w:rsidRPr="00DD7890">
        <w:rPr>
          <w:rFonts w:ascii="Times New Roman" w:hAnsi="Times New Roman" w:cs="Times New Roman"/>
          <w:sz w:val="28"/>
          <w:szCs w:val="28"/>
          <w:lang w:val="kk-KZ"/>
        </w:rPr>
        <w:t>+2CaO=Ca</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S</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4</w:t>
      </w:r>
      <w:r w:rsidRPr="00DD7890">
        <w:rPr>
          <w:rFonts w:ascii="Times New Roman" w:hAnsi="Times New Roman" w:cs="Times New Roman"/>
          <w:sz w:val="28"/>
          <w:szCs w:val="28"/>
          <w:lang w:val="kk-KZ"/>
        </w:rPr>
        <w:t>+2FeO</w:t>
      </w:r>
    </w:p>
    <w:p w:rsidR="00F70FE5" w:rsidRPr="00DD7890" w:rsidRDefault="00F70FE5" w:rsidP="00E13231">
      <w:pPr>
        <w:spacing w:after="0"/>
        <w:ind w:firstLine="3600"/>
        <w:jc w:val="both"/>
        <w:rPr>
          <w:rFonts w:ascii="Times New Roman" w:hAnsi="Times New Roman" w:cs="Times New Roman"/>
          <w:sz w:val="28"/>
          <w:szCs w:val="28"/>
          <w:u w:val="single"/>
          <w:lang w:val="en-US"/>
        </w:rPr>
      </w:pPr>
      <w:r w:rsidRPr="00DD7890">
        <w:rPr>
          <w:rFonts w:ascii="Times New Roman" w:hAnsi="Times New Roman" w:cs="Times New Roman"/>
          <w:sz w:val="28"/>
          <w:szCs w:val="28"/>
          <w:u w:val="single"/>
          <w:lang w:val="en-US"/>
        </w:rPr>
        <w:t>2FeO+2C=2Fe+2CO</w:t>
      </w:r>
    </w:p>
    <w:p w:rsidR="00F70FE5" w:rsidRPr="00DD7890" w:rsidRDefault="00F70FE5" w:rsidP="00E13231">
      <w:pPr>
        <w:spacing w:after="0"/>
        <w:ind w:firstLine="3600"/>
        <w:jc w:val="both"/>
        <w:rPr>
          <w:rFonts w:ascii="Times New Roman" w:hAnsi="Times New Roman" w:cs="Times New Roman"/>
          <w:sz w:val="28"/>
          <w:szCs w:val="28"/>
          <w:vertAlign w:val="subscript"/>
          <w:lang w:val="en-US"/>
        </w:rPr>
      </w:pPr>
      <w:r w:rsidRPr="00DD7890">
        <w:rPr>
          <w:rFonts w:ascii="Times New Roman" w:hAnsi="Times New Roman" w:cs="Times New Roman"/>
          <w:sz w:val="28"/>
          <w:szCs w:val="28"/>
          <w:lang w:val="en-US"/>
        </w:rPr>
        <w:t>FeS</w:t>
      </w:r>
      <w:r w:rsidRPr="00DD7890">
        <w:rPr>
          <w:rFonts w:ascii="Times New Roman" w:hAnsi="Times New Roman" w:cs="Times New Roman"/>
          <w:sz w:val="28"/>
          <w:szCs w:val="28"/>
          <w:vertAlign w:val="subscript"/>
          <w:lang w:val="en-US"/>
        </w:rPr>
        <w:t>1</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4</w:t>
      </w:r>
      <w:r w:rsidRPr="00DD7890">
        <w:rPr>
          <w:rFonts w:ascii="Times New Roman" w:hAnsi="Times New Roman" w:cs="Times New Roman"/>
          <w:sz w:val="28"/>
          <w:szCs w:val="28"/>
          <w:lang w:val="en-US"/>
        </w:rPr>
        <w:t>+2CaO+2C=2Fe+Ca</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S</w:t>
      </w:r>
      <w:r w:rsidRPr="00DD7890">
        <w:rPr>
          <w:rFonts w:ascii="Times New Roman" w:hAnsi="Times New Roman" w:cs="Times New Roman"/>
          <w:sz w:val="28"/>
          <w:szCs w:val="28"/>
          <w:vertAlign w:val="subscript"/>
          <w:lang w:val="en-US"/>
        </w:rPr>
        <w:t>1</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4</w:t>
      </w:r>
      <w:r w:rsidRPr="00DD7890">
        <w:rPr>
          <w:rFonts w:ascii="Times New Roman" w:hAnsi="Times New Roman" w:cs="Times New Roman"/>
          <w:sz w:val="28"/>
          <w:szCs w:val="28"/>
          <w:lang w:val="en-US"/>
        </w:rPr>
        <w:t>+2CO</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Марганец элементі темір кеннің құрамындағы М</w:t>
      </w:r>
      <w:r w:rsidRPr="00DD7890">
        <w:rPr>
          <w:rFonts w:ascii="Times New Roman" w:hAnsi="Times New Roman" w:cs="Times New Roman"/>
          <w:sz w:val="28"/>
          <w:szCs w:val="28"/>
          <w:lang w:val="en-US"/>
        </w:rPr>
        <w:t>nO</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 Mn</w:t>
      </w:r>
      <w:r w:rsidRPr="00DD7890">
        <w:rPr>
          <w:rFonts w:ascii="Times New Roman" w:hAnsi="Times New Roman" w:cs="Times New Roman"/>
          <w:sz w:val="28"/>
          <w:szCs w:val="28"/>
          <w:vertAlign w:val="subscript"/>
          <w:lang w:val="en-US"/>
        </w:rPr>
        <w:t>3</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4</w:t>
      </w:r>
      <w:r w:rsidRPr="00DD7890">
        <w:rPr>
          <w:rFonts w:ascii="Times New Roman" w:hAnsi="Times New Roman" w:cs="Times New Roman"/>
          <w:sz w:val="28"/>
          <w:szCs w:val="28"/>
          <w:lang w:val="en-US"/>
        </w:rPr>
        <w:t xml:space="preserve">, </w:t>
      </w:r>
      <w:r w:rsidRPr="00DD7890">
        <w:rPr>
          <w:rFonts w:ascii="Times New Roman" w:hAnsi="Times New Roman" w:cs="Times New Roman"/>
          <w:sz w:val="28"/>
          <w:szCs w:val="28"/>
          <w:lang w:val="kk-KZ"/>
        </w:rPr>
        <w:t xml:space="preserve">тотықтарынан 800-900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температурада СО арқылы, ал М</w:t>
      </w:r>
      <w:r w:rsidRPr="00DD7890">
        <w:rPr>
          <w:rFonts w:ascii="Times New Roman" w:hAnsi="Times New Roman" w:cs="Times New Roman"/>
          <w:sz w:val="28"/>
          <w:szCs w:val="28"/>
          <w:lang w:val="en-US"/>
        </w:rPr>
        <w:t>nO</w:t>
      </w:r>
      <w:r w:rsidRPr="00DD7890">
        <w:rPr>
          <w:rFonts w:ascii="Times New Roman" w:hAnsi="Times New Roman" w:cs="Times New Roman"/>
          <w:sz w:val="28"/>
          <w:szCs w:val="28"/>
          <w:lang w:val="kk-KZ"/>
        </w:rPr>
        <w:t xml:space="preserve"> 1110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температурада көміртегі арқылы тотықсызданады.</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kk-KZ"/>
        </w:rPr>
        <w:t>2М</w:t>
      </w:r>
      <w:r w:rsidRPr="00DD7890">
        <w:rPr>
          <w:rFonts w:ascii="Times New Roman" w:hAnsi="Times New Roman" w:cs="Times New Roman"/>
          <w:sz w:val="28"/>
          <w:szCs w:val="28"/>
          <w:lang w:val="en-US"/>
        </w:rPr>
        <w:t>nO</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+CO=Mn</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3</w:t>
      </w:r>
      <w:r w:rsidRPr="00DD7890">
        <w:rPr>
          <w:rFonts w:ascii="Times New Roman" w:hAnsi="Times New Roman" w:cs="Times New Roman"/>
          <w:sz w:val="28"/>
          <w:szCs w:val="28"/>
          <w:lang w:val="en-US"/>
        </w:rPr>
        <w:t>+CO</w:t>
      </w:r>
      <w:r w:rsidRPr="00DD7890">
        <w:rPr>
          <w:rFonts w:ascii="Times New Roman" w:hAnsi="Times New Roman" w:cs="Times New Roman"/>
          <w:sz w:val="28"/>
          <w:szCs w:val="28"/>
          <w:vertAlign w:val="subscript"/>
          <w:lang w:val="en-US"/>
        </w:rPr>
        <w:t>2</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3Mn</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3</w:t>
      </w:r>
      <w:r w:rsidRPr="00DD7890">
        <w:rPr>
          <w:rFonts w:ascii="Times New Roman" w:hAnsi="Times New Roman" w:cs="Times New Roman"/>
          <w:sz w:val="28"/>
          <w:szCs w:val="28"/>
          <w:lang w:val="en-US"/>
        </w:rPr>
        <w:t>+CO=2Mn</w:t>
      </w:r>
      <w:r w:rsidRPr="00DD7890">
        <w:rPr>
          <w:rFonts w:ascii="Times New Roman" w:hAnsi="Times New Roman" w:cs="Times New Roman"/>
          <w:sz w:val="28"/>
          <w:szCs w:val="28"/>
          <w:vertAlign w:val="subscript"/>
          <w:lang w:val="en-US"/>
        </w:rPr>
        <w:t>3</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4</w:t>
      </w:r>
      <w:r w:rsidRPr="00DD7890">
        <w:rPr>
          <w:rFonts w:ascii="Times New Roman" w:hAnsi="Times New Roman" w:cs="Times New Roman"/>
          <w:sz w:val="28"/>
          <w:szCs w:val="28"/>
          <w:lang w:val="en-US"/>
        </w:rPr>
        <w:t>+CO</w:t>
      </w:r>
      <w:r w:rsidRPr="00DD7890">
        <w:rPr>
          <w:rFonts w:ascii="Times New Roman" w:hAnsi="Times New Roman" w:cs="Times New Roman"/>
          <w:sz w:val="28"/>
          <w:szCs w:val="28"/>
          <w:vertAlign w:val="subscript"/>
          <w:lang w:val="en-US"/>
        </w:rPr>
        <w:t>2</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kk-KZ"/>
        </w:rPr>
        <w:t>М</w:t>
      </w:r>
      <w:r w:rsidRPr="00DD7890">
        <w:rPr>
          <w:rFonts w:ascii="Times New Roman" w:hAnsi="Times New Roman" w:cs="Times New Roman"/>
          <w:sz w:val="28"/>
          <w:szCs w:val="28"/>
          <w:lang w:val="en-US"/>
        </w:rPr>
        <w:t>n</w:t>
      </w:r>
      <w:r w:rsidRPr="00DD7890">
        <w:rPr>
          <w:rFonts w:ascii="Times New Roman" w:hAnsi="Times New Roman" w:cs="Times New Roman"/>
          <w:sz w:val="28"/>
          <w:szCs w:val="28"/>
          <w:vertAlign w:val="subscript"/>
          <w:lang w:val="en-US"/>
        </w:rPr>
        <w:t>3</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4</w:t>
      </w:r>
      <w:r w:rsidRPr="00DD7890">
        <w:rPr>
          <w:rFonts w:ascii="Times New Roman" w:hAnsi="Times New Roman" w:cs="Times New Roman"/>
          <w:sz w:val="28"/>
          <w:szCs w:val="28"/>
          <w:lang w:val="en-US"/>
        </w:rPr>
        <w:t>+CO=MnO+CO</w:t>
      </w:r>
      <w:r w:rsidRPr="00DD7890">
        <w:rPr>
          <w:rFonts w:ascii="Times New Roman" w:hAnsi="Times New Roman" w:cs="Times New Roman"/>
          <w:sz w:val="28"/>
          <w:szCs w:val="28"/>
          <w:vertAlign w:val="subscript"/>
          <w:lang w:val="en-US"/>
        </w:rPr>
        <w:t>2</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MnO+C=Mn+CO</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Шихтардағы тотықсызданған М</w:t>
      </w:r>
      <w:r w:rsidRPr="00DD7890">
        <w:rPr>
          <w:rFonts w:ascii="Times New Roman" w:hAnsi="Times New Roman" w:cs="Times New Roman"/>
          <w:sz w:val="28"/>
          <w:szCs w:val="28"/>
          <w:lang w:val="en-US"/>
        </w:rPr>
        <w:t>n-</w:t>
      </w:r>
      <w:r w:rsidRPr="00DD7890">
        <w:rPr>
          <w:rFonts w:ascii="Times New Roman" w:hAnsi="Times New Roman" w:cs="Times New Roman"/>
          <w:sz w:val="28"/>
          <w:szCs w:val="28"/>
          <w:lang w:val="kk-KZ"/>
        </w:rPr>
        <w:t>тің 75-80</w:t>
      </w:r>
      <w:r w:rsidRPr="00DD7890">
        <w:rPr>
          <w:rFonts w:ascii="Times New Roman" w:hAnsi="Times New Roman" w:cs="Times New Roman"/>
          <w:sz w:val="28"/>
          <w:szCs w:val="28"/>
          <w:lang w:val="en-US"/>
        </w:rPr>
        <w:t>%-</w:t>
      </w:r>
      <w:r w:rsidRPr="00DD7890">
        <w:rPr>
          <w:rFonts w:ascii="Times New Roman" w:hAnsi="Times New Roman" w:cs="Times New Roman"/>
          <w:sz w:val="28"/>
          <w:szCs w:val="28"/>
          <w:lang w:val="kk-KZ"/>
        </w:rPr>
        <w:t>і шойынға өтіп қалған шлакқа ауысып және ұшып кетеді.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1450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С-та                          S</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O</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+2C=S</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+2CO+Q</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Фосфор элементі шойын үшін зиянды элемент.</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kk-KZ"/>
        </w:rPr>
        <w:t>(СаО</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)Р</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О</w:t>
      </w:r>
      <w:r w:rsidRPr="00DD7890">
        <w:rPr>
          <w:rFonts w:ascii="Times New Roman" w:hAnsi="Times New Roman" w:cs="Times New Roman"/>
          <w:sz w:val="28"/>
          <w:szCs w:val="28"/>
          <w:vertAlign w:val="subscript"/>
          <w:lang w:val="kk-KZ"/>
        </w:rPr>
        <w:t>5</w:t>
      </w:r>
      <w:r w:rsidRPr="00DD7890">
        <w:rPr>
          <w:rFonts w:ascii="Times New Roman" w:hAnsi="Times New Roman" w:cs="Times New Roman"/>
          <w:sz w:val="28"/>
          <w:szCs w:val="28"/>
          <w:lang w:val="kk-KZ"/>
        </w:rPr>
        <w:t>+3</w:t>
      </w:r>
      <w:r w:rsidRPr="00DD7890">
        <w:rPr>
          <w:rFonts w:ascii="Times New Roman" w:hAnsi="Times New Roman" w:cs="Times New Roman"/>
          <w:sz w:val="28"/>
          <w:szCs w:val="28"/>
          <w:lang w:val="en-US"/>
        </w:rPr>
        <w:t>S</w:t>
      </w:r>
      <w:r w:rsidRPr="00DD7890">
        <w:rPr>
          <w:rFonts w:ascii="Times New Roman" w:hAnsi="Times New Roman" w:cs="Times New Roman"/>
          <w:sz w:val="28"/>
          <w:szCs w:val="28"/>
          <w:vertAlign w:val="subscript"/>
          <w:lang w:val="en-US"/>
        </w:rPr>
        <w:t>1</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+3</w:t>
      </w:r>
      <w:smartTag w:uri="urn:schemas-microsoft-com:office:smarttags" w:element="PersonName">
        <w:smartTagPr>
          <w:attr w:name="ProductID" w:val="CaO￼S"/>
        </w:smartTagPr>
        <w:r w:rsidRPr="00DD7890">
          <w:rPr>
            <w:rFonts w:ascii="Times New Roman" w:hAnsi="Times New Roman" w:cs="Times New Roman"/>
            <w:sz w:val="28"/>
            <w:szCs w:val="28"/>
            <w:lang w:val="en-US"/>
          </w:rPr>
          <w:t>CaO</w:t>
        </w:r>
        <w:r w:rsidRPr="00DD7890">
          <w:rPr>
            <w:rFonts w:ascii="Times New Roman" w:hAnsi="Times New Roman" w:cs="Times New Roman"/>
            <w:sz w:val="28"/>
            <w:szCs w:val="28"/>
            <w:lang w:val="en-US"/>
          </w:rPr>
          <w:sym w:font="Academy KZ" w:char="00B7"/>
        </w:r>
        <w:r w:rsidRPr="00DD7890">
          <w:rPr>
            <w:rFonts w:ascii="Times New Roman" w:hAnsi="Times New Roman" w:cs="Times New Roman"/>
            <w:sz w:val="28"/>
            <w:szCs w:val="28"/>
            <w:lang w:val="en-US"/>
          </w:rPr>
          <w:t>S</w:t>
        </w:r>
      </w:smartTag>
      <w:r w:rsidRPr="00DD7890">
        <w:rPr>
          <w:rFonts w:ascii="Times New Roman" w:hAnsi="Times New Roman" w:cs="Times New Roman"/>
          <w:sz w:val="28"/>
          <w:szCs w:val="28"/>
          <w:vertAlign w:val="subscript"/>
          <w:lang w:val="en-US"/>
        </w:rPr>
        <w:t>1</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+P</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5</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P</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5</w:t>
      </w:r>
      <w:r w:rsidRPr="00DD7890">
        <w:rPr>
          <w:rFonts w:ascii="Times New Roman" w:hAnsi="Times New Roman" w:cs="Times New Roman"/>
          <w:sz w:val="28"/>
          <w:szCs w:val="28"/>
          <w:lang w:val="en-US"/>
        </w:rPr>
        <w:t>+5C=5CO+2P</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Фосформен қатар шихтаның құрамында күкірттің бір бөлігі келесі реакция бойынша шлакқа өтіп, қалғаны ұшын кетеді. Күкірттің 80-90%-і мына реакция бойынша шлакқа өтеді.</w:t>
      </w:r>
    </w:p>
    <w:p w:rsidR="00F70FE5" w:rsidRPr="00DD7890" w:rsidRDefault="00F70FE5" w:rsidP="00E13231">
      <w:pPr>
        <w:spacing w:after="0"/>
        <w:ind w:firstLine="360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FeS+CaO=FeO+CaS</w:t>
      </w:r>
    </w:p>
    <w:p w:rsidR="00F70FE5" w:rsidRPr="00DD7890" w:rsidRDefault="00F70FE5" w:rsidP="00E13231">
      <w:pPr>
        <w:spacing w:after="0"/>
        <w:ind w:firstLine="360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FeO+C=Fe+CO</w:t>
      </w:r>
    </w:p>
    <w:p w:rsidR="00F70FE5" w:rsidRPr="00DD7890" w:rsidRDefault="00F70FE5" w:rsidP="00E13231">
      <w:pPr>
        <w:spacing w:after="0"/>
        <w:ind w:firstLine="3600"/>
        <w:jc w:val="both"/>
        <w:rPr>
          <w:rFonts w:ascii="Times New Roman" w:hAnsi="Times New Roman" w:cs="Times New Roman"/>
          <w:sz w:val="28"/>
          <w:szCs w:val="28"/>
          <w:lang w:val="en-US"/>
        </w:rPr>
      </w:pPr>
      <w:smartTag w:uri="urn:schemas-microsoft-com:office:smarttags" w:element="place">
        <w:r w:rsidRPr="00DD7890">
          <w:rPr>
            <w:rFonts w:ascii="Times New Roman" w:hAnsi="Times New Roman" w:cs="Times New Roman"/>
            <w:sz w:val="28"/>
            <w:szCs w:val="28"/>
            <w:lang w:val="en-US"/>
          </w:rPr>
          <w:t>FeS</w:t>
        </w:r>
      </w:smartTag>
      <w:r w:rsidRPr="00DD7890">
        <w:rPr>
          <w:rFonts w:ascii="Times New Roman" w:hAnsi="Times New Roman" w:cs="Times New Roman"/>
          <w:sz w:val="28"/>
          <w:szCs w:val="28"/>
          <w:lang w:val="en-US"/>
        </w:rPr>
        <w:t>+CaO+C=2Fe+CO</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w:t>
      </w:r>
      <w:proofErr w:type="gramStart"/>
      <w:r w:rsidRPr="00DD7890">
        <w:rPr>
          <w:rFonts w:ascii="Times New Roman" w:hAnsi="Times New Roman" w:cs="Times New Roman"/>
          <w:sz w:val="28"/>
          <w:szCs w:val="28"/>
          <w:lang w:val="en-US"/>
        </w:rPr>
        <w:t>CaS</w:t>
      </w:r>
      <w:proofErr w:type="gramEnd"/>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Шойынның құрамындағы күкірт мөлшерін азайту үшін, шихтаға салынатын </w:t>
      </w:r>
      <w:r w:rsidRPr="00DD7890">
        <w:rPr>
          <w:rFonts w:ascii="Times New Roman" w:hAnsi="Times New Roman" w:cs="Times New Roman"/>
          <w:sz w:val="28"/>
          <w:szCs w:val="28"/>
          <w:u w:val="single"/>
          <w:lang w:val="kk-KZ"/>
        </w:rPr>
        <w:t>ізвесть</w:t>
      </w:r>
      <w:r w:rsidRPr="00DD7890">
        <w:rPr>
          <w:rFonts w:ascii="Times New Roman" w:hAnsi="Times New Roman" w:cs="Times New Roman"/>
          <w:sz w:val="28"/>
          <w:szCs w:val="28"/>
          <w:lang w:val="kk-KZ"/>
        </w:rPr>
        <w:t xml:space="preserve"> мөлшерін көбейту керек.</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u w:val="single"/>
          <w:lang w:val="kk-KZ"/>
        </w:rPr>
        <w:t>Темірдің көміртектенуі</w:t>
      </w:r>
      <w:r w:rsidRPr="00DD7890">
        <w:rPr>
          <w:rFonts w:ascii="Times New Roman" w:hAnsi="Times New Roman" w:cs="Times New Roman"/>
          <w:sz w:val="28"/>
          <w:szCs w:val="28"/>
          <w:lang w:val="kk-KZ"/>
        </w:rPr>
        <w:t xml:space="preserve">. Әдетте сұр шойын мен ақ шойынның құрамында көміртегінің мөлшері 3,5%-4,5%. Ақ шойынның көміртектенуі 400-500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t-да 3FeO+5CO=Fe</w:t>
      </w:r>
      <w:r w:rsidRPr="00DD7890">
        <w:rPr>
          <w:rFonts w:ascii="Times New Roman" w:hAnsi="Times New Roman" w:cs="Times New Roman"/>
          <w:sz w:val="28"/>
          <w:szCs w:val="28"/>
          <w:vertAlign w:val="subscript"/>
          <w:lang w:val="kk-KZ"/>
        </w:rPr>
        <w:t>3</w:t>
      </w:r>
      <w:r w:rsidRPr="00DD7890">
        <w:rPr>
          <w:rFonts w:ascii="Times New Roman" w:hAnsi="Times New Roman" w:cs="Times New Roman"/>
          <w:sz w:val="28"/>
          <w:szCs w:val="28"/>
          <w:lang w:val="kk-KZ"/>
        </w:rPr>
        <w:t>C+5CO</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 xml:space="preserve"> реакциясы бойынша жүреді. Пештің орта шамасында 2СО=СО</w:t>
      </w:r>
      <w:r w:rsidRPr="00DD7890">
        <w:rPr>
          <w:rFonts w:ascii="Times New Roman" w:hAnsi="Times New Roman" w:cs="Times New Roman"/>
          <w:sz w:val="28"/>
          <w:szCs w:val="28"/>
          <w:vertAlign w:val="subscript"/>
          <w:lang w:val="kk-KZ"/>
        </w:rPr>
        <w:t>2</w:t>
      </w:r>
      <w:r w:rsidRPr="00DD7890">
        <w:rPr>
          <w:rFonts w:ascii="Times New Roman" w:hAnsi="Times New Roman" w:cs="Times New Roman"/>
          <w:sz w:val="28"/>
          <w:szCs w:val="28"/>
          <w:lang w:val="kk-KZ"/>
        </w:rPr>
        <w:t>+С реакция бойынша пайда болған қара күйе шихтаға еніп, темірді көміртектендіреді.</w:t>
      </w:r>
    </w:p>
    <w:p w:rsidR="00F70FE5" w:rsidRPr="00DD7890" w:rsidRDefault="00F70FE5" w:rsidP="00E13231">
      <w:pPr>
        <w:spacing w:after="0"/>
        <w:ind w:firstLine="540"/>
        <w:jc w:val="center"/>
        <w:rPr>
          <w:rFonts w:ascii="Times New Roman" w:hAnsi="Times New Roman" w:cs="Times New Roman"/>
          <w:b/>
          <w:lang w:val="kk-KZ"/>
        </w:rPr>
      </w:pPr>
    </w:p>
    <w:p w:rsidR="00F70FE5" w:rsidRPr="00DD7890" w:rsidRDefault="00F70FE5" w:rsidP="00F70FE5">
      <w:pPr>
        <w:ind w:firstLine="540"/>
        <w:jc w:val="center"/>
        <w:rPr>
          <w:rFonts w:ascii="Times New Roman" w:hAnsi="Times New Roman" w:cs="Times New Roman"/>
          <w:b/>
          <w:lang w:val="kk-KZ"/>
        </w:rPr>
      </w:pPr>
    </w:p>
    <w:p w:rsidR="00F70FE5" w:rsidRPr="00E13231" w:rsidRDefault="00F70FE5" w:rsidP="00E13231">
      <w:pPr>
        <w:spacing w:after="0"/>
        <w:ind w:firstLine="720"/>
        <w:jc w:val="both"/>
        <w:rPr>
          <w:rFonts w:ascii="Times New Roman" w:hAnsi="Times New Roman" w:cs="Times New Roman"/>
          <w:b/>
          <w:sz w:val="28"/>
          <w:szCs w:val="28"/>
          <w:u w:val="single"/>
          <w:lang w:val="kk-KZ"/>
        </w:rPr>
      </w:pPr>
      <w:r w:rsidRPr="00E13231">
        <w:rPr>
          <w:rFonts w:ascii="Times New Roman" w:hAnsi="Times New Roman" w:cs="Times New Roman"/>
          <w:b/>
          <w:sz w:val="28"/>
          <w:szCs w:val="28"/>
          <w:lang w:val="kk-KZ"/>
        </w:rPr>
        <w:t>11 Дәріс тақырыбы</w:t>
      </w:r>
      <w:r w:rsidRPr="00E13231">
        <w:rPr>
          <w:rFonts w:ascii="Times New Roman" w:hAnsi="Times New Roman" w:cs="Times New Roman"/>
          <w:b/>
          <w:i/>
          <w:sz w:val="28"/>
          <w:szCs w:val="28"/>
          <w:lang w:val="kk-KZ"/>
        </w:rPr>
        <w:t>. Болат өндірісі және металургиясы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Қазіргі кезде болат өндірудің келесі тәсілдері қолданылады: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 Болат өндірудің конвертерлік тәсіл (бессемер, томас, оттегі-конвертерлік);</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 Мартен тәсілі (негізді және қышқылды үрдістері);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 Электрлік тәсілі (доғалы және индукциялық пештерде жүргізілетін үрдістер).</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Конвертерлік тәсіл</w:t>
      </w:r>
    </w:p>
    <w:p w:rsidR="00F70FE5" w:rsidRPr="00DD7890" w:rsidRDefault="00F70FE5" w:rsidP="00E13231">
      <w:pPr>
        <w:spacing w:after="0"/>
        <w:ind w:firstLine="540"/>
        <w:rPr>
          <w:rFonts w:ascii="Times New Roman" w:hAnsi="Times New Roman" w:cs="Times New Roman"/>
          <w:sz w:val="28"/>
          <w:szCs w:val="28"/>
          <w:lang w:val="kk-KZ"/>
        </w:rPr>
      </w:pPr>
      <w:r w:rsidRPr="00DD7890">
        <w:rPr>
          <w:rFonts w:ascii="Times New Roman" w:hAnsi="Times New Roman" w:cs="Times New Roman"/>
          <w:sz w:val="28"/>
          <w:szCs w:val="28"/>
          <w:lang w:val="kk-KZ"/>
        </w:rPr>
        <w:t>Болат өндірудің конвертерлік тәсілінің басқа тәсілдермен салыстырғанда бірқатар артықшылықтары мен кемшіліктері бар.</w:t>
      </w:r>
    </w:p>
    <w:p w:rsidR="00F70FE5" w:rsidRPr="00DD7890" w:rsidRDefault="00F70FE5" w:rsidP="00E13231">
      <w:pPr>
        <w:spacing w:after="0"/>
        <w:ind w:firstLine="540"/>
        <w:rPr>
          <w:rFonts w:ascii="Times New Roman" w:hAnsi="Times New Roman" w:cs="Times New Roman"/>
          <w:sz w:val="28"/>
          <w:szCs w:val="28"/>
          <w:lang w:val="kk-KZ"/>
        </w:rPr>
      </w:pPr>
      <w:r w:rsidRPr="00DD7890">
        <w:rPr>
          <w:rFonts w:ascii="Times New Roman" w:hAnsi="Times New Roman" w:cs="Times New Roman"/>
          <w:sz w:val="28"/>
          <w:szCs w:val="28"/>
          <w:lang w:val="kk-KZ"/>
        </w:rPr>
        <w:t>Артықшылықтары:</w:t>
      </w:r>
    </w:p>
    <w:p w:rsidR="00F70FE5" w:rsidRPr="00DD7890" w:rsidRDefault="00F70FE5" w:rsidP="00E13231">
      <w:pPr>
        <w:numPr>
          <w:ilvl w:val="0"/>
          <w:numId w:val="4"/>
        </w:numPr>
        <w:tabs>
          <w:tab w:val="num" w:pos="0"/>
        </w:tabs>
        <w:spacing w:after="0" w:line="240" w:lineRule="auto"/>
        <w:ind w:left="0" w:firstLine="540"/>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Өнімділігі жоғары. Конвертерде көміртектің тотығу жылдамдығы мартен пешімен салыстырғанда 10 – 100 есе, ал өнімділігі 5 7 есе артық болады;</w:t>
      </w:r>
    </w:p>
    <w:p w:rsidR="00F70FE5" w:rsidRPr="00DD7890" w:rsidRDefault="00F70FE5" w:rsidP="00E13231">
      <w:pPr>
        <w:numPr>
          <w:ilvl w:val="0"/>
          <w:numId w:val="4"/>
        </w:numPr>
        <w:tabs>
          <w:tab w:val="num" w:pos="0"/>
        </w:tabs>
        <w:spacing w:after="0" w:line="240" w:lineRule="auto"/>
        <w:ind w:left="0" w:firstLine="540"/>
        <w:rPr>
          <w:rFonts w:ascii="Times New Roman" w:hAnsi="Times New Roman" w:cs="Times New Roman"/>
          <w:sz w:val="28"/>
          <w:szCs w:val="28"/>
          <w:lang w:val="kk-KZ"/>
        </w:rPr>
      </w:pPr>
      <w:r w:rsidRPr="00DD7890">
        <w:rPr>
          <w:rFonts w:ascii="Times New Roman" w:hAnsi="Times New Roman" w:cs="Times New Roman"/>
          <w:sz w:val="28"/>
          <w:szCs w:val="28"/>
          <w:lang w:val="kk-KZ"/>
        </w:rPr>
        <w:t>Конвертер үрдісі кезінде отынның қажеттілігі жоқ. Үрдістің жүруіне қажетті жылу шойынның құрамындағы Si, Mn, P</w:t>
      </w:r>
      <w:r w:rsidRPr="00DD7890">
        <w:rPr>
          <w:rFonts w:ascii="Times New Roman" w:hAnsi="Times New Roman" w:cs="Times New Roman"/>
          <w:sz w:val="28"/>
          <w:szCs w:val="28"/>
          <w:lang w:val="be-BY"/>
        </w:rPr>
        <w:t xml:space="preserve"> және т.б. қоспалардың тотықтану реакцияларының нәтижесінде бөлініп, пештің температурасы 1700ºС – қа дейін көтеріледі;</w:t>
      </w:r>
    </w:p>
    <w:p w:rsidR="00F70FE5" w:rsidRPr="00DD7890" w:rsidRDefault="00F70FE5" w:rsidP="00E13231">
      <w:pPr>
        <w:numPr>
          <w:ilvl w:val="0"/>
          <w:numId w:val="4"/>
        </w:numPr>
        <w:tabs>
          <w:tab w:val="num" w:pos="0"/>
        </w:tabs>
        <w:spacing w:after="0" w:line="240" w:lineRule="auto"/>
        <w:ind w:left="0" w:firstLine="540"/>
        <w:rPr>
          <w:rFonts w:ascii="Times New Roman" w:hAnsi="Times New Roman" w:cs="Times New Roman"/>
          <w:sz w:val="28"/>
          <w:szCs w:val="28"/>
          <w:lang w:val="kk-KZ"/>
        </w:rPr>
      </w:pPr>
      <w:r w:rsidRPr="00DD7890">
        <w:rPr>
          <w:rFonts w:ascii="Times New Roman" w:hAnsi="Times New Roman" w:cs="Times New Roman"/>
          <w:sz w:val="28"/>
          <w:szCs w:val="28"/>
          <w:lang w:val="kk-KZ"/>
        </w:rPr>
        <w:t>Конвертердің құрылысы қарапайым болып келеді, өнімнің өзіндік құны арзан болады.</w:t>
      </w:r>
    </w:p>
    <w:p w:rsidR="00F70FE5" w:rsidRPr="00DD7890" w:rsidRDefault="00F70FE5" w:rsidP="00E13231">
      <w:pPr>
        <w:spacing w:after="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Кемшіліктері</w:t>
      </w:r>
    </w:p>
    <w:p w:rsidR="00F70FE5" w:rsidRPr="00DD7890" w:rsidRDefault="00F70FE5" w:rsidP="00E13231">
      <w:pPr>
        <w:numPr>
          <w:ilvl w:val="0"/>
          <w:numId w:val="4"/>
        </w:numPr>
        <w:tabs>
          <w:tab w:val="num" w:pos="0"/>
        </w:tabs>
        <w:spacing w:after="0" w:line="240" w:lineRule="auto"/>
        <w:ind w:left="0"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Конвертер болатының сапасы төмен болады, құрамындағы газдар мөлшері едәуір жоғары (N</w:t>
      </w:r>
      <w:r w:rsidRPr="00DD7890">
        <w:rPr>
          <w:rFonts w:ascii="Times New Roman" w:hAnsi="Times New Roman" w:cs="Times New Roman"/>
          <w:sz w:val="28"/>
          <w:szCs w:val="28"/>
          <w:lang w:val="be-BY"/>
        </w:rPr>
        <w:t xml:space="preserve"> – 0,01-0,08</w:t>
      </w:r>
      <w:r w:rsidRPr="00DD7890">
        <w:rPr>
          <w:rFonts w:ascii="Times New Roman" w:hAnsi="Times New Roman" w:cs="Times New Roman"/>
          <w:sz w:val="28"/>
          <w:szCs w:val="28"/>
          <w:lang w:val="kk-KZ"/>
        </w:rPr>
        <w:t>% , ал мартен болатта - 0,004-0,006%);</w:t>
      </w:r>
    </w:p>
    <w:p w:rsidR="00F70FE5" w:rsidRPr="00DD7890" w:rsidRDefault="00F70FE5" w:rsidP="00E13231">
      <w:pPr>
        <w:numPr>
          <w:ilvl w:val="0"/>
          <w:numId w:val="4"/>
        </w:numPr>
        <w:tabs>
          <w:tab w:val="num" w:pos="0"/>
        </w:tabs>
        <w:spacing w:after="0" w:line="240" w:lineRule="auto"/>
        <w:ind w:left="0"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Конвертер үрдісі бойынша өнделетін шойынға, оның химиялық құрамына қатаң талаптар қойылады;</w:t>
      </w:r>
    </w:p>
    <w:p w:rsidR="00F70FE5" w:rsidRPr="00DD7890" w:rsidRDefault="00F70FE5" w:rsidP="00E13231">
      <w:pPr>
        <w:numPr>
          <w:ilvl w:val="0"/>
          <w:numId w:val="4"/>
        </w:numPr>
        <w:tabs>
          <w:tab w:val="num" w:pos="0"/>
        </w:tabs>
        <w:spacing w:after="0" w:line="240" w:lineRule="auto"/>
        <w:ind w:left="0"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Конвертер тәсілі бойынша жеткілікті мөлшерде металл сынықтары мен кенді өңдеуге болмайтындығы;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Конвертер үрдісінің жүру жылдамдығы өте жоғары боғандықтан, үрдіс барысын реттеу өте қиынға соғады, негізінде реттеуге де келмейді.</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Оттегілі-конвертерлік тәсілі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Конвертер болатының сапасын төмендететін негізгі зияндысы N. Ауа құрамындағы N конвертер жылуының біразын өзімен бірге атмосфераға алып кетіп, оның t-сын төмендетіледі және оған қоса, азот шойында ериді. Сондықтан ауаның орнына таза оттегі үрленеді. Үрленетін ауаны құрамында азот болмағандықтан алғашқы кездеэлементтердің тотығу процестері жылдам жүреді де конвертердің t-сы тез көтеріліп S 2-3 синутта, Мn, C 16-18 минутта тотығып бетеді. Процесс нәтижесінде Р тотығының темір тұздары түзіліп, ізвесть шлак күйінде балқыған металдың бетіне шығады болаттағы Р; S элементерінің мөлшері азайды. Процестің тағы бір ерекшелігі сол мартен шойыны мен темір сынықтарын өңдеу арқылы сапа жағынан мартен болатынан кем түспейтін құрамында 0,004-0,006% N бар болат алуға мүмкіндік береді.</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Электр пешінде болат өндіру әдісі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Электр пешінде өндірілген болаттың өзіндік құны басқа пештерде өндірілген болаттың өзіндік құны жоғары. Өйткені электр энергиясын көбірек жұмсайды. Болат пен қорытпалар қорытуға арналған электр пештері доғалы, индукциялы, кедергілі пештер болып үш топқа бөлінеді. Құрылысы қарапайым болат қорытуға қолайлы және пайдалы әсер коэффициенті жоғары болғандықтан аталған пештердің ішінде электрометаллургияда сыйымдылығы 0,5-180 тонналық доғалы пештер жиі қолданылады.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Қазіргі кезде электрометаллургия әдісімен болаттың жоғары сапалы түрлері өндіріледі. Болат өндірудің басқа әдістеріне қарағанда осы әдісінің келесі артықшылықтары бар:</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1.Пештің кеңістігінде 2000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С-тан жоғары t-ра алуға болады.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2.Пеш t-сының жоғары болуы құрамында СаО мөлшері молырақ шлак қолданып, Р мен S сияқты зиянды элементтерден болатты толығырақ тазартуға мүмкіндік береді.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3.Мартен пешінде қорытуға болмайтын балқу t-сы жоғары қорытпалар қорытылады.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4.Мартен пештерімен салыстырғанда электр пештерінің конструкциясы қарапайым келеді.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Түбі ток өткізбейтін доғалы пешінде электр тоғы электрод-доға-шлак-металл-шлак-доға-электрод, ал түбі ток өткізетін пештерінде электрод-доға-шлак-металл-түп тізбегі бойынша жүреді. Электр пешінде қорыту шихтаның құрамына байланысты қоспа элементтердің толық тотығу немесе тотықпау процестері бойынша жүзеге асырылады. Шихтаның құрамындағы қоспалардың тотығуы бойынша жүретін процесс келесі кезеңдерге бөлінеді: пешті дайындау, шихта салу, тотықсыздану, қорытпаны шығару.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Қорытудың тотығу кезеңінде алғашқы шлакты металдан болу, металды Р-дан тазарту, қайнату, қыздыру операциялары орындалады. S</w:t>
      </w:r>
      <w:r w:rsidRPr="00DD7890">
        <w:rPr>
          <w:rFonts w:ascii="Times New Roman" w:hAnsi="Times New Roman" w:cs="Times New Roman"/>
          <w:sz w:val="28"/>
          <w:szCs w:val="28"/>
          <w:vertAlign w:val="subscript"/>
          <w:lang w:val="kk-KZ"/>
        </w:rPr>
        <w:t>1</w:t>
      </w:r>
      <w:r w:rsidRPr="00DD7890">
        <w:rPr>
          <w:rFonts w:ascii="Times New Roman" w:hAnsi="Times New Roman" w:cs="Times New Roman"/>
          <w:sz w:val="28"/>
          <w:szCs w:val="28"/>
          <w:lang w:val="kk-KZ"/>
        </w:rPr>
        <w:t>, Mn, P, C элементтерінің тотығу реакциялары мартен пешінде тотығу реакцияларына ұқсас.</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Тотығы кезеңінің бірінші жартысында пештің шихта түсеретін тесігін белгілі бұрышқа бұрып ол арқылы Р-лы шлактың 60-70%-і төгіледі. Сосын жаңа шлак түзілуі үшін электр пешіне күйдірілген ізбес тасы, темір кені, боксит, шпат салынады. Соңғы операциядан кейін металдың t-сы жоғарылап, астаудағы метал қайнайды (көміртегі жанады СО) Астаудағы металдың қайнауын тездету мақсатымен, тотықтандырғыш ретінде пешке қажетті мөлшерде темір кені салынады. Металдың тотығу кезеңі аяқталысымен тотықсыздану кезеңі басталады. Металл құрамындағы оттегі мен күкірт бөлініп оның t-сы құю t-сына дейін көтеріледі де, химиялық құрамы мемлекеттік стандарт бойынша анықталған мөлшерге дейін жеткізіледі.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Қойытылған болаттың құрамындағы көміртегінің процестік мөлшеріне байланысты тотықсыздандыру кезеңінде металды ақ немесе карбид шлағының астында қорытады. Пешке 80% ізбес тасы 20% шлак қоспасын пеш сыйымдалығының 4%-тей жерін алып тұратындай етіп салып металды ақ шлак астында қорыту арқылы құрамында көміртегінің мөлшері төмен болат түрлері алынады.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Шлактың құрамындағы С, Мn тотықтарының мөлшерін кеміту үшін, жоғарыдағы қоспа балқыған соң пешке екінші шлак қоспа салынады. 10-нан 4-5 бөлігі ізбестасы, l-бөлігі шлак, 2-3 бөлігі майдаланған ағаш көмірі мен кокс. Қоспа астауда балқи ерігішпен кейін шлак құрамындағы Fe мен MnO-ның мөлшері келіп, шлактың түсі ағарып, FeO металдан шлакқа өтеді.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Металдағы құрамындағы FeO-ның мөлшерін 1-1,5%-ке дейін азайту үшін ФС-салынады.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Металды карбид шлагының астында қорыту процесі кезінде шлактың ұстіне 1:3:1 қатынасында болатындай етіп кокс, ізбестасы және шпат қоспасы тасталады.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СаО+3С</w:t>
      </w:r>
      <w:r w:rsidRPr="00DD7890">
        <w:rPr>
          <w:rFonts w:ascii="Times New Roman" w:hAnsi="Times New Roman" w:cs="Times New Roman"/>
          <w:sz w:val="28"/>
          <w:szCs w:val="28"/>
        </w:rPr>
        <w:t>+СаС</w:t>
      </w:r>
      <w:r w:rsidRPr="00DD7890">
        <w:rPr>
          <w:rFonts w:ascii="Times New Roman" w:hAnsi="Times New Roman" w:cs="Times New Roman"/>
          <w:sz w:val="28"/>
          <w:szCs w:val="28"/>
          <w:vertAlign w:val="subscript"/>
        </w:rPr>
        <w:t>2</w:t>
      </w:r>
      <w:r w:rsidRPr="00DD7890">
        <w:rPr>
          <w:rFonts w:ascii="Times New Roman" w:hAnsi="Times New Roman" w:cs="Times New Roman"/>
          <w:sz w:val="28"/>
          <w:szCs w:val="28"/>
        </w:rPr>
        <w:t>+СО</w:t>
      </w:r>
      <w:r w:rsidRPr="00DD7890">
        <w:rPr>
          <w:rFonts w:ascii="Times New Roman" w:hAnsi="Times New Roman" w:cs="Times New Roman"/>
          <w:sz w:val="28"/>
          <w:szCs w:val="28"/>
          <w:vertAlign w:val="subscript"/>
        </w:rPr>
        <w:t>2</w:t>
      </w:r>
      <w:r w:rsidRPr="00DD7890">
        <w:rPr>
          <w:rFonts w:ascii="Times New Roman" w:hAnsi="Times New Roman" w:cs="Times New Roman"/>
          <w:sz w:val="28"/>
          <w:szCs w:val="28"/>
        </w:rPr>
        <w:t xml:space="preserve"> </w:t>
      </w:r>
      <w:r w:rsidRPr="00DD7890">
        <w:rPr>
          <w:rFonts w:ascii="Times New Roman" w:hAnsi="Times New Roman" w:cs="Times New Roman"/>
          <w:sz w:val="28"/>
          <w:szCs w:val="28"/>
          <w:lang w:val="kk-KZ"/>
        </w:rPr>
        <w:t>реакция жүреді.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Кальций карбиды шлактың тотықсыздандырғыштық қасиетін атқарады. Электрометаллургияда құрамында Р, S мөлшері төмен лейрленген болат қорыту үшін доғада қайта қорыту әдісі қолданылады. Бұл әдіс бойынша құрамында Р, S элементтері аз лейрленген болат қалдықтары шихта ретінде қолданылады.</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Болатты индукциялы пештерде өндіру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Сапасы жоғары маркалы болаттарды индукциялы пештерінде қорыту арқылы алады. Индукциялы пештің жұмыс істеу принципі, айнымалы ток трансформаторы сияқты, электромагниттің құбылыстың заңдарына негізделген.</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Индукциялы пеш келесі негізгі бөліктерден тұрады: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 индуктор, 2 тигель, 3. пеш қабы (кожух), 4. бұру механизмі мен электр жабдығы.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Индуктор мыс трубадан жасалған орам саны белгілі катушка.</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Трансформатордың (пештің) бірінші тізбегі катушка арқылы жоғары жиілікті айнымалы ток жүргенде онда пайда болған айнымалы магнит ағыны трансформатордың (пештің) екінші тізбегінде (тигельдей металда) құйынды электр тоғын тұғызады. Құйынды тастар тигельдегі металда Джоуль-Ленз заңы бойынша жылу энергиясы бөлініп, металл қызады. Металдағы индукция тоғының мөлшері ток жиілігіне байланысты болғандықтан, пеш катушкасы жиілігі 500-2500 гц айнымалы ток пен қоректенеді. Арнаулы генератордың жәрдемімен жиілігі 50 гц өндірістік токтың жиілігі арттылады.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Жоғары жиілік сператоры қуаты қорытатын металдың 1 кг-на 1-0,4 квт электр энергиясы келетіндей етіп жасалады. Сыйымдылығы </w:t>
      </w:r>
      <w:smartTag w:uri="urn:schemas-microsoft-com:office:smarttags" w:element="metricconverter">
        <w:smartTagPr>
          <w:attr w:name="ProductID" w:val="50 кг"/>
        </w:smartTagPr>
        <w:r w:rsidRPr="00DD7890">
          <w:rPr>
            <w:rFonts w:ascii="Times New Roman" w:hAnsi="Times New Roman" w:cs="Times New Roman"/>
            <w:sz w:val="28"/>
            <w:szCs w:val="28"/>
            <w:lang w:val="kk-KZ"/>
          </w:rPr>
          <w:t>50 кг</w:t>
        </w:r>
      </w:smartTag>
      <w:r w:rsidRPr="00DD7890">
        <w:rPr>
          <w:rFonts w:ascii="Times New Roman" w:hAnsi="Times New Roman" w:cs="Times New Roman"/>
          <w:sz w:val="28"/>
          <w:szCs w:val="28"/>
          <w:lang w:val="kk-KZ"/>
        </w:rPr>
        <w:t xml:space="preserve"> – 10 тн. Қазір одан да артық болады.</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Болат  балқытудың  комбинациялық  әдісі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Болат өндірудің түрлі жолдарында сан түрлі кемшіліктер де, жетістіктер де бар. Бессемер, электр пештер.</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Жылу энергиясын аз жұмсап, жоғары сапалы болаттар алу үшін болат қорыту процесі бір немесе бірнеше кезеңдерге бөлініп, әрбір кезеңде болат әр түрлі жылу агрегаттарында қорытылады. Қорытудың мұндай жолын болат қорытудың комбинациялық әдісі деп атайды.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Болат қорытудың комбинациялық әдісінің дуплекс, триплекс т.б. процестер болады. Егер болат екі балқыту агрегатының жәрдемінен қорытылса процесс ... , ал үш қорыту агрегатының жәрдемімен қорытылса, триплекс-процесс деп аталады.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Дуплекс процесінде бірінші агрегатта қорытылған болат екінші агрегат үшін шикізат болып табылады.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Дуплекс процесінің келесі түрлері болуы мүмкін:</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1.конвертер – электр пеші;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2.конвертер – мартен пеші;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3.Мартен пеші – электр пеші т.б.</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Дуплекс процесінің бессемер конвертері негізді мартен пешінің мүмкіншілігін және бессемер конвертерінің жылдам болуын, отынды керек етпейтінің пайдаланады. Ал негізгі процеспен жұмыс істейтін мартен пеші Р, S, N элементтерін оңай ажыратып және жоғары сапалы болатты тез қорытуға мүмкіндік береді. Негізді мартен процесі негізді электр пешінде болат қорытудың комбинациялық әдісі шихтаны мартен пешінде балқытып, ал жетілдіру процесін электр пешінде жүргізіп, энергиясын үнемдеуге мүмкіндік береді.</w:t>
      </w:r>
    </w:p>
    <w:p w:rsidR="00F70FE5" w:rsidRPr="00DD7890" w:rsidRDefault="00F70FE5" w:rsidP="00E13231">
      <w:pPr>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Мартен әдісі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1864 ж Э. және П. Мартендер регенераторлы жалын шағылыстыру пешін жасап, алғаш рет шойынды қорытып, болатқа айналдырды.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Мартен процесі, пеш астарының химиялық қасиетіне байланысты, негізді және қышқылды процесс болып екіге бөлінеді. Пайдаланылатын шихтаның құрамына байланысты мартен процесі скрап-процесс, скрап-кенді, кенді және карбюраторлы болып төртке бөлінеді. Металлургияда көп тарағаны-скрап-процесс пен скрап-кенді процесс.</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Скрап-процесс шихтасының негізгі құраушылары металл сынықтары (60-75%) және қатты шойын (25-40%). Сондықтан бұл әдіс өзінде домна пеші жоқ заводтарда қолданылады. Скрап-процеспен жылына 400-500 мың тонна болат қорытатын заводтар жұмыс істейді. Осы заводтарда мартен пешінің сиымдалығы 90-100 т.</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Скран-кенді процесс шихтасының 60-80% балқытылған шойын, 12-18% темір кені, ал қалғаны-металл сынықтары. Осы процеспен жылына 1 млн тоннадан астам болат қорытатын заводтар жұмыс істейді. Пеш сиымдылығы 1258-900 т.</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Мартен әдісі бойынша болат өндіру технологиясы келесі кезеңдерге бөлінеді: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1.Пешті қорытуға дайындау (10-30 мин);</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2.Пешке шихта материалдарын түсіру (1 сағ - 2-3 сағ);</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3.Балқыту;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4.Қайнату;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5.Тазарту (жетілдіру) (0,5-1 сағ);</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6.Болатты құйын алу.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Пешке қорытуға дайындау кезеңінде оның жұмыс кеңістігіндегі бүлінген жерлерді, оның көлеміне қарай (10-30 минут) уақыт ішінде күйдірілген доломит, магнезит ұнтағы, ескі доломит кірпіштермен жөндейді.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Шихта материалдары пешке арнаулы машинаның жәрдемімен төгіледі. Сиымдылығы 185 т. скрап-кенді процеске арналған пешке 1 сағат, 350 тонналық пешке екі сағатта төгіледі. Сиымдылығы 90 т скрап-процесті пешке 1 с 40 мин, төгеді. Пешке шихта төгу жылдамдығы оның сиымдалығымен қатар жылу қуатына (шихта материалдарын қажетті температураға дейін қыздыру қабілетіне) байланысты.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Скрап-процеспен жұмыс істейтін мартен пештеріне шихта материалдары келесі тәртіппен төгіледі: </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1.Метал сынықтары (10-15</w:t>
      </w:r>
      <w:r w:rsidRPr="00DD7890">
        <w:rPr>
          <w:rFonts w:ascii="Times New Roman" w:hAnsi="Times New Roman" w:cs="Times New Roman"/>
          <w:sz w:val="28"/>
          <w:szCs w:val="28"/>
        </w:rPr>
        <w:t>%</w:t>
      </w:r>
      <w:r w:rsidRPr="00DD7890">
        <w:rPr>
          <w:rFonts w:ascii="Times New Roman" w:hAnsi="Times New Roman" w:cs="Times New Roman"/>
          <w:sz w:val="28"/>
          <w:szCs w:val="28"/>
          <w:lang w:val="kk-KZ"/>
        </w:rPr>
        <w:t>);</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2.Известь (ізбес тасы);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3.Ізбес тасы аздап қыздырылғанан кейін қалған металл сынықтары салынады;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4.Шихта тағы қыздырылғаннан кейін қатты шойын салынады.</w:t>
      </w:r>
    </w:p>
    <w:p w:rsidR="00F70FE5" w:rsidRPr="00DD7890" w:rsidRDefault="00F70FE5" w:rsidP="00E13231">
      <w:pPr>
        <w:spacing w:after="0"/>
        <w:ind w:firstLine="2520"/>
        <w:jc w:val="both"/>
        <w:rPr>
          <w:rFonts w:ascii="Times New Roman" w:hAnsi="Times New Roman" w:cs="Times New Roman"/>
          <w:sz w:val="28"/>
          <w:szCs w:val="28"/>
          <w:lang w:val="en-US"/>
        </w:rPr>
      </w:pPr>
      <w:r w:rsidRPr="00DD7890">
        <w:rPr>
          <w:rFonts w:ascii="Times New Roman" w:hAnsi="Times New Roman" w:cs="Times New Roman"/>
          <w:sz w:val="28"/>
          <w:szCs w:val="28"/>
          <w:lang w:val="kk-KZ"/>
        </w:rPr>
        <w:t>2</w:t>
      </w:r>
      <w:r w:rsidRPr="00DD7890">
        <w:rPr>
          <w:rFonts w:ascii="Times New Roman" w:hAnsi="Times New Roman" w:cs="Times New Roman"/>
          <w:sz w:val="28"/>
          <w:szCs w:val="28"/>
          <w:lang w:val="en-US"/>
        </w:rPr>
        <w:t>FeO+S</w:t>
      </w:r>
      <w:r w:rsidRPr="00DD7890">
        <w:rPr>
          <w:rFonts w:ascii="Times New Roman" w:hAnsi="Times New Roman" w:cs="Times New Roman"/>
          <w:sz w:val="28"/>
          <w:szCs w:val="28"/>
          <w:vertAlign w:val="subscript"/>
          <w:lang w:val="en-US"/>
        </w:rPr>
        <w:t>1</w:t>
      </w:r>
      <w:r w:rsidRPr="00DD7890">
        <w:rPr>
          <w:rFonts w:ascii="Times New Roman" w:hAnsi="Times New Roman" w:cs="Times New Roman"/>
          <w:sz w:val="28"/>
          <w:szCs w:val="28"/>
          <w:lang w:val="en-US"/>
        </w:rPr>
        <w:t>=2Fe+S</w:t>
      </w:r>
      <w:r w:rsidRPr="00DD7890">
        <w:rPr>
          <w:rFonts w:ascii="Times New Roman" w:hAnsi="Times New Roman" w:cs="Times New Roman"/>
          <w:sz w:val="28"/>
          <w:szCs w:val="28"/>
          <w:vertAlign w:val="subscript"/>
          <w:lang w:val="en-US"/>
        </w:rPr>
        <w:t>1</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2</w:t>
      </w:r>
    </w:p>
    <w:p w:rsidR="00F70FE5" w:rsidRPr="00DD7890" w:rsidRDefault="00F70FE5" w:rsidP="00E13231">
      <w:pPr>
        <w:spacing w:after="0"/>
        <w:ind w:firstLine="252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FeO+Mn=Fe+MnO</w:t>
      </w:r>
    </w:p>
    <w:p w:rsidR="00F70FE5" w:rsidRPr="00DD7890" w:rsidRDefault="00F70FE5" w:rsidP="00E13231">
      <w:pPr>
        <w:spacing w:after="0"/>
        <w:ind w:firstLine="252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5FeO+2P=5Fe+P</w:t>
      </w:r>
      <w:r w:rsidRPr="00DD7890">
        <w:rPr>
          <w:rFonts w:ascii="Times New Roman" w:hAnsi="Times New Roman" w:cs="Times New Roman"/>
          <w:sz w:val="28"/>
          <w:szCs w:val="28"/>
          <w:vertAlign w:val="subscript"/>
          <w:lang w:val="en-US"/>
        </w:rPr>
        <w:t>2</w:t>
      </w:r>
      <w:r w:rsidRPr="00DD7890">
        <w:rPr>
          <w:rFonts w:ascii="Times New Roman" w:hAnsi="Times New Roman" w:cs="Times New Roman"/>
          <w:sz w:val="28"/>
          <w:szCs w:val="28"/>
          <w:lang w:val="en-US"/>
        </w:rPr>
        <w:t>O</w:t>
      </w:r>
      <w:r w:rsidRPr="00DD7890">
        <w:rPr>
          <w:rFonts w:ascii="Times New Roman" w:hAnsi="Times New Roman" w:cs="Times New Roman"/>
          <w:sz w:val="28"/>
          <w:szCs w:val="28"/>
          <w:vertAlign w:val="subscript"/>
          <w:lang w:val="en-US"/>
        </w:rPr>
        <w:t>5</w:t>
      </w:r>
    </w:p>
    <w:p w:rsidR="00F70FE5" w:rsidRPr="00DD7890" w:rsidRDefault="00F70FE5" w:rsidP="00E13231">
      <w:pPr>
        <w:spacing w:after="0"/>
        <w:ind w:firstLine="2520"/>
        <w:jc w:val="both"/>
        <w:rPr>
          <w:rFonts w:ascii="Times New Roman" w:hAnsi="Times New Roman" w:cs="Times New Roman"/>
          <w:sz w:val="28"/>
          <w:szCs w:val="28"/>
          <w:lang w:val="en-US"/>
        </w:rPr>
      </w:pPr>
      <w:r w:rsidRPr="00DD7890">
        <w:rPr>
          <w:rFonts w:ascii="Times New Roman" w:hAnsi="Times New Roman" w:cs="Times New Roman"/>
          <w:sz w:val="28"/>
          <w:szCs w:val="28"/>
          <w:lang w:val="en-US"/>
        </w:rPr>
        <w:t>FeO+C=Fe+CO</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Металдың температурасы көтеріліп, шлактың құрамы қойылатын талапқа сай болып, метал балқып балқыту (қорытудың) бірінші кезеңі аяқталады.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Қайнату және жетілдіру кезеңнің мақсаты-қорытылған болаттың құрамындағы С, S, Р мөлшерін мемлекеттік стандарт бойынша анықталған маркалы болатқа сәйкес мөлшерге жеткізу және оның t-сын құю t-сын дейін көтеру.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Бұл процестер пештің белгілі t-ралық режимі кезінде металдың қайнауы және белгілі құрамдағы шлактың онымен әрекеттенуі нәтижесінде жүзеге асырылды (С&gt;0,5%).</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FeO+C=Fe+CO</w:t>
      </w:r>
      <w:r w:rsidRPr="00DD7890">
        <w:rPr>
          <w:rFonts w:ascii="Times New Roman" w:hAnsi="Times New Roman" w:cs="Times New Roman"/>
          <w:position w:val="-6"/>
          <w:sz w:val="28"/>
          <w:szCs w:val="28"/>
          <w:lang w:val="en-US"/>
        </w:rPr>
        <w:object w:dxaOrig="220" w:dyaOrig="320">
          <v:shape id="_x0000_i1033" type="#_x0000_t75" style="width:11.25pt;height:15.75pt" o:ole="">
            <v:imagedata r:id="rId40" o:title=""/>
          </v:shape>
          <o:OLEObject Type="Embed" ProgID="Equation.3" ShapeID="_x0000_i1033" DrawAspect="Content" ObjectID="_1552153072" r:id="rId41"/>
        </w:object>
      </w:r>
      <w:r w:rsidRPr="00DD7890">
        <w:rPr>
          <w:rFonts w:ascii="Times New Roman" w:hAnsi="Times New Roman" w:cs="Times New Roman"/>
          <w:sz w:val="28"/>
          <w:szCs w:val="28"/>
          <w:lang w:val="kk-KZ"/>
        </w:rPr>
        <w:t xml:space="preserve">     </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Реакция нәтижесінде пайда болған СО балқыған металдың астыңғы жағынан оның бетіне шығу жолында металды араластырып қайнатқан сияқты болады. Кейде көміртегінің тотығу жылдамдығын немесе металдың қайнауын арттыру мақсатымен, балқыған металған тотықтандырғыш ретінде темір кенді салады.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Мартен процесінде осы реакцияның маңызы өте зор. Өйткені жалың жылуының шлак арқылы металға берілуі, металы t-сының құю t-сына дейін көтерілуі, біркелкі құрамды болатты алу процестері осы реакцияның жүруі немесе металдың қайнауы нәтижесінде болады.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Қайнау процесінің барысында әрбір 10-15 минуттан кейін С, Р, S мөлшерін анықтау үшін проба алынады. (Шлактан да алады </w:t>
      </w:r>
      <w:r w:rsidRPr="00DD7890">
        <w:rPr>
          <w:rFonts w:ascii="Times New Roman" w:hAnsi="Times New Roman" w:cs="Times New Roman"/>
          <w:position w:val="-24"/>
          <w:sz w:val="28"/>
          <w:szCs w:val="28"/>
          <w:lang w:val="kk-KZ"/>
        </w:rPr>
        <w:object w:dxaOrig="1979" w:dyaOrig="640">
          <v:shape id="_x0000_i1034" type="#_x0000_t75" style="width:99pt;height:32.25pt" o:ole="">
            <v:imagedata r:id="rId42" o:title=""/>
          </v:shape>
          <o:OLEObject Type="Embed" ProgID="Equation.3" ShapeID="_x0000_i1034" DrawAspect="Content" ObjectID="_1552153073" r:id="rId43"/>
        </w:object>
      </w:r>
      <w:r w:rsidRPr="00DD7890">
        <w:rPr>
          <w:rFonts w:ascii="Times New Roman" w:hAnsi="Times New Roman" w:cs="Times New Roman"/>
          <w:sz w:val="28"/>
          <w:szCs w:val="28"/>
          <w:lang w:val="kk-KZ"/>
        </w:rPr>
        <w:t>).</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Металдың құрамындағы С, Р, S мөлшерлері МЕСТ-ке сәйкес келіп, металдың t-сы 1600</w:t>
      </w:r>
      <w:r w:rsidRPr="00DD7890">
        <w:rPr>
          <w:rFonts w:ascii="Times New Roman" w:hAnsi="Times New Roman" w:cs="Times New Roman"/>
          <w:position w:val="-6"/>
          <w:sz w:val="28"/>
          <w:szCs w:val="28"/>
          <w:lang w:val="kk-KZ"/>
        </w:rPr>
        <w:object w:dxaOrig="300" w:dyaOrig="220">
          <v:shape id="_x0000_i1035" type="#_x0000_t75" style="width:15pt;height:11.25pt" o:ole="">
            <v:imagedata r:id="rId44" o:title=""/>
          </v:shape>
          <o:OLEObject Type="Embed" ProgID="Equation.3" ShapeID="_x0000_i1035" DrawAspect="Content" ObjectID="_1552153074" r:id="rId45"/>
        </w:object>
      </w:r>
      <w:r w:rsidRPr="00DD7890">
        <w:rPr>
          <w:rFonts w:ascii="Times New Roman" w:hAnsi="Times New Roman" w:cs="Times New Roman"/>
          <w:sz w:val="28"/>
          <w:szCs w:val="28"/>
          <w:lang w:val="kk-KZ"/>
        </w:rPr>
        <w:t xml:space="preserve">1620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жеткен кезде болатты темірдің шала тотығынан тазарту басталады. (Тиісті мөлшерде ферроқорытпалар қосады) 4,5 кезең 0,5-1 сағатқа созылады.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Егер ферромарганецпен пеште немесе шөміште Аl мен Si арқылы металдан оттегін ажыратса, онда қорытылған болат «тыныш» болат деп аталады. Егер тек ферромарганец арқылы ажыратылса «қайнау» болаты деп аталады. МЕСТ бойынша «қайнау» болаттарда С&lt;0,022%;  «тыныш» болаттарда С&gt;0,22%.</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Тазарту процесі 10-15 минутқа созылады. Болат даяр болғаннан кейін металл құйылып алынады.</w:t>
      </w:r>
    </w:p>
    <w:p w:rsidR="00F70FE5" w:rsidRPr="00DD7890" w:rsidRDefault="00F70FE5" w:rsidP="00E13231">
      <w:pPr>
        <w:ind w:firstLine="540"/>
        <w:jc w:val="center"/>
        <w:rPr>
          <w:rFonts w:ascii="Times New Roman" w:hAnsi="Times New Roman" w:cs="Times New Roman"/>
          <w:sz w:val="28"/>
          <w:szCs w:val="28"/>
          <w:lang w:val="kk-KZ"/>
        </w:rPr>
      </w:pPr>
      <w:r w:rsidRPr="00DD7890">
        <w:rPr>
          <w:rFonts w:ascii="Times New Roman" w:hAnsi="Times New Roman" w:cs="Times New Roman"/>
          <w:b/>
          <w:sz w:val="28"/>
          <w:szCs w:val="28"/>
          <w:lang w:val="kk-KZ"/>
        </w:rPr>
        <w:t>Мартен пешінің жұмысы</w:t>
      </w:r>
    </w:p>
    <w:p w:rsidR="00F70FE5" w:rsidRPr="00DD7890" w:rsidRDefault="00F70FE5" w:rsidP="00F70FE5">
      <w:pPr>
        <w:ind w:firstLine="540"/>
        <w:jc w:val="center"/>
        <w:rPr>
          <w:rFonts w:ascii="Times New Roman" w:hAnsi="Times New Roman" w:cs="Times New Roman"/>
          <w:b/>
          <w:lang w:val="kk-KZ"/>
        </w:rPr>
      </w:pPr>
      <w:r w:rsidRPr="00DD7890">
        <w:rPr>
          <w:rFonts w:ascii="Times New Roman" w:hAnsi="Times New Roman" w:cs="Times New Roman"/>
          <w:noProof/>
        </w:rPr>
        <w:drawing>
          <wp:inline distT="0" distB="0" distL="0" distR="0">
            <wp:extent cx="3876675" cy="31146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3876675" cy="3114675"/>
                    </a:xfrm>
                    <a:prstGeom prst="rect">
                      <a:avLst/>
                    </a:prstGeom>
                    <a:noFill/>
                    <a:ln w="9525">
                      <a:noFill/>
                      <a:miter lim="800000"/>
                      <a:headEnd/>
                      <a:tailEnd/>
                    </a:ln>
                  </pic:spPr>
                </pic:pic>
              </a:graphicData>
            </a:graphic>
          </wp:inline>
        </w:drawing>
      </w:r>
    </w:p>
    <w:p w:rsidR="00F70FE5" w:rsidRPr="00DD7890" w:rsidRDefault="00F70FE5" w:rsidP="00F70FE5">
      <w:pPr>
        <w:ind w:firstLine="425"/>
        <w:jc w:val="center"/>
        <w:rPr>
          <w:rFonts w:ascii="Times New Roman" w:hAnsi="Times New Roman" w:cs="Times New Roman"/>
          <w:b/>
          <w:snapToGrid w:val="0"/>
          <w:sz w:val="28"/>
          <w:szCs w:val="28"/>
        </w:rPr>
      </w:pPr>
      <w:r w:rsidRPr="00DD7890">
        <w:rPr>
          <w:rFonts w:ascii="Times New Roman" w:hAnsi="Times New Roman" w:cs="Times New Roman"/>
          <w:color w:val="000000"/>
          <w:sz w:val="28"/>
          <w:szCs w:val="28"/>
        </w:rPr>
        <w:lastRenderedPageBreak/>
        <w:t xml:space="preserve">1- </w:t>
      </w:r>
      <w:r w:rsidRPr="00DD7890">
        <w:rPr>
          <w:rFonts w:ascii="Times New Roman" w:hAnsi="Times New Roman" w:cs="Times New Roman"/>
          <w:color w:val="000000"/>
          <w:sz w:val="28"/>
          <w:szCs w:val="28"/>
          <w:lang w:val="be-BY"/>
        </w:rPr>
        <w:t>пешті</w:t>
      </w:r>
      <w:r w:rsidRPr="00DD7890">
        <w:rPr>
          <w:rFonts w:ascii="Times New Roman" w:eastAsia="MS Mincho" w:hAnsi="Times New Roman" w:cs="Times New Roman"/>
          <w:color w:val="000000"/>
          <w:sz w:val="28"/>
          <w:szCs w:val="28"/>
          <w:lang w:val="be-BY"/>
        </w:rPr>
        <w:t>ң жұмыс кеңі</w:t>
      </w:r>
      <w:proofErr w:type="gramStart"/>
      <w:r w:rsidRPr="00DD7890">
        <w:rPr>
          <w:rFonts w:ascii="Times New Roman" w:eastAsia="MS Mincho" w:hAnsi="Times New Roman" w:cs="Times New Roman"/>
          <w:color w:val="000000"/>
          <w:sz w:val="28"/>
          <w:szCs w:val="28"/>
          <w:lang w:val="be-BY"/>
        </w:rPr>
        <w:t>ст</w:t>
      </w:r>
      <w:proofErr w:type="gramEnd"/>
      <w:r w:rsidRPr="00DD7890">
        <w:rPr>
          <w:rFonts w:ascii="Times New Roman" w:eastAsia="MS Mincho" w:hAnsi="Times New Roman" w:cs="Times New Roman"/>
          <w:color w:val="000000"/>
          <w:sz w:val="28"/>
          <w:szCs w:val="28"/>
          <w:lang w:val="be-BY"/>
        </w:rPr>
        <w:t>ігі</w:t>
      </w:r>
      <w:r w:rsidRPr="00DD7890">
        <w:rPr>
          <w:rFonts w:ascii="Times New Roman" w:hAnsi="Times New Roman" w:cs="Times New Roman"/>
          <w:color w:val="000000"/>
          <w:sz w:val="28"/>
          <w:szCs w:val="28"/>
        </w:rPr>
        <w:t xml:space="preserve">;  2 -головка;  </w:t>
      </w:r>
      <w:r w:rsidRPr="00DD7890">
        <w:rPr>
          <w:rFonts w:ascii="Times New Roman" w:hAnsi="Times New Roman" w:cs="Times New Roman"/>
          <w:iCs/>
          <w:color w:val="000000"/>
          <w:sz w:val="28"/>
          <w:szCs w:val="28"/>
        </w:rPr>
        <w:t>3-</w:t>
      </w:r>
      <w:r w:rsidRPr="00DD7890">
        <w:rPr>
          <w:rFonts w:ascii="Times New Roman" w:hAnsi="Times New Roman" w:cs="Times New Roman"/>
          <w:i/>
          <w:iCs/>
          <w:color w:val="000000"/>
          <w:sz w:val="28"/>
          <w:szCs w:val="28"/>
        </w:rPr>
        <w:t xml:space="preserve"> </w:t>
      </w:r>
      <w:r w:rsidRPr="00DD7890">
        <w:rPr>
          <w:rFonts w:ascii="Times New Roman" w:hAnsi="Times New Roman" w:cs="Times New Roman"/>
          <w:color w:val="000000"/>
          <w:sz w:val="28"/>
          <w:szCs w:val="28"/>
          <w:lang w:val="be-BY"/>
        </w:rPr>
        <w:t>тік</w:t>
      </w:r>
      <w:r w:rsidRPr="00DD7890">
        <w:rPr>
          <w:rFonts w:ascii="Times New Roman" w:hAnsi="Times New Roman" w:cs="Times New Roman"/>
          <w:color w:val="000000"/>
          <w:sz w:val="28"/>
          <w:szCs w:val="28"/>
        </w:rPr>
        <w:t xml:space="preserve">  канал</w:t>
      </w:r>
      <w:r w:rsidRPr="00DD7890">
        <w:rPr>
          <w:rFonts w:ascii="Times New Roman" w:hAnsi="Times New Roman" w:cs="Times New Roman"/>
          <w:color w:val="000000"/>
          <w:sz w:val="28"/>
          <w:szCs w:val="28"/>
          <w:lang w:val="be-BY"/>
        </w:rPr>
        <w:t>дар</w:t>
      </w:r>
      <w:r w:rsidRPr="00DD7890">
        <w:rPr>
          <w:rFonts w:ascii="Times New Roman" w:hAnsi="Times New Roman" w:cs="Times New Roman"/>
          <w:color w:val="000000"/>
          <w:sz w:val="28"/>
          <w:szCs w:val="28"/>
        </w:rPr>
        <w:t xml:space="preserve">ы;  </w:t>
      </w:r>
      <w:r w:rsidRPr="00DD7890">
        <w:rPr>
          <w:rFonts w:ascii="Times New Roman" w:hAnsi="Times New Roman" w:cs="Times New Roman"/>
          <w:iCs/>
          <w:color w:val="000000"/>
          <w:sz w:val="28"/>
          <w:szCs w:val="28"/>
        </w:rPr>
        <w:t>4 -</w:t>
      </w:r>
      <w:r w:rsidRPr="00DD7890">
        <w:rPr>
          <w:rFonts w:ascii="Times New Roman" w:hAnsi="Times New Roman" w:cs="Times New Roman"/>
          <w:i/>
          <w:iCs/>
          <w:color w:val="000000"/>
          <w:sz w:val="28"/>
          <w:szCs w:val="28"/>
        </w:rPr>
        <w:t xml:space="preserve"> </w:t>
      </w:r>
      <w:r w:rsidRPr="00DD7890">
        <w:rPr>
          <w:rFonts w:ascii="Times New Roman" w:hAnsi="Times New Roman" w:cs="Times New Roman"/>
          <w:color w:val="000000"/>
          <w:sz w:val="28"/>
          <w:szCs w:val="28"/>
        </w:rPr>
        <w:t>шлаковик;  5 - газ</w:t>
      </w:r>
      <w:r w:rsidRPr="00DD7890">
        <w:rPr>
          <w:rFonts w:ascii="Times New Roman" w:hAnsi="Times New Roman" w:cs="Times New Roman"/>
          <w:color w:val="000000"/>
          <w:sz w:val="28"/>
          <w:szCs w:val="28"/>
          <w:lang w:val="be-BY"/>
        </w:rPr>
        <w:t>ды</w:t>
      </w:r>
      <w:r w:rsidRPr="00DD7890">
        <w:rPr>
          <w:rFonts w:ascii="Times New Roman" w:hAnsi="Times New Roman" w:cs="Times New Roman"/>
          <w:color w:val="000000"/>
          <w:sz w:val="28"/>
          <w:szCs w:val="28"/>
        </w:rPr>
        <w:t xml:space="preserve"> регенератор;  6 - на</w:t>
      </w:r>
      <w:r w:rsidRPr="00DD7890">
        <w:rPr>
          <w:rFonts w:ascii="Times New Roman" w:hAnsi="Times New Roman" w:cs="Times New Roman"/>
          <w:color w:val="000000"/>
          <w:sz w:val="28"/>
          <w:szCs w:val="28"/>
        </w:rPr>
        <w:softHyphen/>
        <w:t xml:space="preserve">садка;   7 - </w:t>
      </w:r>
      <w:r w:rsidRPr="00DD7890">
        <w:rPr>
          <w:rFonts w:ascii="Times New Roman" w:hAnsi="Times New Roman" w:cs="Times New Roman"/>
          <w:color w:val="000000"/>
          <w:sz w:val="28"/>
          <w:szCs w:val="28"/>
          <w:lang w:val="be-BY"/>
        </w:rPr>
        <w:t>ауа</w:t>
      </w:r>
      <w:r w:rsidRPr="00DD7890">
        <w:rPr>
          <w:rFonts w:ascii="Times New Roman" w:hAnsi="Times New Roman" w:cs="Times New Roman"/>
          <w:color w:val="000000"/>
          <w:sz w:val="28"/>
          <w:szCs w:val="28"/>
        </w:rPr>
        <w:t xml:space="preserve">  регенератор;   8 – вентилятор.</w:t>
      </w:r>
    </w:p>
    <w:p w:rsidR="00F70FE5" w:rsidRPr="00DD7890" w:rsidRDefault="00F70FE5" w:rsidP="00F70FE5">
      <w:pPr>
        <w:ind w:firstLine="540"/>
        <w:jc w:val="center"/>
        <w:rPr>
          <w:rFonts w:ascii="Times New Roman" w:hAnsi="Times New Roman" w:cs="Times New Roman"/>
          <w:sz w:val="28"/>
          <w:szCs w:val="28"/>
          <w:lang w:val="kk-KZ"/>
        </w:rPr>
      </w:pPr>
      <w:r w:rsidRPr="00DD7890">
        <w:rPr>
          <w:rFonts w:ascii="Times New Roman" w:hAnsi="Times New Roman" w:cs="Times New Roman"/>
          <w:color w:val="000000"/>
          <w:sz w:val="28"/>
          <w:szCs w:val="28"/>
          <w:lang w:val="be-BY"/>
        </w:rPr>
        <w:t>Сурет 17</w:t>
      </w:r>
      <w:r w:rsidRPr="00DD7890">
        <w:rPr>
          <w:rFonts w:ascii="Times New Roman" w:hAnsi="Times New Roman" w:cs="Times New Roman"/>
          <w:color w:val="000000"/>
          <w:sz w:val="28"/>
          <w:szCs w:val="28"/>
        </w:rPr>
        <w:t xml:space="preserve"> - </w:t>
      </w:r>
      <w:r w:rsidRPr="00DD7890">
        <w:rPr>
          <w:rFonts w:ascii="Times New Roman" w:hAnsi="Times New Roman" w:cs="Times New Roman"/>
          <w:color w:val="000000"/>
          <w:sz w:val="28"/>
          <w:szCs w:val="28"/>
          <w:lang w:val="be-BY"/>
        </w:rPr>
        <w:t>Мартен пешінің жұмыс нобайы</w:t>
      </w:r>
    </w:p>
    <w:p w:rsidR="00F70FE5" w:rsidRPr="00DD7890" w:rsidRDefault="00F70FE5" w:rsidP="00F70FE5">
      <w:pPr>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Пеш кеңістігін отын жағу арқылы 1600-1650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 дейін қыздырғанда түтін газдары регенератор саптамаларынан өтіп, оларды қыздырып, түтін жолы мен пеш мұржасы арқылы сыртқа шығады. Регенератор саптамаларының төменгі жағының t-сы 1200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 жеткенде, клапандардың жәрдемімен суық ауа мен газ қыздырыған регенераторға қарай жіберіледі. Ауа мен газ t-сы регенератор саптамаларынан өтіп саптамалардың t-сына дейін көтеріліп тік каналдармен бүркеншік арқылы жұмыс кеңістігіне барады. Мұнда жанған от жалынның t-сы 1800-1900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дейін жетіп, астаудағы металды да қарсы суыған бүркеншік каналдар, регенератор саптамаларын қыздырып сыртқа шығады.</w:t>
      </w:r>
    </w:p>
    <w:p w:rsidR="00F70FE5" w:rsidRPr="00E13231" w:rsidRDefault="00F70FE5" w:rsidP="00F70FE5">
      <w:pPr>
        <w:ind w:firstLine="540"/>
        <w:jc w:val="both"/>
        <w:rPr>
          <w:rFonts w:ascii="Times New Roman" w:hAnsi="Times New Roman" w:cs="Times New Roman"/>
          <w:b/>
          <w:i/>
          <w:sz w:val="28"/>
          <w:szCs w:val="28"/>
          <w:lang w:val="be-BY"/>
        </w:rPr>
      </w:pPr>
      <w:r w:rsidRPr="00E13231">
        <w:rPr>
          <w:rFonts w:ascii="Times New Roman" w:hAnsi="Times New Roman" w:cs="Times New Roman"/>
          <w:b/>
          <w:sz w:val="28"/>
          <w:szCs w:val="28"/>
          <w:lang w:val="kk-KZ"/>
        </w:rPr>
        <w:t xml:space="preserve">12 Дәріс  тақырыбы.  </w:t>
      </w:r>
      <w:r w:rsidRPr="00E13231">
        <w:rPr>
          <w:rFonts w:ascii="Times New Roman" w:hAnsi="Times New Roman" w:cs="Times New Roman"/>
          <w:b/>
          <w:i/>
          <w:sz w:val="28"/>
          <w:szCs w:val="28"/>
          <w:lang w:val="be-BY"/>
        </w:rPr>
        <w:t>Металдарды қысыммен өңдеу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Металдарды қысым арқылы өңдеудің келесі негізгі түрлері бар: </w:t>
      </w:r>
    </w:p>
    <w:p w:rsidR="00F70FE5" w:rsidRPr="00DD7890" w:rsidRDefault="00F70FE5" w:rsidP="00E13231">
      <w:pPr>
        <w:numPr>
          <w:ilvl w:val="0"/>
          <w:numId w:val="4"/>
        </w:numPr>
        <w:spacing w:after="0" w:line="240" w:lineRule="auto"/>
        <w:ind w:left="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Прокаттау (илемдеу); </w:t>
      </w:r>
    </w:p>
    <w:p w:rsidR="00F70FE5" w:rsidRPr="00DD7890" w:rsidRDefault="00F70FE5" w:rsidP="00E13231">
      <w:pPr>
        <w:numPr>
          <w:ilvl w:val="0"/>
          <w:numId w:val="4"/>
        </w:numPr>
        <w:spacing w:after="0" w:line="240" w:lineRule="auto"/>
        <w:ind w:left="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созу (волочение); </w:t>
      </w:r>
    </w:p>
    <w:p w:rsidR="00F70FE5" w:rsidRPr="00DD7890" w:rsidRDefault="00F70FE5" w:rsidP="00E13231">
      <w:pPr>
        <w:numPr>
          <w:ilvl w:val="0"/>
          <w:numId w:val="4"/>
        </w:numPr>
        <w:spacing w:after="0" w:line="240" w:lineRule="auto"/>
        <w:ind w:left="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престеу; </w:t>
      </w:r>
    </w:p>
    <w:p w:rsidR="00F70FE5" w:rsidRPr="00DD7890" w:rsidRDefault="00F70FE5" w:rsidP="00E13231">
      <w:pPr>
        <w:numPr>
          <w:ilvl w:val="0"/>
          <w:numId w:val="4"/>
        </w:numPr>
        <w:spacing w:after="0" w:line="240" w:lineRule="auto"/>
        <w:ind w:left="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еркін соғу;</w:t>
      </w:r>
    </w:p>
    <w:p w:rsidR="00F70FE5" w:rsidRPr="00DD7890" w:rsidRDefault="00F70FE5" w:rsidP="00E13231">
      <w:pPr>
        <w:numPr>
          <w:ilvl w:val="0"/>
          <w:numId w:val="4"/>
        </w:numPr>
        <w:spacing w:after="0" w:line="240" w:lineRule="auto"/>
        <w:ind w:left="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 суық және ыстық күйде штамптау.</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Қысым арқылы өңдеуде металдың беріктік, пластикалық қасиеттерін пайдаланады. </w:t>
      </w:r>
      <w:r w:rsidRPr="00DD7890">
        <w:rPr>
          <w:rFonts w:ascii="Times New Roman" w:hAnsi="Times New Roman" w:cs="Times New Roman"/>
          <w:sz w:val="28"/>
          <w:szCs w:val="28"/>
          <w:u w:val="single"/>
          <w:lang w:val="kk-KZ"/>
        </w:rPr>
        <w:t>Беріктік</w:t>
      </w:r>
      <w:r w:rsidRPr="00DD7890">
        <w:rPr>
          <w:rFonts w:ascii="Times New Roman" w:hAnsi="Times New Roman" w:cs="Times New Roman"/>
          <w:sz w:val="28"/>
          <w:szCs w:val="28"/>
          <w:lang w:val="kk-KZ"/>
        </w:rPr>
        <w:t xml:space="preserve"> дегеніміз металдың бүлінбестен, түсірілген күшке қарсы әсер ете білуі, ал </w:t>
      </w:r>
      <w:r w:rsidRPr="00DD7890">
        <w:rPr>
          <w:rFonts w:ascii="Times New Roman" w:hAnsi="Times New Roman" w:cs="Times New Roman"/>
          <w:sz w:val="28"/>
          <w:szCs w:val="28"/>
          <w:u w:val="single"/>
          <w:lang w:val="kk-KZ"/>
        </w:rPr>
        <w:t>пластикалық қасиеті</w:t>
      </w:r>
      <w:r w:rsidRPr="00DD7890">
        <w:rPr>
          <w:rFonts w:ascii="Times New Roman" w:hAnsi="Times New Roman" w:cs="Times New Roman"/>
          <w:sz w:val="28"/>
          <w:szCs w:val="28"/>
          <w:lang w:val="kk-KZ"/>
        </w:rPr>
        <w:t xml:space="preserve"> дегеніміз түсірілген күштің әсерінен металдың суық немесе ыстық күиінде өз қалыпын өзгертіп, керитің әсері жойылғаннан кейін өзгерген қалапын сақтап қалуы. Температура жоғарылған сайын металдардың беріктік қасиеті төмендеп пластикалық қасиеті артады.</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Металдың жоғары температурадағы пластикалық қасиетін оның </w:t>
      </w:r>
      <w:r w:rsidRPr="00DD7890">
        <w:rPr>
          <w:rFonts w:ascii="Times New Roman" w:hAnsi="Times New Roman" w:cs="Times New Roman"/>
          <w:sz w:val="28"/>
          <w:szCs w:val="28"/>
          <w:u w:val="single"/>
          <w:lang w:val="kk-KZ"/>
        </w:rPr>
        <w:t>соғылғыштығы</w:t>
      </w:r>
      <w:r w:rsidRPr="00DD7890">
        <w:rPr>
          <w:rFonts w:ascii="Times New Roman" w:hAnsi="Times New Roman" w:cs="Times New Roman"/>
          <w:sz w:val="28"/>
          <w:szCs w:val="28"/>
          <w:lang w:val="kk-KZ"/>
        </w:rPr>
        <w:t xml:space="preserve"> деп атайды. Кейбір металдардың пластикалық қасиеттері төменгі температурада қанағатанарлық болғандықтан, ондай металдарды суық күйінде өңдейді.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Металдарды қысым арқылы өңдеу, олардың пластикалық қасиеттерінің температураға байланысты өзгеруіне қарай, ыстықтай және суық күйде өңдеу болып екіге бөлінеді. Суық күйде өңделген металдың беткі қабаты нығайып, беріктік, қаттылық, аққыштық шектері артып, тұтқырлығы, салыстырмалы ұзаруы және көлденең қимасының жіңішкеруі кемиді.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Ыстық күйде өңделген металдың структурасы майдаланып, кристалдық тордағы атомдардың өзара тартылыс күштері артады да, қайта кристалданады. Егер металл қайта кристалданбай, нығайып, деформация күші жойылғаннан кейін оның структурасы нығайған металдың структурасындай болса, онда металл суық деформациямен өңделген болып есептеледі.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Егер металл қысым арқылы өңдеу процесінде толық қайта кристалданып, онда нығаю белгісі қалмаса, металл ыстық деформациямен өңделген болып есептеледі.</w:t>
      </w:r>
    </w:p>
    <w:p w:rsidR="00F70FE5" w:rsidRPr="00DD7890" w:rsidRDefault="00F70FE5" w:rsidP="00E13231">
      <w:pPr>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Металдың беріктік, қаттылық қасиеттерін нашарлатып, деформациялық қасиетін жақсарту үшін оларды қысым арқылы өңдеуден бұрын қыздырады.</w:t>
      </w:r>
    </w:p>
    <w:p w:rsidR="00F70FE5" w:rsidRPr="00DD7890" w:rsidRDefault="00F70FE5" w:rsidP="00F70FE5">
      <w:pPr>
        <w:ind w:firstLine="540"/>
        <w:jc w:val="center"/>
        <w:rPr>
          <w:rFonts w:ascii="Times New Roman" w:hAnsi="Times New Roman" w:cs="Times New Roman"/>
          <w:sz w:val="28"/>
          <w:szCs w:val="28"/>
          <w:lang w:val="be-BY"/>
        </w:rPr>
      </w:pPr>
      <w:r w:rsidRPr="00DD7890">
        <w:rPr>
          <w:rFonts w:ascii="Times New Roman" w:hAnsi="Times New Roman" w:cs="Times New Roman"/>
          <w:noProof/>
          <w:sz w:val="28"/>
          <w:szCs w:val="28"/>
        </w:rPr>
        <w:drawing>
          <wp:inline distT="0" distB="0" distL="0" distR="0">
            <wp:extent cx="4267200" cy="14097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4267200" cy="1409700"/>
                    </a:xfrm>
                    <a:prstGeom prst="rect">
                      <a:avLst/>
                    </a:prstGeom>
                    <a:noFill/>
                    <a:ln w="9525">
                      <a:noFill/>
                      <a:miter lim="800000"/>
                      <a:headEnd/>
                      <a:tailEnd/>
                    </a:ln>
                  </pic:spPr>
                </pic:pic>
              </a:graphicData>
            </a:graphic>
          </wp:inline>
        </w:drawing>
      </w:r>
    </w:p>
    <w:p w:rsidR="00F70FE5" w:rsidRPr="00DD7890" w:rsidRDefault="00F70FE5" w:rsidP="00F70FE5">
      <w:pPr>
        <w:shd w:val="clear" w:color="auto" w:fill="FFFFFF"/>
        <w:autoSpaceDE w:val="0"/>
        <w:autoSpaceDN w:val="0"/>
        <w:adjustRightInd w:val="0"/>
        <w:ind w:firstLine="425"/>
        <w:jc w:val="both"/>
        <w:rPr>
          <w:rFonts w:ascii="Times New Roman" w:hAnsi="Times New Roman" w:cs="Times New Roman"/>
          <w:color w:val="000000"/>
          <w:sz w:val="28"/>
          <w:szCs w:val="28"/>
          <w:lang w:val="be-BY"/>
        </w:rPr>
      </w:pPr>
      <w:r w:rsidRPr="00DD7890">
        <w:rPr>
          <w:rFonts w:ascii="Times New Roman" w:hAnsi="Times New Roman" w:cs="Times New Roman"/>
          <w:iCs/>
          <w:color w:val="000000"/>
          <w:sz w:val="28"/>
          <w:szCs w:val="28"/>
          <w:lang w:val="be-BY"/>
        </w:rPr>
        <w:t xml:space="preserve">1 - </w:t>
      </w:r>
      <w:r w:rsidRPr="00DD7890">
        <w:rPr>
          <w:rFonts w:ascii="Times New Roman" w:hAnsi="Times New Roman" w:cs="Times New Roman"/>
          <w:color w:val="000000"/>
          <w:sz w:val="28"/>
          <w:szCs w:val="28"/>
          <w:lang w:val="be-BY"/>
        </w:rPr>
        <w:t xml:space="preserve">шеңбер;   </w:t>
      </w:r>
      <w:r w:rsidRPr="00DD7890">
        <w:rPr>
          <w:rFonts w:ascii="Times New Roman" w:hAnsi="Times New Roman" w:cs="Times New Roman"/>
          <w:iCs/>
          <w:color w:val="000000"/>
          <w:sz w:val="28"/>
          <w:szCs w:val="28"/>
          <w:lang w:val="be-BY"/>
        </w:rPr>
        <w:t>2 -</w:t>
      </w:r>
      <w:r w:rsidRPr="00DD7890">
        <w:rPr>
          <w:rFonts w:ascii="Times New Roman" w:hAnsi="Times New Roman" w:cs="Times New Roman"/>
          <w:color w:val="000000"/>
          <w:sz w:val="28"/>
          <w:szCs w:val="28"/>
          <w:lang w:val="be-BY"/>
        </w:rPr>
        <w:t xml:space="preserve"> квадрат; </w:t>
      </w:r>
      <w:r w:rsidRPr="00DD7890">
        <w:rPr>
          <w:rFonts w:ascii="Times New Roman" w:hAnsi="Times New Roman" w:cs="Times New Roman"/>
          <w:iCs/>
          <w:color w:val="000000"/>
          <w:sz w:val="28"/>
          <w:szCs w:val="28"/>
          <w:lang w:val="be-BY"/>
        </w:rPr>
        <w:t xml:space="preserve">3 – </w:t>
      </w:r>
      <w:r w:rsidRPr="00DD7890">
        <w:rPr>
          <w:rFonts w:ascii="Times New Roman" w:hAnsi="Times New Roman" w:cs="Times New Roman"/>
          <w:color w:val="000000"/>
          <w:sz w:val="28"/>
          <w:szCs w:val="28"/>
          <w:lang w:val="be-BY"/>
        </w:rPr>
        <w:t xml:space="preserve">алты қабырға; </w:t>
      </w:r>
      <w:r w:rsidRPr="00DD7890">
        <w:rPr>
          <w:rFonts w:ascii="Times New Roman" w:hAnsi="Times New Roman" w:cs="Times New Roman"/>
          <w:iCs/>
          <w:color w:val="000000"/>
          <w:sz w:val="28"/>
          <w:szCs w:val="28"/>
          <w:lang w:val="be-BY"/>
        </w:rPr>
        <w:t xml:space="preserve">4 - </w:t>
      </w:r>
      <w:r w:rsidRPr="00DD7890">
        <w:rPr>
          <w:rFonts w:ascii="Times New Roman" w:hAnsi="Times New Roman" w:cs="Times New Roman"/>
          <w:color w:val="000000"/>
          <w:sz w:val="28"/>
          <w:szCs w:val="28"/>
          <w:lang w:val="be-BY"/>
        </w:rPr>
        <w:t xml:space="preserve">тілкем;   </w:t>
      </w:r>
      <w:r w:rsidRPr="00DD7890">
        <w:rPr>
          <w:rFonts w:ascii="Times New Roman" w:hAnsi="Times New Roman" w:cs="Times New Roman"/>
          <w:iCs/>
          <w:color w:val="000000"/>
          <w:sz w:val="28"/>
          <w:szCs w:val="28"/>
          <w:lang w:val="be-BY"/>
        </w:rPr>
        <w:t>5 -</w:t>
      </w:r>
      <w:r w:rsidRPr="00DD7890">
        <w:rPr>
          <w:rFonts w:ascii="Times New Roman" w:hAnsi="Times New Roman" w:cs="Times New Roman"/>
          <w:color w:val="000000"/>
          <w:sz w:val="28"/>
          <w:szCs w:val="28"/>
          <w:lang w:val="be-BY"/>
        </w:rPr>
        <w:t xml:space="preserve"> табақ;   </w:t>
      </w:r>
      <w:r w:rsidRPr="00DD7890">
        <w:rPr>
          <w:rFonts w:ascii="Times New Roman" w:hAnsi="Times New Roman" w:cs="Times New Roman"/>
          <w:iCs/>
          <w:color w:val="000000"/>
          <w:sz w:val="28"/>
          <w:szCs w:val="28"/>
          <w:lang w:val="be-BY"/>
        </w:rPr>
        <w:t>6 -</w:t>
      </w:r>
      <w:r w:rsidRPr="00DD7890">
        <w:rPr>
          <w:rFonts w:ascii="Times New Roman" w:hAnsi="Times New Roman" w:cs="Times New Roman"/>
          <w:color w:val="000000"/>
          <w:sz w:val="28"/>
          <w:szCs w:val="28"/>
          <w:lang w:val="be-BY"/>
        </w:rPr>
        <w:t xml:space="preserve"> рессора;   </w:t>
      </w:r>
      <w:r w:rsidRPr="00DD7890">
        <w:rPr>
          <w:rFonts w:ascii="Times New Roman" w:hAnsi="Times New Roman" w:cs="Times New Roman"/>
          <w:iCs/>
          <w:color w:val="000000"/>
          <w:sz w:val="28"/>
          <w:szCs w:val="28"/>
          <w:lang w:val="be-BY"/>
        </w:rPr>
        <w:t>7 -</w:t>
      </w:r>
      <w:r w:rsidRPr="00DD7890">
        <w:rPr>
          <w:rFonts w:ascii="Times New Roman" w:hAnsi="Times New Roman" w:cs="Times New Roman"/>
          <w:color w:val="000000"/>
          <w:sz w:val="28"/>
          <w:szCs w:val="28"/>
          <w:lang w:val="be-BY"/>
        </w:rPr>
        <w:t xml:space="preserve"> сегмент; </w:t>
      </w:r>
      <w:r w:rsidRPr="00DD7890">
        <w:rPr>
          <w:rFonts w:ascii="Times New Roman" w:hAnsi="Times New Roman" w:cs="Times New Roman"/>
          <w:iCs/>
          <w:color w:val="000000"/>
          <w:sz w:val="28"/>
          <w:szCs w:val="28"/>
          <w:lang w:val="be-BY"/>
        </w:rPr>
        <w:t>8 -</w:t>
      </w:r>
      <w:r w:rsidRPr="00DD7890">
        <w:rPr>
          <w:rFonts w:ascii="Times New Roman" w:hAnsi="Times New Roman" w:cs="Times New Roman"/>
          <w:color w:val="000000"/>
          <w:sz w:val="28"/>
          <w:szCs w:val="28"/>
          <w:lang w:val="be-BY"/>
        </w:rPr>
        <w:t xml:space="preserve"> овал; </w:t>
      </w:r>
      <w:r w:rsidRPr="00DD7890">
        <w:rPr>
          <w:rFonts w:ascii="Times New Roman" w:hAnsi="Times New Roman" w:cs="Times New Roman"/>
          <w:iCs/>
          <w:color w:val="000000"/>
          <w:sz w:val="28"/>
          <w:szCs w:val="28"/>
          <w:lang w:val="be-BY"/>
        </w:rPr>
        <w:t xml:space="preserve">9 - </w:t>
      </w:r>
      <w:r w:rsidRPr="00DD7890">
        <w:rPr>
          <w:rFonts w:ascii="Times New Roman" w:hAnsi="Times New Roman" w:cs="Times New Roman"/>
          <w:color w:val="000000"/>
          <w:sz w:val="28"/>
          <w:szCs w:val="28"/>
          <w:lang w:val="be-BY"/>
        </w:rPr>
        <w:t xml:space="preserve">үшбұрыш; </w:t>
      </w:r>
      <w:r w:rsidRPr="00DD7890">
        <w:rPr>
          <w:rFonts w:ascii="Times New Roman" w:hAnsi="Times New Roman" w:cs="Times New Roman"/>
          <w:iCs/>
          <w:color w:val="000000"/>
          <w:sz w:val="28"/>
          <w:szCs w:val="28"/>
          <w:lang w:val="be-BY"/>
        </w:rPr>
        <w:t xml:space="preserve">10 - </w:t>
      </w:r>
      <w:r w:rsidRPr="00DD7890">
        <w:rPr>
          <w:rFonts w:ascii="Times New Roman" w:hAnsi="Times New Roman" w:cs="Times New Roman"/>
          <w:color w:val="000000"/>
          <w:sz w:val="28"/>
          <w:szCs w:val="28"/>
          <w:lang w:val="be-BY"/>
        </w:rPr>
        <w:t xml:space="preserve">уголки равнобокие и неравнобокие; 11 - таврлы </w:t>
      </w:r>
      <w:r w:rsidRPr="00DD7890">
        <w:rPr>
          <w:rFonts w:ascii="Times New Roman" w:hAnsi="Times New Roman" w:cs="Times New Roman"/>
          <w:iCs/>
          <w:color w:val="000000"/>
          <w:sz w:val="28"/>
          <w:szCs w:val="28"/>
          <w:lang w:val="be-BY"/>
        </w:rPr>
        <w:t>балка; 12 -</w:t>
      </w:r>
      <w:r w:rsidRPr="00DD7890">
        <w:rPr>
          <w:rFonts w:ascii="Times New Roman" w:hAnsi="Times New Roman" w:cs="Times New Roman"/>
          <w:color w:val="000000"/>
          <w:sz w:val="28"/>
          <w:szCs w:val="28"/>
          <w:lang w:val="be-BY"/>
        </w:rPr>
        <w:t xml:space="preserve"> швеллер; </w:t>
      </w:r>
      <w:r w:rsidRPr="00DD7890">
        <w:rPr>
          <w:rFonts w:ascii="Times New Roman" w:hAnsi="Times New Roman" w:cs="Times New Roman"/>
          <w:iCs/>
          <w:color w:val="000000"/>
          <w:sz w:val="28"/>
          <w:szCs w:val="28"/>
          <w:lang w:val="be-BY"/>
        </w:rPr>
        <w:t>13 -</w:t>
      </w:r>
      <w:r w:rsidRPr="00DD7890">
        <w:rPr>
          <w:rFonts w:ascii="Times New Roman" w:hAnsi="Times New Roman" w:cs="Times New Roman"/>
          <w:color w:val="000000"/>
          <w:sz w:val="28"/>
          <w:szCs w:val="28"/>
          <w:lang w:val="be-BY"/>
        </w:rPr>
        <w:t xml:space="preserve"> қоставрлы </w:t>
      </w:r>
      <w:r w:rsidRPr="00DD7890">
        <w:rPr>
          <w:rFonts w:ascii="Times New Roman" w:hAnsi="Times New Roman" w:cs="Times New Roman"/>
          <w:iCs/>
          <w:color w:val="000000"/>
          <w:sz w:val="28"/>
          <w:szCs w:val="28"/>
          <w:lang w:val="be-BY"/>
        </w:rPr>
        <w:t xml:space="preserve">балка; 14 - </w:t>
      </w:r>
      <w:r w:rsidRPr="00DD7890">
        <w:rPr>
          <w:rFonts w:ascii="Times New Roman" w:hAnsi="Times New Roman" w:cs="Times New Roman"/>
          <w:color w:val="000000"/>
          <w:sz w:val="28"/>
          <w:szCs w:val="28"/>
          <w:lang w:val="be-BY"/>
        </w:rPr>
        <w:t xml:space="preserve">рельс; </w:t>
      </w:r>
      <w:r w:rsidRPr="00DD7890">
        <w:rPr>
          <w:rFonts w:ascii="Times New Roman" w:hAnsi="Times New Roman" w:cs="Times New Roman"/>
          <w:iCs/>
          <w:color w:val="000000"/>
          <w:sz w:val="28"/>
          <w:szCs w:val="28"/>
          <w:lang w:val="be-BY"/>
        </w:rPr>
        <w:t>15 –</w:t>
      </w:r>
      <w:r w:rsidRPr="00DD7890">
        <w:rPr>
          <w:rFonts w:ascii="Times New Roman" w:hAnsi="Times New Roman" w:cs="Times New Roman"/>
          <w:color w:val="000000"/>
          <w:sz w:val="28"/>
          <w:szCs w:val="28"/>
          <w:lang w:val="be-BY"/>
        </w:rPr>
        <w:t xml:space="preserve"> рельс қаптамалары; </w:t>
      </w:r>
      <w:r w:rsidRPr="00DD7890">
        <w:rPr>
          <w:rFonts w:ascii="Times New Roman" w:hAnsi="Times New Roman" w:cs="Times New Roman"/>
          <w:iCs/>
          <w:color w:val="000000"/>
          <w:sz w:val="28"/>
          <w:szCs w:val="28"/>
          <w:lang w:val="be-BY"/>
        </w:rPr>
        <w:t xml:space="preserve">16 – </w:t>
      </w:r>
      <w:r w:rsidRPr="00DD7890">
        <w:rPr>
          <w:rFonts w:ascii="Times New Roman" w:hAnsi="Times New Roman" w:cs="Times New Roman"/>
          <w:color w:val="000000"/>
          <w:sz w:val="28"/>
          <w:szCs w:val="28"/>
          <w:lang w:val="be-BY"/>
        </w:rPr>
        <w:t xml:space="preserve">рельс төсеніші; </w:t>
      </w:r>
      <w:r w:rsidRPr="00DD7890">
        <w:rPr>
          <w:rFonts w:ascii="Times New Roman" w:hAnsi="Times New Roman" w:cs="Times New Roman"/>
          <w:iCs/>
          <w:color w:val="000000"/>
          <w:sz w:val="28"/>
          <w:szCs w:val="28"/>
          <w:lang w:val="be-BY"/>
        </w:rPr>
        <w:t>17 -</w:t>
      </w:r>
      <w:r w:rsidRPr="00DD7890">
        <w:rPr>
          <w:rFonts w:ascii="Times New Roman" w:hAnsi="Times New Roman" w:cs="Times New Roman"/>
          <w:color w:val="000000"/>
          <w:sz w:val="28"/>
          <w:szCs w:val="28"/>
          <w:lang w:val="be-BY"/>
        </w:rPr>
        <w:t xml:space="preserve"> автообод; </w:t>
      </w:r>
      <w:r w:rsidRPr="00DD7890">
        <w:rPr>
          <w:rFonts w:ascii="Times New Roman" w:hAnsi="Times New Roman" w:cs="Times New Roman"/>
          <w:iCs/>
          <w:color w:val="000000"/>
          <w:sz w:val="28"/>
          <w:szCs w:val="28"/>
          <w:lang w:val="be-BY"/>
        </w:rPr>
        <w:t xml:space="preserve">18 - </w:t>
      </w:r>
      <w:r w:rsidRPr="00DD7890">
        <w:rPr>
          <w:rFonts w:ascii="Times New Roman" w:hAnsi="Times New Roman" w:cs="Times New Roman"/>
          <w:color w:val="000000"/>
          <w:sz w:val="28"/>
          <w:szCs w:val="28"/>
          <w:lang w:val="be-BY"/>
        </w:rPr>
        <w:t xml:space="preserve">борт сақинасы; </w:t>
      </w:r>
      <w:r w:rsidRPr="00DD7890">
        <w:rPr>
          <w:rFonts w:ascii="Times New Roman" w:hAnsi="Times New Roman" w:cs="Times New Roman"/>
          <w:iCs/>
          <w:color w:val="000000"/>
          <w:sz w:val="28"/>
          <w:szCs w:val="28"/>
          <w:lang w:val="be-BY"/>
        </w:rPr>
        <w:t xml:space="preserve">19 - </w:t>
      </w:r>
      <w:r w:rsidRPr="00DD7890">
        <w:rPr>
          <w:rFonts w:ascii="Times New Roman" w:hAnsi="Times New Roman" w:cs="Times New Roman"/>
          <w:color w:val="000000"/>
          <w:sz w:val="28"/>
          <w:szCs w:val="28"/>
          <w:lang w:val="be-BY"/>
        </w:rPr>
        <w:t xml:space="preserve">терезе-рамалық профиль; </w:t>
      </w:r>
      <w:r w:rsidRPr="00DD7890">
        <w:rPr>
          <w:rFonts w:ascii="Times New Roman" w:hAnsi="Times New Roman" w:cs="Times New Roman"/>
          <w:iCs/>
          <w:color w:val="000000"/>
          <w:sz w:val="28"/>
          <w:szCs w:val="28"/>
          <w:lang w:val="be-BY"/>
        </w:rPr>
        <w:t>20 –</w:t>
      </w:r>
      <w:r w:rsidRPr="00DD7890">
        <w:rPr>
          <w:rFonts w:ascii="Times New Roman" w:hAnsi="Times New Roman" w:cs="Times New Roman"/>
          <w:color w:val="000000"/>
          <w:sz w:val="28"/>
          <w:szCs w:val="28"/>
          <w:lang w:val="be-BY"/>
        </w:rPr>
        <w:t xml:space="preserve"> зет тәрізді профиль; </w:t>
      </w:r>
      <w:r w:rsidRPr="00DD7890">
        <w:rPr>
          <w:rFonts w:ascii="Times New Roman" w:hAnsi="Times New Roman" w:cs="Times New Roman"/>
          <w:iCs/>
          <w:color w:val="000000"/>
          <w:sz w:val="28"/>
          <w:szCs w:val="28"/>
          <w:lang w:val="be-BY"/>
        </w:rPr>
        <w:t>21 -</w:t>
      </w:r>
      <w:r w:rsidRPr="00DD7890">
        <w:rPr>
          <w:rFonts w:ascii="Times New Roman" w:hAnsi="Times New Roman" w:cs="Times New Roman"/>
          <w:color w:val="000000"/>
          <w:sz w:val="28"/>
          <w:szCs w:val="28"/>
          <w:lang w:val="be-BY"/>
        </w:rPr>
        <w:t xml:space="preserve"> шпунт; </w:t>
      </w:r>
      <w:r w:rsidRPr="00DD7890">
        <w:rPr>
          <w:rFonts w:ascii="Times New Roman" w:hAnsi="Times New Roman" w:cs="Times New Roman"/>
          <w:iCs/>
          <w:color w:val="000000"/>
          <w:sz w:val="28"/>
          <w:szCs w:val="28"/>
          <w:lang w:val="be-BY"/>
        </w:rPr>
        <w:t>22 -</w:t>
      </w:r>
      <w:r w:rsidRPr="00DD7890">
        <w:rPr>
          <w:rFonts w:ascii="Times New Roman" w:hAnsi="Times New Roman" w:cs="Times New Roman"/>
          <w:color w:val="000000"/>
          <w:sz w:val="28"/>
          <w:szCs w:val="28"/>
          <w:lang w:val="be-BY"/>
        </w:rPr>
        <w:t xml:space="preserve"> лемех; </w:t>
      </w:r>
      <w:r w:rsidRPr="00DD7890">
        <w:rPr>
          <w:rFonts w:ascii="Times New Roman" w:hAnsi="Times New Roman" w:cs="Times New Roman"/>
          <w:iCs/>
          <w:color w:val="000000"/>
          <w:sz w:val="28"/>
          <w:szCs w:val="28"/>
          <w:lang w:val="be-BY"/>
        </w:rPr>
        <w:t xml:space="preserve">23 - </w:t>
      </w:r>
      <w:r w:rsidRPr="00DD7890">
        <w:rPr>
          <w:rFonts w:ascii="Times New Roman" w:hAnsi="Times New Roman" w:cs="Times New Roman"/>
          <w:color w:val="000000"/>
          <w:sz w:val="28"/>
          <w:szCs w:val="28"/>
          <w:lang w:val="be-BY"/>
        </w:rPr>
        <w:t xml:space="preserve">трактор шпорасы.  </w:t>
      </w:r>
      <w:r w:rsidRPr="00DD7890">
        <w:rPr>
          <w:rFonts w:ascii="Times New Roman" w:hAnsi="Times New Roman" w:cs="Times New Roman"/>
          <w:iCs/>
          <w:color w:val="000000"/>
          <w:sz w:val="28"/>
          <w:szCs w:val="28"/>
          <w:lang w:val="be-BY"/>
        </w:rPr>
        <w:t xml:space="preserve"> </w:t>
      </w:r>
    </w:p>
    <w:p w:rsidR="00F70FE5" w:rsidRPr="00DD7890" w:rsidRDefault="00F70FE5" w:rsidP="00F70FE5">
      <w:pPr>
        <w:shd w:val="clear" w:color="auto" w:fill="FFFFFF"/>
        <w:autoSpaceDE w:val="0"/>
        <w:autoSpaceDN w:val="0"/>
        <w:adjustRightInd w:val="0"/>
        <w:ind w:firstLine="425"/>
        <w:jc w:val="center"/>
        <w:rPr>
          <w:rFonts w:ascii="Times New Roman" w:hAnsi="Times New Roman" w:cs="Times New Roman"/>
          <w:sz w:val="28"/>
          <w:szCs w:val="28"/>
          <w:lang w:val="be-BY"/>
        </w:rPr>
      </w:pPr>
      <w:r w:rsidRPr="00DD7890">
        <w:rPr>
          <w:rFonts w:ascii="Times New Roman" w:hAnsi="Times New Roman" w:cs="Times New Roman"/>
          <w:color w:val="000000"/>
          <w:sz w:val="28"/>
          <w:szCs w:val="28"/>
          <w:lang w:val="be-BY"/>
        </w:rPr>
        <w:t>Сурет 18- Прокаттау  профильдердің сортаменті</w:t>
      </w:r>
    </w:p>
    <w:p w:rsidR="00F70FE5" w:rsidRPr="00DD7890" w:rsidRDefault="00F70FE5" w:rsidP="00F70FE5">
      <w:pPr>
        <w:ind w:firstLine="540"/>
        <w:jc w:val="center"/>
        <w:rPr>
          <w:rFonts w:ascii="Times New Roman" w:hAnsi="Times New Roman" w:cs="Times New Roman"/>
          <w:lang w:val="be-BY"/>
        </w:rPr>
      </w:pP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Прокаттау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Металды прокат әдісімен өңдегенде оны қарама-қарсы бағытта айналып тұрған екі біліктің арасына еңгізіп қысады. Нәтижеде металл жұқарып, оның ені мен ұзындығы артады.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Прокаттау процесінде металдың соңғы ұзындығы бастапқы ұзындығынан неше есе артық болса, бастапқы көлденең қимасының ауданы соңғы көлденең қимасының ауданынан сонша есе артық болады.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Прокат процесінде прокатталған металл мен біліктердің бетіне үйкеліс пайда болады. </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Үйкеліс күшінің шамасы иілу бұрышына байланысты. Үйкеліс күші мен үйкеліс коэффициентін арттыру үшін кейде прокат стандарын біліктерінің бетіне әр түрлі өрнектер салады. ИІлу бұрышының шамасы металдарды суық </w:t>
      </w:r>
      <w:r w:rsidRPr="00DD7890">
        <w:rPr>
          <w:rFonts w:ascii="Times New Roman" w:hAnsi="Times New Roman" w:cs="Times New Roman"/>
          <w:sz w:val="28"/>
          <w:szCs w:val="28"/>
          <w:lang w:val="kk-KZ"/>
        </w:rPr>
        <w:lastRenderedPageBreak/>
        <w:t>күйде прокаттағанда 3-8</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ыстық күйде прокаттағанда 15-22</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біліктің беті өрнектеліп, ыстық күйде прокаттағанда 27-34</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-қа жетеді.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Прокаттау процесі металл кесектерін прокаттауға дайындау, металл кесектерін қыздыру, прокатталған металды суыту, прокатталған бұйымдардың кем-кетігін түзету сияқты кезеңдерден тұрады.</w:t>
      </w: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Прокат стандардың классификациясы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Прокат стандары өнделген металл өнімдерінің қолданылуына және жұмыс клеттерінің орналасуына қарай былайна классификацияланады: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металл өнімдері қолданылуына қарай шала және дайын өнім шығаратын;</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ал жұмыс клеттерінің орналасуына қарай:</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линиялық (тізбектік), реттік, шахматтық, үздіксіз, жартылай үздіксіз стандар болып бірнеше топқа бөлінеді.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Құрылыс машина жасау өнеркәсібінде қолданылатын металл бұйымдары негізінен тізбектік, үздіксіз стандарда өңделеді.</w:t>
      </w: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Шала  прокат  өнімдерін  алу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Прокат өндірісінің шикізаты түрлі қалыпты және салмағы да әр түрлі металл кесектері болып табылады. Металл кесектерін прокат стандарыда өңдеу арқылы олардан рельс, қаңылтыр, құбырлар т.б. бұйымдар жасайды. Блюмс, сляб пен сом темірлер блюминг, слябинг, қаусырма (обжимные), үздіксіз шала өнім дайындайтын тізбектік стандарда прокатталады. Бұл стандардың ерекшелігі олардың шала өнімді бір рет қыздыру арқылы прокаттайтындығында. Блюмингтердің дуо, трио түрлерінің жоғары білігі металл кесегінің қалдығына байланысты тік жазықтықта жоғары немесе төмен түсіріледі. Қыздыру арқылы өнделетін металдың қалыңдығына байланысты жоғары білікті бір орынға бекіту метал кесегін блюмингке салудан бұрын орындалады.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Блюмингтерде металл бір бағытта өңделген, сол біліктердің айналу бағыты өзгертіліп, қарама-қарсы бағытта өңделеді. Блюминг біліктерінің диаметрі 85-</w:t>
      </w:r>
      <w:smartTag w:uri="urn:schemas-microsoft-com:office:smarttags" w:element="metricconverter">
        <w:smartTagPr>
          <w:attr w:name="ProductID" w:val="140 мм"/>
        </w:smartTagPr>
        <w:r w:rsidRPr="00DD7890">
          <w:rPr>
            <w:rFonts w:ascii="Times New Roman" w:hAnsi="Times New Roman" w:cs="Times New Roman"/>
            <w:sz w:val="28"/>
            <w:szCs w:val="28"/>
            <w:lang w:val="kk-KZ"/>
          </w:rPr>
          <w:t>140 мм</w:t>
        </w:r>
      </w:smartTag>
      <w:r w:rsidRPr="00DD7890">
        <w:rPr>
          <w:rFonts w:ascii="Times New Roman" w:hAnsi="Times New Roman" w:cs="Times New Roman"/>
          <w:sz w:val="28"/>
          <w:szCs w:val="28"/>
          <w:lang w:val="kk-KZ"/>
        </w:rPr>
        <w:t xml:space="preserve">, ал блюмстің диаметрі </w:t>
      </w:r>
      <w:smartTag w:uri="urn:schemas-microsoft-com:office:smarttags" w:element="metricconverter">
        <w:smartTagPr>
          <w:attr w:name="ProductID" w:val="54 мм"/>
        </w:smartTagPr>
        <w:r w:rsidRPr="00DD7890">
          <w:rPr>
            <w:rFonts w:ascii="Times New Roman" w:hAnsi="Times New Roman" w:cs="Times New Roman"/>
            <w:sz w:val="28"/>
            <w:szCs w:val="28"/>
            <w:lang w:val="kk-KZ"/>
          </w:rPr>
          <w:t>54 мм</w:t>
        </w:r>
      </w:smartTag>
      <w:r w:rsidRPr="00DD7890">
        <w:rPr>
          <w:rFonts w:ascii="Times New Roman" w:hAnsi="Times New Roman" w:cs="Times New Roman"/>
          <w:sz w:val="28"/>
          <w:szCs w:val="28"/>
          <w:lang w:val="kk-KZ"/>
        </w:rPr>
        <w:t xml:space="preserve"> болады.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Слябинг көлденең және тік бағытта бір-біріне жақын орналасқан екі жұмыс клеттерінен тұрады. Тік орналасқан клеть болғандықтан, слябингте сом темірдің екі бүйір беті де өңделеді. Слябинтте сом темірдің прокаттау арқылы өлшемдері 65х250 мм, 600-</w:t>
      </w:r>
      <w:smartTag w:uri="urn:schemas-microsoft-com:office:smarttags" w:element="metricconverter">
        <w:smartTagPr>
          <w:attr w:name="ProductID" w:val="1900 мм"/>
        </w:smartTagPr>
        <w:r w:rsidRPr="00DD7890">
          <w:rPr>
            <w:rFonts w:ascii="Times New Roman" w:hAnsi="Times New Roman" w:cs="Times New Roman"/>
            <w:sz w:val="28"/>
            <w:szCs w:val="28"/>
            <w:lang w:val="kk-KZ"/>
          </w:rPr>
          <w:t>1900 мм</w:t>
        </w:r>
      </w:smartTag>
      <w:r w:rsidRPr="00DD7890">
        <w:rPr>
          <w:rFonts w:ascii="Times New Roman" w:hAnsi="Times New Roman" w:cs="Times New Roman"/>
          <w:sz w:val="28"/>
          <w:szCs w:val="28"/>
          <w:lang w:val="kk-KZ"/>
        </w:rPr>
        <w:t xml:space="preserve"> слябтер алынады.</w:t>
      </w:r>
    </w:p>
    <w:p w:rsidR="00F70FE5" w:rsidRPr="00DD7890" w:rsidRDefault="00F70FE5" w:rsidP="005F0F37">
      <w:pPr>
        <w:tabs>
          <w:tab w:val="left" w:pos="6804"/>
        </w:tabs>
        <w:spacing w:after="0"/>
        <w:ind w:firstLine="540"/>
        <w:jc w:val="center"/>
        <w:rPr>
          <w:rFonts w:ascii="Times New Roman" w:hAnsi="Times New Roman" w:cs="Times New Roman"/>
          <w:b/>
          <w:sz w:val="28"/>
          <w:szCs w:val="28"/>
        </w:rPr>
      </w:pPr>
      <w:r w:rsidRPr="00DD7890">
        <w:rPr>
          <w:rFonts w:ascii="Times New Roman" w:hAnsi="Times New Roman" w:cs="Times New Roman"/>
          <w:b/>
          <w:sz w:val="28"/>
          <w:szCs w:val="28"/>
          <w:lang w:val="kk-KZ"/>
        </w:rPr>
        <w:t>Сортты болат пен сым темірді прокаттау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Сортты болатты прокаттау үшін соңғы кезде орташа, майда сортты үздіксіз стандар қолданылып жүр. Сорты болатқа диаметрі немесе қалыңдығы 10-</w:t>
      </w:r>
      <w:smartTag w:uri="urn:schemas-microsoft-com:office:smarttags" w:element="metricconverter">
        <w:smartTagPr>
          <w:attr w:name="ProductID" w:val="30 мм"/>
        </w:smartTagPr>
        <w:r w:rsidRPr="00DD7890">
          <w:rPr>
            <w:rFonts w:ascii="Times New Roman" w:hAnsi="Times New Roman" w:cs="Times New Roman"/>
            <w:sz w:val="28"/>
            <w:szCs w:val="28"/>
            <w:lang w:val="kk-KZ"/>
          </w:rPr>
          <w:t>30 мм</w:t>
        </w:r>
      </w:smartTag>
      <w:r w:rsidRPr="00DD7890">
        <w:rPr>
          <w:rFonts w:ascii="Times New Roman" w:hAnsi="Times New Roman" w:cs="Times New Roman"/>
          <w:sz w:val="28"/>
          <w:szCs w:val="28"/>
          <w:lang w:val="kk-KZ"/>
        </w:rPr>
        <w:t xml:space="preserve"> дөңгелек, шаршы (квадрат) қалыпты металдар, өлшемдері 25х100, 3х8 мм болат табақтар, №3, №5 бұрыштық, 50х200, 1,5х3 мм тілкем болаттар (полосовая) жатады.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lastRenderedPageBreak/>
        <w:t xml:space="preserve">Сортты болат өндіретін 300 маркалы үздіксіз станның құрылысын қарастырайық. Стан көлденең қимасы 75х75 мм, 100х100 ұзындығы 10 м-ге дейінгі сом темір қыздыратын автоматтандырылған пешпен жабдықталған. Станның металды алдын ала өңдейтін бөлігі ... жұмыс клеттерімен (клеттің бесеуінің біліктері көлденең, екеуі тік орналасқан) тұрады. Пешпен станның металды алдын ала өңдеуші бөлігінің арасында 900 </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температурада белгілі ұзындыққа кесетін қайшы орналасқан.</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Станның металды ақтық (таза) өңдеуші бөлігі сегіз жұмыс клетпен тұрады, оның бесеуінің біліктері көлденең, үшеуінің тік орналасқан. Станның металды алдын ала және ақтық өңдеуші бөліктерінің ортасында металдың ұштарын кесетін қайшы орналасқан. Прокатталған металды суытқышқа жіберуден бұрын станның металды ақтың өңдеуші бөлігінің алдына орналасқан қайшының жәрдемімен оны белгілі үзындыққа кеседі.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Қазіргі кездегі көміртекті болаттарды прокаттайтын, өнімділігі жоғары үздіксіз стан 34 клеттен тұрады. Бір тілкем темір 18 клетте өңделеді: 1-10 клеттері бір мезгілде төрт тілкем металды, 11-14 клеттері екі, 15-18 клеттері бір тілкем темірді өңдейді. Прокаттан шыққан өнімдер қоймаға жіберіледі. Оларды суық күйде созу арқылы сым темірге айналдырады. Прокаттау жылдамдығы 20 м/сек-ке дейін жетеді.</w:t>
      </w: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Қалың темір жабдықтарды прокаттау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Қалың темір жабдықтар бір-екі клетті үздіксіз, жартылай үздіксіз стандарда прокатталады. Жұмыс клеттері дуо, трио, кварто, реверсивті болып келуі мүмкін. Темір жабдықтарын өңдейтін прокат стандары біліктер бөшкесінің ұзындығы және диаметрімен сипатталады. Ені </w:t>
      </w:r>
      <w:smartTag w:uri="urn:schemas-microsoft-com:office:smarttags" w:element="metricconverter">
        <w:smartTagPr>
          <w:attr w:name="ProductID" w:val="2 м"/>
        </w:smartTagPr>
        <w:r w:rsidRPr="00DD7890">
          <w:rPr>
            <w:rFonts w:ascii="Times New Roman" w:hAnsi="Times New Roman" w:cs="Times New Roman"/>
            <w:sz w:val="28"/>
            <w:szCs w:val="28"/>
            <w:lang w:val="kk-KZ"/>
          </w:rPr>
          <w:t>2 м</w:t>
        </w:r>
      </w:smartTag>
      <w:r w:rsidRPr="00DD7890">
        <w:rPr>
          <w:rFonts w:ascii="Times New Roman" w:hAnsi="Times New Roman" w:cs="Times New Roman"/>
          <w:sz w:val="28"/>
          <w:szCs w:val="28"/>
          <w:lang w:val="kk-KZ"/>
        </w:rPr>
        <w:t xml:space="preserve"> деп артық темір табақтары, өнімділігі жоғары, клеттері тізбектеліп орналасқан, екі клетті стандарда прокатталады. Прокат станының металды алдын ала өңдеу клеттерінің біліктері (қауыру біліктері) болаттан, ал артық өңдеу клеттерінің біліктері шойыннан жасалады.</w:t>
      </w: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Құбыр  прокаттау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Прокаттау арқылы алынатын құбыр жапсарлы және жапсарсыз құбыр болып екіге бөлінеді.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 xml:space="preserve">Жапсарлы құбырдың шикізаты ретінде ұзындығы, диаметрі және қалындығы жасалатын құбырдың ұзындығына, диаметрі және қалындығына сәйкес келетін </w:t>
      </w:r>
      <w:r w:rsidRPr="00DD7890">
        <w:rPr>
          <w:rFonts w:ascii="Times New Roman" w:hAnsi="Times New Roman" w:cs="Times New Roman"/>
          <w:sz w:val="28"/>
          <w:szCs w:val="28"/>
          <w:u w:val="single"/>
          <w:lang w:val="kk-KZ"/>
        </w:rPr>
        <w:t>штрипс</w:t>
      </w:r>
      <w:r w:rsidRPr="00DD7890">
        <w:rPr>
          <w:rFonts w:ascii="Times New Roman" w:hAnsi="Times New Roman" w:cs="Times New Roman"/>
          <w:sz w:val="28"/>
          <w:szCs w:val="28"/>
          <w:lang w:val="kk-KZ"/>
        </w:rPr>
        <w:t xml:space="preserve"> деп аталатын темір тілкемі пайдаланылады. Жапсарлы құбырдың жапсары пеште электрмен немесе газбен пісіріледі. Пеште пісіру әдісімен диаметрі 75 мм-ге дедейінгі құбырлар жасау үшін штрипс 1300-1350</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 xml:space="preserve">С температураға дейін қыздырылып, воронкадан өткізіледі. Воронкадан өту кезінде штрипс құбыр жасай иіліп, жоғары температурадағы қысымның әсерімен екі жақтауы пісіріледі. Осылайша прокатталған құбыр калибрлеуші </w:t>
      </w:r>
      <w:r w:rsidRPr="00DD7890">
        <w:rPr>
          <w:rFonts w:ascii="Times New Roman" w:hAnsi="Times New Roman" w:cs="Times New Roman"/>
          <w:sz w:val="28"/>
          <w:szCs w:val="28"/>
          <w:lang w:val="kk-KZ"/>
        </w:rPr>
        <w:lastRenderedPageBreak/>
        <w:t xml:space="preserve">станда өңделгеннен кейін суытылады. Қалыңдығы </w:t>
      </w:r>
      <w:smartTag w:uri="urn:schemas-microsoft-com:office:smarttags" w:element="metricconverter">
        <w:smartTagPr>
          <w:attr w:name="ProductID" w:val="14 мм"/>
        </w:smartTagPr>
        <w:r w:rsidRPr="00DD7890">
          <w:rPr>
            <w:rFonts w:ascii="Times New Roman" w:hAnsi="Times New Roman" w:cs="Times New Roman"/>
            <w:sz w:val="28"/>
            <w:szCs w:val="28"/>
            <w:lang w:val="kk-KZ"/>
          </w:rPr>
          <w:t>14 мм</w:t>
        </w:r>
      </w:smartTag>
      <w:r w:rsidRPr="00DD7890">
        <w:rPr>
          <w:rFonts w:ascii="Times New Roman" w:hAnsi="Times New Roman" w:cs="Times New Roman"/>
          <w:sz w:val="28"/>
          <w:szCs w:val="28"/>
          <w:lang w:val="kk-KZ"/>
        </w:rPr>
        <w:t>, диаметрі 75 мм-ге дейінгі құбырларды пеште пісіргенде олар екі рет қыздырылады. Бірінші рет 1000-1100</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температурада штрипсті воронкадан тартып құбыр етіп ию үшін, екінші рет 1200-1350</w:t>
      </w:r>
      <w:r w:rsidRPr="00DD7890">
        <w:rPr>
          <w:rFonts w:ascii="Times New Roman" w:hAnsi="Times New Roman" w:cs="Times New Roman"/>
          <w:sz w:val="28"/>
          <w:szCs w:val="28"/>
          <w:vertAlign w:val="superscript"/>
          <w:lang w:val="kk-KZ"/>
        </w:rPr>
        <w:t>0</w:t>
      </w:r>
      <w:r w:rsidRPr="00DD7890">
        <w:rPr>
          <w:rFonts w:ascii="Times New Roman" w:hAnsi="Times New Roman" w:cs="Times New Roman"/>
          <w:sz w:val="28"/>
          <w:szCs w:val="28"/>
          <w:lang w:val="kk-KZ"/>
        </w:rPr>
        <w:t>С температурада сақиналы (оправалы) екі біліктің арасынан өткізіп құбырдың жапсарын пісіру үшін қыздырылады. Рулонға оралған темір тілкемін үздіксіз стандарда құбыр жасай ... жапсарын пеште пісіреді. Электрмен және газбен пісіру арқылы диаметрі 1400 мм-ге дейін жететін мұнай, газ өндірісінде қолданатын құбырлар жасалады.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Жапсарлы құбырды электрмен пісіруде рулонға оралған болат тілкемі арнаулы станда түзу немесе спираль бойына құбыр болып оралады. Құбыр болып иілген болат тілкемнің жапсары станға орнатылған автоматты электр пісіргіштің жәрдемімен пісіріледі. Пісіру процесі қож қабатының астында немесе қорғаушы газ ортасында жүреді.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u w:val="single"/>
          <w:lang w:val="kk-KZ"/>
        </w:rPr>
        <w:t>Жапсарсыз</w:t>
      </w:r>
      <w:r w:rsidRPr="00DD7890">
        <w:rPr>
          <w:rFonts w:ascii="Times New Roman" w:hAnsi="Times New Roman" w:cs="Times New Roman"/>
          <w:sz w:val="28"/>
          <w:szCs w:val="28"/>
          <w:lang w:val="kk-KZ"/>
        </w:rPr>
        <w:t xml:space="preserve"> құбыр прокаттау негізгі екі операциядан тұрады: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1.Біліктері белгілі бұрыш жасай орналасқан прокат сталында көлденең қимасы дөңгелек қалыпты болып келген темір кеспелекті тесіп, қабырғасы қалың гильза (қысқа құбыр) алу;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2.Гильзаны пилигримдеу стандарда құбырға айналдыру.</w:t>
      </w: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Иілген қалыпты бұйымдар өндіру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Қалыңдығы мен қалыны әр түрлі күрделі бұйымдар ию стандарында жасалады. Иілген қалыпты бұйымдар өндірістік құрылыстар мен машина жасау өндірісінде кеңінен тараған. Олардан автомобильдің радиатор құбырларын, рамасын, құрылыста швеллер, қостабан қималы (таврлы) бөлшектер, карниздер, фермалар т.б. бұйымдар жасайды. Иілген қалыпты бұйымдар тізбектеліп орналасқан бірнеше клеттері бар бұйымды июші стандарда өңделеді. Бұл стандар клеттерінің саны иілетін бұйымының түрі күрделенген сайын арта түседі.</w:t>
      </w: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Созу (сым тарту)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Созу деп темірді, көлденең қимасының ауданы өңделінетін темірдің көлденең қимасы ауданынан кіші, арнаулы тесіктен өткізу арқылы өңдеуді айтады. Қара, түсті металдар мен қорытпаларды суық күйде созу арқылы көлденең қимасының ауданы мен қалыны әр түрлі бұйымдар жасалады.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Металды созу-оны созуға дайындау, созу тәртібін анықтау, өңделетін бұйымды жөнелтуге дайындау кезеңдерінен тұрады.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u w:val="single"/>
          <w:lang w:val="kk-KZ"/>
        </w:rPr>
        <w:t>Жабдықтары.</w:t>
      </w:r>
      <w:r w:rsidRPr="00DD7890">
        <w:rPr>
          <w:rFonts w:ascii="Times New Roman" w:hAnsi="Times New Roman" w:cs="Times New Roman"/>
          <w:sz w:val="28"/>
          <w:szCs w:val="28"/>
          <w:lang w:val="kk-KZ"/>
        </w:rPr>
        <w:t xml:space="preserve"> Созу процесінің негізгі жабдықтары шынжырлы және даңғаралы созу стандары болып табылады. Шынжырлы созу стандарында ұзындығы 6-</w:t>
      </w:r>
      <w:smartTag w:uri="urn:schemas-microsoft-com:office:smarttags" w:element="metricconverter">
        <w:smartTagPr>
          <w:attr w:name="ProductID" w:val="10 м"/>
        </w:smartTagPr>
        <w:r w:rsidRPr="00DD7890">
          <w:rPr>
            <w:rFonts w:ascii="Times New Roman" w:hAnsi="Times New Roman" w:cs="Times New Roman"/>
            <w:sz w:val="28"/>
            <w:szCs w:val="28"/>
            <w:lang w:val="kk-KZ"/>
          </w:rPr>
          <w:t>10 м</w:t>
        </w:r>
      </w:smartTag>
      <w:r w:rsidRPr="00DD7890">
        <w:rPr>
          <w:rFonts w:ascii="Times New Roman" w:hAnsi="Times New Roman" w:cs="Times New Roman"/>
          <w:sz w:val="28"/>
          <w:szCs w:val="28"/>
          <w:lang w:val="kk-KZ"/>
        </w:rPr>
        <w:t xml:space="preserve"> және одан да артық темір шыбықтары, құбыр сияқты бұйымдар өңделеді. Шынжырлы созу станында электр қозғалтқыш және созу шынжырының жәрдемімен темір жабдықтар түзу бағытта қозғалтылып, созу </w:t>
      </w:r>
      <w:r w:rsidRPr="00DD7890">
        <w:rPr>
          <w:rFonts w:ascii="Times New Roman" w:hAnsi="Times New Roman" w:cs="Times New Roman"/>
          <w:sz w:val="28"/>
          <w:szCs w:val="28"/>
          <w:lang w:val="kk-KZ"/>
        </w:rPr>
        <w:lastRenderedPageBreak/>
        <w:t>арбасына беріледі. Қозғалмайтын станинаға орнатылған созғыш арқылы өнделетін металдың ұшы сүйірленіп, түзу бағытта қозғалатын арбанын қысқышына (клеть) бекітіледі.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Данғаралы созу стандарында ұзын сым сияқты бұйымдар өңделеді. Өңделіп шыққан сым станның даңғарасында оралады. Жасалатын бұйымының бүйір бетінің тазалығына байланысты даңғаралы станда металл бір немесе бірнеше рет тартылуы мүмкін.</w:t>
      </w: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Еркін соғу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Кейбір детальдар (бөлшектер) тек еркін соғу әдісімен жасалады.  Мысалы, 223 тонналық турбинаның білігі (осі).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Еркін соғу процесінде өңделетін металдың беті тегіс, жылжымайтын төске қойылып, жоғарғы жағынан жылжымалы үлкен болғанмен соғылады немесе преспен қысылады. Нәтижеде металлдеформацияланып, жан-жаққа жайылып, өз қалыбын өзгертеді.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Еркін соғу арқылы салмағы 300-350 тонналық прокат өнімдері мен темір кесектерін және салмағы бірнеше грамнан 150-200 тоннаға дейін жететін шыңдалған темір кесектерін өңдеуге болады. Еркін соғу процесінде өңделген темірдің структурадағы кристалл түйіршіктері араласып, сызаттары мен бос кеңістіктері жойылады, механикалық қасиеттері өзгеріп, нығайады.</w:t>
      </w: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t>Еркін соғу үрдісінің негізгі түрлері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Отырғызу (осадка); шеңбер бойлау созу (раскатка); тесу (прошивка); созу (протяжка); кесу (рубка); ию.</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Отырғызу деп металдың көлденең қимасының ауданын артыруды атайды. Отырғызу арқылы өңделінетін металдың биіктігі оның диаметрінен немесе енінен 1,5-2,8 еседен артық болмауы шарт. Бұл шарт орындалмай биіктігі енінен тым артық болса, өңделу процесінде метал майысып кетеді.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Шеңбер бойлай созу дегеніміз темір тесігінің диаметрін ұлғайту. Темірдің тесігін ұлғайту үшін оны цилиндр тәрізді валға кигізіп, шеңбер бойлай үстіңгі жағынан балғамен соғады. Нәтижеде металл созылып, тесіктің диаметрі кениді.</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Тесу дегеніміз пуансон деп аталатын тескіш құралдың жәрдемімен металды тесу. Тесу үшін металдың астына, тесігінің диаметрі тесілетін металдың диаметрімен шамалас, астарлық сақина қойылады.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Созу дегеніміз металдың көлденең қимасының ауданын азайтып, ұзындығын арттыру. Созу процесі жалпақ немесе фигуралы соққыштардың жәрдемімен орындалады.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Кесу дегеніміз металды арнаулы кескіш құралдың жәрдемімен бірден көп біліктерге бөлу. Кесу процесінде кескіш құрал ретінде тура, радиалды балғалар қолданылады.</w:t>
      </w:r>
    </w:p>
    <w:p w:rsidR="00F70FE5" w:rsidRPr="00DD7890" w:rsidRDefault="00F70FE5" w:rsidP="005F0F37">
      <w:pPr>
        <w:tabs>
          <w:tab w:val="left" w:pos="6804"/>
        </w:tabs>
        <w:spacing w:after="0"/>
        <w:ind w:firstLine="540"/>
        <w:jc w:val="center"/>
        <w:rPr>
          <w:rFonts w:ascii="Times New Roman" w:hAnsi="Times New Roman" w:cs="Times New Roman"/>
          <w:b/>
          <w:sz w:val="28"/>
          <w:szCs w:val="28"/>
          <w:lang w:val="kk-KZ"/>
        </w:rPr>
      </w:pPr>
      <w:r w:rsidRPr="00DD7890">
        <w:rPr>
          <w:rFonts w:ascii="Times New Roman" w:hAnsi="Times New Roman" w:cs="Times New Roman"/>
          <w:b/>
          <w:sz w:val="28"/>
          <w:szCs w:val="28"/>
          <w:lang w:val="kk-KZ"/>
        </w:rPr>
        <w:lastRenderedPageBreak/>
        <w:t>Штамптау</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Ағуы штамптың қабырғаларымен шектелген металға динамикалық күшпен әсер ету арқылы бөлшектер жасау процесін штамптау деп атайды. Артықшылықтары: жұмыс өнімділігі өте жоғары, өндірілген бұйымның дәлділігі жоғары металл шығыны аз болады. Кемшілігі: штамптың өзіндік құнының қымбаттылығы.</w:t>
      </w:r>
    </w:p>
    <w:p w:rsidR="00F70FE5" w:rsidRPr="00DD7890" w:rsidRDefault="00F70FE5" w:rsidP="005F0F37">
      <w:pPr>
        <w:tabs>
          <w:tab w:val="left" w:pos="6804"/>
        </w:tabs>
        <w:spacing w:after="0"/>
        <w:ind w:firstLine="540"/>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Өнделінетін металдың күйіне байланысты: ыстық күйде көлемділік штамптау, суық күйде көлемділік штамптау; темір табақтарын штамптау болып үш түрге бөлінеді.</w:t>
      </w:r>
    </w:p>
    <w:p w:rsidR="00F70FE5" w:rsidRPr="00DD7890" w:rsidRDefault="00F70FE5" w:rsidP="00F70FE5">
      <w:pPr>
        <w:ind w:firstLine="540"/>
        <w:jc w:val="both"/>
        <w:rPr>
          <w:rFonts w:ascii="Times New Roman" w:hAnsi="Times New Roman" w:cs="Times New Roman"/>
          <w:sz w:val="28"/>
          <w:szCs w:val="28"/>
          <w:lang w:val="kk-KZ"/>
        </w:rPr>
      </w:pPr>
    </w:p>
    <w:p w:rsidR="00F70FE5" w:rsidRPr="005F0F37" w:rsidRDefault="00F70FE5" w:rsidP="00F70FE5">
      <w:pPr>
        <w:shd w:val="clear" w:color="auto" w:fill="FFFFFF"/>
        <w:autoSpaceDE w:val="0"/>
        <w:autoSpaceDN w:val="0"/>
        <w:adjustRightInd w:val="0"/>
        <w:ind w:left="57" w:right="57" w:firstLine="709"/>
        <w:jc w:val="both"/>
        <w:rPr>
          <w:rFonts w:ascii="Times New Roman" w:hAnsi="Times New Roman" w:cs="Times New Roman"/>
          <w:b/>
          <w:sz w:val="28"/>
          <w:szCs w:val="28"/>
          <w:lang w:val="kk-KZ"/>
        </w:rPr>
      </w:pPr>
      <w:r w:rsidRPr="005F0F37">
        <w:rPr>
          <w:rFonts w:ascii="Times New Roman" w:hAnsi="Times New Roman" w:cs="Times New Roman"/>
          <w:b/>
          <w:sz w:val="28"/>
          <w:szCs w:val="28"/>
          <w:lang w:val="kk-KZ"/>
        </w:rPr>
        <w:t xml:space="preserve">     </w:t>
      </w:r>
      <w:r w:rsidRPr="005F0F37">
        <w:rPr>
          <w:rFonts w:ascii="Times New Roman" w:hAnsi="Times New Roman" w:cs="Times New Roman"/>
          <w:b/>
          <w:iCs/>
          <w:noProof/>
          <w:sz w:val="28"/>
          <w:szCs w:val="28"/>
          <w:lang w:val="kk-KZ"/>
        </w:rPr>
        <w:t xml:space="preserve">13 дәріс тақырыбы. Пісіру негіздері </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Пісіру </w:t>
      </w:r>
      <w:r w:rsidRPr="00DD7890">
        <w:rPr>
          <w:rFonts w:ascii="Times New Roman" w:hAnsi="Times New Roman" w:cs="Times New Roman"/>
          <w:noProof/>
          <w:sz w:val="28"/>
          <w:szCs w:val="28"/>
          <w:lang w:val="kk-KZ"/>
        </w:rPr>
        <w:t>деп қатты материалдарды жергілікті балқыту немесе пластикалық деформация жасау арқылы ажырамайтын жалғас алу процесін айтады. Осының нәтижесінде пісірілетін материалдар атомдарының арасында берік байланыс орнайды</w:t>
      </w:r>
      <w:r w:rsidRPr="00DD7890">
        <w:rPr>
          <w:rFonts w:ascii="Times New Roman" w:hAnsi="Times New Roman" w:cs="Times New Roman"/>
          <w:smallCaps/>
          <w:noProof/>
          <w:sz w:val="28"/>
          <w:szCs w:val="28"/>
          <w:lang w:val="kk-KZ"/>
        </w:rPr>
        <w:t>.</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Металдарды пісіру физикалық, техникалық жэне технологиялық белгілермен әртүрлі топтарға бөлінеді.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Металдарды пісіруді физикалық белгілерімен жіктеу. Физикалық белгілермен жіктеу пісіру жалғасын калыптастыруға қолданылатын энергия түріне  байланысты  жасалады.  Осы бойынша пісіру процестері үш  топқа бөлінеді: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термиялық;</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термомеханикалык;</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механикалык.</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Термиялыц топқа </w:t>
      </w:r>
      <w:r w:rsidRPr="00DD7890">
        <w:rPr>
          <w:rFonts w:ascii="Times New Roman" w:hAnsi="Times New Roman" w:cs="Times New Roman"/>
          <w:noProof/>
          <w:sz w:val="28"/>
          <w:szCs w:val="28"/>
          <w:lang w:val="kk-KZ"/>
        </w:rPr>
        <w:t>жылу энергиясын пайдаланып балкыту пісіру түрлері жатады: доғалы, электрон-сәулелі, электрқожды, плазмалы, термитті, газбен және күймалы.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Термомеханикалық топқа </w:t>
      </w:r>
      <w:r w:rsidRPr="00DD7890">
        <w:rPr>
          <w:rFonts w:ascii="Times New Roman" w:hAnsi="Times New Roman" w:cs="Times New Roman"/>
          <w:noProof/>
          <w:sz w:val="28"/>
          <w:szCs w:val="28"/>
          <w:lang w:val="kk-KZ"/>
        </w:rPr>
        <w:t>жылу энергиясын жэне қысым күшін пайдалану арқылы пісірілетін түрлері жатады. Бұл топқа түйістіріп пісіру, индукциялы-қысымды, диффузиялы, газды-баспалы, термокомпрессиялы, доға-басқалы, термитті-баспалы.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Механикалық топқа </w:t>
      </w:r>
      <w:r w:rsidRPr="00DD7890">
        <w:rPr>
          <w:rFonts w:ascii="Times New Roman" w:hAnsi="Times New Roman" w:cs="Times New Roman"/>
          <w:noProof/>
          <w:sz w:val="28"/>
          <w:szCs w:val="28"/>
          <w:lang w:val="kk-KZ"/>
        </w:rPr>
        <w:t>- механикалық энергия мен қысымды колданып орындалатын пісірудің түрлері жатады: салқындай, ультрадыбысты, жарылыспен, үйкеліспен және магнит-импульсті.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Металдарды пісірудің техникалық белгілерімен жіктелуі.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Техникалық белгілерге келесілер жатады: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xml:space="preserve">- металды пісіру аумағында қорғау әдісі;                                      </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пісіру процесінің үзіліссіз орындалу дәрежесі;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lastRenderedPageBreak/>
        <w:t>- процесті механикаландыру дәрежесі.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Металды атмосфера ауасынан қорғау әдісі бойынша пісірудің түрлері -ауада, вакуумда, әртүрлі қорғаушы газдарда, флюс астында, флюс үстімен, көбікте, аралас қорғаулармен.</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Процестін үзіліссіздігіне байланысты пісіруді үзіліссіз және үзіліспен деп бөледі; механикаландыру дәрежесімен қолмен пісіру, механикаландырылған, автоматтандырылған (жартылайавтоматтандырылған) және автоматты түрлері болады.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Пісірудің негізгі түлерінің қысқаша сипаттамалары. </w:t>
      </w:r>
      <w:r w:rsidRPr="00DD7890">
        <w:rPr>
          <w:rFonts w:ascii="Times New Roman" w:hAnsi="Times New Roman" w:cs="Times New Roman"/>
          <w:noProof/>
          <w:sz w:val="28"/>
          <w:szCs w:val="28"/>
          <w:lang w:val="kk-KZ"/>
        </w:rPr>
        <w:t>Доғалы пісіру пісірудің кеңірек тараған және әмбебап түрі болып табылады. Балқытып пісіру тобына жатады. Негізгі және косынды металдардың балкуы пісірілетін металл мен электрод арасында жанатын электр доғасы арқылы орындалады. Балқыған негізгі және косынды металл (электрод немесе пісіру сымы) пісіру ваннасын қалыптастырады; нәтижесінде пісіру ваннасы металының кристалдануынан пісіру жігі қалыптасады.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lang w:val="kk-KZ"/>
        </w:rPr>
        <w:t>Пісіру жігін тотығудан корғау үшін, доға жанғанда сүйық қож және</w:t>
      </w:r>
      <w:r w:rsidRPr="00DD7890">
        <w:rPr>
          <w:rFonts w:ascii="Times New Roman" w:hAnsi="Times New Roman" w:cs="Times New Roman"/>
          <w:sz w:val="28"/>
          <w:szCs w:val="28"/>
          <w:lang w:val="kk-KZ"/>
        </w:rPr>
        <w:t xml:space="preserve">           </w:t>
      </w:r>
      <w:r w:rsidRPr="00DD7890">
        <w:rPr>
          <w:rFonts w:ascii="Times New Roman" w:hAnsi="Times New Roman" w:cs="Times New Roman"/>
          <w:noProof/>
          <w:sz w:val="28"/>
          <w:szCs w:val="28"/>
          <w:lang w:val="kk-KZ"/>
        </w:rPr>
        <w:t>газдар    (мысалы    СО</w:t>
      </w:r>
      <w:r w:rsidRPr="00DD7890">
        <w:rPr>
          <w:rFonts w:ascii="Times New Roman" w:hAnsi="Times New Roman" w:cs="Times New Roman"/>
          <w:noProof/>
          <w:sz w:val="28"/>
          <w:szCs w:val="28"/>
          <w:vertAlign w:val="subscript"/>
          <w:lang w:val="kk-KZ"/>
        </w:rPr>
        <w:t>2</w:t>
      </w:r>
      <w:r w:rsidRPr="00DD7890">
        <w:rPr>
          <w:rFonts w:ascii="Times New Roman" w:hAnsi="Times New Roman" w:cs="Times New Roman"/>
          <w:noProof/>
          <w:sz w:val="28"/>
          <w:szCs w:val="28"/>
          <w:lang w:val="kk-KZ"/>
        </w:rPr>
        <w:t>,    сутегі, аргон)    бөлетін    қалың    қаптамалы    электродтар</w:t>
      </w:r>
      <w:r w:rsidRPr="00DD7890">
        <w:rPr>
          <w:rFonts w:ascii="Times New Roman" w:hAnsi="Times New Roman" w:cs="Times New Roman"/>
          <w:sz w:val="28"/>
          <w:szCs w:val="28"/>
          <w:lang w:val="kk-KZ"/>
        </w:rPr>
        <w:t xml:space="preserve"> </w:t>
      </w:r>
      <w:r w:rsidRPr="00DD7890">
        <w:rPr>
          <w:rFonts w:ascii="Times New Roman" w:hAnsi="Times New Roman" w:cs="Times New Roman"/>
          <w:noProof/>
          <w:sz w:val="28"/>
          <w:szCs w:val="28"/>
          <w:lang w:val="kk-KZ"/>
        </w:rPr>
        <w:t xml:space="preserve">қолданылады. Көмір электродымен тәуелді және тәуелсіз доғада қосынды сым қолданып пісіру шектелуі, бүны көбінесе түсті металдан жасалған жүқа қабырғалы бұйымдарды пісіруге пайдаланады. Комір электродтарын көбінесе доғалы кесуге кеңірек колданады. </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Флюс қабаты астында автоматты доғалы пісіру.</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Пісірудің   бұл   түрі   үлкен   өндірістерде   түзу   және   шеңбер   жікті бөлшектерді жалғастыру үшін қолданылады. Электрод есебінде</w:t>
      </w:r>
      <w:r w:rsidRPr="00DD7890">
        <w:rPr>
          <w:rFonts w:ascii="Times New Roman" w:hAnsi="Times New Roman" w:cs="Times New Roman"/>
          <w:noProof/>
          <w:sz w:val="28"/>
          <w:szCs w:val="28"/>
          <w:vertAlign w:val="subscript"/>
          <w:lang w:val="kk-KZ"/>
        </w:rPr>
        <w:t xml:space="preserve">: </w:t>
      </w:r>
      <w:r w:rsidRPr="00DD7890">
        <w:rPr>
          <w:rFonts w:ascii="Times New Roman" w:hAnsi="Times New Roman" w:cs="Times New Roman"/>
          <w:noProof/>
          <w:sz w:val="28"/>
          <w:szCs w:val="28"/>
          <w:lang w:val="kk-KZ"/>
        </w:rPr>
        <w:t xml:space="preserve">жалаң пісіру сымы пайдаланылады.                                                                </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Бұл процестің өнімділігі колмен доғалы пісірумен салыстырғанда 5-10 есе жоғары; пісіру жіктерінің сапасы да жоғары.</w:t>
      </w:r>
    </w:p>
    <w:p w:rsidR="00F70FE5" w:rsidRPr="00DD7890" w:rsidRDefault="00F70FE5" w:rsidP="00F70FE5">
      <w:pPr>
        <w:autoSpaceDE w:val="0"/>
        <w:autoSpaceDN w:val="0"/>
        <w:adjustRightInd w:val="0"/>
        <w:ind w:left="57" w:right="57" w:firstLine="709"/>
        <w:jc w:val="both"/>
        <w:rPr>
          <w:rFonts w:ascii="Times New Roman" w:hAnsi="Times New Roman" w:cs="Times New Roman"/>
          <w:lang w:val="kk-KZ"/>
        </w:rPr>
      </w:pPr>
      <w:r w:rsidRPr="00DD7890">
        <w:rPr>
          <w:rFonts w:ascii="Times New Roman" w:hAnsi="Times New Roman" w:cs="Times New Roman"/>
          <w:noProof/>
        </w:rPr>
        <w:drawing>
          <wp:inline distT="0" distB="0" distL="0" distR="0">
            <wp:extent cx="5534025" cy="19907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5534025" cy="1990725"/>
                    </a:xfrm>
                    <a:prstGeom prst="rect">
                      <a:avLst/>
                    </a:prstGeom>
                    <a:noFill/>
                    <a:ln w="9525">
                      <a:noFill/>
                      <a:miter lim="800000"/>
                      <a:headEnd/>
                      <a:tailEnd/>
                    </a:ln>
                  </pic:spPr>
                </pic:pic>
              </a:graphicData>
            </a:graphic>
          </wp:inline>
        </w:drawing>
      </w:r>
    </w:p>
    <w:p w:rsidR="00F70FE5" w:rsidRPr="00DD7890" w:rsidRDefault="00F70FE5" w:rsidP="00F70FE5">
      <w:pPr>
        <w:autoSpaceDE w:val="0"/>
        <w:autoSpaceDN w:val="0"/>
        <w:adjustRightInd w:val="0"/>
        <w:ind w:left="57" w:right="57" w:firstLine="709"/>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Сурет 19 – Қолмен және флюс қабаты астында автоматты доғалы пісіру</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i/>
          <w:iCs/>
          <w:noProof/>
          <w:sz w:val="28"/>
          <w:szCs w:val="28"/>
          <w:lang w:val="kk-KZ"/>
        </w:rPr>
      </w:pP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Қоргаушы газдарда пісіру.</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lang w:val="kk-KZ"/>
        </w:rPr>
        <w:t>Пісіру   балқитын    немесе   балқымайтын   (вольфрам) электродтарымен инертті газдар ағынында жүргізіледі.</w:t>
      </w:r>
    </w:p>
    <w:p w:rsidR="00F70FE5" w:rsidRPr="00DD7890" w:rsidRDefault="00F70FE5" w:rsidP="00F70FE5">
      <w:pPr>
        <w:shd w:val="clear" w:color="auto" w:fill="FFFFFF"/>
        <w:autoSpaceDE w:val="0"/>
        <w:autoSpaceDN w:val="0"/>
        <w:adjustRightInd w:val="0"/>
        <w:ind w:left="57" w:right="57" w:firstLine="709"/>
        <w:jc w:val="both"/>
        <w:rPr>
          <w:rFonts w:ascii="Times New Roman" w:hAnsi="Times New Roman" w:cs="Times New Roman"/>
          <w:sz w:val="28"/>
          <w:szCs w:val="28"/>
          <w:lang w:val="kk-KZ"/>
        </w:rPr>
      </w:pPr>
    </w:p>
    <w:p w:rsidR="00F70FE5" w:rsidRPr="00DD7890" w:rsidRDefault="00F70FE5" w:rsidP="00F70FE5">
      <w:pPr>
        <w:autoSpaceDE w:val="0"/>
        <w:autoSpaceDN w:val="0"/>
        <w:adjustRightInd w:val="0"/>
        <w:ind w:left="57" w:right="57" w:firstLine="709"/>
        <w:jc w:val="both"/>
        <w:rPr>
          <w:rFonts w:ascii="Times New Roman" w:hAnsi="Times New Roman" w:cs="Times New Roman"/>
          <w:lang w:val="kk-KZ"/>
        </w:rPr>
      </w:pPr>
      <w:r w:rsidRPr="00DD7890">
        <w:rPr>
          <w:rFonts w:ascii="Times New Roman" w:hAnsi="Times New Roman" w:cs="Times New Roman"/>
          <w:noProof/>
        </w:rPr>
        <w:drawing>
          <wp:inline distT="0" distB="0" distL="0" distR="0">
            <wp:extent cx="3095625" cy="18002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3095625" cy="1800225"/>
                    </a:xfrm>
                    <a:prstGeom prst="rect">
                      <a:avLst/>
                    </a:prstGeom>
                    <a:noFill/>
                    <a:ln w="9525">
                      <a:noFill/>
                      <a:miter lim="800000"/>
                      <a:headEnd/>
                      <a:tailEnd/>
                    </a:ln>
                  </pic:spPr>
                </pic:pic>
              </a:graphicData>
            </a:graphic>
          </wp:inline>
        </w:drawing>
      </w:r>
    </w:p>
    <w:p w:rsidR="00F70FE5" w:rsidRPr="00DD7890" w:rsidRDefault="00F70FE5" w:rsidP="00F70FE5">
      <w:pPr>
        <w:autoSpaceDE w:val="0"/>
        <w:autoSpaceDN w:val="0"/>
        <w:adjustRightInd w:val="0"/>
        <w:ind w:left="57" w:right="57" w:firstLine="709"/>
        <w:jc w:val="both"/>
        <w:rPr>
          <w:rFonts w:ascii="Times New Roman" w:hAnsi="Times New Roman" w:cs="Times New Roman"/>
          <w:lang w:val="kk-KZ"/>
        </w:rPr>
      </w:pPr>
    </w:p>
    <w:p w:rsidR="00F70FE5" w:rsidRPr="00DD7890" w:rsidRDefault="00F70FE5" w:rsidP="00F70FE5">
      <w:pPr>
        <w:autoSpaceDE w:val="0"/>
        <w:autoSpaceDN w:val="0"/>
        <w:adjustRightInd w:val="0"/>
        <w:ind w:left="57" w:right="57" w:firstLine="709"/>
        <w:jc w:val="both"/>
        <w:rPr>
          <w:rFonts w:ascii="Times New Roman" w:hAnsi="Times New Roman" w:cs="Times New Roman"/>
          <w:sz w:val="28"/>
          <w:szCs w:val="28"/>
          <w:lang w:val="kk-KZ"/>
        </w:rPr>
      </w:pPr>
      <w:r w:rsidRPr="00DD7890">
        <w:rPr>
          <w:rFonts w:ascii="Times New Roman" w:hAnsi="Times New Roman" w:cs="Times New Roman"/>
          <w:sz w:val="28"/>
          <w:szCs w:val="28"/>
          <w:lang w:val="kk-KZ"/>
        </w:rPr>
        <w:t>Сурет 20 – Қорғаушы газдарда пісіру</w:t>
      </w:r>
    </w:p>
    <w:p w:rsidR="00F70FE5" w:rsidRPr="00DD7890" w:rsidRDefault="00F70FE5" w:rsidP="00F70FE5">
      <w:pPr>
        <w:autoSpaceDE w:val="0"/>
        <w:autoSpaceDN w:val="0"/>
        <w:adjustRightInd w:val="0"/>
        <w:ind w:left="57" w:right="57" w:firstLine="709"/>
        <w:jc w:val="both"/>
        <w:rPr>
          <w:rFonts w:ascii="Times New Roman" w:hAnsi="Times New Roman" w:cs="Times New Roman"/>
          <w:sz w:val="28"/>
          <w:szCs w:val="28"/>
          <w:lang w:val="kk-KZ"/>
        </w:rPr>
      </w:pP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Бұл тәсілді жоғары легірленген болаттан, титан, никель, алюминий және магний қорытпаларынан жасалған бөлшектерді пісіруге қолданады.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Коміртекті болаттарды пісіргенде біршама арзанырақ көмірқышқыл газын қолданады.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Электрқожды пісіру.</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ІІісірудің бүл түрінде негізгі және қосынды металдардың балкуы, тұрақталған пісіру процесі кезінде, электр тоғы балқыған қождан өткенде бөлінетін жылу арқылы іске асады.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Электрқожды пісіру электрод түрімен, электродта тербеліс болуымен, электрод санымен және кейбір басқа да белгілерімен жіктеледі. Бүл тәсіл ауыр дайындамаларды жалғастыруға қолданылады (ауыр түғырлар, станиналар).</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i/>
          <w:sz w:val="28"/>
          <w:szCs w:val="28"/>
          <w:lang w:val="kk-KZ"/>
        </w:rPr>
      </w:pPr>
      <w:r w:rsidRPr="00DD7890">
        <w:rPr>
          <w:rFonts w:ascii="Times New Roman" w:hAnsi="Times New Roman" w:cs="Times New Roman"/>
          <w:i/>
          <w:noProof/>
          <w:sz w:val="28"/>
          <w:szCs w:val="28"/>
          <w:lang w:val="kk-KZ"/>
        </w:rPr>
        <w:t>Г</w:t>
      </w:r>
      <w:r w:rsidRPr="00DD7890">
        <w:rPr>
          <w:rFonts w:ascii="Times New Roman" w:hAnsi="Times New Roman" w:cs="Times New Roman"/>
          <w:i/>
          <w:iCs/>
          <w:noProof/>
          <w:sz w:val="28"/>
          <w:szCs w:val="28"/>
          <w:lang w:val="kk-KZ"/>
        </w:rPr>
        <w:t>азбен пісіру.</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xml:space="preserve">Пісірудің бүл түрі негізгі және қосынды металдарды </w:t>
      </w:r>
      <w:r w:rsidRPr="00DD7890">
        <w:rPr>
          <w:rFonts w:ascii="Times New Roman" w:hAnsi="Times New Roman" w:cs="Times New Roman"/>
          <w:iCs/>
          <w:noProof/>
          <w:sz w:val="28"/>
          <w:szCs w:val="28"/>
          <w:lang w:val="kk-KZ"/>
        </w:rPr>
        <w:t>жоғарыт</w:t>
      </w:r>
      <w:r w:rsidRPr="00DD7890">
        <w:rPr>
          <w:rFonts w:ascii="Times New Roman" w:hAnsi="Times New Roman" w:cs="Times New Roman"/>
          <w:noProof/>
          <w:sz w:val="28"/>
          <w:szCs w:val="28"/>
          <w:lang w:val="kk-KZ"/>
        </w:rPr>
        <w:t>емпературалы газ - оттекті жалынымен балқытып жалғастыруға негізделген. Оттегінде жандыруға арналған жанар газ есебінде әртүрлі газдарды пайдаланады: сутегі, ацетилен, пропан-бутан коспасы, бензин буы, керосин буы, қалалық газ, табиғи газ, кокс, мүнай және басқа газдар.</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Ацетилен-оттекті пісіру инжекторлы жанарғы жалынында өтеді. Қосынды металл есебінде пісірілетін болшек металының қүрамына жақын сым немесе сырықтар қолданылады.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lastRenderedPageBreak/>
        <w:t>Ацетилен-оттекті     пісіруде     жалғастардың     сапасы     электрдоғалы пісіргеннен төмен.</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Түйістіріп пісіру</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Түйістіріп кедергімен пісіру, әдетте қимасы аздау бөлшектерді жалғастыру үшін қолданылады. Болшектердің шеттерін гидравликалық баспамен қысып, содан кейін электр тоғын қосады.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Бүл жағдайда түйіскен металл пластикалық жағдайға дейін жеткізіледі.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Түйістіріп пісірудің басқа түрі - балқытып пісіру. Бүл әдісте түйісті алғашында біршама күшпен қысып, содан кейін тоқ қосылады. Нәтижесінде көп көлемде микро доға пайда болады да, ол металдарды балқытады.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Түйіс балқығаннан кейін гидравликалық баспамен кысылады.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Мүндай балқытып пісіруді қимасы үлкен бөлшектерді қосуға, бүданда басқа әртекті металдарды қосуға қолданады.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Түйістіріп пісірудін тағы бір түрі - нүктелі пісіру, ол бірнүктелі және көпнүктелі болып бөлінеді.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Түйістіріп пісіру әртүрлі электр тоғымен - түрақты, айнымалы т.б. түрлерімен орындалады.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Металдардың пісіру икемділігі туралы түсінік.</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Пісіру өндірісінде пісіру икемділігі деп біртекті және әртекті металдардың (олардың қорытпаларының) берілген жүктемелерде, ортада, температура және басқа жағдайларда жүмыс атқара алатындай пісіру жалғасын калыптастыру қабілеттілігін айтады.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Балқытып пісіруде тек қана өзара жақсы еритін металдар ғана пісіріледі. Біртекті металдар, яғни болат болатпен шойын, шойынмен мыс, мыспен т.с.с, жақсы пісіріледі. Мыс және қорғасын озара ерімейді (қосылыспайды) және балқыған (сүйық) күйінде араласпайтын қабаттар қалыптастырады. Сондықтан мыс пен қорғасынды іс жүзінде пісіру мүмкін емес.</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Темір қорғасынмен, алюминий висмутпен, темір магниймен т.с.с. қиын пісіріледі. Сондықтан мүндай жағдайда әртекті металдардың пісіру икемділігін қамтамасыз ету үшін, әдетте пісірілетін екі металмен де әзара жақсы еритін үшінші металды пайдаланады. Пісіру икемділігі негізгі метал касиетінен баска пісіру түрі мен ережесіне, қосынды металл және флюс құрамына, қорғаушы газ түріне байланысты. Мысалы, көміртекті болаттарды азот ортасында пісіруге болмайды, өйткені жік металы азотпен қанығып, нәтижесінде металдың ескіруі орын алады.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Керісінше мысты азотта пісіру қолайлы жағдайда өтеді, еткені балкыған мыс іс жүзінде азотқа бейтарап, әсерлеспейді.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lang w:val="kk-KZ"/>
        </w:rPr>
        <w:lastRenderedPageBreak/>
        <w:t>Металдарды және олардың қорытпаларының пісіру икемділігін анықтау үшін іс жүзінде 150 әдіс қолданылады.</w:t>
      </w:r>
    </w:p>
    <w:p w:rsidR="00F70FE5" w:rsidRPr="00DD7890" w:rsidRDefault="00F70FE5" w:rsidP="00F70FE5">
      <w:pPr>
        <w:shd w:val="clear" w:color="auto" w:fill="FFFFFF"/>
        <w:autoSpaceDE w:val="0"/>
        <w:autoSpaceDN w:val="0"/>
        <w:adjustRightInd w:val="0"/>
        <w:ind w:left="57" w:right="57" w:firstLine="709"/>
        <w:jc w:val="both"/>
        <w:rPr>
          <w:rFonts w:ascii="Times New Roman" w:hAnsi="Times New Roman" w:cs="Times New Roman"/>
          <w:sz w:val="28"/>
          <w:szCs w:val="28"/>
          <w:lang w:val="kk-KZ"/>
        </w:rPr>
      </w:pPr>
    </w:p>
    <w:p w:rsidR="00F70FE5" w:rsidRPr="005F0F37" w:rsidRDefault="00F70FE5" w:rsidP="00F70FE5">
      <w:pPr>
        <w:shd w:val="clear" w:color="auto" w:fill="FFFFFF"/>
        <w:autoSpaceDE w:val="0"/>
        <w:autoSpaceDN w:val="0"/>
        <w:adjustRightInd w:val="0"/>
        <w:ind w:left="57" w:right="57" w:firstLine="709"/>
        <w:jc w:val="both"/>
        <w:rPr>
          <w:rFonts w:ascii="Times New Roman" w:hAnsi="Times New Roman" w:cs="Times New Roman"/>
          <w:b/>
          <w:sz w:val="28"/>
          <w:szCs w:val="28"/>
          <w:lang w:val="kk-KZ"/>
        </w:rPr>
      </w:pPr>
      <w:r w:rsidRPr="005F0F37">
        <w:rPr>
          <w:rFonts w:ascii="Times New Roman" w:hAnsi="Times New Roman" w:cs="Times New Roman"/>
          <w:b/>
          <w:iCs/>
          <w:noProof/>
          <w:sz w:val="28"/>
          <w:szCs w:val="28"/>
          <w:lang w:val="kk-KZ"/>
        </w:rPr>
        <w:t>14 дәріс тақырыбы.    Ұнтақтық металлургия әдісімен материалдар алу және металлокерамика</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lang w:val="kk-KZ"/>
        </w:rPr>
        <w:t xml:space="preserve">Ұнтақтык металлургия — ғылым мен техниканың металдар, қорытпалар және химиялық қосылыстардың ұнтақтарын  алу және  олардан  бүйым  не бейметалл үнтақтары бар қоспалар өндіретін саласы. Ұнтақтық металлургия металдың бүйымға айналуының ең озық процесі болып табылады. Ұнтақтық металлургиясының мәні ұнтақты алу және оның бүйымға айналу процестерінің бірінен соң біріне жүйелі түрде өткізілуінде. Бүл бір жағынан жаңа сала болса, екінші жағынан  ежелгі тәсіл болып табылады.  Ұнтақтық металлургияның негізін салушы П.Г. Соболевский (1782-1841). Ол металдарды өңдеудің ежелгі   тәсілдерін   жаңартып,   оларды   ерекше   технологиялық   тәсіл   етіп біріктірді. Металл өңдеудің түрлі тәсілдерінде ұнтақтық металлургия ерекше орын алады, өйткені ол түрлі пішінді бұйымдарды өңдіру және қолданумен катар   басқа   тәсілдермен   алынуы   қиын,   кейде   мүмкін   болмайтын   жаңа материалдарды   жасауда   қолданылады.    Дайындамалар    мен   бұйымдарды ұнтақтык металлургия әдісімен өндірудің технологиясы шикізаттың үнтағын алу,    алынған   ұнтақ   материалдан   дайындаманы   қалыптау,    баспаланған дайындамаларды   термиялық   өңдеу,    соңғы   өңдеу   (қүрылымдық   реттеу, мөлшерлеу, механикалық және химия-термиялық өңдеу) кезеңдерінен түрады. Ұнтақтык   металлургияның   алғашқы   технологиялық   сатысы   -   ұнтақты өндіруде қолданылып жүрген бірнеше әдісі бар. Шартты түрде олар физика-хпмиялық және механикалық деп ажыратылады. Шикізаттың физика-химиялық өзгерістерінің терең өтуіне байланысты ұнтақтарды өндіру процестерінің бұл технологиясы физика-химиялық әдіске жатады. Нәтижесінде алынған ұнтактың химиялық құрамы шикізаттын химиялық құрамынан өзгеше болады. Бұл әдіс бойынша темір, мыс, никель, кобальт, вольфрам, молибден, тантал, ниобий, цирконий, марганец, титан және оның корытпаларының ұнтақтары алынады. Механикалык  әдісте  шикізат ұнтаққа  айналғанда  оның  химиялық  құрамы өзгеріссіз қалады. Механикалық әдіс бойынша темір, мыс, марганец, жез, қола, хром,   алюминий,   мырыш,   қорғасын,   қалайы,   никель,   шойын,   күміс,   т.б. ұнтақтар алынады. Қоспаларды дайындау процесі алдымен ұнтақтарды жасыту, мөлшеріне қарай бөлшектерін сүрыптау және араластырудан тұрады. Молшері 50 мкм және одан ірі ұнтақ бөлшектерін елеп топтайды, ал тым ұсактарын айырғыштан </w:t>
      </w:r>
      <w:r w:rsidRPr="00DD7890">
        <w:rPr>
          <w:rFonts w:ascii="Times New Roman" w:hAnsi="Times New Roman" w:cs="Times New Roman"/>
          <w:noProof/>
          <w:sz w:val="28"/>
          <w:szCs w:val="28"/>
          <w:lang w:val="kk-KZ"/>
        </w:rPr>
        <w:lastRenderedPageBreak/>
        <w:t xml:space="preserve">өткізеді. Дайын болған ұнтақтарды шарлы, атанақты диірмендерде араластырады.      Металл      ұнтақтарын      баспалағанда (суық, ыстық, гидростатикалық) және илегенде дайындамалар пішіні түзіледі. Баспалау күшінің қысымы артқан сайын дайындаманың беріктігі жоғарылай түседі. Мөлшері мен пішінінің күрделілігіне қарай дайындамаларды баспалау бір немесе екі жақты болып келеді. Ыстык баспалауда дайындамалардың пішінін қалыптастыру мен пісіру бірге өткізіледі. Гидростатикалық престеу дәлдігі төмен металкерамикалық дайындамаларды алуда қолданады. Сығу аркылы шыбықтар, күбырлар және әртүрлі қималы пішіндер алуға болады. Баспалау калыбының қабырғаларына ұнтақтардың жабыспауы және оның бөлшектерінің жақсы бірігуі үшін ұнтақтың құрамына 12%-ға дейін пластификатор қосады. Алынатын дайындаманың пішіні баспалау қалыбының мөлшерленген тесігі пішініне сәйкес болады. Жабдықтар ретінде механикалық жэне гидравликалық баспақтар қолданылады. Ұнтақ материалдарды өндеудің өнімді тәсілі - </w:t>
      </w:r>
      <w:r w:rsidRPr="00DD7890">
        <w:rPr>
          <w:rFonts w:ascii="Times New Roman" w:hAnsi="Times New Roman" w:cs="Times New Roman"/>
          <w:i/>
          <w:iCs/>
          <w:noProof/>
          <w:sz w:val="28"/>
          <w:szCs w:val="28"/>
          <w:lang w:val="kk-KZ"/>
        </w:rPr>
        <w:t xml:space="preserve">илеу. </w:t>
      </w:r>
      <w:r w:rsidRPr="00DD7890">
        <w:rPr>
          <w:rFonts w:ascii="Times New Roman" w:hAnsi="Times New Roman" w:cs="Times New Roman"/>
          <w:noProof/>
          <w:sz w:val="28"/>
          <w:szCs w:val="28"/>
          <w:lang w:val="kk-KZ"/>
        </w:rPr>
        <w:t>Илеу аркылы әртүрлі материалдардан таспалар жасалады. Металл ұнтақтарын илеу арқылы қалыңдығы 0,02 - 3 мм-ден 300 мм-ге дейінгі таспалар жасалады.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Металлокерамика</w:t>
      </w:r>
    </w:p>
    <w:p w:rsidR="00F70FE5" w:rsidRPr="00DD7890" w:rsidRDefault="00F70FE5" w:rsidP="005F0F37">
      <w:pPr>
        <w:shd w:val="clear" w:color="auto" w:fill="FFFFFF"/>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Керамика (грек. кегаmіке - қыш өнері, кегаmоs - саз) - қыш-саз бен олардың минералды қоспаларымен араласқан, сондай-ақ тотыктармен, т.б. органикалық емес   қосындылардан   (карбидтер,   боридтер,   нитридтер,   силицидтер,   т.б.) күйдіріліп жасалған бұйымдар мен материалдар. Керамика тұрмыстын барлық салаларында: үй тұрмысында (әртүрлі ыдыстар), кұрылыста (кірпіш, қыш, қүбыр, тақта, т.б.), техникада, т. ж., су және әуе көлігінде, мүсін өнерінде т. б. кеңінен қолданылады.  Керамиканың негізгі технология түріне құрылыстық кірпіш,   терракота,   майолика,   фаянс,   фарфор   жатады.   Керамика   адамзат өмірінде ертеден пайдаланылған. Ежелгі замандарда, атап айтқанда палеолит, неолит дәуірінде (б.з.б. 5-мынжылдық) жасала бастап, ғасырлар өткен сайын технологиясы күрделене түскен. Саздан түрлі бүйым жасап, оның беріктігін арттыру үшін күйдіру ісі кең таралған. Керамика жасауды әр халық өз бетімен ойлап  тапқандықтан,   олардың   өзіндік  ерекшеліктері  де   бар.   Халқы  мен заманына тән ерекшелігі, әртүрлі ою-өрнектер мен таңбалардың, тіпті, кейде жазулардын болуы бұларды бағалы тарихи ескерткіштер катарына жатқызады.</w:t>
      </w:r>
    </w:p>
    <w:p w:rsidR="00F70FE5" w:rsidRPr="00DD7890" w:rsidRDefault="00F70FE5" w:rsidP="005F0F37">
      <w:pPr>
        <w:shd w:val="clear" w:color="auto" w:fill="FFFFFF"/>
        <w:autoSpaceDE w:val="0"/>
        <w:autoSpaceDN w:val="0"/>
        <w:adjustRightInd w:val="0"/>
        <w:spacing w:after="0"/>
        <w:ind w:firstLine="540"/>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xml:space="preserve">Ең алғашқы керамикалық бұйым ас пісіру және сақтау үшін қолданылатын ыдыс түрінде жасалған. Күйдіру аркылы беріктігін арттырып, әдемілік үшін ыдыстың қалың бүйірлеріне әртүрлі оюлар салған. Энеолит дәуірінен бастап (б.з.б. 3 - 2-мыңжылдық) жазу да жазады. Б.з.б. 4-3 мыңжылдықта Мысыр, Бабыл және Таяу Шығыс елдерінде сыртына шыны </w:t>
      </w:r>
      <w:r w:rsidRPr="00DD7890">
        <w:rPr>
          <w:rFonts w:ascii="Times New Roman" w:hAnsi="Times New Roman" w:cs="Times New Roman"/>
          <w:noProof/>
          <w:sz w:val="28"/>
          <w:szCs w:val="28"/>
          <w:lang w:val="kk-KZ"/>
        </w:rPr>
        <w:lastRenderedPageBreak/>
        <w:t>тектес қабат күйдіріліп бекітілген (глазурьленген) керамикалық заттар кездесе бастайды. Керамиканы тек ыдыс-аяқ жасауда ғана пайдаланбай, одан кітап беттерін (Ежелгі Шумер, б.з.б. 4-мыңжылдықта), түрлі адамдар мен хайуандардын, т.б. мүсіндерін (Ежелгі Мысырда,   Грекияда,   Қытайда,   Орталық  Азияда)   жасаған.   Б.з.б.   3-1-мынжылдықта түрлі түсті өрнектелген архитектуралық кірпіштер шыққан.</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Осы заманғы керамикалық бұйымдар мен материалдар колданылатын орны мен қасиеттеріне, негізгі шикізатына немесе күйдірілген керамиканың фазалық құрамына қарай жіктеледі. Шикізаттардың қүрамы мен күйдіру температурасына байланысты керамикалық заттар тығыз (су сіңіруі 5%-тен аз) және кеуек (су сіңіруі 15 - 25%-ке жетерлік) болып екі топқа бөлінеді. Қүрылымына қарай ірі түйірлі (қүрылыстық және шамот кірпіштер) және ұсак түйірлі (фарфор, фаянс) деп ажыратылады. Керамика өндірісінің негізгі шикізаты - саз. Саз ішінде мөлшері 5 мм-ден астам тастар болса, машинадан откізіліп не тазартылады, не ұсақталады. Ұсақ түйірлі керамикалық бүйымдар даярлау үшін күйдіргенде түсі ағаратын балшыктар, ақ саздар (каолиндер), кварц, дала шпаты, т.б. қоспасыз сапалы шикізаттар қолданылады. Керамикалық масса дайындалуы жағынан сүйық, илемдік, жартылай күрғақ болып келеді. Керамиканы қалыпқа қүю әдісі бұйымның түріне қарай таңдап алынады. Отка төзімді кірпіш, тыстамалық тақталар секілді қарапайым бұйымдар құрғақ майда массадан ныгыздалып жасалады. Күйдіру температурасы жоғарылаған сайын керамика қүрылымы тығыздалып, беріктігі артып, қуыстары азая түседі. Күйдіру температурасы массаның қүрамына, алынатын бұйым түріне және қасиеттеріне қойылатын талаптарға байланысты 900°С-тан (күрылыс кышы) 2000°С-ка (отқа төзімді материалдар) дейін, ал күйдіру мерзімі 2-3 сағаттан бірнеше тәулікке дейін жетеді.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Керамикалық өнеркәсіпте қолданатын негізгі шикі заттар - саздар мен каолиндер. Дегенмен, металлургия, электротехника, радиотехника өндірістерінде қолданатын аспаптар жасау қажеттігі және т.б. өндірістерінің қатандау және жеке талаптары таза тотықтар, карбидтер, нитридтер, боридтер және т.б. с.с. қосындылар негізінде отқа тұрақты, электрайырушы және т.б. техникалық керамика материалдарын өндіруге себепкер болды. Олардың кейбіреулерінің балку температурасы 3500-4000° С дейін жетеді.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xml:space="preserve">Әсіресе, металл мен керамикадан түратын </w:t>
      </w:r>
      <w:r w:rsidRPr="00DD7890">
        <w:rPr>
          <w:rFonts w:ascii="Times New Roman" w:hAnsi="Times New Roman" w:cs="Times New Roman"/>
          <w:i/>
          <w:iCs/>
          <w:noProof/>
          <w:sz w:val="28"/>
          <w:szCs w:val="28"/>
          <w:lang w:val="kk-KZ"/>
        </w:rPr>
        <w:t xml:space="preserve">керамет </w:t>
      </w:r>
      <w:r w:rsidRPr="00DD7890">
        <w:rPr>
          <w:rFonts w:ascii="Times New Roman" w:hAnsi="Times New Roman" w:cs="Times New Roman"/>
          <w:noProof/>
          <w:sz w:val="28"/>
          <w:szCs w:val="28"/>
          <w:lang w:val="kk-KZ"/>
        </w:rPr>
        <w:t xml:space="preserve">деп аталатын бұйымдарының практикалық маңызы орасан зор. Ауыспалы құрамдағы отқа берік материалдар тамаша қасиеттері бойынша теңі жок қазіргі өндірістерде қолданатын жаңа материалдар өкілі. Бұл материалдардың бір беті киын балқитын таза металдан түрады да, екінші беті - отқа берік керамикалық </w:t>
      </w:r>
      <w:r w:rsidRPr="00DD7890">
        <w:rPr>
          <w:rFonts w:ascii="Times New Roman" w:hAnsi="Times New Roman" w:cs="Times New Roman"/>
          <w:noProof/>
          <w:sz w:val="28"/>
          <w:szCs w:val="28"/>
          <w:lang w:val="kk-KZ"/>
        </w:rPr>
        <w:lastRenderedPageBreak/>
        <w:t>материалдардан, мысалы, бериллий оксидінен жасалынады. Осы аталған екі қабат аралығындағы материалдар құрамы кілт өзгермей біртіндеп жұмсақ өзгеретіндіктен, материалдардың жылулық соқкыға тұрақтылығы басым болады.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Көптеген техникалық керамика материалдарының қасиеттері саздан және каолиннен жасалынған бұйымдардың қасиеттерінен мүлде басқаша. Сондыктан, барлық керамикалық материалдар мен бұйымдарды бірлестіретін белгі ретінде оларды жоғарғы температурада күйдіріліп алынуын және өндірісте ұқсас технологиялық тәсілдері (шикізаттарды өндеу және керамикалық массаны дайындау, материалдарды қалыптау, кептіру және күйдіру) қолдануын айтуға болады.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lang w:val="kk-KZ"/>
        </w:rPr>
        <w:t>Керамикалық материалдарды  және  бұйымдарды  әшекейлеу үшін  және оларды сыртқы әсерлерден қорғап мәңгілігін қамтамасыз ету мақсатымен беті ангоббен немесе глазурьмен сырлайды. Бұйымдарды әшекейлеу керамикалық бояуларды жағу арқылы орындайды.  Отқа төзімді керамикалық жамылтқы металдарды тотығудан және жоғары температура әсерінен қорғайды.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Керамика бұйымдарының пайдаланулық және көркемдік-әшекейлік тамаша сапалары оларды тек кана құрылыста ғана емес, техника мен тұрмыста да кен қолданылуына арқа болды. Сонымен керамиканы құрылыстық, техникалық және тұрмыстық деп те ажыратуға болады.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lang w:val="kk-KZ"/>
        </w:rPr>
        <w:t>Керамикалық кұрылыс материалдары мен бұйымдары арналулары бойынша былайша топталынады: қабырғалык материалдар-кәдімгі құрылыс кірпіші, қуыс денелі кірпіш және тас, кеуекті және жеңіл кірпіш керамикалық кірпіштен және тастан жасалған қабырғалық блоктар мен панельдер үй фасадын (үй қас мандайын) қаптаушы материалдар мен бұйымдар - беттік кірпіш және тастар, табакшалар іштей қаптаушы керамика материалдары - кабырғалар және едендер үшін табақтар мен санитарлық-техникалық бұйымдар, жол және жерасты коммуникациясы үшін - жол кірпіщтері, құбырлар, жылу айырушы материалдары - жеңіл кірпіш және фасонды бұйымдар, қышқылға төзімді керамика - кірпіш, табақшалар, күбыр және т.б. отқа төзімді керамикалық материалдар және толтырушылар - түрлі керамикалық бұйымдар, керамзит, аглопорит, перлит, вермикуллит және т.б.</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p>
    <w:p w:rsidR="00F70FE5" w:rsidRDefault="00F70FE5" w:rsidP="00F70FE5">
      <w:pPr>
        <w:shd w:val="clear" w:color="auto" w:fill="FFFFFF"/>
        <w:autoSpaceDE w:val="0"/>
        <w:autoSpaceDN w:val="0"/>
        <w:adjustRightInd w:val="0"/>
        <w:ind w:left="57" w:right="57" w:firstLine="709"/>
        <w:jc w:val="both"/>
        <w:rPr>
          <w:rFonts w:ascii="Times New Roman" w:hAnsi="Times New Roman" w:cs="Times New Roman"/>
          <w:sz w:val="28"/>
          <w:szCs w:val="28"/>
          <w:lang w:val="kk-KZ"/>
        </w:rPr>
      </w:pPr>
    </w:p>
    <w:p w:rsidR="005F0F37" w:rsidRDefault="005F0F37" w:rsidP="00F70FE5">
      <w:pPr>
        <w:shd w:val="clear" w:color="auto" w:fill="FFFFFF"/>
        <w:autoSpaceDE w:val="0"/>
        <w:autoSpaceDN w:val="0"/>
        <w:adjustRightInd w:val="0"/>
        <w:ind w:left="57" w:right="57" w:firstLine="709"/>
        <w:jc w:val="both"/>
        <w:rPr>
          <w:rFonts w:ascii="Times New Roman" w:hAnsi="Times New Roman" w:cs="Times New Roman"/>
          <w:sz w:val="28"/>
          <w:szCs w:val="28"/>
          <w:lang w:val="kk-KZ"/>
        </w:rPr>
      </w:pPr>
    </w:p>
    <w:p w:rsidR="005F0F37" w:rsidRPr="00DD7890" w:rsidRDefault="005F0F37" w:rsidP="00F70FE5">
      <w:pPr>
        <w:shd w:val="clear" w:color="auto" w:fill="FFFFFF"/>
        <w:autoSpaceDE w:val="0"/>
        <w:autoSpaceDN w:val="0"/>
        <w:adjustRightInd w:val="0"/>
        <w:ind w:left="57" w:right="57" w:firstLine="709"/>
        <w:jc w:val="both"/>
        <w:rPr>
          <w:rFonts w:ascii="Times New Roman" w:hAnsi="Times New Roman" w:cs="Times New Roman"/>
          <w:sz w:val="28"/>
          <w:szCs w:val="28"/>
          <w:lang w:val="kk-KZ"/>
        </w:rPr>
      </w:pPr>
    </w:p>
    <w:p w:rsidR="00F70FE5" w:rsidRPr="005F0F37" w:rsidRDefault="00F70FE5" w:rsidP="00F70FE5">
      <w:pPr>
        <w:shd w:val="clear" w:color="auto" w:fill="FFFFFF"/>
        <w:autoSpaceDE w:val="0"/>
        <w:autoSpaceDN w:val="0"/>
        <w:adjustRightInd w:val="0"/>
        <w:ind w:left="57" w:right="57" w:firstLine="709"/>
        <w:jc w:val="both"/>
        <w:rPr>
          <w:rFonts w:ascii="Times New Roman" w:hAnsi="Times New Roman" w:cs="Times New Roman"/>
          <w:b/>
          <w:sz w:val="28"/>
          <w:szCs w:val="28"/>
        </w:rPr>
      </w:pPr>
      <w:r w:rsidRPr="005F0F37">
        <w:rPr>
          <w:rFonts w:ascii="Times New Roman" w:hAnsi="Times New Roman" w:cs="Times New Roman"/>
          <w:b/>
          <w:bCs/>
          <w:iCs/>
          <w:noProof/>
          <w:sz w:val="28"/>
          <w:szCs w:val="28"/>
        </w:rPr>
        <w:lastRenderedPageBreak/>
        <w:t>15 д</w:t>
      </w:r>
      <w:r w:rsidRPr="005F0F37">
        <w:rPr>
          <w:rFonts w:ascii="Times New Roman" w:hAnsi="Times New Roman" w:cs="Times New Roman"/>
          <w:b/>
          <w:bCs/>
          <w:iCs/>
          <w:noProof/>
          <w:sz w:val="28"/>
          <w:szCs w:val="28"/>
          <w:lang w:val="kk-KZ"/>
        </w:rPr>
        <w:t>ә</w:t>
      </w:r>
      <w:r w:rsidRPr="005F0F37">
        <w:rPr>
          <w:rFonts w:ascii="Times New Roman" w:hAnsi="Times New Roman" w:cs="Times New Roman"/>
          <w:b/>
          <w:bCs/>
          <w:iCs/>
          <w:noProof/>
          <w:sz w:val="28"/>
          <w:szCs w:val="28"/>
        </w:rPr>
        <w:t>ріс та</w:t>
      </w:r>
      <w:r w:rsidRPr="005F0F37">
        <w:rPr>
          <w:rFonts w:ascii="Times New Roman" w:hAnsi="Times New Roman" w:cs="Times New Roman"/>
          <w:b/>
          <w:bCs/>
          <w:iCs/>
          <w:noProof/>
          <w:sz w:val="28"/>
          <w:szCs w:val="28"/>
          <w:lang w:val="kk-KZ"/>
        </w:rPr>
        <w:t>қ</w:t>
      </w:r>
      <w:r w:rsidRPr="005F0F37">
        <w:rPr>
          <w:rFonts w:ascii="Times New Roman" w:hAnsi="Times New Roman" w:cs="Times New Roman"/>
          <w:b/>
          <w:bCs/>
          <w:iCs/>
          <w:noProof/>
          <w:sz w:val="28"/>
          <w:szCs w:val="28"/>
        </w:rPr>
        <w:t xml:space="preserve">ырыбы. </w:t>
      </w:r>
      <w:r w:rsidRPr="005F0F37">
        <w:rPr>
          <w:rFonts w:ascii="Times New Roman" w:hAnsi="Times New Roman" w:cs="Times New Roman"/>
          <w:b/>
          <w:bCs/>
          <w:iCs/>
          <w:noProof/>
          <w:sz w:val="28"/>
          <w:szCs w:val="28"/>
          <w:lang w:val="kk-KZ"/>
        </w:rPr>
        <w:t>Металл емес</w:t>
      </w:r>
      <w:r w:rsidRPr="005F0F37">
        <w:rPr>
          <w:rFonts w:ascii="Times New Roman" w:hAnsi="Times New Roman" w:cs="Times New Roman"/>
          <w:b/>
          <w:bCs/>
          <w:iCs/>
          <w:noProof/>
          <w:sz w:val="28"/>
          <w:szCs w:val="28"/>
        </w:rPr>
        <w:t xml:space="preserve"> материалдар, оларды алу ж</w:t>
      </w:r>
      <w:r w:rsidRPr="005F0F37">
        <w:rPr>
          <w:rFonts w:ascii="Times New Roman" w:hAnsi="Times New Roman" w:cs="Times New Roman"/>
          <w:b/>
          <w:bCs/>
          <w:iCs/>
          <w:noProof/>
          <w:sz w:val="28"/>
          <w:szCs w:val="28"/>
          <w:lang w:val="kk-KZ"/>
        </w:rPr>
        <w:t>әне</w:t>
      </w:r>
      <w:r w:rsidRPr="005F0F37">
        <w:rPr>
          <w:rFonts w:ascii="Times New Roman" w:hAnsi="Times New Roman" w:cs="Times New Roman"/>
          <w:b/>
          <w:bCs/>
          <w:iCs/>
          <w:noProof/>
          <w:sz w:val="28"/>
          <w:szCs w:val="28"/>
        </w:rPr>
        <w:t xml:space="preserve"> өңдеу технологиясы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b/>
          <w:bCs/>
          <w:i/>
          <w:iCs/>
          <w:noProof/>
          <w:sz w:val="28"/>
          <w:szCs w:val="28"/>
          <w:lang w:val="kk-KZ"/>
        </w:rPr>
        <w:t>Металл емес</w:t>
      </w:r>
      <w:r w:rsidRPr="00DD7890">
        <w:rPr>
          <w:rFonts w:ascii="Times New Roman" w:hAnsi="Times New Roman" w:cs="Times New Roman"/>
          <w:b/>
          <w:bCs/>
          <w:i/>
          <w:iCs/>
          <w:noProof/>
          <w:sz w:val="28"/>
          <w:szCs w:val="28"/>
        </w:rPr>
        <w:t xml:space="preserve"> полимерлі материалдарга </w:t>
      </w:r>
      <w:r w:rsidRPr="00DD7890">
        <w:rPr>
          <w:rFonts w:ascii="Times New Roman" w:hAnsi="Times New Roman" w:cs="Times New Roman"/>
          <w:noProof/>
          <w:sz w:val="28"/>
          <w:szCs w:val="28"/>
        </w:rPr>
        <w:t>— органикалық синтезд</w:t>
      </w:r>
      <w:r w:rsidRPr="00DD7890">
        <w:rPr>
          <w:rFonts w:ascii="Times New Roman" w:hAnsi="Times New Roman" w:cs="Times New Roman"/>
          <w:noProof/>
          <w:sz w:val="28"/>
          <w:szCs w:val="28"/>
          <w:lang w:val="kk-KZ"/>
        </w:rPr>
        <w:t>елген</w:t>
      </w:r>
      <w:r w:rsidRPr="00DD7890">
        <w:rPr>
          <w:rFonts w:ascii="Times New Roman" w:hAnsi="Times New Roman" w:cs="Times New Roman"/>
          <w:noProof/>
          <w:sz w:val="28"/>
          <w:szCs w:val="28"/>
        </w:rPr>
        <w:t xml:space="preserve"> материалдар: полимерлер, полиэтилен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полипропилен, резенке мен каучук, силикатты шынылар сияқты материалдар жатады.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b/>
          <w:bCs/>
          <w:i/>
          <w:iCs/>
          <w:noProof/>
          <w:sz w:val="28"/>
          <w:szCs w:val="28"/>
        </w:rPr>
        <w:t xml:space="preserve">Полимерлік материалдардың классификациясы. </w:t>
      </w:r>
      <w:r w:rsidRPr="00DD7890">
        <w:rPr>
          <w:rFonts w:ascii="Times New Roman" w:hAnsi="Times New Roman" w:cs="Times New Roman"/>
          <w:noProof/>
          <w:sz w:val="28"/>
          <w:szCs w:val="28"/>
        </w:rPr>
        <w:t xml:space="preserve">Полимерлер пластмассаның негізі болып табылады. Полимерлер деп біршама </w:t>
      </w:r>
      <w:r w:rsidRPr="00DD7890">
        <w:rPr>
          <w:rFonts w:ascii="Times New Roman" w:hAnsi="Times New Roman" w:cs="Times New Roman"/>
          <w:bCs/>
          <w:noProof/>
          <w:sz w:val="28"/>
          <w:szCs w:val="28"/>
          <w:lang w:val="kk-KZ"/>
        </w:rPr>
        <w:t xml:space="preserve">жоғары </w:t>
      </w:r>
      <w:r w:rsidRPr="00DD7890">
        <w:rPr>
          <w:rFonts w:ascii="Times New Roman" w:hAnsi="Times New Roman" w:cs="Times New Roman"/>
          <w:noProof/>
          <w:sz w:val="28"/>
          <w:szCs w:val="28"/>
        </w:rPr>
        <w:t>молекулалык массалары (молекулалык салмағы) 10 мыңнан кем еме</w:t>
      </w:r>
      <w:r w:rsidRPr="00DD7890">
        <w:rPr>
          <w:rFonts w:ascii="Times New Roman" w:hAnsi="Times New Roman" w:cs="Times New Roman"/>
          <w:noProof/>
          <w:sz w:val="28"/>
          <w:szCs w:val="28"/>
          <w:lang w:val="kk-KZ"/>
        </w:rPr>
        <w:t>с</w:t>
      </w:r>
      <w:r w:rsidRPr="00DD7890">
        <w:rPr>
          <w:rFonts w:ascii="Times New Roman" w:hAnsi="Times New Roman" w:cs="Times New Roman"/>
          <w:noProof/>
          <w:sz w:val="28"/>
          <w:szCs w:val="28"/>
        </w:rPr>
        <w:t>, молекулалары атомдардың бірыңғай топтарынан звено түрінде пайда болптміі заттарды атайды. Әрбір звено бастапқы төмен молекулалык зат - мономер</w:t>
      </w:r>
      <w:r w:rsidRPr="00DD7890">
        <w:rPr>
          <w:rFonts w:ascii="Times New Roman" w:hAnsi="Times New Roman" w:cs="Times New Roman"/>
          <w:noProof/>
          <w:sz w:val="28"/>
          <w:szCs w:val="28"/>
          <w:lang w:val="kk-KZ"/>
        </w:rPr>
        <w:t>д</w:t>
      </w:r>
      <w:r w:rsidRPr="00DD7890">
        <w:rPr>
          <w:rFonts w:ascii="Times New Roman" w:hAnsi="Times New Roman" w:cs="Times New Roman"/>
          <w:noProof/>
          <w:sz w:val="28"/>
          <w:szCs w:val="28"/>
        </w:rPr>
        <w:t>і</w:t>
      </w:r>
      <w:r w:rsidRPr="00DD7890">
        <w:rPr>
          <w:rFonts w:ascii="Times New Roman" w:hAnsi="Times New Roman" w:cs="Times New Roman"/>
          <w:noProof/>
          <w:sz w:val="28"/>
          <w:szCs w:val="28"/>
          <w:lang w:val="kk-KZ"/>
        </w:rPr>
        <w:t>ң</w:t>
      </w:r>
      <w:r w:rsidRPr="00DD7890">
        <w:rPr>
          <w:rFonts w:ascii="Times New Roman" w:hAnsi="Times New Roman" w:cs="Times New Roman"/>
          <w:noProof/>
          <w:sz w:val="28"/>
          <w:szCs w:val="28"/>
        </w:rPr>
        <w:t xml:space="preserve"> молекулаларының өзгеруі болып табылады. Звенолар полимерлерді </w:t>
      </w:r>
      <w:r w:rsidRPr="00DD7890">
        <w:rPr>
          <w:rFonts w:ascii="Times New Roman" w:hAnsi="Times New Roman" w:cs="Times New Roman"/>
          <w:noProof/>
          <w:sz w:val="28"/>
          <w:szCs w:val="28"/>
          <w:lang w:val="kk-KZ"/>
        </w:rPr>
        <w:t>алу</w:t>
      </w:r>
      <w:r w:rsidRPr="00DD7890">
        <w:rPr>
          <w:rFonts w:ascii="Times New Roman" w:hAnsi="Times New Roman" w:cs="Times New Roman"/>
          <w:noProof/>
          <w:sz w:val="28"/>
          <w:szCs w:val="28"/>
        </w:rPr>
        <w:t xml:space="preserve"> процесінде біртіндеп бір-бірімен қосылып, үзын сызықты тізбекті мол</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кул</w:t>
      </w:r>
      <w:r w:rsidRPr="00DD7890">
        <w:rPr>
          <w:rFonts w:ascii="Times New Roman" w:hAnsi="Times New Roman" w:cs="Times New Roman"/>
          <w:noProof/>
          <w:sz w:val="28"/>
          <w:szCs w:val="28"/>
          <w:lang w:val="kk-KZ"/>
        </w:rPr>
        <w:t>алар</w:t>
      </w:r>
      <w:r w:rsidRPr="00DD7890">
        <w:rPr>
          <w:rFonts w:ascii="Times New Roman" w:hAnsi="Times New Roman" w:cs="Times New Roman"/>
          <w:noProof/>
          <w:sz w:val="28"/>
          <w:szCs w:val="28"/>
        </w:rPr>
        <w:t xml:space="preserve"> жасай отырып түзіледі.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proofErr w:type="gramStart"/>
      <w:r w:rsidRPr="00DD7890">
        <w:rPr>
          <w:rFonts w:ascii="Times New Roman" w:hAnsi="Times New Roman" w:cs="Times New Roman"/>
          <w:noProof/>
          <w:sz w:val="28"/>
          <w:szCs w:val="28"/>
        </w:rPr>
        <w:t>Полимердің атауындағы сөз түбірі бастапқы затты (полиэтилен, полис</w:t>
      </w:r>
      <w:r w:rsidRPr="00DD7890">
        <w:rPr>
          <w:rFonts w:ascii="Times New Roman" w:hAnsi="Times New Roman" w:cs="Times New Roman"/>
          <w:noProof/>
          <w:sz w:val="28"/>
          <w:szCs w:val="28"/>
          <w:lang w:val="kk-KZ"/>
        </w:rPr>
        <w:t>т</w:t>
      </w:r>
      <w:r w:rsidRPr="00DD7890">
        <w:rPr>
          <w:rFonts w:ascii="Times New Roman" w:hAnsi="Times New Roman" w:cs="Times New Roman"/>
          <w:noProof/>
          <w:sz w:val="28"/>
          <w:szCs w:val="28"/>
        </w:rPr>
        <w:t>ир</w:t>
      </w:r>
      <w:r w:rsidRPr="00DD7890">
        <w:rPr>
          <w:rFonts w:ascii="Times New Roman" w:hAnsi="Times New Roman" w:cs="Times New Roman"/>
          <w:noProof/>
          <w:sz w:val="28"/>
          <w:szCs w:val="28"/>
          <w:lang w:val="kk-KZ"/>
        </w:rPr>
        <w:t>ол</w:t>
      </w:r>
      <w:r w:rsidRPr="00DD7890">
        <w:rPr>
          <w:rFonts w:ascii="Times New Roman" w:hAnsi="Times New Roman" w:cs="Times New Roman"/>
          <w:noProof/>
          <w:sz w:val="28"/>
          <w:szCs w:val="28"/>
        </w:rPr>
        <w:t xml:space="preserve"> ж</w:t>
      </w:r>
      <w:r w:rsidRPr="00DD7890">
        <w:rPr>
          <w:rFonts w:ascii="Times New Roman" w:hAnsi="Times New Roman" w:cs="Times New Roman"/>
          <w:noProof/>
          <w:sz w:val="28"/>
          <w:szCs w:val="28"/>
          <w:lang w:val="kk-KZ"/>
        </w:rPr>
        <w:t>ән</w:t>
      </w:r>
      <w:r w:rsidRPr="00DD7890">
        <w:rPr>
          <w:rFonts w:ascii="Times New Roman" w:hAnsi="Times New Roman" w:cs="Times New Roman"/>
          <w:noProof/>
          <w:sz w:val="28"/>
          <w:szCs w:val="28"/>
        </w:rPr>
        <w:t>е басқа) немесе атомдар тобының сипатын (полиамид және баска) білдір</w:t>
      </w:r>
      <w:r w:rsidRPr="00DD7890">
        <w:rPr>
          <w:rFonts w:ascii="Times New Roman" w:hAnsi="Times New Roman" w:cs="Times New Roman"/>
          <w:noProof/>
          <w:sz w:val="28"/>
          <w:szCs w:val="28"/>
          <w:lang w:val="kk-KZ"/>
        </w:rPr>
        <w:t>еді.</w:t>
      </w:r>
      <w:r w:rsidRPr="00DD7890">
        <w:rPr>
          <w:rFonts w:ascii="Times New Roman" w:hAnsi="Times New Roman" w:cs="Times New Roman"/>
          <w:noProof/>
          <w:sz w:val="28"/>
          <w:szCs w:val="28"/>
        </w:rPr>
        <w:t xml:space="preserve"> Егер  макромолекулалар  әрт</w:t>
      </w:r>
      <w:r w:rsidRPr="00DD7890">
        <w:rPr>
          <w:rFonts w:ascii="Times New Roman" w:hAnsi="Times New Roman" w:cs="Times New Roman"/>
          <w:noProof/>
          <w:sz w:val="28"/>
          <w:szCs w:val="28"/>
          <w:lang w:val="kk-KZ"/>
        </w:rPr>
        <w:t>ү</w:t>
      </w:r>
      <w:r w:rsidRPr="00DD7890">
        <w:rPr>
          <w:rFonts w:ascii="Times New Roman" w:hAnsi="Times New Roman" w:cs="Times New Roman"/>
          <w:noProof/>
          <w:sz w:val="28"/>
          <w:szCs w:val="28"/>
        </w:rPr>
        <w:t xml:space="preserve">рлі  атом  звеноларына бірігетін  болса,  </w:t>
      </w:r>
      <w:r w:rsidRPr="00DD7890">
        <w:rPr>
          <w:rFonts w:ascii="Times New Roman" w:hAnsi="Times New Roman" w:cs="Times New Roman"/>
          <w:noProof/>
          <w:sz w:val="28"/>
          <w:szCs w:val="28"/>
          <w:lang w:val="kk-KZ"/>
        </w:rPr>
        <w:t xml:space="preserve">онда </w:t>
      </w:r>
      <w:r w:rsidRPr="00DD7890">
        <w:rPr>
          <w:rFonts w:ascii="Times New Roman" w:hAnsi="Times New Roman" w:cs="Times New Roman"/>
          <w:noProof/>
          <w:sz w:val="28"/>
          <w:szCs w:val="28"/>
        </w:rPr>
        <w:t>полимер өскін полимер деп аталады. Өскін полимерлену балқыған денедегі қоспаларға т</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 қорытпалардағы лег</w:t>
      </w:r>
      <w:proofErr w:type="gramEnd"/>
      <w:r w:rsidRPr="00DD7890">
        <w:rPr>
          <w:rFonts w:ascii="Times New Roman" w:hAnsi="Times New Roman" w:cs="Times New Roman"/>
          <w:noProof/>
          <w:sz w:val="28"/>
          <w:szCs w:val="28"/>
        </w:rPr>
        <w:t>ірлеу тақылеттес және материалдардың қасиеттерін өзгертеді.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 xml:space="preserve">Молекулалар арасындағы байланыстын түрлеріне қарай полимерлер </w:t>
      </w:r>
      <w:r w:rsidRPr="00DD7890">
        <w:rPr>
          <w:rFonts w:ascii="Times New Roman" w:hAnsi="Times New Roman" w:cs="Times New Roman"/>
          <w:i/>
          <w:iCs/>
          <w:noProof/>
          <w:sz w:val="28"/>
          <w:szCs w:val="28"/>
        </w:rPr>
        <w:t>термопластикалы</w:t>
      </w:r>
      <w:r w:rsidRPr="00DD7890">
        <w:rPr>
          <w:rFonts w:ascii="Times New Roman" w:hAnsi="Times New Roman" w:cs="Times New Roman"/>
          <w:i/>
          <w:iCs/>
          <w:noProof/>
          <w:sz w:val="28"/>
          <w:szCs w:val="28"/>
          <w:lang w:val="kk-KZ"/>
        </w:rPr>
        <w:t>қ</w:t>
      </w:r>
      <w:r w:rsidRPr="00DD7890">
        <w:rPr>
          <w:rFonts w:ascii="Times New Roman" w:hAnsi="Times New Roman" w:cs="Times New Roman"/>
          <w:i/>
          <w:iCs/>
          <w:noProof/>
          <w:sz w:val="28"/>
          <w:szCs w:val="28"/>
        </w:rPr>
        <w:t xml:space="preserve"> </w:t>
      </w:r>
      <w:r w:rsidRPr="00DD7890">
        <w:rPr>
          <w:rFonts w:ascii="Times New Roman" w:hAnsi="Times New Roman" w:cs="Times New Roman"/>
          <w:noProof/>
          <w:sz w:val="28"/>
          <w:szCs w:val="28"/>
        </w:rPr>
        <w:t xml:space="preserve">жэне </w:t>
      </w:r>
      <w:r w:rsidRPr="00DD7890">
        <w:rPr>
          <w:rFonts w:ascii="Times New Roman" w:hAnsi="Times New Roman" w:cs="Times New Roman"/>
          <w:i/>
          <w:iCs/>
          <w:noProof/>
          <w:sz w:val="28"/>
          <w:szCs w:val="28"/>
        </w:rPr>
        <w:t xml:space="preserve">термореактивтік </w:t>
      </w:r>
      <w:r w:rsidRPr="00DD7890">
        <w:rPr>
          <w:rFonts w:ascii="Times New Roman" w:hAnsi="Times New Roman" w:cs="Times New Roman"/>
          <w:noProof/>
          <w:sz w:val="28"/>
          <w:szCs w:val="28"/>
        </w:rPr>
        <w:t>болып бөлінеді.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b/>
          <w:bCs/>
          <w:noProof/>
          <w:sz w:val="28"/>
          <w:szCs w:val="28"/>
        </w:rPr>
        <w:t xml:space="preserve">Термопластикалық полимерлер </w:t>
      </w:r>
      <w:r w:rsidRPr="00DD7890">
        <w:rPr>
          <w:rFonts w:ascii="Times New Roman" w:hAnsi="Times New Roman" w:cs="Times New Roman"/>
          <w:noProof/>
          <w:sz w:val="28"/>
          <w:szCs w:val="28"/>
        </w:rPr>
        <w:t>деп қыздырған кезде бірнеше рет ж</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 xml:space="preserve">мсара алатын және салкындағанда қасиеттерін өзгертпей катая алатын полимерлерді атайды. Бүл полимерлердің молекулаларының арасында Ван-дер-Ваальстің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лсіз күштері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сер етеді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онда химиялык байланыс болмайды.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b/>
          <w:bCs/>
          <w:noProof/>
          <w:sz w:val="28"/>
          <w:szCs w:val="28"/>
        </w:rPr>
        <w:t xml:space="preserve">Термореактивтік полимерлер </w:t>
      </w:r>
      <w:r w:rsidRPr="00DD7890">
        <w:rPr>
          <w:rFonts w:ascii="Times New Roman" w:hAnsi="Times New Roman" w:cs="Times New Roman"/>
          <w:noProof/>
          <w:sz w:val="28"/>
          <w:szCs w:val="28"/>
        </w:rPr>
        <w:t>деп қыздырған кезде (сондай-ақ басқа да себептермен) сызықты молекулалар арасында химиялык байланыстар пайда болған шақта балқымайтын қатты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б</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 xml:space="preserve">зылмайтын затка айналатын </w:t>
      </w:r>
      <w:r w:rsidRPr="00DD7890">
        <w:rPr>
          <w:rFonts w:ascii="Times New Roman" w:hAnsi="Times New Roman" w:cs="Times New Roman"/>
          <w:noProof/>
          <w:sz w:val="28"/>
          <w:szCs w:val="28"/>
          <w:lang w:val="kk-KZ"/>
        </w:rPr>
        <w:t>п</w:t>
      </w:r>
      <w:r w:rsidRPr="00DD7890">
        <w:rPr>
          <w:rFonts w:ascii="Times New Roman" w:hAnsi="Times New Roman" w:cs="Times New Roman"/>
          <w:noProof/>
          <w:sz w:val="28"/>
          <w:szCs w:val="28"/>
        </w:rPr>
        <w:t>олимерді атайды. Сызықты молекулалардың химиялық байланыстармен қосылуын қатаю деп атайды. Қатаюға дейін термореактивтік полимер қыздырған кезде термопластикалық полимер сияқты ж</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мсарады. Қатайғаннан кейін ол қатты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балқымайтын күйде қалады. Енді молекулалар арасында б</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 xml:space="preserve">рік химиялық байланыстар </w:t>
      </w:r>
      <w:r w:rsidRPr="00DD7890">
        <w:rPr>
          <w:rFonts w:ascii="Times New Roman" w:hAnsi="Times New Roman" w:cs="Times New Roman"/>
          <w:noProof/>
          <w:sz w:val="28"/>
          <w:szCs w:val="28"/>
          <w:lang w:val="kk-KZ"/>
        </w:rPr>
        <w:t>болады.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Толтырғышты </w:t>
      </w:r>
      <w:r w:rsidRPr="00DD7890">
        <w:rPr>
          <w:rFonts w:ascii="Times New Roman" w:hAnsi="Times New Roman" w:cs="Times New Roman"/>
          <w:noProof/>
          <w:sz w:val="28"/>
          <w:szCs w:val="28"/>
          <w:lang w:val="kk-KZ"/>
        </w:rPr>
        <w:t>40-70% (массасы бойынша) мөлшері механикалық қасиеттерін арттыру, құнын арзандатту және басқа касиеттерін өзгерту үшін қосады. Толтырғыштар дегеніміз - ұнтақ (ағаш үны, күйе, слюда, SiO</w:t>
      </w:r>
      <w:r w:rsidRPr="00DD7890">
        <w:rPr>
          <w:rFonts w:ascii="Times New Roman" w:hAnsi="Times New Roman" w:cs="Times New Roman"/>
          <w:noProof/>
          <w:sz w:val="28"/>
          <w:szCs w:val="28"/>
          <w:vertAlign w:val="subscript"/>
          <w:lang w:val="kk-KZ"/>
        </w:rPr>
        <w:t>2</w:t>
      </w:r>
      <w:r w:rsidRPr="00DD7890">
        <w:rPr>
          <w:rFonts w:ascii="Times New Roman" w:hAnsi="Times New Roman" w:cs="Times New Roman"/>
          <w:noProof/>
          <w:sz w:val="28"/>
          <w:szCs w:val="28"/>
          <w:lang w:val="kk-KZ"/>
        </w:rPr>
        <w:t>, тальк, TiO</w:t>
      </w:r>
      <w:r w:rsidRPr="00DD7890">
        <w:rPr>
          <w:rFonts w:ascii="Times New Roman" w:hAnsi="Times New Roman" w:cs="Times New Roman"/>
          <w:noProof/>
          <w:sz w:val="28"/>
          <w:szCs w:val="28"/>
          <w:vertAlign w:val="subscript"/>
          <w:lang w:val="kk-KZ"/>
        </w:rPr>
        <w:t>2</w:t>
      </w:r>
      <w:r w:rsidRPr="00DD7890">
        <w:rPr>
          <w:rFonts w:ascii="Times New Roman" w:hAnsi="Times New Roman" w:cs="Times New Roman"/>
          <w:noProof/>
          <w:sz w:val="28"/>
          <w:szCs w:val="28"/>
          <w:lang w:val="kk-KZ"/>
        </w:rPr>
        <w:t xml:space="preserve"> , графит), талшық (мақта-мата, шыны, асбест, полимер), табақша (қағаз, </w:t>
      </w:r>
      <w:r w:rsidRPr="00DD7890">
        <w:rPr>
          <w:rFonts w:ascii="Times New Roman" w:hAnsi="Times New Roman" w:cs="Times New Roman"/>
          <w:noProof/>
          <w:sz w:val="28"/>
          <w:szCs w:val="28"/>
          <w:lang w:val="kk-KZ"/>
        </w:rPr>
        <w:lastRenderedPageBreak/>
        <w:t>әртүрлі талшықтардан жасалған кездемелер, ағаш шпоны) түріндегі органикалык немесе органикалық емес заттар.</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Стабилизаторлар - </w:t>
      </w:r>
      <w:r w:rsidRPr="00DD7890">
        <w:rPr>
          <w:rFonts w:ascii="Times New Roman" w:hAnsi="Times New Roman" w:cs="Times New Roman"/>
          <w:noProof/>
          <w:sz w:val="28"/>
          <w:szCs w:val="28"/>
          <w:lang w:val="kk-KZ"/>
        </w:rPr>
        <w:t xml:space="preserve">ескірмеу үшін бірнеше процент мөлшерінде еңгізілетін әртүрлі органикалық заттар, ол заттың қасиеттерін тұрақтандырып, пайдалану мерзімін ұзартады. Ескірту дегеніміз - пластмасса қасиеттерінің қоршаган ортаның әсерінен қайта қалпына келмейтіндей болып өзгеруі. </w:t>
      </w:r>
      <w:r w:rsidRPr="00DD7890">
        <w:rPr>
          <w:rFonts w:ascii="Times New Roman" w:hAnsi="Times New Roman" w:cs="Times New Roman"/>
          <w:sz w:val="28"/>
          <w:szCs w:val="28"/>
          <w:lang w:val="kk-KZ"/>
        </w:rPr>
        <w:t>Ес</w:t>
      </w:r>
      <w:r w:rsidRPr="00DD7890">
        <w:rPr>
          <w:rFonts w:ascii="Times New Roman" w:hAnsi="Times New Roman" w:cs="Times New Roman"/>
          <w:noProof/>
          <w:sz w:val="28"/>
          <w:szCs w:val="28"/>
          <w:lang w:val="kk-KZ"/>
        </w:rPr>
        <w:t>кірудің негізіне полимер молекулаларының кұрылысының өзгеруі жатады.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Пластификаторларды </w:t>
      </w:r>
      <w:r w:rsidRPr="00DD7890">
        <w:rPr>
          <w:rFonts w:ascii="Times New Roman" w:hAnsi="Times New Roman" w:cs="Times New Roman"/>
          <w:noProof/>
          <w:sz w:val="28"/>
          <w:szCs w:val="28"/>
          <w:lang w:val="kk-KZ"/>
        </w:rPr>
        <w:t>заттың морт сыңғыштығын азайту және формасын жақсарту үшін 10-20% мөлшерінде қосады. Пластификаторлар деп молекулааралық өзара ықпалды азайтатын және полимерлермен жақсы үйлесеетіи заттарды атайды. Пластификаторлар ретінде эфирлер жиі қолданылады, ал кейбір кездерде иілгіш молекулалары бар полимерлер де пайдалынады.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Қатайтқыштарды         </w:t>
      </w:r>
      <w:r w:rsidRPr="00DD7890">
        <w:rPr>
          <w:rFonts w:ascii="Times New Roman" w:hAnsi="Times New Roman" w:cs="Times New Roman"/>
          <w:noProof/>
          <w:sz w:val="28"/>
          <w:szCs w:val="28"/>
          <w:lang w:val="kk-KZ"/>
        </w:rPr>
        <w:t>полимерлік         молекулалардың        химиялык байланыстарын   біріктіру  үшін   бірнеше   процент  мөлшеріне  реактопластқа қосады.  Нәтижесінде кеңістіктік молекулалық тор пайда болады (тор көзді құрылым), ал қатайтқыштың молекулалары бұл тордың бір бөлігіне айналады. Қатайтқыштар ретінде күкірт (каучуктерде), органикалық тотықтар және басқа қосылыстар қолданылады.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i/>
          <w:iCs/>
          <w:noProof/>
          <w:sz w:val="28"/>
          <w:szCs w:val="28"/>
          <w:lang w:val="kk-KZ"/>
        </w:rPr>
        <w:t xml:space="preserve">Арнаулы қоспалар - </w:t>
      </w:r>
      <w:r w:rsidRPr="00DD7890">
        <w:rPr>
          <w:rFonts w:ascii="Times New Roman" w:hAnsi="Times New Roman" w:cs="Times New Roman"/>
          <w:noProof/>
          <w:sz w:val="28"/>
          <w:szCs w:val="28"/>
          <w:lang w:val="kk-KZ"/>
        </w:rPr>
        <w:t xml:space="preserve">майлар, бояулар, статистикалық заттарды азайтуға, </w:t>
      </w:r>
      <w:r w:rsidRPr="00DD7890">
        <w:rPr>
          <w:rFonts w:ascii="Times New Roman" w:hAnsi="Times New Roman" w:cs="Times New Roman"/>
          <w:smallCaps/>
          <w:noProof/>
          <w:sz w:val="28"/>
          <w:szCs w:val="28"/>
          <w:lang w:val="kk-KZ"/>
        </w:rPr>
        <w:t xml:space="preserve">жанғыштығын </w:t>
      </w:r>
      <w:r w:rsidRPr="00DD7890">
        <w:rPr>
          <w:rFonts w:ascii="Times New Roman" w:hAnsi="Times New Roman" w:cs="Times New Roman"/>
          <w:noProof/>
          <w:sz w:val="28"/>
          <w:szCs w:val="28"/>
          <w:lang w:val="kk-KZ"/>
        </w:rPr>
        <w:t>бәсендетуге, көгеріп безеңденуден қорғауға жұмсалатын қоспалар, қатаюды тездеткіш және баяулатқыштар және басқалар, олар белгілі бір қасиеттерді өзгерту немесе күшейту үшін қызмет етеді.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i/>
          <w:iCs/>
          <w:noProof/>
          <w:sz w:val="28"/>
          <w:szCs w:val="28"/>
          <w:lang w:val="kk-KZ"/>
        </w:rPr>
        <w:t xml:space="preserve">Пластмассаның     классификацшсы.   </w:t>
      </w:r>
      <w:r w:rsidRPr="00DD7890">
        <w:rPr>
          <w:rFonts w:ascii="Times New Roman" w:hAnsi="Times New Roman" w:cs="Times New Roman"/>
          <w:noProof/>
          <w:sz w:val="28"/>
          <w:szCs w:val="28"/>
          <w:lang w:val="kk-KZ"/>
        </w:rPr>
        <w:t>Пластмассаларды  топтастырудың негізі полимерлердің химиялык құрамы болып табылады. Олар полимерге байланысты   фенолформальдегидті   (фенопластар),   эпоксидті,   полиэфирлі,  полиамидті, полиуретанды, стиролды және басқа да пластмассаларға бөлінеді. Химиялық құрамдары ұқсас пластмассалар тобында термопластикалық және термореактивтік заттардың, катты және резина тәріздес пластмассалардың басқа түрлері болуы мүмкін. Пластмассалар қоспалар құрамына қатынасына  қарай жай және күрделі болып бөлінеді. Жай пластмассалар - қоспасыз таза полимерлер.   Олар  жоғарғы   электрлік  касиеттерімен,   мөлдірілігімен  және бұйымды өңдеу үшін ыңғайлылығымен ерекшеленеді. Күрделі пластмассалар - әртүрлі қоспалар араласқан полимердің қоспасы. Олар берік, арзан және  пластмассаларга қарағанда қасиеттері де әр алуан болып келеді.  Олардың қасиеттері полимердің қасиеттерімен және құрамындағы басқа да заттардың қасиеттері мен молшеріне қарап анықталады.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lastRenderedPageBreak/>
        <w:t xml:space="preserve">Толықтырғыштары жоқ пластмассалар </w:t>
      </w:r>
      <w:r w:rsidRPr="00DD7890">
        <w:rPr>
          <w:rFonts w:ascii="Times New Roman" w:hAnsi="Times New Roman" w:cs="Times New Roman"/>
          <w:i/>
          <w:iCs/>
          <w:noProof/>
          <w:sz w:val="28"/>
          <w:szCs w:val="28"/>
          <w:lang w:val="kk-KZ"/>
        </w:rPr>
        <w:t xml:space="preserve">толықтырылматған, </w:t>
      </w:r>
      <w:r w:rsidRPr="00DD7890">
        <w:rPr>
          <w:rFonts w:ascii="Times New Roman" w:hAnsi="Times New Roman" w:cs="Times New Roman"/>
          <w:noProof/>
          <w:sz w:val="28"/>
          <w:szCs w:val="28"/>
          <w:lang w:val="kk-KZ"/>
        </w:rPr>
        <w:t xml:space="preserve">ал толықтырғыштары бар пластмассалар </w:t>
      </w:r>
      <w:r w:rsidRPr="00DD7890">
        <w:rPr>
          <w:rFonts w:ascii="Times New Roman" w:hAnsi="Times New Roman" w:cs="Times New Roman"/>
          <w:i/>
          <w:iCs/>
          <w:noProof/>
          <w:sz w:val="28"/>
          <w:szCs w:val="28"/>
          <w:lang w:val="kk-KZ"/>
        </w:rPr>
        <w:t xml:space="preserve">толтырылған </w:t>
      </w:r>
      <w:r w:rsidRPr="00DD7890">
        <w:rPr>
          <w:rFonts w:ascii="Times New Roman" w:hAnsi="Times New Roman" w:cs="Times New Roman"/>
          <w:noProof/>
          <w:sz w:val="28"/>
          <w:szCs w:val="28"/>
          <w:lang w:val="kk-KZ"/>
        </w:rPr>
        <w:t xml:space="preserve">деп аталады. Толықтырғыштарының түріне қарай пластмассалар </w:t>
      </w:r>
      <w:r w:rsidRPr="00DD7890">
        <w:rPr>
          <w:rFonts w:ascii="Times New Roman" w:hAnsi="Times New Roman" w:cs="Times New Roman"/>
          <w:i/>
          <w:iCs/>
          <w:noProof/>
          <w:sz w:val="28"/>
          <w:szCs w:val="28"/>
          <w:lang w:val="kk-KZ"/>
        </w:rPr>
        <w:t xml:space="preserve">пресс-үнтақты, талшықты </w:t>
      </w:r>
      <w:r w:rsidRPr="00DD7890">
        <w:rPr>
          <w:rFonts w:ascii="Times New Roman" w:hAnsi="Times New Roman" w:cs="Times New Roman"/>
          <w:noProof/>
          <w:sz w:val="28"/>
          <w:szCs w:val="28"/>
          <w:lang w:val="kk-KZ"/>
        </w:rPr>
        <w:t xml:space="preserve">және </w:t>
      </w:r>
      <w:r w:rsidRPr="00DD7890">
        <w:rPr>
          <w:rFonts w:ascii="Times New Roman" w:hAnsi="Times New Roman" w:cs="Times New Roman"/>
          <w:i/>
          <w:iCs/>
          <w:noProof/>
          <w:sz w:val="28"/>
          <w:szCs w:val="28"/>
          <w:lang w:val="kk-KZ"/>
        </w:rPr>
        <w:t xml:space="preserve">қатпарлы пластиктер </w:t>
      </w:r>
      <w:r w:rsidRPr="00DD7890">
        <w:rPr>
          <w:rFonts w:ascii="Times New Roman" w:hAnsi="Times New Roman" w:cs="Times New Roman"/>
          <w:noProof/>
          <w:sz w:val="28"/>
          <w:szCs w:val="28"/>
          <w:lang w:val="kk-KZ"/>
        </w:rPr>
        <w:t xml:space="preserve">болып болінеді. Пресс-ұнтақтарда ұнтақты толықтырғыштар, талшықтыда - талшықтар, ал қатпарлы толықтырғыштарда - табақша тәрізді толықтырғыштар пайдаланылады. Кеуекті пластмассалар </w:t>
      </w:r>
      <w:r w:rsidRPr="00DD7890">
        <w:rPr>
          <w:rFonts w:ascii="Times New Roman" w:hAnsi="Times New Roman" w:cs="Times New Roman"/>
          <w:i/>
          <w:iCs/>
          <w:noProof/>
          <w:sz w:val="28"/>
          <w:szCs w:val="28"/>
          <w:lang w:val="kk-KZ"/>
        </w:rPr>
        <w:t xml:space="preserve">поропластар </w:t>
      </w:r>
      <w:r w:rsidRPr="00DD7890">
        <w:rPr>
          <w:rFonts w:ascii="Times New Roman" w:hAnsi="Times New Roman" w:cs="Times New Roman"/>
          <w:noProof/>
          <w:sz w:val="28"/>
          <w:szCs w:val="28"/>
          <w:lang w:val="kk-KZ"/>
        </w:rPr>
        <w:t xml:space="preserve">немесе </w:t>
      </w:r>
      <w:r w:rsidRPr="00DD7890">
        <w:rPr>
          <w:rFonts w:ascii="Times New Roman" w:hAnsi="Times New Roman" w:cs="Times New Roman"/>
          <w:i/>
          <w:iCs/>
          <w:noProof/>
          <w:sz w:val="28"/>
          <w:szCs w:val="28"/>
          <w:lang w:val="kk-KZ"/>
        </w:rPr>
        <w:t xml:space="preserve">пенопластар </w:t>
      </w:r>
      <w:r w:rsidRPr="00DD7890">
        <w:rPr>
          <w:rFonts w:ascii="Times New Roman" w:hAnsi="Times New Roman" w:cs="Times New Roman"/>
          <w:noProof/>
          <w:sz w:val="28"/>
          <w:szCs w:val="28"/>
          <w:lang w:val="kk-KZ"/>
        </w:rPr>
        <w:t>деп аталады.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Пластмассалар сортаменті және оларды өңдеу пластмассаларды ұнтақ, түйіршік; таблетка; полимерлермен қаныққан толтырғыш талшықтар түрінде; жартылай фабрикат - пленка, табақша, плита, сырық, құбырлар мен блоктар, сондай-ақ талшықтар түрінде де өндіреді. Кейбір реактопластар (полиэфир, эпоксид, полиуретан және басқалары) сұйық зат түрінде шығарылады, олар тек қолданылардың алдында ғана араластырылады. Сұйық қоспалар қаныққаи толтырғыштар үшін, желімдеу үшін, металдарға жамылғы жасау үшін ыңғайлы.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rPr>
        <w:t xml:space="preserve">Каучук және </w:t>
      </w:r>
      <w:r w:rsidRPr="00DD7890">
        <w:rPr>
          <w:rFonts w:ascii="Times New Roman" w:hAnsi="Times New Roman" w:cs="Times New Roman"/>
          <w:noProof/>
          <w:sz w:val="28"/>
          <w:szCs w:val="28"/>
          <w:lang w:val="kk-KZ"/>
        </w:rPr>
        <w:t>резина</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 xml:space="preserve">Жасанды каучук алу. </w:t>
      </w:r>
      <w:r w:rsidRPr="00DD7890">
        <w:rPr>
          <w:rFonts w:ascii="Times New Roman" w:hAnsi="Times New Roman" w:cs="Times New Roman"/>
          <w:noProof/>
          <w:sz w:val="28"/>
          <w:szCs w:val="28"/>
        </w:rPr>
        <w:t xml:space="preserve">Каучук жасанды және табиғи каучук болып екіге болінеді. Жасанды каучук алу жолдарын қарастырайық. Табиғи каучук </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скеле</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ндіріс м</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қтажын қанағаттандыра алмайды. Себебі табиғи каучук алынатын өсімдіктер каучукты аз береді және олар барлық жерінде осе бермейді.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 xml:space="preserve">1835 жылы неміс химигі Химли каучукты </w:t>
      </w:r>
      <w:r w:rsidRPr="00DD7890">
        <w:rPr>
          <w:rFonts w:ascii="Times New Roman" w:hAnsi="Times New Roman" w:cs="Times New Roman"/>
          <w:noProof/>
          <w:sz w:val="28"/>
          <w:szCs w:val="28"/>
          <w:lang w:val="kk-KZ"/>
        </w:rPr>
        <w:t>құ</w:t>
      </w:r>
      <w:r w:rsidRPr="00DD7890">
        <w:rPr>
          <w:rFonts w:ascii="Times New Roman" w:hAnsi="Times New Roman" w:cs="Times New Roman"/>
          <w:noProof/>
          <w:sz w:val="28"/>
          <w:szCs w:val="28"/>
        </w:rPr>
        <w:t xml:space="preserve">рғақ айдау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дісімен </w:t>
      </w:r>
      <w:r w:rsidRPr="00DD7890">
        <w:rPr>
          <w:rFonts w:ascii="Times New Roman" w:hAnsi="Times New Roman" w:cs="Times New Roman"/>
          <w:noProof/>
          <w:sz w:val="28"/>
          <w:szCs w:val="28"/>
          <w:lang w:val="kk-KZ"/>
        </w:rPr>
        <w:t>оны</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құ</w:t>
      </w:r>
      <w:r w:rsidRPr="00DD7890">
        <w:rPr>
          <w:rFonts w:ascii="Times New Roman" w:hAnsi="Times New Roman" w:cs="Times New Roman"/>
          <w:noProof/>
          <w:sz w:val="28"/>
          <w:szCs w:val="28"/>
        </w:rPr>
        <w:t>раушыларына жіктеп, изопренді (С</w:t>
      </w:r>
      <w:r w:rsidRPr="00DD7890">
        <w:rPr>
          <w:rFonts w:ascii="Times New Roman" w:hAnsi="Times New Roman" w:cs="Times New Roman"/>
          <w:noProof/>
          <w:sz w:val="28"/>
          <w:szCs w:val="28"/>
          <w:vertAlign w:val="subscript"/>
        </w:rPr>
        <w:t>5</w:t>
      </w:r>
      <w:r w:rsidRPr="00DD7890">
        <w:rPr>
          <w:rFonts w:ascii="Times New Roman" w:hAnsi="Times New Roman" w:cs="Times New Roman"/>
          <w:noProof/>
          <w:sz w:val="28"/>
          <w:szCs w:val="28"/>
        </w:rPr>
        <w:t>Н</w:t>
      </w:r>
      <w:r w:rsidRPr="00DD7890">
        <w:rPr>
          <w:rFonts w:ascii="Times New Roman" w:hAnsi="Times New Roman" w:cs="Times New Roman"/>
          <w:noProof/>
          <w:sz w:val="28"/>
          <w:szCs w:val="28"/>
          <w:vertAlign w:val="subscript"/>
        </w:rPr>
        <w:t>8</w:t>
      </w:r>
      <w:r w:rsidRPr="00DD7890">
        <w:rPr>
          <w:rFonts w:ascii="Times New Roman" w:hAnsi="Times New Roman" w:cs="Times New Roman"/>
          <w:noProof/>
          <w:sz w:val="28"/>
          <w:szCs w:val="28"/>
        </w:rPr>
        <w:t>) алды. Соңғы зертте</w:t>
      </w:r>
      <w:r w:rsidRPr="00DD7890">
        <w:rPr>
          <w:rFonts w:ascii="Times New Roman" w:hAnsi="Times New Roman" w:cs="Times New Roman"/>
          <w:noProof/>
          <w:sz w:val="28"/>
          <w:szCs w:val="28"/>
          <w:lang w:val="kk-KZ"/>
        </w:rPr>
        <w:t>у</w:t>
      </w:r>
      <w:r w:rsidRPr="00DD7890">
        <w:rPr>
          <w:rFonts w:ascii="Times New Roman" w:hAnsi="Times New Roman" w:cs="Times New Roman"/>
          <w:noProof/>
          <w:sz w:val="28"/>
          <w:szCs w:val="28"/>
        </w:rPr>
        <w:t>лерді</w:t>
      </w:r>
      <w:r w:rsidRPr="00DD7890">
        <w:rPr>
          <w:rFonts w:ascii="Times New Roman" w:hAnsi="Times New Roman" w:cs="Times New Roman"/>
          <w:noProof/>
          <w:sz w:val="28"/>
          <w:szCs w:val="28"/>
          <w:lang w:val="kk-KZ"/>
        </w:rPr>
        <w:t>ң</w:t>
      </w:r>
      <w:r w:rsidRPr="00DD7890">
        <w:rPr>
          <w:rFonts w:ascii="Times New Roman" w:hAnsi="Times New Roman" w:cs="Times New Roman"/>
          <w:noProof/>
          <w:sz w:val="28"/>
          <w:szCs w:val="28"/>
        </w:rPr>
        <w:t xml:space="preserve"> нәтижесінде каучук мономер изопреннің полимері екендігі анықталад</w:t>
      </w:r>
      <w:r w:rsidRPr="00DD7890">
        <w:rPr>
          <w:rFonts w:ascii="Times New Roman" w:hAnsi="Times New Roman" w:cs="Times New Roman"/>
          <w:noProof/>
          <w:sz w:val="28"/>
          <w:szCs w:val="28"/>
          <w:lang w:val="kk-KZ"/>
        </w:rPr>
        <w:t>ы.</w:t>
      </w:r>
      <w:r w:rsidRPr="00DD7890">
        <w:rPr>
          <w:rFonts w:ascii="Times New Roman" w:hAnsi="Times New Roman" w:cs="Times New Roman"/>
          <w:noProof/>
          <w:sz w:val="28"/>
          <w:szCs w:val="28"/>
        </w:rPr>
        <w:t xml:space="preserve"> Полимер дегеніміз жай қосылыстың біртектес молекулаларынан </w:t>
      </w:r>
      <w:r w:rsidRPr="00DD7890">
        <w:rPr>
          <w:rFonts w:ascii="Times New Roman" w:hAnsi="Times New Roman" w:cs="Times New Roman"/>
          <w:noProof/>
          <w:sz w:val="28"/>
          <w:szCs w:val="28"/>
          <w:lang w:val="kk-KZ"/>
        </w:rPr>
        <w:t>құ</w:t>
      </w:r>
      <w:r w:rsidRPr="00DD7890">
        <w:rPr>
          <w:rFonts w:ascii="Times New Roman" w:hAnsi="Times New Roman" w:cs="Times New Roman"/>
          <w:noProof/>
          <w:sz w:val="28"/>
          <w:szCs w:val="28"/>
        </w:rPr>
        <w:t>ралған к</w:t>
      </w:r>
      <w:r w:rsidRPr="00DD7890">
        <w:rPr>
          <w:rFonts w:ascii="Times New Roman" w:hAnsi="Times New Roman" w:cs="Times New Roman"/>
          <w:noProof/>
          <w:sz w:val="28"/>
          <w:szCs w:val="28"/>
          <w:lang w:val="kk-KZ"/>
        </w:rPr>
        <w:t>өп</w:t>
      </w:r>
      <w:r w:rsidRPr="00DD7890">
        <w:rPr>
          <w:rFonts w:ascii="Times New Roman" w:hAnsi="Times New Roman" w:cs="Times New Roman"/>
          <w:noProof/>
          <w:sz w:val="28"/>
          <w:szCs w:val="28"/>
        </w:rPr>
        <w:t xml:space="preserve"> молекулалы зат. Жай молекулалы заттар белгілі температура мен қысымд</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 xml:space="preserve"> бірігіп (полимерленіп) күрделі молекула түзеді.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Жасанды каучукты, этил, метил спирттері, мұнай, табиғи газ, бутади</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н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бутадиен  туындылары  мен  стирол,  изобутилен  сияқты  органикал</w:t>
      </w:r>
      <w:r w:rsidRPr="00DD7890">
        <w:rPr>
          <w:rFonts w:ascii="Times New Roman" w:hAnsi="Times New Roman" w:cs="Times New Roman"/>
          <w:noProof/>
          <w:sz w:val="28"/>
          <w:szCs w:val="28"/>
          <w:lang w:val="kk-KZ"/>
        </w:rPr>
        <w:t>ық</w:t>
      </w:r>
      <w:r w:rsidRPr="00DD7890">
        <w:rPr>
          <w:rFonts w:ascii="Times New Roman" w:hAnsi="Times New Roman" w:cs="Times New Roman"/>
          <w:noProof/>
          <w:sz w:val="28"/>
          <w:szCs w:val="28"/>
        </w:rPr>
        <w:t xml:space="preserve">    заттарды полимерлеу арқылы алады.                                                                      </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rPr>
        <w:t>Елімізде жасанды каучук к</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 xml:space="preserve">бінесе дивинилден алынады. Дивинил торф, </w:t>
      </w:r>
      <w:r w:rsidRPr="00DD7890">
        <w:rPr>
          <w:rFonts w:ascii="Times New Roman" w:hAnsi="Times New Roman" w:cs="Times New Roman"/>
          <w:i/>
          <w:iCs/>
          <w:noProof/>
          <w:sz w:val="28"/>
          <w:szCs w:val="28"/>
        </w:rPr>
        <w:t xml:space="preserve"> </w:t>
      </w:r>
      <w:r w:rsidRPr="00DD7890">
        <w:rPr>
          <w:rFonts w:ascii="Times New Roman" w:hAnsi="Times New Roman" w:cs="Times New Roman"/>
          <w:noProof/>
          <w:sz w:val="28"/>
          <w:szCs w:val="28"/>
        </w:rPr>
        <w:t>ағаш   сияқты   органикалық   заттардан   алынатын   спирттерден   өңдіріледі</w:t>
      </w:r>
      <w:r w:rsidRPr="00DD7890">
        <w:rPr>
          <w:rFonts w:ascii="Times New Roman" w:hAnsi="Times New Roman" w:cs="Times New Roman"/>
          <w:noProof/>
          <w:sz w:val="28"/>
          <w:szCs w:val="28"/>
          <w:lang w:val="kk-KZ"/>
        </w:rPr>
        <w:t>. Дивинил - қалыпты жағдайда иісі бар, қатаю температурасы 4,5°С, полимерлеу нәтижесінде каучукке айналатын газ. Техникада жасанды каучуктың мына түрлері жиі қолданылады: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1) хлопренді каучук - хлорпренді полимерлеу аркылы алынады. Бүл каучук химиялық төзімділігі атмосфера, температураға беріктік жағынан табиғи каучуктен асып түседі, кемшілігі металдарды тотықтырады және диэлектрлік қасиеті нашар;</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lastRenderedPageBreak/>
        <w:t>2) натрий-бутадиен каучугін бутадиенді полимерлеу аркылы алғаш рет 1934 жылы Лебедев алды. Бутадиен этил спиртінен алынады. Бүл каучуктен жасалған резеңке - 40°С температурада қасиеттерін сақтай алады;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3)</w:t>
      </w:r>
      <w:r w:rsidRPr="00DD7890">
        <w:rPr>
          <w:rFonts w:ascii="Times New Roman" w:hAnsi="Times New Roman" w:cs="Times New Roman"/>
          <w:noProof/>
          <w:sz w:val="28"/>
          <w:szCs w:val="28"/>
          <w:lang w:val="kk-KZ"/>
        </w:rPr>
        <w:t xml:space="preserve"> </w:t>
      </w:r>
      <w:r w:rsidRPr="00DD7890">
        <w:rPr>
          <w:rFonts w:ascii="Times New Roman" w:hAnsi="Times New Roman" w:cs="Times New Roman"/>
          <w:noProof/>
          <w:sz w:val="28"/>
          <w:szCs w:val="28"/>
        </w:rPr>
        <w:t xml:space="preserve">силиконды каучуктер кремний-органикалық қосылыстардан алынады. </w:t>
      </w:r>
      <w:r w:rsidRPr="00DD7890">
        <w:rPr>
          <w:rFonts w:ascii="Times New Roman" w:hAnsi="Times New Roman" w:cs="Times New Roman"/>
          <w:noProof/>
          <w:sz w:val="28"/>
          <w:szCs w:val="28"/>
          <w:lang w:val="kk-KZ"/>
        </w:rPr>
        <w:t>Б</w:t>
      </w:r>
      <w:r w:rsidRPr="00DD7890">
        <w:rPr>
          <w:rFonts w:ascii="Times New Roman" w:hAnsi="Times New Roman" w:cs="Times New Roman"/>
          <w:noProof/>
          <w:sz w:val="28"/>
          <w:szCs w:val="28"/>
        </w:rPr>
        <w:t xml:space="preserve">ұл каучук негізінде жасалған резеңке (- 60°С) - (+250°С) температура аралығында </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 xml:space="preserve">з касиеттерін </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згертіп жұмыс істей алады.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Рез</w:t>
      </w:r>
      <w:r w:rsidRPr="00DD7890">
        <w:rPr>
          <w:rFonts w:ascii="Times New Roman" w:hAnsi="Times New Roman" w:cs="Times New Roman"/>
          <w:i/>
          <w:iCs/>
          <w:noProof/>
          <w:sz w:val="28"/>
          <w:szCs w:val="28"/>
          <w:lang w:val="kk-KZ"/>
        </w:rPr>
        <w:t>ина</w:t>
      </w:r>
      <w:r w:rsidRPr="00DD7890">
        <w:rPr>
          <w:rFonts w:ascii="Times New Roman" w:hAnsi="Times New Roman" w:cs="Times New Roman"/>
          <w:i/>
          <w:iCs/>
          <w:noProof/>
          <w:sz w:val="28"/>
          <w:szCs w:val="28"/>
        </w:rPr>
        <w:t xml:space="preserve"> алу. </w:t>
      </w:r>
      <w:r w:rsidRPr="00DD7890">
        <w:rPr>
          <w:rFonts w:ascii="Times New Roman" w:hAnsi="Times New Roman" w:cs="Times New Roman"/>
          <w:noProof/>
          <w:sz w:val="28"/>
          <w:szCs w:val="28"/>
        </w:rPr>
        <w:t>Каучукт</w:t>
      </w:r>
      <w:r w:rsidRPr="00DD7890">
        <w:rPr>
          <w:rFonts w:ascii="Times New Roman" w:hAnsi="Times New Roman" w:cs="Times New Roman"/>
          <w:noProof/>
          <w:sz w:val="28"/>
          <w:szCs w:val="28"/>
          <w:lang w:val="kk-KZ"/>
        </w:rPr>
        <w:t>ы</w:t>
      </w:r>
      <w:r w:rsidRPr="00DD7890">
        <w:rPr>
          <w:rFonts w:ascii="Times New Roman" w:hAnsi="Times New Roman" w:cs="Times New Roman"/>
          <w:noProof/>
          <w:sz w:val="28"/>
          <w:szCs w:val="28"/>
        </w:rPr>
        <w:t xml:space="preserve">ң физикалық-механикалык қасиеттері нашар болғандықтан одан тікелей бұйымдар жасауға болмайды. Каучукке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ртүрлі қасиеттер беретін заттар (ингредиенттер) қосып вулканизациялау аркылы оны рез</w:t>
      </w:r>
      <w:r w:rsidRPr="00DD7890">
        <w:rPr>
          <w:rFonts w:ascii="Times New Roman" w:hAnsi="Times New Roman" w:cs="Times New Roman"/>
          <w:noProof/>
          <w:sz w:val="28"/>
          <w:szCs w:val="28"/>
          <w:lang w:val="kk-KZ"/>
        </w:rPr>
        <w:t>инаға</w:t>
      </w:r>
      <w:r w:rsidRPr="00DD7890">
        <w:rPr>
          <w:rFonts w:ascii="Times New Roman" w:hAnsi="Times New Roman" w:cs="Times New Roman"/>
          <w:noProof/>
          <w:sz w:val="28"/>
          <w:szCs w:val="28"/>
        </w:rPr>
        <w:t xml:space="preserve"> айналдырады. Ре</w:t>
      </w:r>
      <w:r w:rsidRPr="00DD7890">
        <w:rPr>
          <w:rFonts w:ascii="Times New Roman" w:hAnsi="Times New Roman" w:cs="Times New Roman"/>
          <w:noProof/>
          <w:sz w:val="28"/>
          <w:szCs w:val="28"/>
          <w:lang w:val="kk-KZ"/>
        </w:rPr>
        <w:t>зина</w:t>
      </w:r>
      <w:r w:rsidRPr="00DD7890">
        <w:rPr>
          <w:rFonts w:ascii="Times New Roman" w:hAnsi="Times New Roman" w:cs="Times New Roman"/>
          <w:noProof/>
          <w:sz w:val="28"/>
          <w:szCs w:val="28"/>
        </w:rPr>
        <w:t xml:space="preserve"> - ингредиенттер қосылып, </w:t>
      </w:r>
      <w:r w:rsidRPr="00DD7890">
        <w:rPr>
          <w:rFonts w:ascii="Times New Roman" w:hAnsi="Times New Roman" w:cs="Times New Roman"/>
          <w:noProof/>
          <w:sz w:val="28"/>
          <w:szCs w:val="28"/>
          <w:lang w:val="kk-KZ"/>
        </w:rPr>
        <w:t>в</w:t>
      </w:r>
      <w:r w:rsidRPr="00DD7890">
        <w:rPr>
          <w:rFonts w:ascii="Times New Roman" w:hAnsi="Times New Roman" w:cs="Times New Roman"/>
          <w:noProof/>
          <w:sz w:val="28"/>
          <w:szCs w:val="28"/>
        </w:rPr>
        <w:t>улканизацияланған каучук. Рез</w:t>
      </w:r>
      <w:r w:rsidRPr="00DD7890">
        <w:rPr>
          <w:rFonts w:ascii="Times New Roman" w:hAnsi="Times New Roman" w:cs="Times New Roman"/>
          <w:noProof/>
          <w:sz w:val="28"/>
          <w:szCs w:val="28"/>
          <w:lang w:val="kk-KZ"/>
        </w:rPr>
        <w:t>инаның</w:t>
      </w:r>
      <w:r w:rsidRPr="00DD7890">
        <w:rPr>
          <w:rFonts w:ascii="Times New Roman" w:hAnsi="Times New Roman" w:cs="Times New Roman"/>
          <w:noProof/>
          <w:sz w:val="28"/>
          <w:szCs w:val="28"/>
        </w:rPr>
        <w:t xml:space="preserve">ң </w:t>
      </w:r>
      <w:r w:rsidRPr="00DD7890">
        <w:rPr>
          <w:rFonts w:ascii="Times New Roman" w:hAnsi="Times New Roman" w:cs="Times New Roman"/>
          <w:noProof/>
          <w:sz w:val="28"/>
          <w:szCs w:val="28"/>
          <w:lang w:val="kk-KZ"/>
        </w:rPr>
        <w:t>құ</w:t>
      </w:r>
      <w:r w:rsidRPr="00DD7890">
        <w:rPr>
          <w:rFonts w:ascii="Times New Roman" w:hAnsi="Times New Roman" w:cs="Times New Roman"/>
          <w:noProof/>
          <w:sz w:val="28"/>
          <w:szCs w:val="28"/>
        </w:rPr>
        <w:t>рамында оның түріне байланысты 5%-дан 92 %-ға дейін каучук болады. Рез</w:t>
      </w:r>
      <w:r w:rsidRPr="00DD7890">
        <w:rPr>
          <w:rFonts w:ascii="Times New Roman" w:hAnsi="Times New Roman" w:cs="Times New Roman"/>
          <w:noProof/>
          <w:sz w:val="28"/>
          <w:szCs w:val="28"/>
          <w:lang w:val="kk-KZ"/>
        </w:rPr>
        <w:t>ина</w:t>
      </w:r>
      <w:r w:rsidRPr="00DD7890">
        <w:rPr>
          <w:rFonts w:ascii="Times New Roman" w:hAnsi="Times New Roman" w:cs="Times New Roman"/>
          <w:noProof/>
          <w:sz w:val="28"/>
          <w:szCs w:val="28"/>
        </w:rPr>
        <w:t xml:space="preserve"> жасау үшін каучукке мынадай </w:t>
      </w:r>
      <w:r w:rsidRPr="00DD7890">
        <w:rPr>
          <w:rFonts w:ascii="Times New Roman" w:hAnsi="Times New Roman" w:cs="Times New Roman"/>
          <w:noProof/>
          <w:sz w:val="28"/>
          <w:szCs w:val="28"/>
          <w:lang w:val="kk-KZ"/>
        </w:rPr>
        <w:t>з</w:t>
      </w:r>
      <w:r w:rsidRPr="00DD7890">
        <w:rPr>
          <w:rFonts w:ascii="Times New Roman" w:hAnsi="Times New Roman" w:cs="Times New Roman"/>
          <w:noProof/>
          <w:sz w:val="28"/>
          <w:szCs w:val="28"/>
        </w:rPr>
        <w:t>аттар қосылады: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rPr>
        <w:t xml:space="preserve">• Вулканизацияланатын заттар ретінде күкірт, натрий, дилазаминобензол, күкіртті сутегі, күкірттің қос тотығы сияқты заттар. Каучуктың </w:t>
      </w:r>
      <w:r w:rsidRPr="00DD7890">
        <w:rPr>
          <w:rFonts w:ascii="Times New Roman" w:hAnsi="Times New Roman" w:cs="Times New Roman"/>
          <w:noProof/>
          <w:sz w:val="28"/>
          <w:szCs w:val="28"/>
          <w:lang w:val="kk-KZ"/>
        </w:rPr>
        <w:t>құ</w:t>
      </w:r>
      <w:r w:rsidRPr="00DD7890">
        <w:rPr>
          <w:rFonts w:ascii="Times New Roman" w:hAnsi="Times New Roman" w:cs="Times New Roman"/>
          <w:noProof/>
          <w:sz w:val="28"/>
          <w:szCs w:val="28"/>
        </w:rPr>
        <w:t xml:space="preserve">рамындағы күкірттің молшерін </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згерту аркылы жұмсақтығы әртүрлі рез</w:t>
      </w:r>
      <w:r w:rsidRPr="00DD7890">
        <w:rPr>
          <w:rFonts w:ascii="Times New Roman" w:hAnsi="Times New Roman" w:cs="Times New Roman"/>
          <w:noProof/>
          <w:sz w:val="28"/>
          <w:szCs w:val="28"/>
          <w:lang w:val="kk-KZ"/>
        </w:rPr>
        <w:t>ина</w:t>
      </w:r>
      <w:r w:rsidRPr="00DD7890">
        <w:rPr>
          <w:rFonts w:ascii="Times New Roman" w:hAnsi="Times New Roman" w:cs="Times New Roman"/>
          <w:noProof/>
          <w:sz w:val="28"/>
          <w:szCs w:val="28"/>
        </w:rPr>
        <w:t xml:space="preserve"> алуға болады. Күкірттің каучуктегі молшері 25%-ға жеткенде каучук қатайып э</w:t>
      </w:r>
      <w:r w:rsidRPr="00DD7890">
        <w:rPr>
          <w:rFonts w:ascii="Times New Roman" w:hAnsi="Times New Roman" w:cs="Times New Roman"/>
          <w:noProof/>
          <w:sz w:val="28"/>
          <w:szCs w:val="28"/>
          <w:lang w:val="kk-KZ"/>
        </w:rPr>
        <w:t>бон</w:t>
      </w:r>
      <w:r w:rsidRPr="00DD7890">
        <w:rPr>
          <w:rFonts w:ascii="Times New Roman" w:hAnsi="Times New Roman" w:cs="Times New Roman"/>
          <w:noProof/>
          <w:sz w:val="28"/>
          <w:szCs w:val="28"/>
        </w:rPr>
        <w:t>итке айналады. Рез</w:t>
      </w:r>
      <w:r w:rsidRPr="00DD7890">
        <w:rPr>
          <w:rFonts w:ascii="Times New Roman" w:hAnsi="Times New Roman" w:cs="Times New Roman"/>
          <w:noProof/>
          <w:sz w:val="28"/>
          <w:szCs w:val="28"/>
          <w:lang w:val="kk-KZ"/>
        </w:rPr>
        <w:t>инаның</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құ</w:t>
      </w:r>
      <w:r w:rsidRPr="00DD7890">
        <w:rPr>
          <w:rFonts w:ascii="Times New Roman" w:hAnsi="Times New Roman" w:cs="Times New Roman"/>
          <w:noProof/>
          <w:sz w:val="28"/>
          <w:szCs w:val="28"/>
        </w:rPr>
        <w:t>рамында күкір</w:t>
      </w:r>
      <w:r w:rsidRPr="00DD7890">
        <w:rPr>
          <w:rFonts w:ascii="Times New Roman" w:hAnsi="Times New Roman" w:cs="Times New Roman"/>
          <w:noProof/>
          <w:sz w:val="28"/>
          <w:szCs w:val="28"/>
          <w:lang w:val="kk-KZ"/>
        </w:rPr>
        <w:t>т</w:t>
      </w:r>
      <w:r w:rsidRPr="00DD7890">
        <w:rPr>
          <w:rFonts w:ascii="Times New Roman" w:hAnsi="Times New Roman" w:cs="Times New Roman"/>
          <w:noProof/>
          <w:sz w:val="28"/>
          <w:szCs w:val="28"/>
        </w:rPr>
        <w:t xml:space="preserve"> м</w:t>
      </w:r>
      <w:r w:rsidRPr="00DD7890">
        <w:rPr>
          <w:rFonts w:ascii="Times New Roman" w:hAnsi="Times New Roman" w:cs="Times New Roman"/>
          <w:noProof/>
          <w:sz w:val="28"/>
          <w:szCs w:val="28"/>
          <w:lang w:val="kk-KZ"/>
        </w:rPr>
        <w:t>ө</w:t>
      </w:r>
      <w:r w:rsidRPr="00DD7890">
        <w:rPr>
          <w:rFonts w:ascii="Times New Roman" w:hAnsi="Times New Roman" w:cs="Times New Roman"/>
          <w:noProof/>
          <w:sz w:val="28"/>
          <w:szCs w:val="28"/>
        </w:rPr>
        <w:t>лшері 1,5-5% шамасында</w:t>
      </w:r>
      <w:r w:rsidRPr="00DD7890">
        <w:rPr>
          <w:rFonts w:ascii="Times New Roman" w:hAnsi="Times New Roman" w:cs="Times New Roman"/>
          <w:noProof/>
          <w:sz w:val="28"/>
          <w:szCs w:val="28"/>
          <w:lang w:val="kk-KZ"/>
        </w:rPr>
        <w:t xml:space="preserve"> б</w:t>
      </w:r>
      <w:r w:rsidRPr="00DD7890">
        <w:rPr>
          <w:rFonts w:ascii="Times New Roman" w:hAnsi="Times New Roman" w:cs="Times New Roman"/>
          <w:noProof/>
          <w:sz w:val="28"/>
          <w:szCs w:val="28"/>
        </w:rPr>
        <w:t xml:space="preserve">олады. </w:t>
      </w:r>
      <w:proofErr w:type="gramStart"/>
      <w:r w:rsidRPr="00DD7890">
        <w:rPr>
          <w:rFonts w:ascii="Times New Roman" w:hAnsi="Times New Roman" w:cs="Times New Roman"/>
          <w:noProof/>
          <w:sz w:val="28"/>
          <w:szCs w:val="28"/>
        </w:rPr>
        <w:t xml:space="preserve">Вулканизациялау процесі ыстық, суық күйде  газбен жүргізіледі. </w:t>
      </w:r>
      <w:r w:rsidRPr="00DD7890">
        <w:rPr>
          <w:rFonts w:ascii="Times New Roman" w:hAnsi="Times New Roman" w:cs="Times New Roman"/>
          <w:noProof/>
          <w:sz w:val="28"/>
          <w:szCs w:val="28"/>
          <w:lang w:val="kk-KZ"/>
        </w:rPr>
        <w:t>Ж</w:t>
      </w:r>
      <w:r w:rsidRPr="00DD7890">
        <w:rPr>
          <w:rFonts w:ascii="Times New Roman" w:hAnsi="Times New Roman" w:cs="Times New Roman"/>
          <w:noProof/>
          <w:sz w:val="28"/>
          <w:szCs w:val="28"/>
        </w:rPr>
        <w:t>уан қабырғалы рез</w:t>
      </w:r>
      <w:r w:rsidRPr="00DD7890">
        <w:rPr>
          <w:rFonts w:ascii="Times New Roman" w:hAnsi="Times New Roman" w:cs="Times New Roman"/>
          <w:noProof/>
          <w:sz w:val="28"/>
          <w:szCs w:val="28"/>
          <w:lang w:val="kk-KZ"/>
        </w:rPr>
        <w:t>ина</w:t>
      </w:r>
      <w:r w:rsidRPr="00DD7890">
        <w:rPr>
          <w:rFonts w:ascii="Times New Roman" w:hAnsi="Times New Roman" w:cs="Times New Roman"/>
          <w:noProof/>
          <w:sz w:val="28"/>
          <w:szCs w:val="28"/>
        </w:rPr>
        <w:t xml:space="preserve"> б</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 xml:space="preserve">йымдарын вулканизациялау процесі арнаулы </w:t>
      </w:r>
      <w:r w:rsidRPr="00DD7890">
        <w:rPr>
          <w:rFonts w:ascii="Times New Roman" w:hAnsi="Times New Roman" w:cs="Times New Roman"/>
          <w:noProof/>
          <w:sz w:val="28"/>
          <w:szCs w:val="28"/>
          <w:lang w:val="kk-KZ"/>
        </w:rPr>
        <w:t>ап</w:t>
      </w:r>
      <w:r w:rsidRPr="00DD7890">
        <w:rPr>
          <w:rFonts w:ascii="Times New Roman" w:hAnsi="Times New Roman" w:cs="Times New Roman"/>
          <w:noProof/>
          <w:sz w:val="28"/>
          <w:szCs w:val="28"/>
        </w:rPr>
        <w:t xml:space="preserve">паратта 120-150°С температурада жүргізіледі. Суық күйде вулканизациялау </w:t>
      </w:r>
      <w:r w:rsidRPr="00DD7890">
        <w:rPr>
          <w:rFonts w:ascii="Times New Roman" w:hAnsi="Times New Roman" w:cs="Times New Roman"/>
          <w:noProof/>
          <w:sz w:val="28"/>
          <w:szCs w:val="28"/>
          <w:lang w:val="kk-KZ"/>
        </w:rPr>
        <w:t>п</w:t>
      </w:r>
      <w:r w:rsidRPr="00DD7890">
        <w:rPr>
          <w:rFonts w:ascii="Times New Roman" w:hAnsi="Times New Roman" w:cs="Times New Roman"/>
          <w:noProof/>
          <w:sz w:val="28"/>
          <w:szCs w:val="28"/>
        </w:rPr>
        <w:t>роцесінде рез</w:t>
      </w:r>
      <w:r w:rsidRPr="00DD7890">
        <w:rPr>
          <w:rFonts w:ascii="Times New Roman" w:hAnsi="Times New Roman" w:cs="Times New Roman"/>
          <w:noProof/>
          <w:sz w:val="28"/>
          <w:szCs w:val="28"/>
          <w:lang w:val="kk-KZ"/>
        </w:rPr>
        <w:t>ина</w:t>
      </w:r>
      <w:r w:rsidRPr="00DD7890">
        <w:rPr>
          <w:rFonts w:ascii="Times New Roman" w:hAnsi="Times New Roman" w:cs="Times New Roman"/>
          <w:noProof/>
          <w:sz w:val="28"/>
          <w:szCs w:val="28"/>
        </w:rPr>
        <w:t xml:space="preserve">, 0,5-3 минут жарты хлорлы күкірттің бензиндегі ерітіндісіне </w:t>
      </w:r>
      <w:r w:rsidRPr="00DD7890">
        <w:rPr>
          <w:rFonts w:ascii="Times New Roman" w:hAnsi="Times New Roman" w:cs="Times New Roman"/>
          <w:noProof/>
          <w:sz w:val="28"/>
          <w:szCs w:val="28"/>
          <w:lang w:val="kk-KZ"/>
        </w:rPr>
        <w:t>батырылады</w:t>
      </w:r>
      <w:r w:rsidRPr="00DD7890">
        <w:rPr>
          <w:rFonts w:ascii="Times New Roman" w:hAnsi="Times New Roman" w:cs="Times New Roman"/>
          <w:noProof/>
          <w:sz w:val="28"/>
          <w:szCs w:val="28"/>
        </w:rPr>
        <w:t>, ал газбен вулканизациялау үшін рез</w:t>
      </w:r>
      <w:r w:rsidRPr="00DD7890">
        <w:rPr>
          <w:rFonts w:ascii="Times New Roman" w:hAnsi="Times New Roman" w:cs="Times New Roman"/>
          <w:noProof/>
          <w:sz w:val="28"/>
          <w:szCs w:val="28"/>
          <w:lang w:val="kk-KZ"/>
        </w:rPr>
        <w:t>инаны</w:t>
      </w:r>
      <w:r w:rsidRPr="00DD7890">
        <w:rPr>
          <w:rFonts w:ascii="Times New Roman" w:hAnsi="Times New Roman" w:cs="Times New Roman"/>
          <w:noProof/>
          <w:sz w:val="28"/>
          <w:szCs w:val="28"/>
        </w:rPr>
        <w:t xml:space="preserve"> шамалы уакыт күк</w:t>
      </w:r>
      <w:proofErr w:type="gramEnd"/>
      <w:r w:rsidRPr="00DD7890">
        <w:rPr>
          <w:rFonts w:ascii="Times New Roman" w:hAnsi="Times New Roman" w:cs="Times New Roman"/>
          <w:noProof/>
          <w:sz w:val="28"/>
          <w:szCs w:val="28"/>
        </w:rPr>
        <w:t xml:space="preserve">іртті </w:t>
      </w:r>
      <w:r w:rsidRPr="00DD7890">
        <w:rPr>
          <w:rFonts w:ascii="Times New Roman" w:hAnsi="Times New Roman" w:cs="Times New Roman"/>
          <w:noProof/>
          <w:sz w:val="28"/>
          <w:szCs w:val="28"/>
          <w:lang w:val="kk-KZ"/>
        </w:rPr>
        <w:t>газ</w:t>
      </w:r>
      <w:r w:rsidRPr="00DD7890">
        <w:rPr>
          <w:rFonts w:ascii="Times New Roman" w:hAnsi="Times New Roman" w:cs="Times New Roman"/>
          <w:noProof/>
          <w:sz w:val="28"/>
          <w:szCs w:val="28"/>
        </w:rPr>
        <w:t xml:space="preserve"> (S0</w:t>
      </w:r>
      <w:r w:rsidRPr="00DD7890">
        <w:rPr>
          <w:rFonts w:ascii="Times New Roman" w:hAnsi="Times New Roman" w:cs="Times New Roman"/>
          <w:noProof/>
          <w:sz w:val="28"/>
          <w:szCs w:val="28"/>
          <w:vertAlign w:val="subscript"/>
        </w:rPr>
        <w:t>2</w:t>
      </w:r>
      <w:r w:rsidRPr="00DD7890">
        <w:rPr>
          <w:rFonts w:ascii="Times New Roman" w:hAnsi="Times New Roman" w:cs="Times New Roman"/>
          <w:noProof/>
          <w:sz w:val="28"/>
          <w:szCs w:val="28"/>
        </w:rPr>
        <w:t>), күкірті сутегі (Н</w:t>
      </w:r>
      <w:r w:rsidRPr="00DD7890">
        <w:rPr>
          <w:rFonts w:ascii="Times New Roman" w:hAnsi="Times New Roman" w:cs="Times New Roman"/>
          <w:noProof/>
          <w:sz w:val="28"/>
          <w:szCs w:val="28"/>
          <w:vertAlign w:val="subscript"/>
        </w:rPr>
        <w:t>2</w:t>
      </w:r>
      <w:r w:rsidRPr="00DD7890">
        <w:rPr>
          <w:rFonts w:ascii="Times New Roman" w:hAnsi="Times New Roman" w:cs="Times New Roman"/>
          <w:noProof/>
          <w:sz w:val="28"/>
          <w:szCs w:val="28"/>
        </w:rPr>
        <w:t>S) газдарында ұстайды. Суық күйде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не газбен </w:t>
      </w:r>
      <w:r w:rsidRPr="00DD7890">
        <w:rPr>
          <w:rFonts w:ascii="Times New Roman" w:hAnsi="Times New Roman" w:cs="Times New Roman"/>
          <w:noProof/>
          <w:sz w:val="28"/>
          <w:szCs w:val="28"/>
          <w:lang w:val="kk-KZ"/>
        </w:rPr>
        <w:t>в</w:t>
      </w:r>
      <w:r w:rsidRPr="00DD7890">
        <w:rPr>
          <w:rFonts w:ascii="Times New Roman" w:hAnsi="Times New Roman" w:cs="Times New Roman"/>
          <w:noProof/>
          <w:sz w:val="28"/>
          <w:szCs w:val="28"/>
        </w:rPr>
        <w:t xml:space="preserve">улкаиизациялау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дістері жұқа қабырғалы рез</w:t>
      </w:r>
      <w:r w:rsidRPr="00DD7890">
        <w:rPr>
          <w:rFonts w:ascii="Times New Roman" w:hAnsi="Times New Roman" w:cs="Times New Roman"/>
          <w:noProof/>
          <w:sz w:val="28"/>
          <w:szCs w:val="28"/>
          <w:lang w:val="kk-KZ"/>
        </w:rPr>
        <w:t>ина</w:t>
      </w:r>
      <w:r w:rsidRPr="00DD7890">
        <w:rPr>
          <w:rFonts w:ascii="Times New Roman" w:hAnsi="Times New Roman" w:cs="Times New Roman"/>
          <w:noProof/>
          <w:sz w:val="28"/>
          <w:szCs w:val="28"/>
        </w:rPr>
        <w:t xml:space="preserve"> бұйымдары үшін </w:t>
      </w:r>
      <w:r w:rsidRPr="00DD7890">
        <w:rPr>
          <w:rFonts w:ascii="Times New Roman" w:hAnsi="Times New Roman" w:cs="Times New Roman"/>
          <w:noProof/>
          <w:sz w:val="28"/>
          <w:szCs w:val="28"/>
          <w:lang w:val="kk-KZ"/>
        </w:rPr>
        <w:t>қол</w:t>
      </w:r>
      <w:r w:rsidRPr="00DD7890">
        <w:rPr>
          <w:rFonts w:ascii="Times New Roman" w:hAnsi="Times New Roman" w:cs="Times New Roman"/>
          <w:noProof/>
          <w:sz w:val="28"/>
          <w:szCs w:val="28"/>
        </w:rPr>
        <w:t xml:space="preserve">данылады. </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lang w:val="kk-KZ"/>
        </w:rPr>
        <w:t xml:space="preserve">• Катализатор (вулканизацияны тездеткіш) ретінде тиурамдар (диметиламинның туындылары), ксантогенаттар  сияқты органикалық заттар мен кейбір металдардың </w:t>
      </w:r>
      <w:r w:rsidRPr="00DD7890">
        <w:rPr>
          <w:rFonts w:ascii="Times New Roman" w:hAnsi="Times New Roman" w:cs="Times New Roman"/>
          <w:iCs/>
          <w:noProof/>
          <w:sz w:val="28"/>
          <w:szCs w:val="28"/>
          <w:lang w:val="kk-KZ"/>
        </w:rPr>
        <w:t>(РЬ, Zп)</w:t>
      </w:r>
      <w:r w:rsidRPr="00DD7890">
        <w:rPr>
          <w:rFonts w:ascii="Times New Roman" w:hAnsi="Times New Roman" w:cs="Times New Roman"/>
          <w:i/>
          <w:iCs/>
          <w:noProof/>
          <w:sz w:val="28"/>
          <w:szCs w:val="28"/>
          <w:lang w:val="kk-KZ"/>
        </w:rPr>
        <w:t xml:space="preserve"> </w:t>
      </w:r>
      <w:r w:rsidRPr="00DD7890">
        <w:rPr>
          <w:rFonts w:ascii="Times New Roman" w:hAnsi="Times New Roman" w:cs="Times New Roman"/>
          <w:noProof/>
          <w:sz w:val="28"/>
          <w:szCs w:val="28"/>
          <w:lang w:val="kk-KZ"/>
        </w:rPr>
        <w:t xml:space="preserve">тотықтары қолданылады. </w:t>
      </w:r>
      <w:r w:rsidRPr="00DD7890">
        <w:rPr>
          <w:rFonts w:ascii="Times New Roman" w:hAnsi="Times New Roman" w:cs="Times New Roman"/>
          <w:iCs/>
          <w:noProof/>
          <w:sz w:val="28"/>
          <w:szCs w:val="28"/>
          <w:lang w:val="kk-KZ"/>
        </w:rPr>
        <w:t>Бұл</w:t>
      </w:r>
      <w:r w:rsidRPr="00DD7890">
        <w:rPr>
          <w:rFonts w:ascii="Times New Roman" w:hAnsi="Times New Roman" w:cs="Times New Roman"/>
          <w:i/>
          <w:iCs/>
          <w:noProof/>
          <w:sz w:val="28"/>
          <w:szCs w:val="28"/>
          <w:lang w:val="kk-KZ"/>
        </w:rPr>
        <w:t xml:space="preserve"> </w:t>
      </w:r>
      <w:r w:rsidRPr="00DD7890">
        <w:rPr>
          <w:rFonts w:ascii="Times New Roman" w:hAnsi="Times New Roman" w:cs="Times New Roman"/>
          <w:noProof/>
          <w:sz w:val="28"/>
          <w:szCs w:val="28"/>
          <w:lang w:val="kk-KZ"/>
        </w:rPr>
        <w:t>заттар каучукке 0,5-5% мөлшерде вулканизациялау температурасын төмендету және процесті тездету үшін қосылады.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noProof/>
          <w:sz w:val="28"/>
          <w:szCs w:val="28"/>
          <w:lang w:val="kk-KZ"/>
        </w:rPr>
        <w:t xml:space="preserve"> • Толтырғыш және күшейткіш заттар резинаның өзіндік құнын кеміту және физикалык-механикалық қасиеттерін (беріктік шегі, үйкеліске беріктігі т.б.) жақсарту үшін қосылады. Бұл заттар резинаның механикалық қасиеттерін арттыратын белсенді (көмір қышқыл марганец) және резинаның өзіндік құнын кемітетін заттар (баяу бор, борит, тальк) болып екіге болінеді.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lang w:val="kk-KZ"/>
        </w:rPr>
      </w:pPr>
      <w:r w:rsidRPr="00DD7890">
        <w:rPr>
          <w:rFonts w:ascii="Times New Roman" w:hAnsi="Times New Roman" w:cs="Times New Roman"/>
          <w:noProof/>
          <w:sz w:val="28"/>
          <w:szCs w:val="28"/>
          <w:lang w:val="kk-KZ"/>
        </w:rPr>
        <w:t xml:space="preserve"> • Пластификатор (жұмсартқыш) ретінде резинаның кұрамына 2-5% стеарин, парафин, амин қышқылдары қосылады. Бұл заттар резина қоспасын </w:t>
      </w:r>
      <w:r w:rsidRPr="00DD7890">
        <w:rPr>
          <w:rFonts w:ascii="Times New Roman" w:hAnsi="Times New Roman" w:cs="Times New Roman"/>
          <w:noProof/>
          <w:sz w:val="28"/>
          <w:szCs w:val="28"/>
          <w:lang w:val="kk-KZ"/>
        </w:rPr>
        <w:lastRenderedPageBreak/>
        <w:t>жұмсартып оның араласуын жеңілдету және суыққа төзімділігін арттыру үшін қосылады.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 Бояу ретінде ультрамарин, охра косылады. Бояғыш заттар рез</w:t>
      </w:r>
      <w:r w:rsidRPr="00DD7890">
        <w:rPr>
          <w:rFonts w:ascii="Times New Roman" w:hAnsi="Times New Roman" w:cs="Times New Roman"/>
          <w:noProof/>
          <w:sz w:val="28"/>
          <w:szCs w:val="28"/>
          <w:lang w:val="kk-KZ"/>
        </w:rPr>
        <w:t xml:space="preserve">инаның </w:t>
      </w:r>
      <w:r w:rsidRPr="00DD7890">
        <w:rPr>
          <w:rFonts w:ascii="Times New Roman" w:hAnsi="Times New Roman" w:cs="Times New Roman"/>
          <w:noProof/>
          <w:sz w:val="28"/>
          <w:szCs w:val="28"/>
        </w:rPr>
        <w:t>түсін өзгертеді.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 Регенерат ретінде істен шыққан  ескі рез</w:t>
      </w:r>
      <w:r w:rsidRPr="00DD7890">
        <w:rPr>
          <w:rFonts w:ascii="Times New Roman" w:hAnsi="Times New Roman" w:cs="Times New Roman"/>
          <w:noProof/>
          <w:sz w:val="28"/>
          <w:szCs w:val="28"/>
          <w:lang w:val="kk-KZ"/>
        </w:rPr>
        <w:t>ина</w:t>
      </w:r>
      <w:r w:rsidRPr="00DD7890">
        <w:rPr>
          <w:rFonts w:ascii="Times New Roman" w:hAnsi="Times New Roman" w:cs="Times New Roman"/>
          <w:noProof/>
          <w:sz w:val="28"/>
          <w:szCs w:val="28"/>
        </w:rPr>
        <w:t xml:space="preserve"> б</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йымдары қосылады. Регенерат рез</w:t>
      </w:r>
      <w:r w:rsidRPr="00DD7890">
        <w:rPr>
          <w:rFonts w:ascii="Times New Roman" w:hAnsi="Times New Roman" w:cs="Times New Roman"/>
          <w:noProof/>
          <w:sz w:val="28"/>
          <w:szCs w:val="28"/>
          <w:lang w:val="kk-KZ"/>
        </w:rPr>
        <w:t>инаның</w:t>
      </w:r>
      <w:r w:rsidRPr="00DD7890">
        <w:rPr>
          <w:rFonts w:ascii="Times New Roman" w:hAnsi="Times New Roman" w:cs="Times New Roman"/>
          <w:noProof/>
          <w:sz w:val="28"/>
          <w:szCs w:val="28"/>
        </w:rPr>
        <w:t xml:space="preserve"> өзіндік қүның кемітіп, пластикалық қасиетін арттырады.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b/>
          <w:bCs/>
          <w:noProof/>
          <w:sz w:val="28"/>
          <w:szCs w:val="28"/>
        </w:rPr>
        <w:t xml:space="preserve">Силикаттық материалдар                                                                             </w:t>
      </w:r>
      <w:r w:rsidRPr="00DD7890">
        <w:rPr>
          <w:rFonts w:ascii="Times New Roman" w:hAnsi="Times New Roman" w:cs="Times New Roman"/>
          <w:noProof/>
          <w:sz w:val="28"/>
          <w:szCs w:val="28"/>
        </w:rPr>
        <w:t>'</w:t>
      </w:r>
    </w:p>
    <w:p w:rsidR="00F70FE5" w:rsidRPr="00DD7890" w:rsidRDefault="00F70FE5" w:rsidP="005F0F37">
      <w:pPr>
        <w:shd w:val="clear" w:color="auto" w:fill="FFFFFF"/>
        <w:autoSpaceDE w:val="0"/>
        <w:autoSpaceDN w:val="0"/>
        <w:adjustRightInd w:val="0"/>
        <w:spacing w:after="0"/>
        <w:ind w:firstLine="720"/>
        <w:jc w:val="both"/>
        <w:rPr>
          <w:rFonts w:ascii="Times New Roman" w:hAnsi="Times New Roman" w:cs="Times New Roman"/>
          <w:sz w:val="28"/>
          <w:szCs w:val="28"/>
        </w:rPr>
      </w:pPr>
      <w:proofErr w:type="gramStart"/>
      <w:r w:rsidRPr="00DD7890">
        <w:rPr>
          <w:rFonts w:ascii="Times New Roman" w:hAnsi="Times New Roman" w:cs="Times New Roman"/>
          <w:b/>
          <w:bCs/>
          <w:i/>
          <w:iCs/>
          <w:noProof/>
          <w:sz w:val="28"/>
          <w:szCs w:val="28"/>
        </w:rPr>
        <w:t xml:space="preserve">Шынының </w:t>
      </w:r>
      <w:r w:rsidRPr="00DD7890">
        <w:rPr>
          <w:rFonts w:ascii="Times New Roman" w:hAnsi="Times New Roman" w:cs="Times New Roman"/>
          <w:b/>
          <w:bCs/>
          <w:i/>
          <w:iCs/>
          <w:noProof/>
          <w:sz w:val="28"/>
          <w:szCs w:val="28"/>
          <w:lang w:val="kk-KZ"/>
        </w:rPr>
        <w:t>құ</w:t>
      </w:r>
      <w:r w:rsidRPr="00DD7890">
        <w:rPr>
          <w:rFonts w:ascii="Times New Roman" w:hAnsi="Times New Roman" w:cs="Times New Roman"/>
          <w:b/>
          <w:bCs/>
          <w:i/>
          <w:iCs/>
          <w:noProof/>
          <w:sz w:val="28"/>
          <w:szCs w:val="28"/>
        </w:rPr>
        <w:t xml:space="preserve">рылысы, </w:t>
      </w:r>
      <w:r w:rsidRPr="00DD7890">
        <w:rPr>
          <w:rFonts w:ascii="Times New Roman" w:hAnsi="Times New Roman" w:cs="Times New Roman"/>
          <w:b/>
          <w:bCs/>
          <w:i/>
          <w:iCs/>
          <w:noProof/>
          <w:sz w:val="28"/>
          <w:szCs w:val="28"/>
          <w:lang w:val="kk-KZ"/>
        </w:rPr>
        <w:t>қ</w:t>
      </w:r>
      <w:r w:rsidRPr="00DD7890">
        <w:rPr>
          <w:rFonts w:ascii="Times New Roman" w:hAnsi="Times New Roman" w:cs="Times New Roman"/>
          <w:b/>
          <w:bCs/>
          <w:i/>
          <w:iCs/>
          <w:noProof/>
          <w:sz w:val="28"/>
          <w:szCs w:val="28"/>
        </w:rPr>
        <w:t>асиеттері ж</w:t>
      </w:r>
      <w:r w:rsidRPr="00DD7890">
        <w:rPr>
          <w:rFonts w:ascii="Times New Roman" w:hAnsi="Times New Roman" w:cs="Times New Roman"/>
          <w:b/>
          <w:bCs/>
          <w:i/>
          <w:iCs/>
          <w:noProof/>
          <w:sz w:val="28"/>
          <w:szCs w:val="28"/>
          <w:lang w:val="kk-KZ"/>
        </w:rPr>
        <w:t>ә</w:t>
      </w:r>
      <w:r w:rsidRPr="00DD7890">
        <w:rPr>
          <w:rFonts w:ascii="Times New Roman" w:hAnsi="Times New Roman" w:cs="Times New Roman"/>
          <w:b/>
          <w:bCs/>
          <w:i/>
          <w:iCs/>
          <w:noProof/>
          <w:sz w:val="28"/>
          <w:szCs w:val="28"/>
        </w:rPr>
        <w:t xml:space="preserve">не </w:t>
      </w:r>
      <w:r w:rsidRPr="00DD7890">
        <w:rPr>
          <w:rFonts w:ascii="Times New Roman" w:hAnsi="Times New Roman" w:cs="Times New Roman"/>
          <w:b/>
          <w:bCs/>
          <w:i/>
          <w:iCs/>
          <w:noProof/>
          <w:sz w:val="28"/>
          <w:szCs w:val="28"/>
          <w:lang w:val="kk-KZ"/>
        </w:rPr>
        <w:t>қо</w:t>
      </w:r>
      <w:r w:rsidRPr="00DD7890">
        <w:rPr>
          <w:rFonts w:ascii="Times New Roman" w:hAnsi="Times New Roman" w:cs="Times New Roman"/>
          <w:b/>
          <w:bCs/>
          <w:i/>
          <w:iCs/>
          <w:noProof/>
          <w:sz w:val="28"/>
          <w:szCs w:val="28"/>
        </w:rPr>
        <w:t>лдан</w:t>
      </w:r>
      <w:r w:rsidRPr="00DD7890">
        <w:rPr>
          <w:rFonts w:ascii="Times New Roman" w:hAnsi="Times New Roman" w:cs="Times New Roman"/>
          <w:b/>
          <w:bCs/>
          <w:i/>
          <w:iCs/>
          <w:noProof/>
          <w:sz w:val="28"/>
          <w:szCs w:val="28"/>
          <w:lang w:val="kk-KZ"/>
        </w:rPr>
        <w:t>ы</w:t>
      </w:r>
      <w:r w:rsidRPr="00DD7890">
        <w:rPr>
          <w:rFonts w:ascii="Times New Roman" w:hAnsi="Times New Roman" w:cs="Times New Roman"/>
          <w:b/>
          <w:bCs/>
          <w:i/>
          <w:iCs/>
          <w:noProof/>
          <w:sz w:val="28"/>
          <w:szCs w:val="28"/>
        </w:rPr>
        <w:t xml:space="preserve">луы                                    </w:t>
      </w:r>
      <w:r w:rsidRPr="00DD7890">
        <w:rPr>
          <w:rFonts w:ascii="Times New Roman" w:hAnsi="Times New Roman" w:cs="Times New Roman"/>
          <w:noProof/>
          <w:sz w:val="28"/>
          <w:szCs w:val="28"/>
        </w:rPr>
        <w:t>Шыны - тотықтар қорытпасының қатаюы кезінде алынатын макроскопты  біртекті аморфты зат SiO</w:t>
      </w:r>
      <w:r w:rsidRPr="00DD7890">
        <w:rPr>
          <w:rFonts w:ascii="Times New Roman" w:hAnsi="Times New Roman" w:cs="Times New Roman"/>
          <w:noProof/>
          <w:sz w:val="28"/>
          <w:szCs w:val="28"/>
          <w:vertAlign w:val="subscript"/>
          <w:lang w:val="kk-KZ"/>
        </w:rPr>
        <w:t>2</w:t>
      </w:r>
      <w:r w:rsidRPr="00DD7890">
        <w:rPr>
          <w:rFonts w:ascii="Times New Roman" w:hAnsi="Times New Roman" w:cs="Times New Roman"/>
          <w:i/>
          <w:iCs/>
          <w:noProof/>
          <w:sz w:val="28"/>
          <w:szCs w:val="28"/>
        </w:rPr>
        <w:t xml:space="preserve"> , АΙ</w:t>
      </w:r>
      <w:r w:rsidRPr="00DD7890">
        <w:rPr>
          <w:rFonts w:ascii="Times New Roman" w:hAnsi="Times New Roman" w:cs="Times New Roman"/>
          <w:i/>
          <w:iCs/>
          <w:noProof/>
          <w:sz w:val="28"/>
          <w:szCs w:val="28"/>
          <w:vertAlign w:val="subscript"/>
          <w:lang w:val="kk-KZ"/>
        </w:rPr>
        <w:t>2</w:t>
      </w:r>
      <w:r w:rsidRPr="00DD7890">
        <w:rPr>
          <w:rFonts w:ascii="Times New Roman" w:hAnsi="Times New Roman" w:cs="Times New Roman"/>
          <w:i/>
          <w:iCs/>
          <w:noProof/>
          <w:sz w:val="28"/>
          <w:szCs w:val="28"/>
        </w:rPr>
        <w:t>О</w:t>
      </w:r>
      <w:r w:rsidRPr="00DD7890">
        <w:rPr>
          <w:rFonts w:ascii="Times New Roman" w:hAnsi="Times New Roman" w:cs="Times New Roman"/>
          <w:i/>
          <w:iCs/>
          <w:noProof/>
          <w:sz w:val="28"/>
          <w:szCs w:val="28"/>
          <w:vertAlign w:val="subscript"/>
          <w:lang w:val="kk-KZ"/>
        </w:rPr>
        <w:t>3</w:t>
      </w:r>
      <w:r w:rsidRPr="00DD7890">
        <w:rPr>
          <w:rFonts w:ascii="Times New Roman" w:hAnsi="Times New Roman" w:cs="Times New Roman"/>
          <w:i/>
          <w:iCs/>
          <w:noProof/>
          <w:sz w:val="28"/>
          <w:szCs w:val="28"/>
        </w:rPr>
        <w:t>, Ва</w:t>
      </w:r>
      <w:r w:rsidRPr="00DD7890">
        <w:rPr>
          <w:rFonts w:ascii="Times New Roman" w:hAnsi="Times New Roman" w:cs="Times New Roman"/>
          <w:i/>
          <w:iCs/>
          <w:noProof/>
          <w:sz w:val="28"/>
          <w:szCs w:val="28"/>
          <w:vertAlign w:val="subscript"/>
          <w:lang w:val="kk-KZ"/>
        </w:rPr>
        <w:t>2</w:t>
      </w:r>
      <w:r w:rsidRPr="00DD7890">
        <w:rPr>
          <w:rFonts w:ascii="Times New Roman" w:hAnsi="Times New Roman" w:cs="Times New Roman"/>
          <w:i/>
          <w:iCs/>
          <w:noProof/>
          <w:sz w:val="28"/>
          <w:szCs w:val="28"/>
        </w:rPr>
        <w:t>О</w:t>
      </w:r>
      <w:r w:rsidRPr="00DD7890">
        <w:rPr>
          <w:rFonts w:ascii="Times New Roman" w:hAnsi="Times New Roman" w:cs="Times New Roman"/>
          <w:i/>
          <w:iCs/>
          <w:noProof/>
          <w:sz w:val="28"/>
          <w:szCs w:val="28"/>
          <w:vertAlign w:val="subscript"/>
          <w:lang w:val="kk-KZ"/>
        </w:rPr>
        <w:t>3</w:t>
      </w:r>
      <w:r w:rsidRPr="00DD7890">
        <w:rPr>
          <w:rFonts w:ascii="Times New Roman" w:hAnsi="Times New Roman" w:cs="Times New Roman"/>
          <w:i/>
          <w:iCs/>
          <w:noProof/>
          <w:sz w:val="28"/>
          <w:szCs w:val="28"/>
        </w:rPr>
        <w:t>, Fe</w:t>
      </w:r>
      <w:r w:rsidRPr="00DD7890">
        <w:rPr>
          <w:rFonts w:ascii="Times New Roman" w:hAnsi="Times New Roman" w:cs="Times New Roman"/>
          <w:i/>
          <w:iCs/>
          <w:noProof/>
          <w:sz w:val="28"/>
          <w:szCs w:val="28"/>
          <w:vertAlign w:val="subscript"/>
          <w:lang w:val="kk-KZ"/>
        </w:rPr>
        <w:t>2</w:t>
      </w:r>
      <w:r w:rsidRPr="00DD7890">
        <w:rPr>
          <w:rFonts w:ascii="Times New Roman" w:hAnsi="Times New Roman" w:cs="Times New Roman"/>
          <w:i/>
          <w:iCs/>
          <w:noProof/>
          <w:sz w:val="28"/>
          <w:szCs w:val="28"/>
        </w:rPr>
        <w:t>О</w:t>
      </w:r>
      <w:r w:rsidRPr="00DD7890">
        <w:rPr>
          <w:rFonts w:ascii="Times New Roman" w:hAnsi="Times New Roman" w:cs="Times New Roman"/>
          <w:i/>
          <w:iCs/>
          <w:noProof/>
          <w:sz w:val="28"/>
          <w:szCs w:val="28"/>
          <w:vertAlign w:val="subscript"/>
          <w:lang w:val="kk-KZ"/>
        </w:rPr>
        <w:t>3</w:t>
      </w:r>
      <w:r w:rsidRPr="00DD7890">
        <w:rPr>
          <w:rFonts w:ascii="Times New Roman" w:hAnsi="Times New Roman" w:cs="Times New Roman"/>
          <w:i/>
          <w:iCs/>
          <w:noProof/>
          <w:sz w:val="28"/>
          <w:szCs w:val="28"/>
        </w:rPr>
        <w:t xml:space="preserve"> </w:t>
      </w:r>
      <w:r w:rsidRPr="00DD7890">
        <w:rPr>
          <w:rFonts w:ascii="Times New Roman" w:hAnsi="Times New Roman" w:cs="Times New Roman"/>
          <w:noProof/>
          <w:sz w:val="28"/>
          <w:szCs w:val="28"/>
        </w:rPr>
        <w:t xml:space="preserve">тотықгарының шыны түзіледі.       Шының балку температурасын төмендету және  шыны түзетін тотықтарға қажетті қасиеттер алу үшін тотықтарға сілті тотықтары мен </w:t>
      </w:r>
      <w:r w:rsidRPr="00DD7890">
        <w:rPr>
          <w:rFonts w:ascii="Times New Roman" w:hAnsi="Times New Roman" w:cs="Times New Roman"/>
          <w:i/>
          <w:iCs/>
          <w:noProof/>
          <w:sz w:val="28"/>
          <w:szCs w:val="28"/>
        </w:rPr>
        <w:t>Ме</w:t>
      </w:r>
      <w:r w:rsidRPr="00DD7890">
        <w:rPr>
          <w:rFonts w:ascii="Times New Roman" w:hAnsi="Times New Roman" w:cs="Times New Roman"/>
          <w:i/>
          <w:iCs/>
          <w:noProof/>
          <w:sz w:val="28"/>
          <w:szCs w:val="28"/>
          <w:vertAlign w:val="subscript"/>
          <w:lang w:val="kk-KZ"/>
        </w:rPr>
        <w:t>2</w:t>
      </w:r>
      <w:r w:rsidRPr="00DD7890">
        <w:rPr>
          <w:rFonts w:ascii="Times New Roman" w:hAnsi="Times New Roman" w:cs="Times New Roman"/>
          <w:i/>
          <w:iCs/>
          <w:noProof/>
          <w:sz w:val="28"/>
          <w:szCs w:val="28"/>
        </w:rPr>
        <w:t xml:space="preserve">О </w:t>
      </w:r>
      <w:r w:rsidRPr="00DD7890">
        <w:rPr>
          <w:rFonts w:ascii="Times New Roman" w:hAnsi="Times New Roman" w:cs="Times New Roman"/>
          <w:noProof/>
          <w:sz w:val="28"/>
          <w:szCs w:val="28"/>
        </w:rPr>
        <w:t>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w:t>
      </w:r>
      <w:proofErr w:type="gramEnd"/>
      <w:r w:rsidRPr="00DD7890">
        <w:rPr>
          <w:rFonts w:ascii="Times New Roman" w:hAnsi="Times New Roman" w:cs="Times New Roman"/>
          <w:noProof/>
          <w:sz w:val="28"/>
          <w:szCs w:val="28"/>
        </w:rPr>
        <w:t xml:space="preserve"> </w:t>
      </w:r>
      <w:r w:rsidRPr="00DD7890">
        <w:rPr>
          <w:rFonts w:ascii="Times New Roman" w:hAnsi="Times New Roman" w:cs="Times New Roman"/>
          <w:i/>
          <w:iCs/>
          <w:noProof/>
          <w:sz w:val="28"/>
          <w:szCs w:val="28"/>
        </w:rPr>
        <w:t xml:space="preserve">МеО </w:t>
      </w:r>
      <w:r w:rsidRPr="00DD7890">
        <w:rPr>
          <w:rFonts w:ascii="Times New Roman" w:hAnsi="Times New Roman" w:cs="Times New Roman"/>
          <w:noProof/>
          <w:sz w:val="28"/>
          <w:szCs w:val="28"/>
        </w:rPr>
        <w:t>түріндегі сілтілі жер металдарды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басқаларын үстемелейді.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lang w:val="kk-KZ"/>
        </w:rPr>
        <w:t>Құ</w:t>
      </w:r>
      <w:r w:rsidRPr="00DD7890">
        <w:rPr>
          <w:rFonts w:ascii="Times New Roman" w:hAnsi="Times New Roman" w:cs="Times New Roman"/>
          <w:noProof/>
          <w:sz w:val="28"/>
          <w:szCs w:val="28"/>
        </w:rPr>
        <w:t>рамына қарай шыны силикатты, алюмосиликатты, боросиликатты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алюмоборосиликатты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не басқа да шыны түзетін тотықтарға қатынасына қарай бөлінеді. Сондай-ақ шыны сілтілі, </w:t>
      </w:r>
      <w:r w:rsidRPr="00DD7890">
        <w:rPr>
          <w:rFonts w:ascii="Times New Roman" w:hAnsi="Times New Roman" w:cs="Times New Roman"/>
          <w:i/>
          <w:iCs/>
          <w:noProof/>
          <w:sz w:val="28"/>
          <w:szCs w:val="28"/>
        </w:rPr>
        <w:t xml:space="preserve">ВаО </w:t>
      </w:r>
      <w:r w:rsidRPr="00DD7890">
        <w:rPr>
          <w:rFonts w:ascii="Times New Roman" w:hAnsi="Times New Roman" w:cs="Times New Roman"/>
          <w:noProof/>
          <w:sz w:val="28"/>
          <w:szCs w:val="28"/>
        </w:rPr>
        <w:t xml:space="preserve">және </w:t>
      </w:r>
      <w:r w:rsidRPr="00DD7890">
        <w:rPr>
          <w:rFonts w:ascii="Times New Roman" w:hAnsi="Times New Roman" w:cs="Times New Roman"/>
          <w:i/>
          <w:iCs/>
          <w:noProof/>
          <w:sz w:val="28"/>
          <w:szCs w:val="28"/>
        </w:rPr>
        <w:t xml:space="preserve">РbО </w:t>
      </w:r>
      <w:r w:rsidRPr="00DD7890">
        <w:rPr>
          <w:rFonts w:ascii="Times New Roman" w:hAnsi="Times New Roman" w:cs="Times New Roman"/>
          <w:noProof/>
          <w:sz w:val="28"/>
          <w:szCs w:val="28"/>
        </w:rPr>
        <w:t>ауыр металдарыныц тотықгары бар сілтілі шыны, сілтісіз (</w:t>
      </w:r>
      <w:r w:rsidRPr="00DD7890">
        <w:rPr>
          <w:rFonts w:ascii="Times New Roman" w:hAnsi="Times New Roman" w:cs="Times New Roman"/>
          <w:noProof/>
          <w:sz w:val="28"/>
          <w:szCs w:val="28"/>
          <w:lang w:val="kk-KZ"/>
        </w:rPr>
        <w:t>құ</w:t>
      </w:r>
      <w:r w:rsidRPr="00DD7890">
        <w:rPr>
          <w:rFonts w:ascii="Times New Roman" w:hAnsi="Times New Roman" w:cs="Times New Roman"/>
          <w:noProof/>
          <w:sz w:val="28"/>
          <w:szCs w:val="28"/>
        </w:rPr>
        <w:t>рамында сілті тотыктары 2% - дан көп емес) шыны болып бөлінеді. Оттегісі мүлде</w:t>
      </w:r>
      <w:r w:rsidRPr="00DD7890">
        <w:rPr>
          <w:rFonts w:ascii="Times New Roman" w:hAnsi="Times New Roman" w:cs="Times New Roman"/>
          <w:noProof/>
          <w:sz w:val="28"/>
          <w:szCs w:val="28"/>
          <w:lang w:val="kk-KZ"/>
        </w:rPr>
        <w:t>м</w:t>
      </w:r>
      <w:r w:rsidRPr="00DD7890">
        <w:rPr>
          <w:rFonts w:ascii="Times New Roman" w:hAnsi="Times New Roman" w:cs="Times New Roman"/>
          <w:noProof/>
          <w:sz w:val="28"/>
          <w:szCs w:val="28"/>
        </w:rPr>
        <w:t xml:space="preserve"> жоқ халькогенидті шыны айрыкша топ болып саналады. (Халькогенидтер - металдардың күкіртпен, селен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w:t>
      </w:r>
      <w:r w:rsidRPr="00DD7890">
        <w:rPr>
          <w:rFonts w:ascii="Times New Roman" w:hAnsi="Times New Roman" w:cs="Times New Roman"/>
          <w:noProof/>
          <w:sz w:val="28"/>
          <w:szCs w:val="28"/>
          <w:lang w:val="kk-KZ"/>
        </w:rPr>
        <w:t xml:space="preserve">е </w:t>
      </w:r>
      <w:r w:rsidRPr="00DD7890">
        <w:rPr>
          <w:rFonts w:ascii="Times New Roman" w:hAnsi="Times New Roman" w:cs="Times New Roman"/>
          <w:noProof/>
          <w:sz w:val="28"/>
          <w:szCs w:val="28"/>
        </w:rPr>
        <w:t>теллурмен қосылуы).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proofErr w:type="gramStart"/>
      <w:r w:rsidRPr="00DD7890">
        <w:rPr>
          <w:rFonts w:ascii="Times New Roman" w:hAnsi="Times New Roman" w:cs="Times New Roman"/>
          <w:noProof/>
          <w:sz w:val="28"/>
          <w:szCs w:val="28"/>
        </w:rPr>
        <w:t>Техникалық шыны қызметі жағынан табақша, оптикалық, электротехникалык, қиын балқитын, жеңіл балқитын, арнаулы шынылар болып бөлінеді. Оптикалық шыны жоғарғы біртектілігімен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мөлдірлігімеи ерекшеленеді. Электромеханикалық шыны сілтілі иондардың қозғалыштығы</w:t>
      </w:r>
      <w:r w:rsidRPr="00DD7890">
        <w:rPr>
          <w:rFonts w:ascii="Times New Roman" w:hAnsi="Times New Roman" w:cs="Times New Roman"/>
          <w:noProof/>
          <w:sz w:val="28"/>
          <w:szCs w:val="28"/>
          <w:lang w:val="kk-KZ"/>
        </w:rPr>
        <w:t>н</w:t>
      </w:r>
      <w:r w:rsidRPr="00DD7890">
        <w:rPr>
          <w:rFonts w:ascii="Times New Roman" w:hAnsi="Times New Roman" w:cs="Times New Roman"/>
          <w:noProof/>
          <w:sz w:val="28"/>
          <w:szCs w:val="28"/>
        </w:rPr>
        <w:t xml:space="preserve"> б</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сендететін </w:t>
      </w:r>
      <w:r w:rsidRPr="00DD7890">
        <w:rPr>
          <w:rFonts w:ascii="Times New Roman" w:hAnsi="Times New Roman" w:cs="Times New Roman"/>
          <w:iCs/>
          <w:noProof/>
          <w:sz w:val="28"/>
          <w:szCs w:val="28"/>
        </w:rPr>
        <w:t>СаО, РbО, ВаО</w:t>
      </w:r>
      <w:r w:rsidRPr="00DD7890">
        <w:rPr>
          <w:rFonts w:ascii="Times New Roman" w:hAnsi="Times New Roman" w:cs="Times New Roman"/>
          <w:i/>
          <w:iCs/>
          <w:noProof/>
          <w:sz w:val="28"/>
          <w:szCs w:val="28"/>
        </w:rPr>
        <w:t xml:space="preserve"> </w:t>
      </w:r>
      <w:r w:rsidRPr="00DD7890">
        <w:rPr>
          <w:rFonts w:ascii="Times New Roman" w:hAnsi="Times New Roman" w:cs="Times New Roman"/>
          <w:noProof/>
          <w:sz w:val="28"/>
          <w:szCs w:val="28"/>
        </w:rPr>
        <w:t>қоспаларына байланысты диэлектриктік шы</w:t>
      </w:r>
      <w:proofErr w:type="gramEnd"/>
      <w:r w:rsidRPr="00DD7890">
        <w:rPr>
          <w:rFonts w:ascii="Times New Roman" w:hAnsi="Times New Roman" w:cs="Times New Roman"/>
          <w:noProof/>
          <w:sz w:val="28"/>
          <w:szCs w:val="28"/>
        </w:rPr>
        <w:t>ғындарының азаятындығымен ерекшеленеді. Кварцты шынының кұрылыс</w:t>
      </w:r>
      <w:r w:rsidRPr="00DD7890">
        <w:rPr>
          <w:rFonts w:ascii="Times New Roman" w:hAnsi="Times New Roman" w:cs="Times New Roman"/>
          <w:noProof/>
          <w:sz w:val="28"/>
          <w:szCs w:val="28"/>
          <w:lang w:val="kk-KZ"/>
        </w:rPr>
        <w:t>ы</w:t>
      </w:r>
      <w:r w:rsidRPr="00DD7890">
        <w:rPr>
          <w:rFonts w:ascii="Times New Roman" w:hAnsi="Times New Roman" w:cs="Times New Roman"/>
          <w:noProof/>
          <w:sz w:val="28"/>
          <w:szCs w:val="28"/>
        </w:rPr>
        <w:t xml:space="preserve"> өте карапайым. Ол төбелері бір торда қосылған тетраэдрлерден </w:t>
      </w:r>
      <w:r w:rsidRPr="00DD7890">
        <w:rPr>
          <w:rFonts w:ascii="Times New Roman" w:hAnsi="Times New Roman" w:cs="Times New Roman"/>
          <w:iCs/>
          <w:noProof/>
          <w:sz w:val="28"/>
          <w:szCs w:val="28"/>
        </w:rPr>
        <w:t>(</w:t>
      </w:r>
      <w:r w:rsidRPr="00DD7890">
        <w:rPr>
          <w:rFonts w:ascii="Times New Roman" w:hAnsi="Times New Roman" w:cs="Times New Roman"/>
          <w:noProof/>
          <w:sz w:val="28"/>
          <w:szCs w:val="28"/>
        </w:rPr>
        <w:t>SiO</w:t>
      </w:r>
      <w:r w:rsidRPr="00DD7890">
        <w:rPr>
          <w:rFonts w:ascii="Times New Roman" w:hAnsi="Times New Roman" w:cs="Times New Roman"/>
          <w:noProof/>
          <w:sz w:val="28"/>
          <w:szCs w:val="28"/>
          <w:vertAlign w:val="subscript"/>
          <w:lang w:val="kk-KZ"/>
        </w:rPr>
        <w:t>4</w:t>
      </w:r>
      <w:r w:rsidRPr="00DD7890">
        <w:rPr>
          <w:rFonts w:ascii="Times New Roman" w:hAnsi="Times New Roman" w:cs="Times New Roman"/>
          <w:iCs/>
          <w:noProof/>
          <w:sz w:val="28"/>
          <w:szCs w:val="28"/>
        </w:rPr>
        <w:t>)</w:t>
      </w:r>
      <w:r w:rsidRPr="00DD7890">
        <w:rPr>
          <w:rFonts w:ascii="Times New Roman" w:hAnsi="Times New Roman" w:cs="Times New Roman"/>
          <w:i/>
          <w:iCs/>
          <w:noProof/>
          <w:sz w:val="28"/>
          <w:szCs w:val="28"/>
        </w:rPr>
        <w:t xml:space="preserve"> </w:t>
      </w:r>
      <w:r w:rsidRPr="00DD7890">
        <w:rPr>
          <w:rFonts w:ascii="Times New Roman" w:hAnsi="Times New Roman" w:cs="Times New Roman"/>
          <w:noProof/>
          <w:sz w:val="28"/>
          <w:szCs w:val="28"/>
        </w:rPr>
        <w:t>т</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рад</w:t>
      </w:r>
      <w:r w:rsidRPr="00DD7890">
        <w:rPr>
          <w:rFonts w:ascii="Times New Roman" w:hAnsi="Times New Roman" w:cs="Times New Roman"/>
          <w:noProof/>
          <w:sz w:val="28"/>
          <w:szCs w:val="28"/>
          <w:lang w:val="kk-KZ"/>
        </w:rPr>
        <w:t>ы</w:t>
      </w:r>
      <w:r w:rsidRPr="00DD7890">
        <w:rPr>
          <w:rFonts w:ascii="Times New Roman" w:hAnsi="Times New Roman" w:cs="Times New Roman"/>
          <w:noProof/>
          <w:sz w:val="28"/>
          <w:szCs w:val="28"/>
        </w:rPr>
        <w:t xml:space="preserve">. </w:t>
      </w:r>
      <w:proofErr w:type="gramStart"/>
      <w:r w:rsidRPr="00DD7890">
        <w:rPr>
          <w:rFonts w:ascii="Times New Roman" w:hAnsi="Times New Roman" w:cs="Times New Roman"/>
          <w:noProof/>
          <w:sz w:val="28"/>
          <w:szCs w:val="28"/>
        </w:rPr>
        <w:t>Кремний мен оттегінің арасындағы байланыс берік, сондықтан шыныны</w:t>
      </w:r>
      <w:r w:rsidRPr="00DD7890">
        <w:rPr>
          <w:rFonts w:ascii="Times New Roman" w:hAnsi="Times New Roman" w:cs="Times New Roman"/>
          <w:noProof/>
          <w:sz w:val="28"/>
          <w:szCs w:val="28"/>
          <w:lang w:val="kk-KZ"/>
        </w:rPr>
        <w:t>ң</w:t>
      </w:r>
      <w:r w:rsidRPr="00DD7890">
        <w:rPr>
          <w:rFonts w:ascii="Times New Roman" w:hAnsi="Times New Roman" w:cs="Times New Roman"/>
          <w:noProof/>
          <w:sz w:val="28"/>
          <w:szCs w:val="28"/>
        </w:rPr>
        <w:t xml:space="preserve"> қызған кездегі үлғаюы болмашы болады. 1700°С- </w:t>
      </w:r>
      <w:r w:rsidRPr="00DD7890">
        <w:rPr>
          <w:rFonts w:ascii="Times New Roman" w:hAnsi="Times New Roman" w:cs="Times New Roman"/>
          <w:noProof/>
          <w:sz w:val="28"/>
          <w:szCs w:val="28"/>
          <w:lang w:val="kk-KZ"/>
        </w:rPr>
        <w:t>т</w:t>
      </w:r>
      <w:r w:rsidRPr="00DD7890">
        <w:rPr>
          <w:rFonts w:ascii="Times New Roman" w:hAnsi="Times New Roman" w:cs="Times New Roman"/>
          <w:noProof/>
          <w:sz w:val="28"/>
          <w:szCs w:val="28"/>
        </w:rPr>
        <w:t>ан жоғары температурад</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 xml:space="preserve"> балқиды және балқығаннан кейін т</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 xml:space="preserve">тқыр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рі нашар қалыпқа енеді. Тетраэдрл</w:t>
      </w:r>
      <w:r w:rsidRPr="00DD7890">
        <w:rPr>
          <w:rFonts w:ascii="Times New Roman" w:hAnsi="Times New Roman" w:cs="Times New Roman"/>
          <w:noProof/>
          <w:sz w:val="28"/>
          <w:szCs w:val="28"/>
          <w:lang w:val="kk-KZ"/>
        </w:rPr>
        <w:t>е</w:t>
      </w:r>
      <w:r w:rsidRPr="00DD7890">
        <w:rPr>
          <w:rFonts w:ascii="Times New Roman" w:hAnsi="Times New Roman" w:cs="Times New Roman"/>
          <w:noProof/>
          <w:sz w:val="28"/>
          <w:szCs w:val="28"/>
        </w:rPr>
        <w:t xml:space="preserve">р арасындағы </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яшықтар ед</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уір үлкен болады, қызған кезде олар </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лғаяды д</w:t>
      </w:r>
      <w:r w:rsidRPr="00DD7890">
        <w:rPr>
          <w:rFonts w:ascii="Times New Roman" w:hAnsi="Times New Roman" w:cs="Times New Roman"/>
          <w:noProof/>
          <w:sz w:val="28"/>
          <w:szCs w:val="28"/>
          <w:lang w:val="kk-KZ"/>
        </w:rPr>
        <w:t>а</w:t>
      </w:r>
      <w:r w:rsidRPr="00DD7890">
        <w:rPr>
          <w:rFonts w:ascii="Times New Roman" w:hAnsi="Times New Roman" w:cs="Times New Roman"/>
          <w:noProof/>
          <w:sz w:val="28"/>
          <w:szCs w:val="28"/>
        </w:rPr>
        <w:t xml:space="preserve"> шыныны</w:t>
      </w:r>
      <w:proofErr w:type="gramEnd"/>
      <w:r w:rsidRPr="00DD7890">
        <w:rPr>
          <w:rFonts w:ascii="Times New Roman" w:hAnsi="Times New Roman" w:cs="Times New Roman"/>
          <w:noProof/>
          <w:sz w:val="28"/>
          <w:szCs w:val="28"/>
        </w:rPr>
        <w:t xml:space="preserve">ң вакуумдық тығыздығын жоғалтады, 150°С - </w:t>
      </w:r>
      <w:r w:rsidRPr="00DD7890">
        <w:rPr>
          <w:rFonts w:ascii="Times New Roman" w:hAnsi="Times New Roman" w:cs="Times New Roman"/>
          <w:noProof/>
          <w:sz w:val="28"/>
          <w:szCs w:val="28"/>
          <w:lang w:val="kk-KZ"/>
        </w:rPr>
        <w:t>т</w:t>
      </w:r>
      <w:r w:rsidRPr="00DD7890">
        <w:rPr>
          <w:rFonts w:ascii="Times New Roman" w:hAnsi="Times New Roman" w:cs="Times New Roman"/>
          <w:noProof/>
          <w:sz w:val="28"/>
          <w:szCs w:val="28"/>
        </w:rPr>
        <w:t xml:space="preserve">ан жоғары температурада ол гелий, 300°С-дан жоғарыда сутегі, ал 800°С - </w:t>
      </w:r>
      <w:r w:rsidRPr="00DD7890">
        <w:rPr>
          <w:rFonts w:ascii="Times New Roman" w:hAnsi="Times New Roman" w:cs="Times New Roman"/>
          <w:noProof/>
          <w:sz w:val="28"/>
          <w:szCs w:val="28"/>
          <w:lang w:val="kk-KZ"/>
        </w:rPr>
        <w:t>т</w:t>
      </w:r>
      <w:r w:rsidRPr="00DD7890">
        <w:rPr>
          <w:rFonts w:ascii="Times New Roman" w:hAnsi="Times New Roman" w:cs="Times New Roman"/>
          <w:noProof/>
          <w:sz w:val="28"/>
          <w:szCs w:val="28"/>
        </w:rPr>
        <w:t>ан жо</w:t>
      </w:r>
      <w:r w:rsidRPr="00DD7890">
        <w:rPr>
          <w:rFonts w:ascii="Times New Roman" w:hAnsi="Times New Roman" w:cs="Times New Roman"/>
          <w:noProof/>
          <w:sz w:val="28"/>
          <w:szCs w:val="28"/>
          <w:lang w:val="kk-KZ"/>
        </w:rPr>
        <w:t>ғ</w:t>
      </w:r>
      <w:r w:rsidRPr="00DD7890">
        <w:rPr>
          <w:rFonts w:ascii="Times New Roman" w:hAnsi="Times New Roman" w:cs="Times New Roman"/>
          <w:noProof/>
          <w:sz w:val="28"/>
          <w:szCs w:val="28"/>
        </w:rPr>
        <w:t>ары температурада ауа өткізеді.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Сита</w:t>
      </w:r>
      <w:r w:rsidRPr="00DD7890">
        <w:rPr>
          <w:rFonts w:ascii="Times New Roman" w:hAnsi="Times New Roman" w:cs="Times New Roman"/>
          <w:i/>
          <w:iCs/>
          <w:noProof/>
          <w:sz w:val="28"/>
          <w:szCs w:val="28"/>
          <w:lang w:val="kk-KZ"/>
        </w:rPr>
        <w:t>л</w:t>
      </w:r>
      <w:r w:rsidRPr="00DD7890">
        <w:rPr>
          <w:rFonts w:ascii="Times New Roman" w:hAnsi="Times New Roman" w:cs="Times New Roman"/>
          <w:i/>
          <w:iCs/>
          <w:noProof/>
          <w:sz w:val="28"/>
          <w:szCs w:val="28"/>
        </w:rPr>
        <w:t xml:space="preserve">дар </w:t>
      </w:r>
      <w:r w:rsidRPr="00DD7890">
        <w:rPr>
          <w:rFonts w:ascii="Times New Roman" w:hAnsi="Times New Roman" w:cs="Times New Roman"/>
          <w:noProof/>
          <w:sz w:val="28"/>
          <w:szCs w:val="28"/>
        </w:rPr>
        <w:t>дегеніміз - шыныдан бақылауға болатын кристалд</w:t>
      </w:r>
      <w:r w:rsidRPr="00DD7890">
        <w:rPr>
          <w:rFonts w:ascii="Times New Roman" w:hAnsi="Times New Roman" w:cs="Times New Roman"/>
          <w:noProof/>
          <w:sz w:val="28"/>
          <w:szCs w:val="28"/>
          <w:lang w:val="kk-KZ"/>
        </w:rPr>
        <w:t>ан</w:t>
      </w:r>
      <w:r w:rsidRPr="00DD7890">
        <w:rPr>
          <w:rFonts w:ascii="Times New Roman" w:hAnsi="Times New Roman" w:cs="Times New Roman"/>
          <w:noProof/>
          <w:sz w:val="28"/>
          <w:szCs w:val="28"/>
        </w:rPr>
        <w:t>у н</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тижесінде алынған шыны кристалдық материалдар. </w:t>
      </w:r>
      <w:proofErr w:type="gramStart"/>
      <w:r w:rsidRPr="00DD7890">
        <w:rPr>
          <w:rFonts w:ascii="Times New Roman" w:hAnsi="Times New Roman" w:cs="Times New Roman"/>
          <w:noProof/>
          <w:sz w:val="28"/>
          <w:szCs w:val="28"/>
        </w:rPr>
        <w:t xml:space="preserve">Ситалдардын салмағының жеңілдігі, каттылығы, беріктігі мен тозуға төзімділігі </w:t>
      </w:r>
      <w:r w:rsidRPr="00DD7890">
        <w:rPr>
          <w:rFonts w:ascii="Times New Roman" w:hAnsi="Times New Roman" w:cs="Times New Roman"/>
          <w:noProof/>
          <w:sz w:val="28"/>
          <w:szCs w:val="28"/>
        </w:rPr>
        <w:lastRenderedPageBreak/>
        <w:t xml:space="preserve">диэлектриктік қасиеттерімен,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рекетті ортадағы төзімділігімен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бұй</w:t>
      </w:r>
      <w:r w:rsidRPr="00DD7890">
        <w:rPr>
          <w:rFonts w:ascii="Times New Roman" w:hAnsi="Times New Roman" w:cs="Times New Roman"/>
          <w:noProof/>
          <w:sz w:val="28"/>
          <w:szCs w:val="28"/>
          <w:lang w:val="kk-KZ"/>
        </w:rPr>
        <w:t>ы</w:t>
      </w:r>
      <w:r w:rsidRPr="00DD7890">
        <w:rPr>
          <w:rFonts w:ascii="Times New Roman" w:hAnsi="Times New Roman" w:cs="Times New Roman"/>
          <w:noProof/>
          <w:sz w:val="28"/>
          <w:szCs w:val="28"/>
        </w:rPr>
        <w:t>мд</w:t>
      </w:r>
      <w:r w:rsidRPr="00DD7890">
        <w:rPr>
          <w:rFonts w:ascii="Times New Roman" w:hAnsi="Times New Roman" w:cs="Times New Roman"/>
          <w:noProof/>
          <w:sz w:val="28"/>
          <w:szCs w:val="28"/>
          <w:lang w:val="kk-KZ"/>
        </w:rPr>
        <w:t xml:space="preserve">ы </w:t>
      </w:r>
      <w:r w:rsidRPr="00DD7890">
        <w:rPr>
          <w:rFonts w:ascii="Times New Roman" w:hAnsi="Times New Roman" w:cs="Times New Roman"/>
          <w:noProof/>
          <w:sz w:val="28"/>
          <w:szCs w:val="28"/>
        </w:rPr>
        <w:t>өңдеуде жеңілдігімен үлеседі. Қасиеттерінің к</w:t>
      </w:r>
      <w:r w:rsidRPr="00DD7890">
        <w:rPr>
          <w:rFonts w:ascii="Times New Roman" w:hAnsi="Times New Roman" w:cs="Times New Roman"/>
          <w:noProof/>
          <w:sz w:val="28"/>
          <w:szCs w:val="28"/>
          <w:lang w:val="kk-KZ"/>
        </w:rPr>
        <w:t>ешен</w:t>
      </w:r>
      <w:r w:rsidRPr="00DD7890">
        <w:rPr>
          <w:rFonts w:ascii="Times New Roman" w:hAnsi="Times New Roman" w:cs="Times New Roman"/>
          <w:noProof/>
          <w:sz w:val="28"/>
          <w:szCs w:val="28"/>
        </w:rPr>
        <w:t xml:space="preserve">і және олардың </w:t>
      </w:r>
      <w:r w:rsidRPr="00DD7890">
        <w:rPr>
          <w:rFonts w:ascii="Times New Roman" w:hAnsi="Times New Roman" w:cs="Times New Roman"/>
          <w:noProof/>
          <w:sz w:val="28"/>
          <w:szCs w:val="28"/>
          <w:lang w:val="kk-KZ"/>
        </w:rPr>
        <w:t>өзге</w:t>
      </w:r>
      <w:r w:rsidRPr="00DD7890">
        <w:rPr>
          <w:rFonts w:ascii="Times New Roman" w:hAnsi="Times New Roman" w:cs="Times New Roman"/>
          <w:noProof/>
          <w:sz w:val="28"/>
          <w:szCs w:val="28"/>
        </w:rPr>
        <w:t>ру мүмкіндігі бойынша ситалдар тек диэлектриктерге - шыныларға, керам</w:t>
      </w:r>
      <w:r w:rsidRPr="00DD7890">
        <w:rPr>
          <w:rFonts w:ascii="Times New Roman" w:hAnsi="Times New Roman" w:cs="Times New Roman"/>
          <w:noProof/>
          <w:sz w:val="28"/>
          <w:szCs w:val="28"/>
          <w:lang w:val="kk-KZ"/>
        </w:rPr>
        <w:t>ика</w:t>
      </w:r>
      <w:proofErr w:type="gramEnd"/>
      <w:r w:rsidRPr="00DD7890">
        <w:rPr>
          <w:rFonts w:ascii="Times New Roman" w:hAnsi="Times New Roman" w:cs="Times New Roman"/>
          <w:noProof/>
          <w:sz w:val="28"/>
          <w:szCs w:val="28"/>
          <w:lang w:val="kk-KZ"/>
        </w:rPr>
        <w:t xml:space="preserve">ға </w:t>
      </w:r>
      <w:r w:rsidRPr="00DD7890">
        <w:rPr>
          <w:rFonts w:ascii="Times New Roman" w:hAnsi="Times New Roman" w:cs="Times New Roman"/>
          <w:noProof/>
          <w:sz w:val="28"/>
          <w:szCs w:val="28"/>
        </w:rPr>
        <w:t>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не пластмассаларға ғана емес, сондай-ак металдык қорытпаларға да </w:t>
      </w:r>
      <w:r w:rsidRPr="00DD7890">
        <w:rPr>
          <w:rFonts w:ascii="Times New Roman" w:hAnsi="Times New Roman" w:cs="Times New Roman"/>
          <w:noProof/>
          <w:sz w:val="28"/>
          <w:szCs w:val="28"/>
          <w:lang w:val="kk-KZ"/>
        </w:rPr>
        <w:t xml:space="preserve">жол </w:t>
      </w:r>
      <w:r w:rsidRPr="00DD7890">
        <w:rPr>
          <w:rFonts w:ascii="Times New Roman" w:hAnsi="Times New Roman" w:cs="Times New Roman"/>
          <w:noProof/>
          <w:sz w:val="28"/>
          <w:szCs w:val="28"/>
        </w:rPr>
        <w:t>бермейді.</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noProof/>
          <w:sz w:val="28"/>
          <w:szCs w:val="28"/>
        </w:rPr>
        <w:t>Ситалдар екі топқа - термоситалдар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фотоситалдарға болі</w:t>
      </w:r>
      <w:r w:rsidRPr="00DD7890">
        <w:rPr>
          <w:rFonts w:ascii="Times New Roman" w:hAnsi="Times New Roman" w:cs="Times New Roman"/>
          <w:noProof/>
          <w:sz w:val="28"/>
          <w:szCs w:val="28"/>
          <w:lang w:val="kk-KZ"/>
        </w:rPr>
        <w:t>неді.</w:t>
      </w:r>
      <w:r w:rsidRPr="00DD7890">
        <w:rPr>
          <w:rFonts w:ascii="Times New Roman" w:hAnsi="Times New Roman" w:cs="Times New Roman"/>
          <w:noProof/>
          <w:sz w:val="28"/>
          <w:szCs w:val="28"/>
        </w:rPr>
        <w:t xml:space="preserve"> Термоситалдарда орталықтар сілтілерді, сульфидтерді, фторидтерді үстем</w:t>
      </w:r>
      <w:r w:rsidRPr="00DD7890">
        <w:rPr>
          <w:rFonts w:ascii="Times New Roman" w:hAnsi="Times New Roman" w:cs="Times New Roman"/>
          <w:noProof/>
          <w:sz w:val="28"/>
          <w:szCs w:val="28"/>
          <w:lang w:val="kk-KZ"/>
        </w:rPr>
        <w:t xml:space="preserve">елеп </w:t>
      </w:r>
      <w:r w:rsidRPr="00DD7890">
        <w:rPr>
          <w:rFonts w:ascii="Times New Roman" w:hAnsi="Times New Roman" w:cs="Times New Roman"/>
          <w:noProof/>
          <w:sz w:val="28"/>
          <w:szCs w:val="28"/>
        </w:rPr>
        <w:t xml:space="preserve">күйдіру нәтижесінде қалыпқа келеді. 2-ден 20%-ға дейін мөлшерде </w:t>
      </w:r>
      <w:r w:rsidRPr="00DD7890">
        <w:rPr>
          <w:rFonts w:ascii="Times New Roman" w:hAnsi="Times New Roman" w:cs="Times New Roman"/>
          <w:i/>
          <w:iCs/>
          <w:noProof/>
          <w:sz w:val="28"/>
          <w:szCs w:val="28"/>
        </w:rPr>
        <w:t>ТiO</w:t>
      </w:r>
      <w:r w:rsidRPr="00DD7890">
        <w:rPr>
          <w:rFonts w:ascii="Times New Roman" w:hAnsi="Times New Roman" w:cs="Times New Roman"/>
          <w:i/>
          <w:iCs/>
          <w:noProof/>
          <w:sz w:val="28"/>
          <w:szCs w:val="28"/>
          <w:vertAlign w:val="subscript"/>
        </w:rPr>
        <w:t>2</w:t>
      </w:r>
      <w:r w:rsidRPr="00DD7890">
        <w:rPr>
          <w:rFonts w:ascii="Times New Roman" w:hAnsi="Times New Roman" w:cs="Times New Roman"/>
          <w:i/>
          <w:iCs/>
          <w:noProof/>
          <w:sz w:val="28"/>
          <w:szCs w:val="28"/>
        </w:rPr>
        <w:t xml:space="preserve"> </w:t>
      </w:r>
      <w:r w:rsidRPr="00DD7890">
        <w:rPr>
          <w:rFonts w:ascii="Times New Roman" w:hAnsi="Times New Roman" w:cs="Times New Roman"/>
          <w:noProof/>
          <w:sz w:val="28"/>
          <w:szCs w:val="28"/>
        </w:rPr>
        <w:t>өте көп қолданылады. Орталықтардың тығыздығы жоғары және біртекті болып алынады. Фотоситалдарда орталықтар б</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йымды ультракүлгін жарықпен сәулелендіру ж</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не күйдіру нәтижесінде калыпка келтіріледі. Б</w:t>
      </w:r>
      <w:r w:rsidRPr="00DD7890">
        <w:rPr>
          <w:rFonts w:ascii="Times New Roman" w:hAnsi="Times New Roman" w:cs="Times New Roman"/>
          <w:noProof/>
          <w:sz w:val="28"/>
          <w:szCs w:val="28"/>
          <w:lang w:val="kk-KZ"/>
        </w:rPr>
        <w:t>ұ</w:t>
      </w:r>
      <w:r w:rsidRPr="00DD7890">
        <w:rPr>
          <w:rFonts w:ascii="Times New Roman" w:hAnsi="Times New Roman" w:cs="Times New Roman"/>
          <w:noProof/>
          <w:sz w:val="28"/>
          <w:szCs w:val="28"/>
        </w:rPr>
        <w:t>л материалдарды қосылыстардың, күмістің, алтынның (металдарда 0,01-0,001% есебінде) аз мөлшердегі қоспалары пайдаланылады.</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sz w:val="28"/>
          <w:szCs w:val="28"/>
        </w:rPr>
      </w:pPr>
      <w:r w:rsidRPr="00DD7890">
        <w:rPr>
          <w:rFonts w:ascii="Times New Roman" w:hAnsi="Times New Roman" w:cs="Times New Roman"/>
          <w:i/>
          <w:iCs/>
          <w:noProof/>
          <w:sz w:val="28"/>
          <w:szCs w:val="28"/>
        </w:rPr>
        <w:t xml:space="preserve">Ситалдардың </w:t>
      </w:r>
      <w:r w:rsidRPr="00DD7890">
        <w:rPr>
          <w:rFonts w:ascii="Times New Roman" w:hAnsi="Times New Roman" w:cs="Times New Roman"/>
          <w:i/>
          <w:iCs/>
          <w:noProof/>
          <w:sz w:val="28"/>
          <w:szCs w:val="28"/>
          <w:lang w:val="kk-KZ"/>
        </w:rPr>
        <w:t>қ</w:t>
      </w:r>
      <w:r w:rsidRPr="00DD7890">
        <w:rPr>
          <w:rFonts w:ascii="Times New Roman" w:hAnsi="Times New Roman" w:cs="Times New Roman"/>
          <w:i/>
          <w:iCs/>
          <w:noProof/>
          <w:sz w:val="28"/>
          <w:szCs w:val="28"/>
        </w:rPr>
        <w:t xml:space="preserve">асиеті: </w:t>
      </w:r>
      <w:r w:rsidRPr="00DD7890">
        <w:rPr>
          <w:rFonts w:ascii="Times New Roman" w:hAnsi="Times New Roman" w:cs="Times New Roman"/>
          <w:noProof/>
          <w:sz w:val="28"/>
          <w:szCs w:val="28"/>
        </w:rPr>
        <w:t>тығыздығы 2,3-2,8г/см</w:t>
      </w:r>
      <w:r w:rsidRPr="00DD7890">
        <w:rPr>
          <w:rFonts w:ascii="Times New Roman" w:hAnsi="Times New Roman" w:cs="Times New Roman"/>
          <w:noProof/>
          <w:sz w:val="28"/>
          <w:szCs w:val="28"/>
          <w:vertAlign w:val="superscript"/>
        </w:rPr>
        <w:t>3</w:t>
      </w:r>
      <w:r w:rsidRPr="00DD7890">
        <w:rPr>
          <w:rFonts w:ascii="Times New Roman" w:hAnsi="Times New Roman" w:cs="Times New Roman"/>
          <w:noProof/>
          <w:sz w:val="28"/>
          <w:szCs w:val="28"/>
        </w:rPr>
        <w:t xml:space="preserve"> тең, ал қүрамында </w:t>
      </w:r>
      <w:r w:rsidRPr="00DD7890">
        <w:rPr>
          <w:rFonts w:ascii="Times New Roman" w:hAnsi="Times New Roman" w:cs="Times New Roman"/>
          <w:i/>
          <w:iCs/>
          <w:noProof/>
          <w:sz w:val="28"/>
          <w:szCs w:val="28"/>
        </w:rPr>
        <w:t xml:space="preserve">РbО </w:t>
      </w:r>
      <w:r w:rsidRPr="00DD7890">
        <w:rPr>
          <w:rFonts w:ascii="Times New Roman" w:hAnsi="Times New Roman" w:cs="Times New Roman"/>
          <w:noProof/>
          <w:sz w:val="28"/>
          <w:szCs w:val="28"/>
        </w:rPr>
        <w:t xml:space="preserve">мен </w:t>
      </w:r>
      <w:r w:rsidRPr="00DD7890">
        <w:rPr>
          <w:rFonts w:ascii="Times New Roman" w:hAnsi="Times New Roman" w:cs="Times New Roman"/>
          <w:i/>
          <w:iCs/>
          <w:noProof/>
          <w:sz w:val="28"/>
          <w:szCs w:val="28"/>
        </w:rPr>
        <w:t xml:space="preserve">ВаО </w:t>
      </w:r>
      <w:r w:rsidRPr="00DD7890">
        <w:rPr>
          <w:rFonts w:ascii="Times New Roman" w:hAnsi="Times New Roman" w:cs="Times New Roman"/>
          <w:noProof/>
          <w:sz w:val="28"/>
          <w:szCs w:val="28"/>
        </w:rPr>
        <w:t>болса, онда 6г/см</w:t>
      </w:r>
      <w:r w:rsidRPr="00DD7890">
        <w:rPr>
          <w:rFonts w:ascii="Times New Roman" w:hAnsi="Times New Roman" w:cs="Times New Roman"/>
          <w:noProof/>
          <w:sz w:val="28"/>
          <w:szCs w:val="28"/>
          <w:vertAlign w:val="superscript"/>
        </w:rPr>
        <w:t>3</w:t>
      </w:r>
      <w:r w:rsidRPr="00DD7890">
        <w:rPr>
          <w:rFonts w:ascii="Times New Roman" w:hAnsi="Times New Roman" w:cs="Times New Roman"/>
          <w:noProof/>
          <w:sz w:val="28"/>
          <w:szCs w:val="28"/>
        </w:rPr>
        <w:t xml:space="preserve"> дейін артады. Ситалдар - кеуек емес, газ өткізбейтін, қатты және морт материал. </w:t>
      </w:r>
      <w:proofErr w:type="gramStart"/>
      <w:r w:rsidRPr="00DD7890">
        <w:rPr>
          <w:rFonts w:ascii="Times New Roman" w:hAnsi="Times New Roman" w:cs="Times New Roman"/>
          <w:noProof/>
          <w:sz w:val="28"/>
          <w:szCs w:val="28"/>
        </w:rPr>
        <w:t>Серпімділік модулі 9-14-10</w:t>
      </w:r>
      <w:r w:rsidRPr="00DD7890">
        <w:rPr>
          <w:rFonts w:ascii="Times New Roman" w:hAnsi="Times New Roman" w:cs="Times New Roman"/>
          <w:noProof/>
          <w:sz w:val="28"/>
          <w:szCs w:val="28"/>
          <w:vertAlign w:val="superscript"/>
        </w:rPr>
        <w:t>6</w:t>
      </w:r>
      <w:r w:rsidRPr="00DD7890">
        <w:rPr>
          <w:rFonts w:ascii="Times New Roman" w:hAnsi="Times New Roman" w:cs="Times New Roman"/>
          <w:noProof/>
          <w:sz w:val="28"/>
          <w:szCs w:val="28"/>
          <w:vertAlign w:val="superscript"/>
          <w:lang w:val="kk-KZ"/>
        </w:rPr>
        <w:t xml:space="preserve"> </w:t>
      </w:r>
      <w:r w:rsidRPr="00DD7890">
        <w:rPr>
          <w:rFonts w:ascii="Times New Roman" w:hAnsi="Times New Roman" w:cs="Times New Roman"/>
          <w:noProof/>
          <w:sz w:val="28"/>
          <w:szCs w:val="28"/>
        </w:rPr>
        <w:t xml:space="preserve"> </w:t>
      </w:r>
      <w:r w:rsidRPr="00DD7890">
        <w:rPr>
          <w:rFonts w:ascii="Times New Roman" w:hAnsi="Times New Roman" w:cs="Times New Roman"/>
          <w:noProof/>
          <w:sz w:val="28"/>
          <w:szCs w:val="28"/>
          <w:lang w:val="kk-KZ"/>
        </w:rPr>
        <w:t xml:space="preserve">МПа </w:t>
      </w:r>
      <w:r w:rsidRPr="00DD7890">
        <w:rPr>
          <w:rFonts w:ascii="Times New Roman" w:hAnsi="Times New Roman" w:cs="Times New Roman"/>
          <w:noProof/>
          <w:sz w:val="28"/>
          <w:szCs w:val="28"/>
        </w:rPr>
        <w:t>тең болады және қаттылығы жағынан ситалдар магний, алюминий, титан қорытпаларынан да асы</w:t>
      </w:r>
      <w:r w:rsidRPr="00DD7890">
        <w:rPr>
          <w:rFonts w:ascii="Times New Roman" w:hAnsi="Times New Roman" w:cs="Times New Roman"/>
          <w:noProof/>
          <w:sz w:val="28"/>
          <w:szCs w:val="28"/>
          <w:lang w:val="kk-KZ"/>
        </w:rPr>
        <w:t>п</w:t>
      </w:r>
      <w:r w:rsidRPr="00DD7890">
        <w:rPr>
          <w:rFonts w:ascii="Times New Roman" w:hAnsi="Times New Roman" w:cs="Times New Roman"/>
          <w:noProof/>
          <w:sz w:val="28"/>
          <w:szCs w:val="28"/>
        </w:rPr>
        <w:t xml:space="preserve"> түседі. Ситалдар шыны мен керамиканын көптеген түрлерінен берік келеді, иіп сынау кезінде олардын беріктігінін шегі 50</w:t>
      </w:r>
      <w:r w:rsidRPr="00DD7890">
        <w:rPr>
          <w:rFonts w:ascii="Times New Roman" w:hAnsi="Times New Roman" w:cs="Times New Roman"/>
          <w:noProof/>
          <w:sz w:val="28"/>
          <w:szCs w:val="28"/>
          <w:lang w:val="kk-KZ"/>
        </w:rPr>
        <w:t>0</w:t>
      </w:r>
      <w:r w:rsidRPr="00DD7890">
        <w:rPr>
          <w:rFonts w:ascii="Times New Roman" w:hAnsi="Times New Roman" w:cs="Times New Roman"/>
          <w:noProof/>
          <w:sz w:val="28"/>
          <w:szCs w:val="28"/>
        </w:rPr>
        <w:t>-70</w:t>
      </w:r>
      <w:r w:rsidRPr="00DD7890">
        <w:rPr>
          <w:rFonts w:ascii="Times New Roman" w:hAnsi="Times New Roman" w:cs="Times New Roman"/>
          <w:noProof/>
          <w:sz w:val="28"/>
          <w:szCs w:val="28"/>
          <w:lang w:val="kk-KZ"/>
        </w:rPr>
        <w:t>0 МПа</w:t>
      </w:r>
      <w:r w:rsidRPr="00DD7890">
        <w:rPr>
          <w:rFonts w:ascii="Times New Roman" w:hAnsi="Times New Roman" w:cs="Times New Roman"/>
          <w:noProof/>
          <w:sz w:val="28"/>
          <w:szCs w:val="28"/>
        </w:rPr>
        <w:t xml:space="preserve"> болады.</w:t>
      </w:r>
      <w:proofErr w:type="gramEnd"/>
      <w:r w:rsidRPr="00DD7890">
        <w:rPr>
          <w:rFonts w:ascii="Times New Roman" w:hAnsi="Times New Roman" w:cs="Times New Roman"/>
          <w:noProof/>
          <w:sz w:val="28"/>
          <w:szCs w:val="28"/>
        </w:rPr>
        <w:t xml:space="preserve"> Ең берігі - кремнезді ситал, ал е</w:t>
      </w:r>
      <w:r w:rsidRPr="00DD7890">
        <w:rPr>
          <w:rFonts w:ascii="Times New Roman" w:hAnsi="Times New Roman" w:cs="Times New Roman"/>
          <w:noProof/>
          <w:sz w:val="28"/>
          <w:szCs w:val="28"/>
          <w:lang w:val="kk-KZ"/>
        </w:rPr>
        <w:t>ң</w:t>
      </w:r>
      <w:r w:rsidRPr="00DD7890">
        <w:rPr>
          <w:rFonts w:ascii="Times New Roman" w:hAnsi="Times New Roman" w:cs="Times New Roman"/>
          <w:noProof/>
          <w:sz w:val="28"/>
          <w:szCs w:val="28"/>
        </w:rPr>
        <w:t xml:space="preserve"> осалы - қүйма ситалл.</w:t>
      </w:r>
    </w:p>
    <w:p w:rsidR="00F70FE5" w:rsidRPr="00DD7890" w:rsidRDefault="00F70FE5" w:rsidP="005F0F37">
      <w:pPr>
        <w:shd w:val="clear" w:color="auto" w:fill="FFFFFF"/>
        <w:autoSpaceDE w:val="0"/>
        <w:autoSpaceDN w:val="0"/>
        <w:adjustRightInd w:val="0"/>
        <w:spacing w:after="0"/>
        <w:ind w:firstLine="709"/>
        <w:jc w:val="both"/>
        <w:rPr>
          <w:rFonts w:ascii="Times New Roman" w:hAnsi="Times New Roman" w:cs="Times New Roman"/>
          <w:noProof/>
          <w:sz w:val="28"/>
          <w:szCs w:val="28"/>
          <w:lang w:val="kk-KZ"/>
        </w:rPr>
      </w:pPr>
      <w:r w:rsidRPr="00DD7890">
        <w:rPr>
          <w:rFonts w:ascii="Times New Roman" w:hAnsi="Times New Roman" w:cs="Times New Roman"/>
          <w:i/>
          <w:iCs/>
          <w:noProof/>
          <w:sz w:val="28"/>
          <w:szCs w:val="28"/>
        </w:rPr>
        <w:t xml:space="preserve">Ситалдарды </w:t>
      </w:r>
      <w:r w:rsidRPr="00DD7890">
        <w:rPr>
          <w:rFonts w:ascii="Times New Roman" w:hAnsi="Times New Roman" w:cs="Times New Roman"/>
          <w:i/>
          <w:iCs/>
          <w:noProof/>
          <w:sz w:val="28"/>
          <w:szCs w:val="28"/>
          <w:lang w:val="kk-KZ"/>
        </w:rPr>
        <w:t>қ</w:t>
      </w:r>
      <w:r w:rsidRPr="00DD7890">
        <w:rPr>
          <w:rFonts w:ascii="Times New Roman" w:hAnsi="Times New Roman" w:cs="Times New Roman"/>
          <w:i/>
          <w:iCs/>
          <w:noProof/>
          <w:sz w:val="28"/>
          <w:szCs w:val="28"/>
        </w:rPr>
        <w:t xml:space="preserve">олдану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сіресе тозу жағдайына, абразивтер мен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рекетті ортаның </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серіне айрықша қажет. </w:t>
      </w:r>
      <w:r w:rsidRPr="00DD7890">
        <w:rPr>
          <w:rFonts w:ascii="Times New Roman" w:hAnsi="Times New Roman" w:cs="Times New Roman"/>
          <w:i/>
          <w:iCs/>
          <w:noProof/>
          <w:sz w:val="28"/>
          <w:szCs w:val="28"/>
        </w:rPr>
        <w:t xml:space="preserve">α </w:t>
      </w:r>
      <w:r w:rsidRPr="00DD7890">
        <w:rPr>
          <w:rFonts w:ascii="Times New Roman" w:hAnsi="Times New Roman" w:cs="Times New Roman"/>
          <w:noProof/>
          <w:sz w:val="28"/>
          <w:szCs w:val="28"/>
        </w:rPr>
        <w:t>м</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ні бар болаттан с</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 xml:space="preserve">л артық </w:t>
      </w:r>
      <w:r w:rsidRPr="00DD7890">
        <w:rPr>
          <w:rFonts w:ascii="Times New Roman" w:hAnsi="Times New Roman" w:cs="Times New Roman"/>
          <w:i/>
          <w:iCs/>
          <w:noProof/>
          <w:sz w:val="28"/>
          <w:szCs w:val="28"/>
        </w:rPr>
        <w:t>α</w:t>
      </w:r>
      <w:r w:rsidRPr="00DD7890">
        <w:rPr>
          <w:rFonts w:ascii="Times New Roman" w:hAnsi="Times New Roman" w:cs="Times New Roman"/>
          <w:noProof/>
          <w:sz w:val="28"/>
          <w:szCs w:val="28"/>
        </w:rPr>
        <w:t xml:space="preserve"> м</w:t>
      </w:r>
      <w:r w:rsidRPr="00DD7890">
        <w:rPr>
          <w:rFonts w:ascii="Times New Roman" w:hAnsi="Times New Roman" w:cs="Times New Roman"/>
          <w:noProof/>
          <w:sz w:val="28"/>
          <w:szCs w:val="28"/>
          <w:lang w:val="kk-KZ"/>
        </w:rPr>
        <w:t>ә</w:t>
      </w:r>
      <w:r w:rsidRPr="00DD7890">
        <w:rPr>
          <w:rFonts w:ascii="Times New Roman" w:hAnsi="Times New Roman" w:cs="Times New Roman"/>
          <w:noProof/>
          <w:sz w:val="28"/>
          <w:szCs w:val="28"/>
        </w:rPr>
        <w:t>ні бар ситалдар эмальдау үшін пайдаланылады.</w:t>
      </w:r>
    </w:p>
    <w:p w:rsidR="00F70FE5" w:rsidRPr="00DD7890" w:rsidRDefault="00F70FE5" w:rsidP="00F70FE5">
      <w:pPr>
        <w:shd w:val="clear" w:color="auto" w:fill="FFFFFF"/>
        <w:autoSpaceDE w:val="0"/>
        <w:autoSpaceDN w:val="0"/>
        <w:adjustRightInd w:val="0"/>
        <w:ind w:left="57" w:right="57" w:firstLine="709"/>
        <w:jc w:val="both"/>
        <w:rPr>
          <w:rFonts w:ascii="Times New Roman" w:hAnsi="Times New Roman" w:cs="Times New Roman"/>
          <w:sz w:val="28"/>
          <w:szCs w:val="28"/>
          <w:lang w:val="kk-KZ"/>
        </w:rPr>
      </w:pPr>
    </w:p>
    <w:p w:rsidR="00473531" w:rsidRPr="00DD7890" w:rsidRDefault="00473531">
      <w:pPr>
        <w:rPr>
          <w:rFonts w:ascii="Times New Roman" w:hAnsi="Times New Roman" w:cs="Times New Roman"/>
        </w:rPr>
      </w:pPr>
    </w:p>
    <w:sectPr w:rsidR="00473531" w:rsidRPr="00DD78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imes New Roman KK EK">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cademy KZ">
    <w:altName w:val="Trebuchet MS"/>
    <w:charset w:val="00"/>
    <w:family w:val="swiss"/>
    <w:pitch w:val="variable"/>
    <w:sig w:usb0="00000001"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53C7"/>
    <w:multiLevelType w:val="hybridMultilevel"/>
    <w:tmpl w:val="13D41F58"/>
    <w:lvl w:ilvl="0" w:tplc="C8A0458A">
      <w:start w:val="1"/>
      <w:numFmt w:val="decimal"/>
      <w:lvlText w:val="%1."/>
      <w:lvlJc w:val="left"/>
      <w:pPr>
        <w:tabs>
          <w:tab w:val="num" w:pos="785"/>
        </w:tabs>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F923C3"/>
    <w:multiLevelType w:val="hybridMultilevel"/>
    <w:tmpl w:val="65AAADB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DCF6E8D"/>
    <w:multiLevelType w:val="singleLevel"/>
    <w:tmpl w:val="EC32F35A"/>
    <w:lvl w:ilvl="0">
      <w:start w:val="1"/>
      <w:numFmt w:val="bullet"/>
      <w:lvlText w:val="-"/>
      <w:lvlJc w:val="left"/>
      <w:pPr>
        <w:tabs>
          <w:tab w:val="num" w:pos="360"/>
        </w:tabs>
        <w:ind w:left="360" w:hanging="360"/>
      </w:pPr>
      <w:rPr>
        <w:rFonts w:hint="default"/>
        <w:i/>
      </w:rPr>
    </w:lvl>
  </w:abstractNum>
  <w:abstractNum w:abstractNumId="3">
    <w:nsid w:val="162416F6"/>
    <w:multiLevelType w:val="hybridMultilevel"/>
    <w:tmpl w:val="37A29248"/>
    <w:lvl w:ilvl="0" w:tplc="E104D3EA">
      <w:start w:val="1"/>
      <w:numFmt w:val="decimal"/>
      <w:lvlText w:val="%1."/>
      <w:lvlJc w:val="left"/>
      <w:pPr>
        <w:tabs>
          <w:tab w:val="num" w:pos="785"/>
        </w:tabs>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E2D4A1F"/>
    <w:multiLevelType w:val="hybridMultilevel"/>
    <w:tmpl w:val="10EEE1A4"/>
    <w:lvl w:ilvl="0" w:tplc="F066FEC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23AA6D07"/>
    <w:multiLevelType w:val="hybridMultilevel"/>
    <w:tmpl w:val="81982ABE"/>
    <w:lvl w:ilvl="0" w:tplc="D0783E90">
      <w:start w:val="1"/>
      <w:numFmt w:val="decimal"/>
      <w:lvlText w:val="%1."/>
      <w:lvlJc w:val="left"/>
      <w:pPr>
        <w:tabs>
          <w:tab w:val="num" w:pos="785"/>
        </w:tabs>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83F2BAF"/>
    <w:multiLevelType w:val="hybridMultilevel"/>
    <w:tmpl w:val="138AD70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2DD7460D"/>
    <w:multiLevelType w:val="hybridMultilevel"/>
    <w:tmpl w:val="87FC70C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E6F1E88"/>
    <w:multiLevelType w:val="singleLevel"/>
    <w:tmpl w:val="DB96A3D2"/>
    <w:lvl w:ilvl="0">
      <w:start w:val="1"/>
      <w:numFmt w:val="decimal"/>
      <w:lvlText w:val="%1)"/>
      <w:lvlJc w:val="left"/>
      <w:pPr>
        <w:tabs>
          <w:tab w:val="num" w:pos="927"/>
        </w:tabs>
        <w:ind w:left="927" w:hanging="360"/>
      </w:pPr>
    </w:lvl>
  </w:abstractNum>
  <w:abstractNum w:abstractNumId="9">
    <w:nsid w:val="32104EE7"/>
    <w:multiLevelType w:val="hybridMultilevel"/>
    <w:tmpl w:val="6EC60508"/>
    <w:lvl w:ilvl="0" w:tplc="263E93D2">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0">
    <w:nsid w:val="44885C13"/>
    <w:multiLevelType w:val="hybridMultilevel"/>
    <w:tmpl w:val="9856C7AA"/>
    <w:lvl w:ilvl="0" w:tplc="FFFFFFFF">
      <w:start w:val="1"/>
      <w:numFmt w:val="decimal"/>
      <w:lvlText w:val="%1."/>
      <w:lvlJc w:val="left"/>
      <w:pPr>
        <w:tabs>
          <w:tab w:val="num" w:pos="1005"/>
        </w:tabs>
        <w:ind w:left="1005" w:hanging="64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4C726EF7"/>
    <w:multiLevelType w:val="hybridMultilevel"/>
    <w:tmpl w:val="240AF43C"/>
    <w:lvl w:ilvl="0" w:tplc="28047F86">
      <w:start w:val="1"/>
      <w:numFmt w:val="decimal"/>
      <w:lvlText w:val="%1."/>
      <w:lvlJc w:val="left"/>
      <w:pPr>
        <w:tabs>
          <w:tab w:val="num" w:pos="720"/>
        </w:tabs>
        <w:ind w:left="720" w:hanging="360"/>
      </w:pPr>
    </w:lvl>
    <w:lvl w:ilvl="1" w:tplc="B170CA46">
      <w:numFmt w:val="none"/>
      <w:lvlText w:val=""/>
      <w:lvlJc w:val="left"/>
      <w:pPr>
        <w:tabs>
          <w:tab w:val="num" w:pos="360"/>
        </w:tabs>
      </w:pPr>
    </w:lvl>
    <w:lvl w:ilvl="2" w:tplc="6404489E">
      <w:numFmt w:val="none"/>
      <w:lvlText w:val=""/>
      <w:lvlJc w:val="left"/>
      <w:pPr>
        <w:tabs>
          <w:tab w:val="num" w:pos="360"/>
        </w:tabs>
      </w:pPr>
    </w:lvl>
    <w:lvl w:ilvl="3" w:tplc="36165C2A">
      <w:numFmt w:val="none"/>
      <w:lvlText w:val=""/>
      <w:lvlJc w:val="left"/>
      <w:pPr>
        <w:tabs>
          <w:tab w:val="num" w:pos="360"/>
        </w:tabs>
      </w:pPr>
    </w:lvl>
    <w:lvl w:ilvl="4" w:tplc="25D478BC">
      <w:numFmt w:val="none"/>
      <w:lvlText w:val=""/>
      <w:lvlJc w:val="left"/>
      <w:pPr>
        <w:tabs>
          <w:tab w:val="num" w:pos="360"/>
        </w:tabs>
      </w:pPr>
    </w:lvl>
    <w:lvl w:ilvl="5" w:tplc="6A62D020">
      <w:numFmt w:val="none"/>
      <w:lvlText w:val=""/>
      <w:lvlJc w:val="left"/>
      <w:pPr>
        <w:tabs>
          <w:tab w:val="num" w:pos="360"/>
        </w:tabs>
      </w:pPr>
    </w:lvl>
    <w:lvl w:ilvl="6" w:tplc="EF761F98">
      <w:numFmt w:val="none"/>
      <w:lvlText w:val=""/>
      <w:lvlJc w:val="left"/>
      <w:pPr>
        <w:tabs>
          <w:tab w:val="num" w:pos="360"/>
        </w:tabs>
      </w:pPr>
    </w:lvl>
    <w:lvl w:ilvl="7" w:tplc="868293AC">
      <w:numFmt w:val="none"/>
      <w:lvlText w:val=""/>
      <w:lvlJc w:val="left"/>
      <w:pPr>
        <w:tabs>
          <w:tab w:val="num" w:pos="360"/>
        </w:tabs>
      </w:pPr>
    </w:lvl>
    <w:lvl w:ilvl="8" w:tplc="A448FCE0">
      <w:numFmt w:val="none"/>
      <w:lvlText w:val=""/>
      <w:lvlJc w:val="left"/>
      <w:pPr>
        <w:tabs>
          <w:tab w:val="num" w:pos="360"/>
        </w:tabs>
      </w:pPr>
    </w:lvl>
  </w:abstractNum>
  <w:abstractNum w:abstractNumId="12">
    <w:nsid w:val="592066B9"/>
    <w:multiLevelType w:val="hybridMultilevel"/>
    <w:tmpl w:val="7B002ADA"/>
    <w:lvl w:ilvl="0" w:tplc="18A25642">
      <w:start w:val="1"/>
      <w:numFmt w:val="decimal"/>
      <w:lvlText w:val="%1."/>
      <w:lvlJc w:val="left"/>
      <w:pPr>
        <w:tabs>
          <w:tab w:val="num" w:pos="785"/>
        </w:tabs>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D0A0DDF"/>
    <w:multiLevelType w:val="hybridMultilevel"/>
    <w:tmpl w:val="5B901C94"/>
    <w:lvl w:ilvl="0" w:tplc="6BDAEF64">
      <w:start w:val="3"/>
      <w:numFmt w:val="bullet"/>
      <w:lvlText w:val="-"/>
      <w:lvlJc w:val="left"/>
      <w:pPr>
        <w:tabs>
          <w:tab w:val="num" w:pos="1215"/>
        </w:tabs>
        <w:ind w:left="1215" w:hanging="675"/>
      </w:pPr>
      <w:rPr>
        <w:rFonts w:ascii="Times New Roman KK EK" w:eastAsia="Times New Roman" w:hAnsi="Times New Roman KK EK"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83D3D95"/>
    <w:multiLevelType w:val="hybridMultilevel"/>
    <w:tmpl w:val="0DD4028A"/>
    <w:lvl w:ilvl="0" w:tplc="4FB40D06">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AB74624"/>
    <w:multiLevelType w:val="hybridMultilevel"/>
    <w:tmpl w:val="DCF4400C"/>
    <w:lvl w:ilvl="0" w:tplc="5CEAE818">
      <w:start w:val="1"/>
      <w:numFmt w:val="decimal"/>
      <w:lvlText w:val="%1."/>
      <w:lvlJc w:val="left"/>
      <w:pPr>
        <w:tabs>
          <w:tab w:val="num" w:pos="927"/>
        </w:tabs>
        <w:ind w:left="927" w:hanging="360"/>
      </w:pPr>
    </w:lvl>
    <w:lvl w:ilvl="1" w:tplc="861C78C8">
      <w:numFmt w:val="none"/>
      <w:lvlText w:val=""/>
      <w:lvlJc w:val="left"/>
      <w:pPr>
        <w:tabs>
          <w:tab w:val="num" w:pos="360"/>
        </w:tabs>
      </w:pPr>
    </w:lvl>
    <w:lvl w:ilvl="2" w:tplc="F45024E2">
      <w:numFmt w:val="none"/>
      <w:lvlText w:val=""/>
      <w:lvlJc w:val="left"/>
      <w:pPr>
        <w:tabs>
          <w:tab w:val="num" w:pos="360"/>
        </w:tabs>
      </w:pPr>
    </w:lvl>
    <w:lvl w:ilvl="3" w:tplc="5EBCA9C4">
      <w:numFmt w:val="none"/>
      <w:lvlText w:val=""/>
      <w:lvlJc w:val="left"/>
      <w:pPr>
        <w:tabs>
          <w:tab w:val="num" w:pos="360"/>
        </w:tabs>
      </w:pPr>
    </w:lvl>
    <w:lvl w:ilvl="4" w:tplc="53AA36E0">
      <w:numFmt w:val="none"/>
      <w:lvlText w:val=""/>
      <w:lvlJc w:val="left"/>
      <w:pPr>
        <w:tabs>
          <w:tab w:val="num" w:pos="360"/>
        </w:tabs>
      </w:pPr>
    </w:lvl>
    <w:lvl w:ilvl="5" w:tplc="B39AC3F4">
      <w:numFmt w:val="none"/>
      <w:lvlText w:val=""/>
      <w:lvlJc w:val="left"/>
      <w:pPr>
        <w:tabs>
          <w:tab w:val="num" w:pos="360"/>
        </w:tabs>
      </w:pPr>
    </w:lvl>
    <w:lvl w:ilvl="6" w:tplc="0360C41A">
      <w:numFmt w:val="none"/>
      <w:lvlText w:val=""/>
      <w:lvlJc w:val="left"/>
      <w:pPr>
        <w:tabs>
          <w:tab w:val="num" w:pos="360"/>
        </w:tabs>
      </w:pPr>
    </w:lvl>
    <w:lvl w:ilvl="7" w:tplc="D0F6FCA8">
      <w:numFmt w:val="none"/>
      <w:lvlText w:val=""/>
      <w:lvlJc w:val="left"/>
      <w:pPr>
        <w:tabs>
          <w:tab w:val="num" w:pos="360"/>
        </w:tabs>
      </w:pPr>
    </w:lvl>
    <w:lvl w:ilvl="8" w:tplc="55782D68">
      <w:numFmt w:val="none"/>
      <w:lvlText w:val=""/>
      <w:lvlJc w:val="left"/>
      <w:pPr>
        <w:tabs>
          <w:tab w:val="num" w:pos="360"/>
        </w:tabs>
      </w:pPr>
    </w:lvl>
  </w:abstractNum>
  <w:abstractNum w:abstractNumId="16">
    <w:nsid w:val="6DE52839"/>
    <w:multiLevelType w:val="hybridMultilevel"/>
    <w:tmpl w:val="285CA16A"/>
    <w:lvl w:ilvl="0" w:tplc="FCF6049C">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F154218"/>
    <w:multiLevelType w:val="hybridMultilevel"/>
    <w:tmpl w:val="EF285D3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71F17A3F"/>
    <w:multiLevelType w:val="hybridMultilevel"/>
    <w:tmpl w:val="22CEC028"/>
    <w:lvl w:ilvl="0" w:tplc="192AC404">
      <w:start w:val="9"/>
      <w:numFmt w:val="bullet"/>
      <w:lvlText w:val="-"/>
      <w:lvlJc w:val="left"/>
      <w:pPr>
        <w:tabs>
          <w:tab w:val="num" w:pos="1875"/>
        </w:tabs>
        <w:ind w:left="1875" w:hanging="79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240631A"/>
    <w:multiLevelType w:val="singleLevel"/>
    <w:tmpl w:val="6B50741A"/>
    <w:lvl w:ilvl="0">
      <w:start w:val="5"/>
      <w:numFmt w:val="bullet"/>
      <w:lvlText w:val="-"/>
      <w:lvlJc w:val="left"/>
      <w:pPr>
        <w:tabs>
          <w:tab w:val="num" w:pos="360"/>
        </w:tabs>
        <w:ind w:left="360" w:hanging="360"/>
      </w:pPr>
      <w:rPr>
        <w:rFonts w:hint="default"/>
      </w:rPr>
    </w:lvl>
  </w:abstractNum>
  <w:abstractNum w:abstractNumId="20">
    <w:nsid w:val="7D701737"/>
    <w:multiLevelType w:val="hybridMultilevel"/>
    <w:tmpl w:val="7AD25842"/>
    <w:lvl w:ilvl="0" w:tplc="E73A339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nsid w:val="7F203DFB"/>
    <w:multiLevelType w:val="hybridMultilevel"/>
    <w:tmpl w:val="9B1ADE5C"/>
    <w:lvl w:ilvl="0" w:tplc="F2A6909E">
      <w:start w:val="2"/>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8"/>
    <w:lvlOverride w:ilvl="0">
      <w:startOverride w:val="1"/>
    </w:lvlOverride>
  </w:num>
  <w:num w:numId="29">
    <w:abstractNumId w:val="21"/>
  </w:num>
  <w:num w:numId="3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0"/>
  </w:num>
  <w:num w:numId="35">
    <w:abstractNumId w:val="2"/>
  </w:num>
  <w:num w:numId="36">
    <w:abstractNumId w:val="19"/>
  </w:num>
  <w:num w:numId="37">
    <w:abstractNumId w:val="4"/>
  </w:num>
  <w:num w:numId="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F70FE5"/>
    <w:rsid w:val="00473531"/>
    <w:rsid w:val="005F0F37"/>
    <w:rsid w:val="00DD7890"/>
    <w:rsid w:val="00E13231"/>
    <w:rsid w:val="00F70F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70FE5"/>
    <w:pPr>
      <w:keepNext/>
      <w:spacing w:after="0" w:line="240" w:lineRule="auto"/>
      <w:jc w:val="center"/>
      <w:outlineLvl w:val="0"/>
    </w:pPr>
    <w:rPr>
      <w:rFonts w:ascii="Times New Roman" w:eastAsia="Times New Roman" w:hAnsi="Times New Roman" w:cs="Times New Roman"/>
      <w:b/>
      <w:sz w:val="28"/>
      <w:szCs w:val="28"/>
      <w:lang w:val="kk-KZ"/>
    </w:rPr>
  </w:style>
  <w:style w:type="paragraph" w:styleId="2">
    <w:name w:val="heading 2"/>
    <w:basedOn w:val="a"/>
    <w:next w:val="a"/>
    <w:link w:val="20"/>
    <w:qFormat/>
    <w:rsid w:val="00F70FE5"/>
    <w:pPr>
      <w:keepNext/>
      <w:spacing w:after="0" w:line="240" w:lineRule="auto"/>
      <w:ind w:firstLine="708"/>
      <w:jc w:val="center"/>
      <w:outlineLvl w:val="1"/>
    </w:pPr>
    <w:rPr>
      <w:rFonts w:ascii="Times New Roman" w:eastAsia="Times New Roman" w:hAnsi="Times New Roman" w:cs="Times New Roman"/>
      <w:sz w:val="28"/>
      <w:szCs w:val="28"/>
      <w:lang w:val="kk-KZ"/>
    </w:rPr>
  </w:style>
  <w:style w:type="paragraph" w:styleId="3">
    <w:name w:val="heading 3"/>
    <w:basedOn w:val="a"/>
    <w:next w:val="a"/>
    <w:link w:val="30"/>
    <w:qFormat/>
    <w:rsid w:val="00F70FE5"/>
    <w:pPr>
      <w:keepNext/>
      <w:spacing w:after="0" w:line="240" w:lineRule="auto"/>
      <w:jc w:val="center"/>
      <w:outlineLvl w:val="2"/>
    </w:pPr>
    <w:rPr>
      <w:rFonts w:ascii="Times New Roman KK EK" w:eastAsia="Times New Roman" w:hAnsi="Times New Roman KK EK" w:cs="Times New Roman"/>
      <w:sz w:val="28"/>
      <w:szCs w:val="24"/>
      <w:lang w:val="kk-KZ"/>
    </w:rPr>
  </w:style>
  <w:style w:type="paragraph" w:styleId="5">
    <w:name w:val="heading 5"/>
    <w:basedOn w:val="a"/>
    <w:next w:val="a"/>
    <w:link w:val="50"/>
    <w:qFormat/>
    <w:rsid w:val="00F70FE5"/>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
    <w:next w:val="a"/>
    <w:link w:val="70"/>
    <w:qFormat/>
    <w:rsid w:val="00F70FE5"/>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F70FE5"/>
    <w:rPr>
      <w:rFonts w:ascii="Times New Roman" w:eastAsia="Times New Roman" w:hAnsi="Times New Roman" w:cs="Times New Roman"/>
      <w:b/>
      <w:sz w:val="28"/>
      <w:szCs w:val="28"/>
      <w:lang w:val="kk-KZ"/>
    </w:rPr>
  </w:style>
  <w:style w:type="character" w:customStyle="1" w:styleId="20">
    <w:name w:val="Заголовок 2 Знак"/>
    <w:basedOn w:val="a0"/>
    <w:link w:val="2"/>
    <w:rsid w:val="00F70FE5"/>
    <w:rPr>
      <w:rFonts w:ascii="Times New Roman" w:eastAsia="Times New Roman" w:hAnsi="Times New Roman" w:cs="Times New Roman"/>
      <w:sz w:val="28"/>
      <w:szCs w:val="28"/>
      <w:lang w:val="kk-KZ"/>
    </w:rPr>
  </w:style>
  <w:style w:type="character" w:customStyle="1" w:styleId="30">
    <w:name w:val="Заголовок 3 Знак"/>
    <w:basedOn w:val="a0"/>
    <w:link w:val="3"/>
    <w:rsid w:val="00F70FE5"/>
    <w:rPr>
      <w:rFonts w:ascii="Times New Roman KK EK" w:eastAsia="Times New Roman" w:hAnsi="Times New Roman KK EK" w:cs="Times New Roman"/>
      <w:sz w:val="28"/>
      <w:szCs w:val="24"/>
      <w:lang w:val="kk-KZ"/>
    </w:rPr>
  </w:style>
  <w:style w:type="character" w:customStyle="1" w:styleId="50">
    <w:name w:val="Заголовок 5 Знак"/>
    <w:basedOn w:val="a0"/>
    <w:link w:val="5"/>
    <w:rsid w:val="00F70FE5"/>
    <w:rPr>
      <w:rFonts w:ascii="Times New Roman" w:eastAsia="Times New Roman" w:hAnsi="Times New Roman" w:cs="Times New Roman"/>
      <w:b/>
      <w:bCs/>
      <w:i/>
      <w:iCs/>
      <w:sz w:val="26"/>
      <w:szCs w:val="26"/>
    </w:rPr>
  </w:style>
  <w:style w:type="character" w:customStyle="1" w:styleId="70">
    <w:name w:val="Заголовок 7 Знак"/>
    <w:basedOn w:val="a0"/>
    <w:link w:val="7"/>
    <w:rsid w:val="00F70FE5"/>
    <w:rPr>
      <w:rFonts w:ascii="Times New Roman" w:eastAsia="Times New Roman" w:hAnsi="Times New Roman" w:cs="Times New Roman"/>
      <w:sz w:val="24"/>
      <w:szCs w:val="24"/>
    </w:rPr>
  </w:style>
  <w:style w:type="paragraph" w:styleId="a3">
    <w:name w:val="Body Text"/>
    <w:basedOn w:val="a"/>
    <w:link w:val="a4"/>
    <w:rsid w:val="00F70FE5"/>
    <w:pPr>
      <w:spacing w:after="120" w:line="240" w:lineRule="auto"/>
    </w:pPr>
    <w:rPr>
      <w:rFonts w:ascii="Times New Roman" w:eastAsia="Times New Roman" w:hAnsi="Times New Roman" w:cs="Times New Roman"/>
      <w:sz w:val="20"/>
      <w:szCs w:val="20"/>
    </w:rPr>
  </w:style>
  <w:style w:type="character" w:customStyle="1" w:styleId="a4">
    <w:name w:val="Основной текст Знак"/>
    <w:basedOn w:val="a0"/>
    <w:link w:val="a3"/>
    <w:rsid w:val="00F70FE5"/>
    <w:rPr>
      <w:rFonts w:ascii="Times New Roman" w:eastAsia="Times New Roman" w:hAnsi="Times New Roman" w:cs="Times New Roman"/>
      <w:sz w:val="20"/>
      <w:szCs w:val="20"/>
    </w:rPr>
  </w:style>
  <w:style w:type="paragraph" w:styleId="a5">
    <w:name w:val="Body Text Indent"/>
    <w:basedOn w:val="a"/>
    <w:link w:val="a6"/>
    <w:rsid w:val="00F70FE5"/>
    <w:pPr>
      <w:spacing w:after="0" w:line="240" w:lineRule="auto"/>
      <w:ind w:firstLine="705"/>
      <w:jc w:val="both"/>
    </w:pPr>
    <w:rPr>
      <w:rFonts w:ascii="Times New Roman KK EK" w:eastAsia="Times New Roman" w:hAnsi="Times New Roman KK EK" w:cs="Times New Roman"/>
      <w:sz w:val="24"/>
      <w:szCs w:val="28"/>
      <w:lang w:val="kk-KZ"/>
    </w:rPr>
  </w:style>
  <w:style w:type="character" w:customStyle="1" w:styleId="a6">
    <w:name w:val="Основной текст с отступом Знак"/>
    <w:basedOn w:val="a0"/>
    <w:link w:val="a5"/>
    <w:rsid w:val="00F70FE5"/>
    <w:rPr>
      <w:rFonts w:ascii="Times New Roman KK EK" w:eastAsia="Times New Roman" w:hAnsi="Times New Roman KK EK" w:cs="Times New Roman"/>
      <w:sz w:val="24"/>
      <w:szCs w:val="28"/>
      <w:lang w:val="kk-KZ"/>
    </w:rPr>
  </w:style>
  <w:style w:type="paragraph" w:styleId="a7">
    <w:name w:val="Block Text"/>
    <w:basedOn w:val="a"/>
    <w:rsid w:val="00F70FE5"/>
    <w:pPr>
      <w:spacing w:after="0" w:line="240" w:lineRule="auto"/>
      <w:ind w:left="113" w:right="113"/>
      <w:jc w:val="center"/>
    </w:pPr>
    <w:rPr>
      <w:rFonts w:ascii="Times New Roman KK EK" w:eastAsia="Times New Roman" w:hAnsi="Times New Roman KK EK" w:cs="Times New Roman"/>
      <w:sz w:val="24"/>
      <w:szCs w:val="28"/>
      <w:lang w:val="kk-KZ"/>
    </w:rPr>
  </w:style>
  <w:style w:type="paragraph" w:styleId="a8">
    <w:name w:val="footer"/>
    <w:basedOn w:val="a"/>
    <w:link w:val="a9"/>
    <w:rsid w:val="00F70FE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rsid w:val="00F70FE5"/>
    <w:rPr>
      <w:rFonts w:ascii="Times New Roman" w:eastAsia="Times New Roman" w:hAnsi="Times New Roman" w:cs="Times New Roman"/>
      <w:sz w:val="24"/>
      <w:szCs w:val="24"/>
    </w:rPr>
  </w:style>
  <w:style w:type="character" w:styleId="aa">
    <w:name w:val="page number"/>
    <w:basedOn w:val="a0"/>
    <w:rsid w:val="00F70FE5"/>
  </w:style>
  <w:style w:type="paragraph" w:styleId="ab">
    <w:name w:val="Title"/>
    <w:basedOn w:val="a"/>
    <w:link w:val="ac"/>
    <w:qFormat/>
    <w:rsid w:val="00F70FE5"/>
    <w:pPr>
      <w:shd w:val="clear" w:color="auto" w:fill="FFFFFF"/>
      <w:autoSpaceDE w:val="0"/>
      <w:autoSpaceDN w:val="0"/>
      <w:adjustRightInd w:val="0"/>
      <w:spacing w:after="0" w:line="240" w:lineRule="auto"/>
      <w:ind w:firstLine="454"/>
      <w:jc w:val="center"/>
    </w:pPr>
    <w:rPr>
      <w:rFonts w:ascii="Times New Roman" w:eastAsia="Times New Roman" w:hAnsi="Times New Roman" w:cs="Times New Roman"/>
      <w:b/>
      <w:color w:val="000000"/>
      <w:szCs w:val="20"/>
    </w:rPr>
  </w:style>
  <w:style w:type="character" w:customStyle="1" w:styleId="ac">
    <w:name w:val="Название Знак"/>
    <w:basedOn w:val="a0"/>
    <w:link w:val="ab"/>
    <w:rsid w:val="00F70FE5"/>
    <w:rPr>
      <w:rFonts w:ascii="Times New Roman" w:eastAsia="Times New Roman" w:hAnsi="Times New Roman" w:cs="Times New Roman"/>
      <w:b/>
      <w:color w:val="000000"/>
      <w:szCs w:val="20"/>
      <w:shd w:val="clear" w:color="auto" w:fill="FFFFFF"/>
    </w:rPr>
  </w:style>
  <w:style w:type="paragraph" w:styleId="21">
    <w:name w:val="Body Text 2"/>
    <w:basedOn w:val="a"/>
    <w:link w:val="22"/>
    <w:rsid w:val="00F70FE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F70FE5"/>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F70FE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70F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wmf"/><Relationship Id="rId26" Type="http://schemas.openxmlformats.org/officeDocument/2006/relationships/oleObject" Target="embeddings/oleObject8.bin"/><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4.wmf"/><Relationship Id="rId33" Type="http://schemas.openxmlformats.org/officeDocument/2006/relationships/image" Target="media/image21.png"/><Relationship Id="rId38" Type="http://schemas.openxmlformats.org/officeDocument/2006/relationships/oleObject" Target="embeddings/oleObject11.bin"/><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7.emf"/><Relationship Id="rId41"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wmf"/><Relationship Id="rId24" Type="http://schemas.openxmlformats.org/officeDocument/2006/relationships/oleObject" Target="embeddings/oleObject7.bin"/><Relationship Id="rId32" Type="http://schemas.openxmlformats.org/officeDocument/2006/relationships/image" Target="media/image20.emf"/><Relationship Id="rId37" Type="http://schemas.openxmlformats.org/officeDocument/2006/relationships/oleObject" Target="embeddings/oleObject10.bin"/><Relationship Id="rId40" Type="http://schemas.openxmlformats.org/officeDocument/2006/relationships/image" Target="media/image25.wmf"/><Relationship Id="rId45" Type="http://schemas.openxmlformats.org/officeDocument/2006/relationships/oleObject" Target="embeddings/oleObject14.bin"/><Relationship Id="rId5" Type="http://schemas.openxmlformats.org/officeDocument/2006/relationships/image" Target="media/image1.emf"/><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oleObject" Target="embeddings/oleObject4.bin"/><Relationship Id="rId31" Type="http://schemas.openxmlformats.org/officeDocument/2006/relationships/image" Target="media/image19.emf"/><Relationship Id="rId44"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wmf"/><Relationship Id="rId22" Type="http://schemas.openxmlformats.org/officeDocument/2006/relationships/oleObject" Target="embeddings/oleObject6.bin"/><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30.png"/><Relationship Id="rId8" Type="http://schemas.openxmlformats.org/officeDocument/2006/relationships/image" Target="media/image4.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66</Pages>
  <Words>19670</Words>
  <Characters>112119</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dc:creator>
  <cp:keywords/>
  <dc:description/>
  <cp:lastModifiedBy>Papa</cp:lastModifiedBy>
  <cp:revision>3</cp:revision>
  <dcterms:created xsi:type="dcterms:W3CDTF">2017-03-27T14:28:00Z</dcterms:created>
  <dcterms:modified xsi:type="dcterms:W3CDTF">2017-03-27T14:51:00Z</dcterms:modified>
</cp:coreProperties>
</file>