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59" w:rsidRPr="001C3F12" w:rsidRDefault="007A4159" w:rsidP="007A415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b/>
          <w:bCs/>
          <w:color w:val="000000" w:themeColor="text1"/>
          <w:sz w:val="28"/>
          <w:szCs w:val="28"/>
          <w:lang w:val="kk-KZ" w:eastAsia="ru-RU"/>
        </w:rPr>
        <w:t>Ұлпа</w:t>
      </w:r>
      <w:r w:rsidRPr="001C3F12">
        <w:rPr>
          <w:rFonts w:ascii="Times New Roman" w:eastAsia="Times New Roman" w:hAnsi="Times New Roman" w:cs="Times New Roman"/>
          <w:color w:val="000000" w:themeColor="text1"/>
          <w:sz w:val="28"/>
          <w:szCs w:val="28"/>
          <w:lang w:val="kk-KZ" w:eastAsia="ru-RU"/>
        </w:rPr>
        <w:t xml:space="preserve"> - (</w:t>
      </w:r>
      <w:hyperlink r:id="rId6" w:tooltip="Грек тілі" w:history="1">
        <w:r w:rsidRPr="001C3F12">
          <w:rPr>
            <w:rFonts w:ascii="Times New Roman" w:eastAsia="Times New Roman" w:hAnsi="Times New Roman" w:cs="Times New Roman"/>
            <w:color w:val="000000" w:themeColor="text1"/>
            <w:sz w:val="28"/>
            <w:szCs w:val="28"/>
            <w:u w:val="single"/>
            <w:lang w:val="kk-KZ" w:eastAsia="ru-RU"/>
          </w:rPr>
          <w:t>грек.</w:t>
        </w:r>
      </w:hyperlink>
      <w:r w:rsidRPr="001C3F12">
        <w:rPr>
          <w:rFonts w:ascii="Times New Roman" w:eastAsia="Times New Roman" w:hAnsi="Times New Roman" w:cs="Times New Roman"/>
          <w:color w:val="000000" w:themeColor="text1"/>
          <w:sz w:val="28"/>
          <w:szCs w:val="28"/>
          <w:lang w:val="kk-KZ" w:eastAsia="ru-RU"/>
        </w:rPr>
        <w:t xml:space="preserve"> </w:t>
      </w:r>
      <w:r w:rsidRPr="001C3F12">
        <w:rPr>
          <w:rFonts w:ascii="Times New Roman" w:eastAsia="Times New Roman" w:hAnsi="Times New Roman" w:cs="Times New Roman"/>
          <w:i/>
          <w:iCs/>
          <w:color w:val="000000" w:themeColor="text1"/>
          <w:sz w:val="28"/>
          <w:szCs w:val="28"/>
          <w:lang w:val="kk-KZ" w:eastAsia="ru-RU"/>
        </w:rPr>
        <w:t>hіstos</w:t>
      </w:r>
      <w:r w:rsidRPr="001C3F12">
        <w:rPr>
          <w:rFonts w:ascii="Times New Roman" w:eastAsia="Times New Roman" w:hAnsi="Times New Roman" w:cs="Times New Roman"/>
          <w:color w:val="000000" w:themeColor="text1"/>
          <w:sz w:val="28"/>
          <w:szCs w:val="28"/>
          <w:lang w:val="kk-KZ" w:eastAsia="ru-RU"/>
        </w:rPr>
        <w:t xml:space="preserve">; </w:t>
      </w:r>
      <w:hyperlink r:id="rId7" w:tooltip="Латын тілі" w:history="1">
        <w:r w:rsidRPr="001C3F12">
          <w:rPr>
            <w:rFonts w:ascii="Times New Roman" w:eastAsia="Times New Roman" w:hAnsi="Times New Roman" w:cs="Times New Roman"/>
            <w:color w:val="000000" w:themeColor="text1"/>
            <w:sz w:val="28"/>
            <w:szCs w:val="28"/>
            <w:u w:val="single"/>
            <w:lang w:val="kk-KZ" w:eastAsia="ru-RU"/>
          </w:rPr>
          <w:t>лат.</w:t>
        </w:r>
      </w:hyperlink>
      <w:r w:rsidRPr="001C3F12">
        <w:rPr>
          <w:rFonts w:ascii="Times New Roman" w:eastAsia="Times New Roman" w:hAnsi="Times New Roman" w:cs="Times New Roman"/>
          <w:color w:val="000000" w:themeColor="text1"/>
          <w:sz w:val="28"/>
          <w:szCs w:val="28"/>
          <w:lang w:val="kk-KZ" w:eastAsia="ru-RU"/>
        </w:rPr>
        <w:t xml:space="preserve"> </w:t>
      </w:r>
      <w:r w:rsidRPr="001C3F12">
        <w:rPr>
          <w:rFonts w:ascii="Times New Roman" w:eastAsia="Times New Roman" w:hAnsi="Times New Roman" w:cs="Times New Roman"/>
          <w:i/>
          <w:iCs/>
          <w:color w:val="000000" w:themeColor="text1"/>
          <w:sz w:val="28"/>
          <w:szCs w:val="28"/>
          <w:lang w:val="kk-KZ" w:eastAsia="ru-RU"/>
        </w:rPr>
        <w:t>textum</w:t>
      </w:r>
      <w:r w:rsidRPr="001C3F12">
        <w:rPr>
          <w:rFonts w:ascii="Times New Roman" w:eastAsia="Times New Roman" w:hAnsi="Times New Roman" w:cs="Times New Roman"/>
          <w:color w:val="000000" w:themeColor="text1"/>
          <w:sz w:val="28"/>
          <w:szCs w:val="28"/>
          <w:lang w:val="kk-KZ" w:eastAsia="ru-RU"/>
        </w:rPr>
        <w:t xml:space="preserve">) — </w:t>
      </w:r>
      <w:hyperlink r:id="rId8" w:tooltip="Өсімдік" w:history="1">
        <w:r w:rsidRPr="001C3F12">
          <w:rPr>
            <w:rFonts w:ascii="Times New Roman" w:eastAsia="Times New Roman" w:hAnsi="Times New Roman" w:cs="Times New Roman"/>
            <w:color w:val="000000" w:themeColor="text1"/>
            <w:sz w:val="28"/>
            <w:szCs w:val="28"/>
            <w:u w:val="single"/>
            <w:lang w:val="kk-KZ" w:eastAsia="ru-RU"/>
          </w:rPr>
          <w:t>өсімдіктердің</w:t>
        </w:r>
      </w:hyperlink>
      <w:r w:rsidRPr="001C3F12">
        <w:rPr>
          <w:rFonts w:ascii="Times New Roman" w:eastAsia="Times New Roman" w:hAnsi="Times New Roman" w:cs="Times New Roman"/>
          <w:color w:val="000000" w:themeColor="text1"/>
          <w:sz w:val="28"/>
          <w:szCs w:val="28"/>
          <w:lang w:val="kk-KZ" w:eastAsia="ru-RU"/>
        </w:rPr>
        <w:t xml:space="preserve"> шыққан тегі, </w:t>
      </w:r>
      <w:bookmarkStart w:id="0" w:name="_GoBack"/>
      <w:bookmarkEnd w:id="0"/>
      <w:r w:rsidRPr="001C3F12">
        <w:rPr>
          <w:rFonts w:ascii="Times New Roman" w:eastAsia="Times New Roman" w:hAnsi="Times New Roman" w:cs="Times New Roman"/>
          <w:color w:val="000000" w:themeColor="text1"/>
          <w:sz w:val="28"/>
          <w:szCs w:val="28"/>
          <w:lang w:val="kk-KZ" w:eastAsia="ru-RU"/>
        </w:rPr>
        <w:t>құрылымы және организмдегі атқаратын қызметі бір-бірімен байланысты жасушалар жүйесі.</w:t>
      </w:r>
    </w:p>
    <w:p w:rsidR="007A4159" w:rsidRPr="001C3F12" w:rsidRDefault="007A4159" w:rsidP="007A415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Ұлпаны атқаратын қызметіне, шыққан тегіне, морфологиясына, т.б. қасиеттеріне байланысты бірнеше топқа бөледі. Егер Ұлпа біркелкі жасушалардан құралған болса, оны жай (</w:t>
      </w:r>
      <w:hyperlink r:id="rId9" w:tooltip="Колленхима" w:history="1">
        <w:r w:rsidRPr="001C3F12">
          <w:rPr>
            <w:rFonts w:ascii="Times New Roman" w:eastAsia="Times New Roman" w:hAnsi="Times New Roman" w:cs="Times New Roman"/>
            <w:color w:val="000000" w:themeColor="text1"/>
            <w:sz w:val="28"/>
            <w:szCs w:val="28"/>
            <w:u w:val="single"/>
            <w:lang w:val="kk-KZ" w:eastAsia="ru-RU"/>
          </w:rPr>
          <w:t>колленхима</w:t>
        </w:r>
      </w:hyperlink>
      <w:r w:rsidRPr="001C3F12">
        <w:rPr>
          <w:rFonts w:ascii="Times New Roman" w:eastAsia="Times New Roman" w:hAnsi="Times New Roman" w:cs="Times New Roman"/>
          <w:color w:val="000000" w:themeColor="text1"/>
          <w:sz w:val="28"/>
          <w:szCs w:val="28"/>
          <w:lang w:val="kk-KZ" w:eastAsia="ru-RU"/>
        </w:rPr>
        <w:t>), ал бірнеше жасушалардан тұрса — күрделі (</w:t>
      </w:r>
      <w:hyperlink r:id="rId10" w:tooltip="Эпидерма (мұндай бет жоқ)" w:history="1">
        <w:r w:rsidRPr="001C3F12">
          <w:rPr>
            <w:rFonts w:ascii="Times New Roman" w:eastAsia="Times New Roman" w:hAnsi="Times New Roman" w:cs="Times New Roman"/>
            <w:color w:val="000000" w:themeColor="text1"/>
            <w:sz w:val="28"/>
            <w:szCs w:val="28"/>
            <w:u w:val="single"/>
            <w:lang w:val="kk-KZ" w:eastAsia="ru-RU"/>
          </w:rPr>
          <w:t>эпидерма</w:t>
        </w:r>
      </w:hyperlink>
      <w:r w:rsidRPr="001C3F12">
        <w:rPr>
          <w:rFonts w:ascii="Times New Roman" w:eastAsia="Times New Roman" w:hAnsi="Times New Roman" w:cs="Times New Roman"/>
          <w:color w:val="000000" w:themeColor="text1"/>
          <w:sz w:val="28"/>
          <w:szCs w:val="28"/>
          <w:lang w:val="kk-KZ" w:eastAsia="ru-RU"/>
        </w:rPr>
        <w:t>) деп жіктейді. Негізгі Ұлпалар атқаратын қызметіне байланысты ассимиляция, сіңіргіш, қорлық заттар жинаушы, ауа ұстағыш болып ажыратылады.</w:t>
      </w:r>
    </w:p>
    <w:p w:rsidR="007A4159" w:rsidRPr="001C3F12" w:rsidRDefault="007A4159" w:rsidP="007A415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Жоғары сатыдағы өсімдіктер Ұлпалары 5 түрге бөлінеді:</w:t>
      </w:r>
    </w:p>
    <w:p w:rsidR="007A4159" w:rsidRPr="001C3F12" w:rsidRDefault="007A4159" w:rsidP="007A4159">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меристемалық</w:t>
      </w:r>
    </w:p>
    <w:p w:rsidR="007A4159" w:rsidRPr="001C3F12" w:rsidRDefault="007A4159" w:rsidP="007A4159">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қорғаныш</w:t>
      </w:r>
    </w:p>
    <w:p w:rsidR="007A4159" w:rsidRPr="001C3F12" w:rsidRDefault="007A4159" w:rsidP="007A4159">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механикалық</w:t>
      </w:r>
    </w:p>
    <w:p w:rsidR="007A4159" w:rsidRPr="001C3F12" w:rsidRDefault="007A4159" w:rsidP="007A4159">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өткізгіш</w:t>
      </w:r>
    </w:p>
    <w:p w:rsidR="007A4159" w:rsidRPr="001C3F12" w:rsidRDefault="007A4159" w:rsidP="007A4159">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паренхималық</w:t>
      </w:r>
    </w:p>
    <w:p w:rsidR="007A4159" w:rsidRPr="001C3F12" w:rsidRDefault="007A4159" w:rsidP="007A415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Өсімдіктердің бір ерекшелігі — олардың тұрақты өсу қасиетін бөлінуге қабілетті меристемалық Ұлпаның болуына байланысты.</w:t>
      </w:r>
    </w:p>
    <w:p w:rsidR="007A4159" w:rsidRPr="001C3F12" w:rsidRDefault="007A4159" w:rsidP="007A4159">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lang w:val="kk-KZ" w:eastAsia="ru-RU"/>
        </w:rPr>
      </w:pPr>
      <w:r w:rsidRPr="001C3F12">
        <w:rPr>
          <w:rFonts w:ascii="Times New Roman" w:eastAsia="Times New Roman" w:hAnsi="Times New Roman" w:cs="Times New Roman"/>
          <w:b/>
          <w:bCs/>
          <w:color w:val="000000" w:themeColor="text1"/>
          <w:sz w:val="28"/>
          <w:szCs w:val="28"/>
          <w:lang w:val="kk-KZ" w:eastAsia="ru-RU"/>
        </w:rPr>
        <w:t>Қорғаныш Ұлпа</w:t>
      </w:r>
    </w:p>
    <w:p w:rsidR="007A4159" w:rsidRPr="001C3F12" w:rsidRDefault="007A4159" w:rsidP="007A415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Қорғаныш (</w:t>
      </w:r>
      <w:r w:rsidRPr="001C3F12">
        <w:rPr>
          <w:rFonts w:ascii="Times New Roman" w:eastAsia="Times New Roman" w:hAnsi="Times New Roman" w:cs="Times New Roman"/>
          <w:i/>
          <w:iCs/>
          <w:color w:val="000000" w:themeColor="text1"/>
          <w:sz w:val="28"/>
          <w:szCs w:val="28"/>
          <w:lang w:val="kk-KZ" w:eastAsia="ru-RU"/>
        </w:rPr>
        <w:t>жамылғы</w:t>
      </w:r>
      <w:r w:rsidRPr="001C3F12">
        <w:rPr>
          <w:rFonts w:ascii="Times New Roman" w:eastAsia="Times New Roman" w:hAnsi="Times New Roman" w:cs="Times New Roman"/>
          <w:color w:val="000000" w:themeColor="text1"/>
          <w:sz w:val="28"/>
          <w:szCs w:val="28"/>
          <w:lang w:val="kk-KZ" w:eastAsia="ru-RU"/>
        </w:rPr>
        <w:t xml:space="preserve">) Ұлпалары өсімдіктің ішкі Ұлпаларын сыртқы ортаның қолайсыз әсерінен қорғайды. </w:t>
      </w:r>
      <w:hyperlink r:id="rId11" w:tooltip="Эпидермис (мұндай бет жоқ)" w:history="1">
        <w:r w:rsidRPr="001C3F12">
          <w:rPr>
            <w:rFonts w:ascii="Times New Roman" w:eastAsia="Times New Roman" w:hAnsi="Times New Roman" w:cs="Times New Roman"/>
            <w:color w:val="000000" w:themeColor="text1"/>
            <w:sz w:val="28"/>
            <w:szCs w:val="28"/>
            <w:u w:val="single"/>
            <w:lang w:val="kk-KZ" w:eastAsia="ru-RU"/>
          </w:rPr>
          <w:t>Эпидермис</w:t>
        </w:r>
      </w:hyperlink>
      <w:r w:rsidRPr="001C3F12">
        <w:rPr>
          <w:rFonts w:ascii="Times New Roman" w:eastAsia="Times New Roman" w:hAnsi="Times New Roman" w:cs="Times New Roman"/>
          <w:color w:val="000000" w:themeColor="text1"/>
          <w:sz w:val="28"/>
          <w:szCs w:val="28"/>
          <w:lang w:val="kk-KZ" w:eastAsia="ru-RU"/>
        </w:rPr>
        <w:t xml:space="preserve"> және тамырдың эпиблема Ұлпасын бастапқы жамылғы, ал көп жағдайда оның бет жағында түрліше қызмет атқаратын түкшелер, балауыз тәріздес кутин қабаттарын </w:t>
      </w:r>
      <w:hyperlink r:id="rId12" w:tooltip="Кутикула" w:history="1">
        <w:r w:rsidRPr="001C3F12">
          <w:rPr>
            <w:rFonts w:ascii="Times New Roman" w:eastAsia="Times New Roman" w:hAnsi="Times New Roman" w:cs="Times New Roman"/>
            <w:color w:val="000000" w:themeColor="text1"/>
            <w:sz w:val="28"/>
            <w:szCs w:val="28"/>
            <w:u w:val="single"/>
            <w:lang w:val="kk-KZ" w:eastAsia="ru-RU"/>
          </w:rPr>
          <w:t>кутикула</w:t>
        </w:r>
      </w:hyperlink>
      <w:r w:rsidRPr="001C3F12">
        <w:rPr>
          <w:rFonts w:ascii="Times New Roman" w:eastAsia="Times New Roman" w:hAnsi="Times New Roman" w:cs="Times New Roman"/>
          <w:color w:val="000000" w:themeColor="text1"/>
          <w:sz w:val="28"/>
          <w:szCs w:val="28"/>
          <w:lang w:val="kk-KZ" w:eastAsia="ru-RU"/>
        </w:rPr>
        <w:t xml:space="preserve"> деп атайды. Жапырақ эпидермисі қорғаныш, газ алмасу, транспирация, ал кутикула Ұлпаға микроорганизмдердің, т.б. зиянкестердің енуіне қосымша кедергілік қызметін атқарады.</w:t>
      </w:r>
    </w:p>
    <w:p w:rsidR="007A4159" w:rsidRPr="001C3F12" w:rsidRDefault="007A4159" w:rsidP="007A4159">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lang w:val="kk-KZ" w:eastAsia="ru-RU"/>
        </w:rPr>
      </w:pPr>
      <w:r w:rsidRPr="001C3F12">
        <w:rPr>
          <w:rFonts w:ascii="Times New Roman" w:eastAsia="Times New Roman" w:hAnsi="Times New Roman" w:cs="Times New Roman"/>
          <w:b/>
          <w:bCs/>
          <w:color w:val="000000" w:themeColor="text1"/>
          <w:sz w:val="28"/>
          <w:szCs w:val="28"/>
          <w:lang w:val="kk-KZ" w:eastAsia="ru-RU"/>
        </w:rPr>
        <w:t>Механикалық Ұлпа</w:t>
      </w:r>
    </w:p>
    <w:p w:rsidR="007A4159" w:rsidRPr="001C3F12" w:rsidRDefault="007A4159" w:rsidP="007A415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Механикалық Ұлпалар тіректік қызмет атқарып, жел, жаңбырға төтеп беріп, органдардағы жасушалар мен ұлпаларды, орган бөліктерін біріктіреді. Жасуша қабығының қалыңдап қатаюы, сүректенуі механикалық Ұлпаның анатомиялық ерекшелігінің бірі болып саналады.</w:t>
      </w:r>
    </w:p>
    <w:p w:rsidR="007A4159" w:rsidRPr="001C3F12" w:rsidRDefault="007A4159" w:rsidP="007A4159">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t>Механикалық Ұлпалардың 3 түрі бар:</w:t>
      </w:r>
    </w:p>
    <w:p w:rsidR="007A4159" w:rsidRPr="001C3F12" w:rsidRDefault="00873A28" w:rsidP="007A4159">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hyperlink r:id="rId13" w:tooltip="Колленхима" w:history="1">
        <w:r w:rsidR="007A4159" w:rsidRPr="001C3F12">
          <w:rPr>
            <w:rFonts w:ascii="Times New Roman" w:eastAsia="Times New Roman" w:hAnsi="Times New Roman" w:cs="Times New Roman"/>
            <w:color w:val="000000" w:themeColor="text1"/>
            <w:sz w:val="28"/>
            <w:szCs w:val="28"/>
            <w:u w:val="single"/>
            <w:lang w:val="kk-KZ" w:eastAsia="ru-RU"/>
          </w:rPr>
          <w:t>колленхима</w:t>
        </w:r>
      </w:hyperlink>
    </w:p>
    <w:p w:rsidR="007A4159" w:rsidRPr="001C3F12" w:rsidRDefault="00873A28" w:rsidP="007A4159">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hyperlink r:id="rId14" w:tooltip="Склеренхима" w:history="1">
        <w:r w:rsidR="007A4159" w:rsidRPr="001C3F12">
          <w:rPr>
            <w:rFonts w:ascii="Times New Roman" w:eastAsia="Times New Roman" w:hAnsi="Times New Roman" w:cs="Times New Roman"/>
            <w:color w:val="000000" w:themeColor="text1"/>
            <w:sz w:val="28"/>
            <w:szCs w:val="28"/>
            <w:u w:val="single"/>
            <w:lang w:val="kk-KZ" w:eastAsia="ru-RU"/>
          </w:rPr>
          <w:t>склеренхима</w:t>
        </w:r>
      </w:hyperlink>
    </w:p>
    <w:p w:rsidR="007A4159" w:rsidRPr="001C3F12" w:rsidRDefault="00873A28" w:rsidP="007A4159">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hyperlink r:id="rId15" w:tooltip="Склерейдтер (мұндай бет жоқ)" w:history="1">
        <w:r w:rsidR="007A4159" w:rsidRPr="001C3F12">
          <w:rPr>
            <w:rFonts w:ascii="Times New Roman" w:eastAsia="Times New Roman" w:hAnsi="Times New Roman" w:cs="Times New Roman"/>
            <w:color w:val="000000" w:themeColor="text1"/>
            <w:sz w:val="28"/>
            <w:szCs w:val="28"/>
            <w:u w:val="single"/>
            <w:lang w:val="kk-KZ" w:eastAsia="ru-RU"/>
          </w:rPr>
          <w:t>склерейдтер</w:t>
        </w:r>
      </w:hyperlink>
    </w:p>
    <w:p w:rsidR="007A4159" w:rsidRPr="001C3F12" w:rsidRDefault="007A4159" w:rsidP="007A4159">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lang w:val="kk-KZ" w:eastAsia="ru-RU"/>
        </w:rPr>
      </w:pPr>
      <w:r w:rsidRPr="001C3F12">
        <w:rPr>
          <w:rFonts w:ascii="Times New Roman" w:eastAsia="Times New Roman" w:hAnsi="Times New Roman" w:cs="Times New Roman"/>
          <w:b/>
          <w:bCs/>
          <w:color w:val="000000" w:themeColor="text1"/>
          <w:sz w:val="28"/>
          <w:szCs w:val="28"/>
          <w:lang w:val="kk-KZ" w:eastAsia="ru-RU"/>
        </w:rPr>
        <w:t>Өткізгіш Ұлпа</w:t>
      </w:r>
    </w:p>
    <w:p w:rsidR="004565E5" w:rsidRDefault="007A4159" w:rsidP="007A4159">
      <w:pPr>
        <w:ind w:firstLine="708"/>
        <w:jc w:val="both"/>
        <w:rPr>
          <w:rFonts w:ascii="Times New Roman" w:eastAsia="Times New Roman" w:hAnsi="Times New Roman" w:cs="Times New Roman"/>
          <w:color w:val="000000" w:themeColor="text1"/>
          <w:sz w:val="28"/>
          <w:szCs w:val="28"/>
          <w:lang w:val="kk-KZ" w:eastAsia="ru-RU"/>
        </w:rPr>
      </w:pPr>
      <w:r w:rsidRPr="001C3F12">
        <w:rPr>
          <w:rFonts w:ascii="Times New Roman" w:eastAsia="Times New Roman" w:hAnsi="Times New Roman" w:cs="Times New Roman"/>
          <w:color w:val="000000" w:themeColor="text1"/>
          <w:sz w:val="28"/>
          <w:szCs w:val="28"/>
          <w:lang w:val="kk-KZ" w:eastAsia="ru-RU"/>
        </w:rPr>
        <w:lastRenderedPageBreak/>
        <w:t xml:space="preserve">Өткізгіш Ұлпалар өсімдік денесінде суды, минералдық, органик. заттарды тасымалдау және органдарды біртұтас жүйеге біріктіру қызметін атқарып, өсімдіктерде түтікті талшықты шоқтарға жинақталады. Сондай-ақ жасушалар жиынтығынан (шірнеліктер, безді талшықтар) немесе дара жасушадан (идиобластар) тұратын секреттік Ұлпалар болады. Ұлпаның сапалық өзгешеліктері жасушадағы гендердің ерекше ырықтылығына негізделген. Ұлпа құрамындағы кез келген жасуша оның геномында тұтас организмнің дамуы жөніндегі ақпарат болатындықтан, бүтін органның немесе организмнің бастамасы бола алады. Бірақ бұл қасиеттің жүзеге асуы фитогормондардың, метаболиттердің және олардың физикалық, химикалық жағдайларының өзара үйлесімдігіне тығыз байланысты. Ұлпаның даму жолдарын зерттеуде жасушаларды іn vіtro жағдайында өсіру арқылы жүргізу ядродағы генетик. бағдарламаны толық жүзеге асыруға мүмкіндік береді. Ұлпаның пайда болып, дамуын </w:t>
      </w:r>
      <w:hyperlink r:id="rId16" w:tooltip="Гистогенез" w:history="1">
        <w:r w:rsidRPr="001C3F12">
          <w:rPr>
            <w:rFonts w:ascii="Times New Roman" w:eastAsia="Times New Roman" w:hAnsi="Times New Roman" w:cs="Times New Roman"/>
            <w:color w:val="000000" w:themeColor="text1"/>
            <w:sz w:val="28"/>
            <w:szCs w:val="28"/>
            <w:u w:val="single"/>
            <w:lang w:val="kk-KZ" w:eastAsia="ru-RU"/>
          </w:rPr>
          <w:t>гистогенез</w:t>
        </w:r>
      </w:hyperlink>
      <w:r w:rsidRPr="001C3F12">
        <w:rPr>
          <w:rFonts w:ascii="Times New Roman" w:eastAsia="Times New Roman" w:hAnsi="Times New Roman" w:cs="Times New Roman"/>
          <w:color w:val="000000" w:themeColor="text1"/>
          <w:sz w:val="28"/>
          <w:szCs w:val="28"/>
          <w:lang w:val="kk-KZ" w:eastAsia="ru-RU"/>
        </w:rPr>
        <w:t xml:space="preserve">, ал бұл процестерді тереңдетіп зерттейтін ілімді — </w:t>
      </w:r>
      <w:hyperlink r:id="rId17" w:tooltip="Гистология" w:history="1">
        <w:r w:rsidRPr="001C3F12">
          <w:rPr>
            <w:rFonts w:ascii="Times New Roman" w:eastAsia="Times New Roman" w:hAnsi="Times New Roman" w:cs="Times New Roman"/>
            <w:color w:val="000000" w:themeColor="text1"/>
            <w:sz w:val="28"/>
            <w:szCs w:val="28"/>
            <w:u w:val="single"/>
            <w:lang w:val="kk-KZ" w:eastAsia="ru-RU"/>
          </w:rPr>
          <w:t>гистология</w:t>
        </w:r>
      </w:hyperlink>
      <w:r w:rsidRPr="001C3F12">
        <w:rPr>
          <w:rFonts w:ascii="Times New Roman" w:eastAsia="Times New Roman" w:hAnsi="Times New Roman" w:cs="Times New Roman"/>
          <w:color w:val="000000" w:themeColor="text1"/>
          <w:sz w:val="28"/>
          <w:szCs w:val="28"/>
          <w:lang w:val="kk-KZ" w:eastAsia="ru-RU"/>
        </w:rPr>
        <w:t xml:space="preserve"> деп атайды. Өсімдіктер Ұлпасын, олардың атқаратын қызметі мен құрылысын өсімдіктер анатомиясы зерттейді.</w:t>
      </w:r>
    </w:p>
    <w:p w:rsidR="007A4159" w:rsidRDefault="007A4159" w:rsidP="007A4159">
      <w:pPr>
        <w:pStyle w:val="a3"/>
        <w:ind w:firstLine="708"/>
        <w:jc w:val="both"/>
        <w:rPr>
          <w:color w:val="000000" w:themeColor="text1"/>
          <w:sz w:val="28"/>
          <w:szCs w:val="28"/>
          <w:lang w:val="kk-KZ"/>
        </w:rPr>
      </w:pPr>
      <w:r w:rsidRPr="007A4159">
        <w:rPr>
          <w:b/>
          <w:bCs/>
          <w:color w:val="000000" w:themeColor="text1"/>
          <w:sz w:val="28"/>
          <w:szCs w:val="28"/>
          <w:lang w:val="kk-KZ"/>
        </w:rPr>
        <w:t>Бүйрек</w:t>
      </w:r>
      <w:r>
        <w:rPr>
          <w:color w:val="000000" w:themeColor="text1"/>
          <w:sz w:val="28"/>
          <w:szCs w:val="28"/>
          <w:lang w:val="kk-KZ"/>
        </w:rPr>
        <w:t xml:space="preserve"> — з</w:t>
      </w:r>
      <w:r w:rsidRPr="007A4159">
        <w:rPr>
          <w:color w:val="000000" w:themeColor="text1"/>
          <w:sz w:val="28"/>
          <w:szCs w:val="28"/>
          <w:lang w:val="kk-KZ"/>
        </w:rPr>
        <w:t xml:space="preserve">әр түзе отырып, қаннан шығатын бөлінділерді сүзетін, арқа жотадан төмен орналасқан, </w:t>
      </w:r>
      <w:hyperlink r:id="rId18" w:tooltip="Асбұршақ" w:history="1">
        <w:r w:rsidRPr="007A4159">
          <w:rPr>
            <w:rStyle w:val="a4"/>
            <w:color w:val="000000" w:themeColor="text1"/>
            <w:sz w:val="28"/>
            <w:szCs w:val="28"/>
            <w:u w:val="none"/>
            <w:lang w:val="kk-KZ"/>
          </w:rPr>
          <w:t>асбұршаққа</w:t>
        </w:r>
      </w:hyperlink>
      <w:r w:rsidRPr="007A4159">
        <w:rPr>
          <w:color w:val="000000" w:themeColor="text1"/>
          <w:sz w:val="28"/>
          <w:szCs w:val="28"/>
          <w:lang w:val="kk-KZ"/>
        </w:rPr>
        <w:t xml:space="preserve"> ұқсас үлкен </w:t>
      </w:r>
      <w:hyperlink r:id="rId19" w:tooltip="Мүше" w:history="1">
        <w:r w:rsidRPr="007A4159">
          <w:rPr>
            <w:rStyle w:val="a4"/>
            <w:color w:val="000000" w:themeColor="text1"/>
            <w:sz w:val="28"/>
            <w:szCs w:val="28"/>
            <w:u w:val="none"/>
            <w:lang w:val="kk-KZ"/>
          </w:rPr>
          <w:t>мүше</w:t>
        </w:r>
      </w:hyperlink>
      <w:r w:rsidRPr="007A4159">
        <w:rPr>
          <w:color w:val="000000" w:themeColor="text1"/>
          <w:sz w:val="28"/>
          <w:szCs w:val="28"/>
          <w:lang w:val="kk-KZ"/>
        </w:rPr>
        <w:t xml:space="preserve">. Оның жоғары полюсінде </w:t>
      </w:r>
      <w:hyperlink r:id="rId20" w:tooltip="Эндокрин (мұндай бет жоқ)" w:history="1">
        <w:r w:rsidRPr="007A4159">
          <w:rPr>
            <w:rStyle w:val="a4"/>
            <w:color w:val="000000" w:themeColor="text1"/>
            <w:sz w:val="28"/>
            <w:szCs w:val="28"/>
            <w:u w:val="none"/>
            <w:lang w:val="kk-KZ"/>
          </w:rPr>
          <w:t>эндокрин</w:t>
        </w:r>
      </w:hyperlink>
      <w:r w:rsidRPr="007A4159">
        <w:rPr>
          <w:color w:val="000000" w:themeColor="text1"/>
          <w:sz w:val="28"/>
          <w:szCs w:val="28"/>
          <w:lang w:val="kk-KZ"/>
        </w:rPr>
        <w:t xml:space="preserve"> бездері -қыртысты және </w:t>
      </w:r>
      <w:hyperlink r:id="rId21" w:tooltip="Ми" w:history="1">
        <w:r w:rsidRPr="007A4159">
          <w:rPr>
            <w:rStyle w:val="a4"/>
            <w:color w:val="000000" w:themeColor="text1"/>
            <w:sz w:val="28"/>
            <w:szCs w:val="28"/>
            <w:u w:val="none"/>
            <w:lang w:val="kk-KZ"/>
          </w:rPr>
          <w:t>ми</w:t>
        </w:r>
      </w:hyperlink>
      <w:r w:rsidRPr="007A4159">
        <w:rPr>
          <w:color w:val="000000" w:themeColor="text1"/>
          <w:sz w:val="28"/>
          <w:szCs w:val="28"/>
          <w:lang w:val="kk-KZ"/>
        </w:rPr>
        <w:t xml:space="preserve"> қабатынан тұратын </w:t>
      </w:r>
      <w:r w:rsidRPr="007A4159">
        <w:rPr>
          <w:b/>
          <w:bCs/>
          <w:color w:val="000000" w:themeColor="text1"/>
          <w:sz w:val="28"/>
          <w:szCs w:val="28"/>
          <w:lang w:val="kk-KZ"/>
        </w:rPr>
        <w:t>бүйрек</w:t>
      </w:r>
      <w:r w:rsidRPr="007A4159">
        <w:rPr>
          <w:color w:val="000000" w:themeColor="text1"/>
          <w:sz w:val="28"/>
          <w:szCs w:val="28"/>
          <w:lang w:val="kk-KZ"/>
        </w:rPr>
        <w:t xml:space="preserve"> асты бездері орналасқан.Адам бүйрегінің массасы-150 г. Бүйрек ұлпасы сыртқы қоңырқай түсті қыртысты қабаттан және ішкі бозғылт түсті ми затынан тұрады.Ми затында ұштары бүйрек астауына бағытталған пирамидалар орналасқан.Бүйректің ішіндегі қуыс бүйрек астауы деп аталады.Бүйректе түзілген несеп жинағыш түтікшелер арқылы астауға келіп, одан зәрағар бойымен қуыққа жиналып,зәр шығару өзегі арқылы сыртқа шығады. Бүйректің ерекшелігі қанмен жақсы қамтамасыз етілуі: бүйрек арқылы тәулігіне 1500-1700 л </w:t>
      </w:r>
      <w:hyperlink r:id="rId22" w:tooltip="Қан" w:history="1">
        <w:r w:rsidRPr="007A4159">
          <w:rPr>
            <w:rStyle w:val="a4"/>
            <w:color w:val="000000" w:themeColor="text1"/>
            <w:sz w:val="28"/>
            <w:szCs w:val="28"/>
            <w:u w:val="none"/>
            <w:lang w:val="kk-KZ"/>
          </w:rPr>
          <w:t>қан</w:t>
        </w:r>
      </w:hyperlink>
      <w:r w:rsidRPr="007A4159">
        <w:rPr>
          <w:color w:val="000000" w:themeColor="text1"/>
          <w:sz w:val="28"/>
          <w:szCs w:val="28"/>
          <w:lang w:val="kk-KZ"/>
        </w:rPr>
        <w:t xml:space="preserve"> ағады.Бұл дегеніміз - әрбір 5 минут сайын </w:t>
      </w:r>
      <w:hyperlink r:id="rId23" w:tooltip="Қан тамырлары" w:history="1">
        <w:r w:rsidRPr="007A4159">
          <w:rPr>
            <w:rStyle w:val="a4"/>
            <w:color w:val="000000" w:themeColor="text1"/>
            <w:sz w:val="28"/>
            <w:szCs w:val="28"/>
            <w:u w:val="none"/>
            <w:lang w:val="kk-KZ"/>
          </w:rPr>
          <w:t>қан тамырлары</w:t>
        </w:r>
      </w:hyperlink>
      <w:r w:rsidRPr="007A4159">
        <w:rPr>
          <w:color w:val="000000" w:themeColor="text1"/>
          <w:sz w:val="28"/>
          <w:szCs w:val="28"/>
          <w:lang w:val="kk-KZ"/>
        </w:rPr>
        <w:t xml:space="preserve"> арқылы айналатын барлық қан бүйрек арқылы өтеді деген сөз.Осы кезде </w:t>
      </w:r>
      <w:hyperlink r:id="rId24" w:tooltip="Организм" w:history="1">
        <w:r w:rsidRPr="007A4159">
          <w:rPr>
            <w:rStyle w:val="a4"/>
            <w:color w:val="000000" w:themeColor="text1"/>
            <w:sz w:val="28"/>
            <w:szCs w:val="28"/>
            <w:u w:val="none"/>
            <w:lang w:val="kk-KZ"/>
          </w:rPr>
          <w:t>организм</w:t>
        </w:r>
      </w:hyperlink>
      <w:r w:rsidRPr="007A4159">
        <w:rPr>
          <w:color w:val="000000" w:themeColor="text1"/>
          <w:sz w:val="28"/>
          <w:szCs w:val="28"/>
          <w:lang w:val="kk-KZ"/>
        </w:rPr>
        <w:t xml:space="preserve"> </w:t>
      </w:r>
      <w:hyperlink r:id="rId25" w:tooltip="Ұлпа" w:history="1">
        <w:r w:rsidRPr="007A4159">
          <w:rPr>
            <w:rStyle w:val="a4"/>
            <w:color w:val="000000" w:themeColor="text1"/>
            <w:sz w:val="28"/>
            <w:szCs w:val="28"/>
            <w:u w:val="none"/>
            <w:lang w:val="kk-KZ"/>
          </w:rPr>
          <w:t>ұлпаларында</w:t>
        </w:r>
      </w:hyperlink>
      <w:r w:rsidRPr="007A4159">
        <w:rPr>
          <w:color w:val="000000" w:themeColor="text1"/>
          <w:sz w:val="28"/>
          <w:szCs w:val="28"/>
          <w:lang w:val="kk-KZ"/>
        </w:rPr>
        <w:t xml:space="preserve"> үнемі түзілетін, </w:t>
      </w:r>
      <w:hyperlink r:id="rId26" w:tooltip="Тіршілік" w:history="1">
        <w:r w:rsidRPr="007A4159">
          <w:rPr>
            <w:rStyle w:val="a4"/>
            <w:color w:val="000000" w:themeColor="text1"/>
            <w:sz w:val="28"/>
            <w:szCs w:val="28"/>
            <w:u w:val="none"/>
            <w:lang w:val="kk-KZ"/>
          </w:rPr>
          <w:t>тіршілік</w:t>
        </w:r>
      </w:hyperlink>
      <w:r w:rsidRPr="007A4159">
        <w:rPr>
          <w:color w:val="000000" w:themeColor="text1"/>
          <w:sz w:val="28"/>
          <w:szCs w:val="28"/>
          <w:lang w:val="kk-KZ"/>
        </w:rPr>
        <w:t xml:space="preserve"> әрекетінің зиянды заттары қаннан бөлінеді. </w:t>
      </w:r>
      <w:r w:rsidRPr="007A4159">
        <w:rPr>
          <w:bCs/>
          <w:color w:val="000000" w:themeColor="text1"/>
          <w:sz w:val="28"/>
          <w:szCs w:val="28"/>
          <w:lang w:val="kk-KZ"/>
        </w:rPr>
        <w:t>Бүйрек</w:t>
      </w:r>
      <w:r w:rsidRPr="007A4159">
        <w:rPr>
          <w:color w:val="000000" w:themeColor="text1"/>
          <w:sz w:val="28"/>
          <w:szCs w:val="28"/>
          <w:lang w:val="kk-KZ"/>
        </w:rPr>
        <w:t xml:space="preserve"> — </w:t>
      </w:r>
      <w:hyperlink r:id="rId27" w:tooltip="Адам" w:history="1">
        <w:r w:rsidRPr="007A4159">
          <w:rPr>
            <w:rStyle w:val="a4"/>
            <w:color w:val="000000" w:themeColor="text1"/>
            <w:sz w:val="28"/>
            <w:szCs w:val="28"/>
            <w:u w:val="none"/>
            <w:lang w:val="kk-KZ"/>
          </w:rPr>
          <w:t>адам</w:t>
        </w:r>
      </w:hyperlink>
      <w:r w:rsidRPr="007A4159">
        <w:rPr>
          <w:color w:val="000000" w:themeColor="text1"/>
          <w:sz w:val="28"/>
          <w:szCs w:val="28"/>
          <w:lang w:val="kk-KZ"/>
        </w:rPr>
        <w:t xml:space="preserve"> мен </w:t>
      </w:r>
      <w:hyperlink r:id="rId28" w:tooltip="Омыртқалылар" w:history="1">
        <w:r w:rsidRPr="007A4159">
          <w:rPr>
            <w:rStyle w:val="a4"/>
            <w:color w:val="000000" w:themeColor="text1"/>
            <w:sz w:val="28"/>
            <w:szCs w:val="28"/>
            <w:u w:val="none"/>
            <w:lang w:val="kk-KZ"/>
          </w:rPr>
          <w:t>омыртқалы</w:t>
        </w:r>
      </w:hyperlink>
      <w:r w:rsidRPr="007A4159">
        <w:rPr>
          <w:color w:val="000000" w:themeColor="text1"/>
          <w:sz w:val="28"/>
          <w:szCs w:val="28"/>
          <w:lang w:val="kk-KZ"/>
        </w:rPr>
        <w:t xml:space="preserve"> </w:t>
      </w:r>
      <w:hyperlink r:id="rId29" w:tooltip="Жануарлар" w:history="1">
        <w:r w:rsidRPr="007A4159">
          <w:rPr>
            <w:rStyle w:val="a4"/>
            <w:color w:val="000000" w:themeColor="text1"/>
            <w:sz w:val="28"/>
            <w:szCs w:val="28"/>
            <w:u w:val="none"/>
            <w:lang w:val="kk-KZ"/>
          </w:rPr>
          <w:t>жануарлар</w:t>
        </w:r>
      </w:hyperlink>
      <w:r w:rsidRPr="007A4159">
        <w:rPr>
          <w:color w:val="000000" w:themeColor="text1"/>
          <w:sz w:val="28"/>
          <w:szCs w:val="28"/>
          <w:lang w:val="kk-KZ"/>
        </w:rPr>
        <w:t xml:space="preserve"> организмінде несеп түзетін және оны шығаратын жұп орган. Ересек адамда әрбір бүйректің салмағы 120—200 г-дай, ұзындығы 10—12 см, ені 5—6 см, қалыңд. 3—4 см-дей болады. Бүйрек іш қуысында, </w:t>
      </w:r>
      <w:hyperlink r:id="rId30" w:tooltip="Омыртқа" w:history="1">
        <w:r w:rsidRPr="007A4159">
          <w:rPr>
            <w:rStyle w:val="a4"/>
            <w:color w:val="000000" w:themeColor="text1"/>
            <w:sz w:val="28"/>
            <w:szCs w:val="28"/>
            <w:u w:val="none"/>
            <w:lang w:val="kk-KZ"/>
          </w:rPr>
          <w:t>омыртқа</w:t>
        </w:r>
      </w:hyperlink>
      <w:r w:rsidRPr="007A4159">
        <w:rPr>
          <w:color w:val="000000" w:themeColor="text1"/>
          <w:sz w:val="28"/>
          <w:szCs w:val="28"/>
          <w:lang w:val="kk-KZ"/>
        </w:rPr>
        <w:t xml:space="preserve"> бағанасының екі жағында — соңғы кеуде омыртқасы және жоғ. бел омыртқа тұсында орналасады. Бүйректің ішкі жиегінде бүйрек қақпасы бар, сол арқылы бүйрекке </w:t>
      </w:r>
      <w:hyperlink r:id="rId31" w:tooltip="Артерия" w:history="1">
        <w:r w:rsidRPr="007A4159">
          <w:rPr>
            <w:rStyle w:val="a4"/>
            <w:color w:val="000000" w:themeColor="text1"/>
            <w:sz w:val="28"/>
            <w:szCs w:val="28"/>
            <w:u w:val="none"/>
            <w:lang w:val="kk-KZ"/>
          </w:rPr>
          <w:t>артерия</w:t>
        </w:r>
      </w:hyperlink>
      <w:r w:rsidRPr="007A4159">
        <w:rPr>
          <w:color w:val="000000" w:themeColor="text1"/>
          <w:sz w:val="28"/>
          <w:szCs w:val="28"/>
          <w:lang w:val="kk-KZ"/>
        </w:rPr>
        <w:t xml:space="preserve"> мен </w:t>
      </w:r>
      <w:hyperlink r:id="rId32" w:tooltip="Жүйке талшықтары (мұндай бет жоқ)" w:history="1">
        <w:r w:rsidRPr="007A4159">
          <w:rPr>
            <w:rStyle w:val="a4"/>
            <w:color w:val="000000" w:themeColor="text1"/>
            <w:sz w:val="28"/>
            <w:szCs w:val="28"/>
            <w:u w:val="none"/>
            <w:lang w:val="kk-KZ"/>
          </w:rPr>
          <w:t>жүйке талшықтары</w:t>
        </w:r>
      </w:hyperlink>
      <w:r w:rsidRPr="007A4159">
        <w:rPr>
          <w:color w:val="000000" w:themeColor="text1"/>
          <w:sz w:val="28"/>
          <w:szCs w:val="28"/>
          <w:lang w:val="kk-KZ"/>
        </w:rPr>
        <w:t xml:space="preserve"> өтеді. Қақпа бүйректің ішіне тереңдеп еніп, көлемді қуыс — бүйрек қойнауына айналады. Онда кіші, үлкен бүйрек тостағаншалары және бүйрек түбегі, қан тамырлары, </w:t>
      </w:r>
      <w:hyperlink r:id="rId33" w:tooltip="Жүйке" w:history="1">
        <w:r w:rsidRPr="007A4159">
          <w:rPr>
            <w:rStyle w:val="a4"/>
            <w:color w:val="000000" w:themeColor="text1"/>
            <w:sz w:val="28"/>
            <w:szCs w:val="28"/>
            <w:u w:val="none"/>
            <w:lang w:val="kk-KZ"/>
          </w:rPr>
          <w:t>жүйке</w:t>
        </w:r>
      </w:hyperlink>
      <w:r w:rsidRPr="007A4159">
        <w:rPr>
          <w:color w:val="000000" w:themeColor="text1"/>
          <w:sz w:val="28"/>
          <w:szCs w:val="28"/>
          <w:lang w:val="kk-KZ"/>
        </w:rPr>
        <w:t xml:space="preserve"> талшықтары орналасады. Бүйректі майлы шандыр қабаты жауып жатады. Бүйрек беткейі қыртыс заттан, терең қабаттары — милы заттан тұрады. Қыртыс зат тұтас болып келеді, ал милы зат </w:t>
      </w:r>
      <w:hyperlink r:id="rId34" w:tooltip="Пирамида" w:history="1">
        <w:r w:rsidRPr="007A4159">
          <w:rPr>
            <w:rStyle w:val="a4"/>
            <w:color w:val="000000" w:themeColor="text1"/>
            <w:sz w:val="28"/>
            <w:szCs w:val="28"/>
            <w:u w:val="none"/>
            <w:lang w:val="kk-KZ"/>
          </w:rPr>
          <w:t>пирамида</w:t>
        </w:r>
      </w:hyperlink>
      <w:r w:rsidRPr="007A4159">
        <w:rPr>
          <w:color w:val="000000" w:themeColor="text1"/>
          <w:sz w:val="28"/>
          <w:szCs w:val="28"/>
          <w:lang w:val="kk-KZ"/>
        </w:rPr>
        <w:t xml:space="preserve"> тәрізді 10 — 15 </w:t>
      </w:r>
      <w:r w:rsidRPr="007A4159">
        <w:rPr>
          <w:color w:val="000000" w:themeColor="text1"/>
          <w:sz w:val="28"/>
          <w:szCs w:val="28"/>
          <w:lang w:val="kk-KZ"/>
        </w:rPr>
        <w:lastRenderedPageBreak/>
        <w:t xml:space="preserve">үшбұрышты денелерден құралған. Бүйректің анатомиялық құрылым бірлігі </w:t>
      </w:r>
      <w:hyperlink r:id="rId35" w:tooltip="Нефрон" w:history="1">
        <w:r w:rsidRPr="007A4159">
          <w:rPr>
            <w:rStyle w:val="a4"/>
            <w:color w:val="000000" w:themeColor="text1"/>
            <w:sz w:val="28"/>
            <w:szCs w:val="28"/>
            <w:u w:val="none"/>
            <w:lang w:val="kk-KZ"/>
          </w:rPr>
          <w:t>нефрон</w:t>
        </w:r>
      </w:hyperlink>
      <w:r w:rsidRPr="007A4159">
        <w:rPr>
          <w:color w:val="000000" w:themeColor="text1"/>
          <w:sz w:val="28"/>
          <w:szCs w:val="28"/>
          <w:lang w:val="kk-KZ"/>
        </w:rPr>
        <w:t xml:space="preserve"> деп аталады. Олардың саны 1 млн-дай. Нефрон әр түрлі бүйрек өзекшелерінен түзіледі. Нефрон өзекшелерінің екі бүйректегі жалпы ұзындығы 100 км шамасында болады. Нефрон арқылы </w:t>
      </w:r>
      <w:hyperlink r:id="rId36" w:tooltip="Зат алмасу" w:history="1">
        <w:r w:rsidRPr="007A4159">
          <w:rPr>
            <w:rStyle w:val="a4"/>
            <w:color w:val="000000" w:themeColor="text1"/>
            <w:sz w:val="28"/>
            <w:szCs w:val="28"/>
            <w:u w:val="none"/>
            <w:lang w:val="kk-KZ"/>
          </w:rPr>
          <w:t>зат алмасу</w:t>
        </w:r>
      </w:hyperlink>
      <w:r w:rsidRPr="007A4159">
        <w:rPr>
          <w:color w:val="000000" w:themeColor="text1"/>
          <w:sz w:val="28"/>
          <w:szCs w:val="28"/>
          <w:lang w:val="kk-KZ"/>
        </w:rPr>
        <w:t xml:space="preserve"> процесінде пайда болатын организмге қажетсіз және зиянды заттар сыртқа шығарылады. Пирамиданың бүйрек қойнауына ашылатын ұшы бүйрек бүртігін құрайды. Осы бүртіктегі түтіктер арқылы несеп бүйрек қойнауындағы 8 — 9 кіші бүйрек тостағаншаларына құйылады. Екі-үш кіші бүйрек тостағаншалары өзара қосылып, үлкен бүйрек тостағаншаларын түзеді. Олар өзара бірігіп, бүйрек түбегін құрайды. Осы бүйрек түбегі біртіндеп жіңішкеріп, бүйрек қақпасы тұсында несепағарға жалғасып, қуыққа жиналған несеп сыртқа шығарылады. Бүйрек түбегінің қабырғасы суды, тұзды, </w:t>
      </w:r>
      <w:hyperlink r:id="rId37" w:tooltip="Көмірсу (мұндай бет жоқ)" w:history="1">
        <w:r w:rsidRPr="007A4159">
          <w:rPr>
            <w:rStyle w:val="a4"/>
            <w:color w:val="000000" w:themeColor="text1"/>
            <w:sz w:val="28"/>
            <w:szCs w:val="28"/>
            <w:u w:val="none"/>
            <w:lang w:val="kk-KZ"/>
          </w:rPr>
          <w:t>көмірсуларын</w:t>
        </w:r>
      </w:hyperlink>
      <w:r w:rsidRPr="007A4159">
        <w:rPr>
          <w:color w:val="000000" w:themeColor="text1"/>
          <w:sz w:val="28"/>
          <w:szCs w:val="28"/>
          <w:lang w:val="kk-KZ"/>
        </w:rPr>
        <w:t xml:space="preserve"> өткізеді де, қандағы ақуызды өткізбейді. Несепке </w:t>
      </w:r>
      <w:hyperlink r:id="rId38" w:tooltip="Белок" w:history="1">
        <w:r w:rsidRPr="007A4159">
          <w:rPr>
            <w:rStyle w:val="a4"/>
            <w:color w:val="000000" w:themeColor="text1"/>
            <w:sz w:val="28"/>
            <w:szCs w:val="28"/>
            <w:u w:val="none"/>
            <w:lang w:val="kk-KZ"/>
          </w:rPr>
          <w:t>белоктың</w:t>
        </w:r>
      </w:hyperlink>
      <w:r w:rsidRPr="007A4159">
        <w:rPr>
          <w:color w:val="000000" w:themeColor="text1"/>
          <w:sz w:val="28"/>
          <w:szCs w:val="28"/>
          <w:lang w:val="kk-KZ"/>
        </w:rPr>
        <w:t xml:space="preserve"> араласуы бүйректің ауруға шалдыққаны. Организмдегі барлық қан бүйрек арқылы сүзіліп, тазарады.</w:t>
      </w:r>
    </w:p>
    <w:p w:rsidR="007A4159" w:rsidRPr="007A4159" w:rsidRDefault="007A4159" w:rsidP="007A4159">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lang w:val="kk-KZ" w:eastAsia="ru-RU"/>
        </w:rPr>
      </w:pPr>
      <w:r w:rsidRPr="007A4159">
        <w:rPr>
          <w:rFonts w:ascii="Times New Roman" w:eastAsia="Times New Roman" w:hAnsi="Times New Roman" w:cs="Times New Roman"/>
          <w:b/>
          <w:bCs/>
          <w:color w:val="000000" w:themeColor="text1"/>
          <w:sz w:val="28"/>
          <w:szCs w:val="28"/>
          <w:lang w:val="kk-KZ" w:eastAsia="ru-RU"/>
        </w:rPr>
        <w:t>Бүйректің құрылысы</w:t>
      </w:r>
    </w:p>
    <w:p w:rsidR="007A4159" w:rsidRPr="002860A4" w:rsidRDefault="002860A4" w:rsidP="002860A4">
      <w:pPr>
        <w:spacing w:after="0" w:line="240" w:lineRule="auto"/>
        <w:jc w:val="center"/>
        <w:rPr>
          <w:rFonts w:ascii="Times New Roman" w:eastAsia="Times New Roman" w:hAnsi="Times New Roman" w:cs="Times New Roman"/>
          <w:color w:val="000000" w:themeColor="text1"/>
          <w:sz w:val="28"/>
          <w:szCs w:val="28"/>
          <w:lang w:val="kk-KZ" w:eastAsia="ru-RU"/>
        </w:rPr>
      </w:pPr>
      <w:r>
        <w:rPr>
          <w:noProof/>
          <w:lang w:eastAsia="ru-RU"/>
        </w:rPr>
        <w:drawing>
          <wp:inline distT="0" distB="0" distL="0" distR="0" wp14:anchorId="026557BB" wp14:editId="416933F3">
            <wp:extent cx="5534025" cy="3314700"/>
            <wp:effectExtent l="0" t="0" r="9525" b="0"/>
            <wp:docPr id="2" name="Рисунок 2" descr="http://www.studfiles.ru/html/2706/794/html_qmG4QOiUM6.hJ8R/htmlconvd-2AZr1e_html_m43b0c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files.ru/html/2706/794/html_qmG4QOiUM6.hJ8R/htmlconvd-2AZr1e_html_m43b0ca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34025" cy="3314700"/>
                    </a:xfrm>
                    <a:prstGeom prst="rect">
                      <a:avLst/>
                    </a:prstGeom>
                    <a:noFill/>
                    <a:ln>
                      <a:noFill/>
                    </a:ln>
                  </pic:spPr>
                </pic:pic>
              </a:graphicData>
            </a:graphic>
          </wp:inline>
        </w:drawing>
      </w:r>
    </w:p>
    <w:p w:rsidR="007A4159" w:rsidRPr="007A4159" w:rsidRDefault="007A4159" w:rsidP="007A415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7A4159">
        <w:rPr>
          <w:rFonts w:ascii="Times New Roman" w:eastAsia="Times New Roman" w:hAnsi="Times New Roman" w:cs="Times New Roman"/>
          <w:color w:val="000000" w:themeColor="text1"/>
          <w:sz w:val="28"/>
          <w:szCs w:val="28"/>
          <w:lang w:val="kk-KZ" w:eastAsia="ru-RU"/>
        </w:rPr>
        <w:t xml:space="preserve">Бүйрек - үрмебұршақ пішінді жұп мүше. Оның жоғары полюсінде эндокрин бездері орналасқан. Бүйрек үсті бездері мен бүйрек сыртынан май капсуласымен жабылған.Адам бүйрегінің массасы 150 грамм. Бүйрек ұлпасы сыртқы қоңырқай түсті қыртысты қабпаттан және ішкі бозғылт түсті ми затынан тұрады. Ыдырау өнімдерін шығарудың негізгі мүшесі - </w:t>
      </w:r>
      <w:hyperlink r:id="rId40" w:tooltip="Бүйрек" w:history="1">
        <w:r w:rsidRPr="007A4159">
          <w:rPr>
            <w:rFonts w:ascii="Times New Roman" w:eastAsia="Times New Roman" w:hAnsi="Times New Roman" w:cs="Times New Roman"/>
            <w:color w:val="000000" w:themeColor="text1"/>
            <w:sz w:val="28"/>
            <w:szCs w:val="28"/>
            <w:lang w:val="kk-KZ" w:eastAsia="ru-RU"/>
          </w:rPr>
          <w:t>бүйрек</w:t>
        </w:r>
      </w:hyperlink>
      <w:r w:rsidRPr="007A4159">
        <w:rPr>
          <w:rFonts w:ascii="Times New Roman" w:eastAsia="Times New Roman" w:hAnsi="Times New Roman" w:cs="Times New Roman"/>
          <w:color w:val="000000" w:themeColor="text1"/>
          <w:sz w:val="28"/>
          <w:szCs w:val="28"/>
          <w:lang w:val="kk-KZ" w:eastAsia="ru-RU"/>
        </w:rPr>
        <w:t xml:space="preserve">. Ағзадан </w:t>
      </w:r>
      <w:hyperlink r:id="rId41" w:tooltip="Зат алмасу" w:history="1">
        <w:r w:rsidRPr="007A4159">
          <w:rPr>
            <w:rFonts w:ascii="Times New Roman" w:eastAsia="Times New Roman" w:hAnsi="Times New Roman" w:cs="Times New Roman"/>
            <w:color w:val="000000" w:themeColor="text1"/>
            <w:sz w:val="28"/>
            <w:szCs w:val="28"/>
            <w:lang w:val="kk-KZ" w:eastAsia="ru-RU"/>
          </w:rPr>
          <w:t>зат алмасу</w:t>
        </w:r>
      </w:hyperlink>
      <w:r w:rsidRPr="007A4159">
        <w:rPr>
          <w:rFonts w:ascii="Times New Roman" w:eastAsia="Times New Roman" w:hAnsi="Times New Roman" w:cs="Times New Roman"/>
          <w:color w:val="000000" w:themeColor="text1"/>
          <w:sz w:val="28"/>
          <w:szCs w:val="28"/>
          <w:lang w:val="kk-KZ" w:eastAsia="ru-RU"/>
        </w:rPr>
        <w:t xml:space="preserve"> соңғы өнімдерінің 75%-ы </w:t>
      </w:r>
      <w:hyperlink r:id="rId42" w:tooltip="Бүйрек" w:history="1">
        <w:r w:rsidRPr="007A4159">
          <w:rPr>
            <w:rFonts w:ascii="Times New Roman" w:eastAsia="Times New Roman" w:hAnsi="Times New Roman" w:cs="Times New Roman"/>
            <w:color w:val="000000" w:themeColor="text1"/>
            <w:sz w:val="28"/>
            <w:szCs w:val="28"/>
            <w:lang w:val="kk-KZ" w:eastAsia="ru-RU"/>
          </w:rPr>
          <w:t>бүйрек</w:t>
        </w:r>
      </w:hyperlink>
      <w:r w:rsidRPr="007A4159">
        <w:rPr>
          <w:rFonts w:ascii="Times New Roman" w:eastAsia="Times New Roman" w:hAnsi="Times New Roman" w:cs="Times New Roman"/>
          <w:color w:val="000000" w:themeColor="text1"/>
          <w:sz w:val="28"/>
          <w:szCs w:val="28"/>
          <w:lang w:val="kk-KZ" w:eastAsia="ru-RU"/>
        </w:rPr>
        <w:t xml:space="preserve"> арқылы шығарады. Бүйрек құрсақ қуысында 1-2- бел </w:t>
      </w:r>
      <w:hyperlink r:id="rId43" w:tooltip="Омыртқа" w:history="1">
        <w:r w:rsidRPr="007A4159">
          <w:rPr>
            <w:rFonts w:ascii="Times New Roman" w:eastAsia="Times New Roman" w:hAnsi="Times New Roman" w:cs="Times New Roman"/>
            <w:color w:val="000000" w:themeColor="text1"/>
            <w:sz w:val="28"/>
            <w:szCs w:val="28"/>
            <w:lang w:val="kk-KZ" w:eastAsia="ru-RU"/>
          </w:rPr>
          <w:t>омыртқаның</w:t>
        </w:r>
      </w:hyperlink>
      <w:r w:rsidRPr="007A4159">
        <w:rPr>
          <w:rFonts w:ascii="Times New Roman" w:eastAsia="Times New Roman" w:hAnsi="Times New Roman" w:cs="Times New Roman"/>
          <w:color w:val="000000" w:themeColor="text1"/>
          <w:sz w:val="28"/>
          <w:szCs w:val="28"/>
          <w:lang w:val="kk-KZ" w:eastAsia="ru-RU"/>
        </w:rPr>
        <w:t xml:space="preserve"> екі жағында орналасқан. Ол </w:t>
      </w:r>
      <w:hyperlink r:id="rId44" w:tooltip="Үрмебұршақ" w:history="1">
        <w:r w:rsidRPr="007A4159">
          <w:rPr>
            <w:rFonts w:ascii="Times New Roman" w:eastAsia="Times New Roman" w:hAnsi="Times New Roman" w:cs="Times New Roman"/>
            <w:color w:val="000000" w:themeColor="text1"/>
            <w:sz w:val="28"/>
            <w:szCs w:val="28"/>
            <w:lang w:val="kk-KZ" w:eastAsia="ru-RU"/>
          </w:rPr>
          <w:t>үрмебұршақ</w:t>
        </w:r>
      </w:hyperlink>
      <w:r w:rsidRPr="007A4159">
        <w:rPr>
          <w:rFonts w:ascii="Times New Roman" w:eastAsia="Times New Roman" w:hAnsi="Times New Roman" w:cs="Times New Roman"/>
          <w:color w:val="000000" w:themeColor="text1"/>
          <w:sz w:val="28"/>
          <w:szCs w:val="28"/>
          <w:lang w:val="kk-KZ" w:eastAsia="ru-RU"/>
        </w:rPr>
        <w:t xml:space="preserve"> пішінді қызғылт-қоңыр түсті. Оң жақтағы </w:t>
      </w:r>
      <w:hyperlink r:id="rId45" w:tooltip="Бүйрек" w:history="1">
        <w:r w:rsidRPr="007A4159">
          <w:rPr>
            <w:rFonts w:ascii="Times New Roman" w:eastAsia="Times New Roman" w:hAnsi="Times New Roman" w:cs="Times New Roman"/>
            <w:color w:val="000000" w:themeColor="text1"/>
            <w:sz w:val="28"/>
            <w:szCs w:val="28"/>
            <w:lang w:val="kk-KZ" w:eastAsia="ru-RU"/>
          </w:rPr>
          <w:t>бүйрек</w:t>
        </w:r>
      </w:hyperlink>
      <w:r w:rsidRPr="007A4159">
        <w:rPr>
          <w:rFonts w:ascii="Times New Roman" w:eastAsia="Times New Roman" w:hAnsi="Times New Roman" w:cs="Times New Roman"/>
          <w:color w:val="000000" w:themeColor="text1"/>
          <w:sz w:val="28"/>
          <w:szCs w:val="28"/>
          <w:lang w:val="kk-KZ" w:eastAsia="ru-RU"/>
        </w:rPr>
        <w:t xml:space="preserve"> сол жақтағы бүйректен сәл төменірек орналасады. Өйткені оң жақ бүйрекке үстіндегі бауырдың салмағы түседі. Бүйректің сыртқы жиегі дөңес, ішкі жиегі ойыс. </w:t>
      </w:r>
      <w:r w:rsidRPr="007A4159">
        <w:rPr>
          <w:rFonts w:ascii="Times New Roman" w:eastAsia="Times New Roman" w:hAnsi="Times New Roman" w:cs="Times New Roman"/>
          <w:color w:val="000000" w:themeColor="text1"/>
          <w:sz w:val="28"/>
          <w:szCs w:val="28"/>
          <w:lang w:val="kk-KZ" w:eastAsia="ru-RU"/>
        </w:rPr>
        <w:lastRenderedPageBreak/>
        <w:t xml:space="preserve">Ойыс жағы </w:t>
      </w:r>
      <w:hyperlink r:id="rId46" w:tooltip="Омыртқа" w:history="1">
        <w:r w:rsidRPr="007A4159">
          <w:rPr>
            <w:rFonts w:ascii="Times New Roman" w:eastAsia="Times New Roman" w:hAnsi="Times New Roman" w:cs="Times New Roman"/>
            <w:color w:val="000000" w:themeColor="text1"/>
            <w:sz w:val="28"/>
            <w:szCs w:val="28"/>
            <w:lang w:val="kk-KZ" w:eastAsia="ru-RU"/>
          </w:rPr>
          <w:t>омыртқа</w:t>
        </w:r>
      </w:hyperlink>
      <w:r w:rsidRPr="007A4159">
        <w:rPr>
          <w:rFonts w:ascii="Times New Roman" w:eastAsia="Times New Roman" w:hAnsi="Times New Roman" w:cs="Times New Roman"/>
          <w:color w:val="000000" w:themeColor="text1"/>
          <w:sz w:val="28"/>
          <w:szCs w:val="28"/>
          <w:lang w:val="kk-KZ" w:eastAsia="ru-RU"/>
        </w:rPr>
        <w:t xml:space="preserve"> жотасына қарай бағытталған. Ойыс жағында бүйрек </w:t>
      </w:r>
      <w:hyperlink r:id="rId47" w:tooltip="Артерия тамырлары (мұндай бет жоқ)" w:history="1">
        <w:r w:rsidRPr="007A4159">
          <w:rPr>
            <w:rFonts w:ascii="Times New Roman" w:eastAsia="Times New Roman" w:hAnsi="Times New Roman" w:cs="Times New Roman"/>
            <w:color w:val="000000" w:themeColor="text1"/>
            <w:sz w:val="28"/>
            <w:szCs w:val="28"/>
            <w:lang w:val="kk-KZ" w:eastAsia="ru-RU"/>
          </w:rPr>
          <w:t>артерия тамырлары</w:t>
        </w:r>
      </w:hyperlink>
      <w:r w:rsidRPr="007A4159">
        <w:rPr>
          <w:rFonts w:ascii="Times New Roman" w:eastAsia="Times New Roman" w:hAnsi="Times New Roman" w:cs="Times New Roman"/>
          <w:color w:val="000000" w:themeColor="text1"/>
          <w:sz w:val="28"/>
          <w:szCs w:val="28"/>
          <w:lang w:val="kk-KZ" w:eastAsia="ru-RU"/>
        </w:rPr>
        <w:t xml:space="preserve">, бүйрек </w:t>
      </w:r>
      <w:hyperlink r:id="rId48" w:tooltip="Вена тамырлары (мұндай бет жоқ)" w:history="1">
        <w:r w:rsidRPr="007A4159">
          <w:rPr>
            <w:rFonts w:ascii="Times New Roman" w:eastAsia="Times New Roman" w:hAnsi="Times New Roman" w:cs="Times New Roman"/>
            <w:color w:val="000000" w:themeColor="text1"/>
            <w:sz w:val="28"/>
            <w:szCs w:val="28"/>
            <w:lang w:val="kk-KZ" w:eastAsia="ru-RU"/>
          </w:rPr>
          <w:t>вена тамырлары</w:t>
        </w:r>
      </w:hyperlink>
      <w:r w:rsidRPr="007A4159">
        <w:rPr>
          <w:rFonts w:ascii="Times New Roman" w:eastAsia="Times New Roman" w:hAnsi="Times New Roman" w:cs="Times New Roman"/>
          <w:color w:val="000000" w:themeColor="text1"/>
          <w:sz w:val="28"/>
          <w:szCs w:val="28"/>
          <w:lang w:val="kk-KZ" w:eastAsia="ru-RU"/>
        </w:rPr>
        <w:t xml:space="preserve">, жүйке талшықтары мен несепағар жолдары болады. Бүйректің бұл жері </w:t>
      </w:r>
      <w:r w:rsidRPr="007A4159">
        <w:rPr>
          <w:rFonts w:ascii="Times New Roman" w:eastAsia="Times New Roman" w:hAnsi="Times New Roman" w:cs="Times New Roman"/>
          <w:i/>
          <w:iCs/>
          <w:color w:val="000000" w:themeColor="text1"/>
          <w:sz w:val="28"/>
          <w:szCs w:val="28"/>
          <w:lang w:val="kk-KZ" w:eastAsia="ru-RU"/>
        </w:rPr>
        <w:t>бүйрек қақпасы</w:t>
      </w:r>
      <w:r w:rsidRPr="007A4159">
        <w:rPr>
          <w:rFonts w:ascii="Times New Roman" w:eastAsia="Times New Roman" w:hAnsi="Times New Roman" w:cs="Times New Roman"/>
          <w:color w:val="000000" w:themeColor="text1"/>
          <w:sz w:val="28"/>
          <w:szCs w:val="28"/>
          <w:lang w:val="kk-KZ" w:eastAsia="ru-RU"/>
        </w:rPr>
        <w:t xml:space="preserve"> деп аталады.</w:t>
      </w:r>
      <w:r>
        <w:rPr>
          <w:rFonts w:ascii="Times New Roman" w:eastAsia="Times New Roman" w:hAnsi="Times New Roman" w:cs="Times New Roman"/>
          <w:color w:val="000000" w:themeColor="text1"/>
          <w:sz w:val="28"/>
          <w:szCs w:val="28"/>
          <w:lang w:val="kk-KZ" w:eastAsia="ru-RU"/>
        </w:rPr>
        <w:t xml:space="preserve"> </w:t>
      </w:r>
      <w:r w:rsidRPr="007A4159">
        <w:rPr>
          <w:rFonts w:ascii="Times New Roman" w:eastAsia="Times New Roman" w:hAnsi="Times New Roman" w:cs="Times New Roman"/>
          <w:color w:val="000000" w:themeColor="text1"/>
          <w:sz w:val="28"/>
          <w:szCs w:val="28"/>
          <w:lang w:val="kk-KZ" w:eastAsia="ru-RU"/>
        </w:rPr>
        <w:t xml:space="preserve">Әрбір бүйректің салмағы шамамен 150 г. Бүйректің сыртын қалың </w:t>
      </w:r>
      <w:hyperlink r:id="rId49" w:tooltip="Май" w:history="1">
        <w:r w:rsidRPr="007A4159">
          <w:rPr>
            <w:rFonts w:ascii="Times New Roman" w:eastAsia="Times New Roman" w:hAnsi="Times New Roman" w:cs="Times New Roman"/>
            <w:color w:val="000000" w:themeColor="text1"/>
            <w:sz w:val="28"/>
            <w:szCs w:val="28"/>
            <w:lang w:val="kk-KZ" w:eastAsia="ru-RU"/>
          </w:rPr>
          <w:t>май</w:t>
        </w:r>
      </w:hyperlink>
      <w:r w:rsidRPr="007A4159">
        <w:rPr>
          <w:rFonts w:ascii="Times New Roman" w:eastAsia="Times New Roman" w:hAnsi="Times New Roman" w:cs="Times New Roman"/>
          <w:color w:val="000000" w:themeColor="text1"/>
          <w:sz w:val="28"/>
          <w:szCs w:val="28"/>
          <w:lang w:val="kk-KZ" w:eastAsia="ru-RU"/>
        </w:rPr>
        <w:t xml:space="preserve"> қабаты қаптайды. Бүйрек қоңырқай түсті сырты қыртысты және іші бозғылт түсті милы заттан түзілген. Бүйректің ойыс жағында шағын қуысы болады, оны бүйректің астаушасы дейді. Бүйректің құрылысы өте күрделі. Бүйректің құрылымдық және қызметтік бірлігі - </w:t>
      </w:r>
      <w:hyperlink r:id="rId50" w:tooltip="Нефрон" w:history="1">
        <w:r w:rsidRPr="007A4159">
          <w:rPr>
            <w:rFonts w:ascii="Times New Roman" w:eastAsia="Times New Roman" w:hAnsi="Times New Roman" w:cs="Times New Roman"/>
            <w:color w:val="000000" w:themeColor="text1"/>
            <w:sz w:val="28"/>
            <w:szCs w:val="28"/>
            <w:lang w:val="kk-KZ" w:eastAsia="ru-RU"/>
          </w:rPr>
          <w:t>нефрон</w:t>
        </w:r>
      </w:hyperlink>
      <w:r w:rsidRPr="007A4159">
        <w:rPr>
          <w:rFonts w:ascii="Times New Roman" w:eastAsia="Times New Roman" w:hAnsi="Times New Roman" w:cs="Times New Roman"/>
          <w:color w:val="000000" w:themeColor="text1"/>
          <w:sz w:val="28"/>
          <w:szCs w:val="28"/>
          <w:lang w:val="kk-KZ" w:eastAsia="ru-RU"/>
        </w:rPr>
        <w:t xml:space="preserve"> (</w:t>
      </w:r>
      <w:hyperlink r:id="rId51" w:tooltip="Грек тілі" w:history="1">
        <w:r w:rsidRPr="007A4159">
          <w:rPr>
            <w:rFonts w:ascii="Times New Roman" w:eastAsia="Times New Roman" w:hAnsi="Times New Roman" w:cs="Times New Roman"/>
            <w:color w:val="000000" w:themeColor="text1"/>
            <w:sz w:val="28"/>
            <w:szCs w:val="28"/>
            <w:lang w:val="kk-KZ" w:eastAsia="ru-RU"/>
          </w:rPr>
          <w:t>гр.</w:t>
        </w:r>
      </w:hyperlink>
      <w:r w:rsidRPr="007A4159">
        <w:rPr>
          <w:rFonts w:ascii="Times New Roman" w:eastAsia="Times New Roman" w:hAnsi="Times New Roman" w:cs="Times New Roman"/>
          <w:color w:val="000000" w:themeColor="text1"/>
          <w:sz w:val="28"/>
          <w:szCs w:val="28"/>
          <w:lang w:val="kk-KZ" w:eastAsia="ru-RU"/>
        </w:rPr>
        <w:t xml:space="preserve"> </w:t>
      </w:r>
      <w:r w:rsidRPr="007A4159">
        <w:rPr>
          <w:rFonts w:ascii="Times New Roman" w:eastAsia="Times New Roman" w:hAnsi="Times New Roman" w:cs="Times New Roman"/>
          <w:i/>
          <w:iCs/>
          <w:color w:val="000000" w:themeColor="text1"/>
          <w:sz w:val="28"/>
          <w:szCs w:val="28"/>
          <w:lang w:val="kk-KZ" w:eastAsia="ru-RU"/>
        </w:rPr>
        <w:t>nefron</w:t>
      </w:r>
      <w:r w:rsidRPr="007A4159">
        <w:rPr>
          <w:rFonts w:ascii="Times New Roman" w:eastAsia="Times New Roman" w:hAnsi="Times New Roman" w:cs="Times New Roman"/>
          <w:color w:val="000000" w:themeColor="text1"/>
          <w:sz w:val="28"/>
          <w:szCs w:val="28"/>
          <w:lang w:val="kk-KZ" w:eastAsia="ru-RU"/>
        </w:rPr>
        <w:t xml:space="preserve"> -бүйрек) деп аталады. Әрбір бүйректе 1 миллионнан астам </w:t>
      </w:r>
      <w:hyperlink r:id="rId52" w:tooltip="Нефрон" w:history="1">
        <w:r w:rsidRPr="007A4159">
          <w:rPr>
            <w:rFonts w:ascii="Times New Roman" w:eastAsia="Times New Roman" w:hAnsi="Times New Roman" w:cs="Times New Roman"/>
            <w:color w:val="000000" w:themeColor="text1"/>
            <w:sz w:val="28"/>
            <w:szCs w:val="28"/>
            <w:lang w:val="kk-KZ" w:eastAsia="ru-RU"/>
          </w:rPr>
          <w:t>нефрон</w:t>
        </w:r>
      </w:hyperlink>
      <w:r w:rsidRPr="007A4159">
        <w:rPr>
          <w:rFonts w:ascii="Times New Roman" w:eastAsia="Times New Roman" w:hAnsi="Times New Roman" w:cs="Times New Roman"/>
          <w:color w:val="000000" w:themeColor="text1"/>
          <w:sz w:val="28"/>
          <w:szCs w:val="28"/>
          <w:lang w:val="kk-KZ" w:eastAsia="ru-RU"/>
        </w:rPr>
        <w:t xml:space="preserve"> болады. Нефронның өзі екі бөлімнен тұрады. Сыртынан қоршап жатқан бөлімі — </w:t>
      </w:r>
      <w:hyperlink r:id="rId53" w:tooltip="Бүйрек" w:history="1">
        <w:r w:rsidRPr="007A4159">
          <w:rPr>
            <w:rFonts w:ascii="Times New Roman" w:eastAsia="Times New Roman" w:hAnsi="Times New Roman" w:cs="Times New Roman"/>
            <w:color w:val="000000" w:themeColor="text1"/>
            <w:sz w:val="28"/>
            <w:szCs w:val="28"/>
            <w:lang w:val="kk-KZ" w:eastAsia="ru-RU"/>
          </w:rPr>
          <w:t>бүйрек</w:t>
        </w:r>
      </w:hyperlink>
      <w:r w:rsidRPr="007A4159">
        <w:rPr>
          <w:rFonts w:ascii="Times New Roman" w:eastAsia="Times New Roman" w:hAnsi="Times New Roman" w:cs="Times New Roman"/>
          <w:color w:val="000000" w:themeColor="text1"/>
          <w:sz w:val="28"/>
          <w:szCs w:val="28"/>
          <w:lang w:val="kk-KZ" w:eastAsia="ru-RU"/>
        </w:rPr>
        <w:t xml:space="preserve"> денешігі деп аталады, ол қыртысты затта орналасқан. Екінші бөлімі — </w:t>
      </w:r>
      <w:hyperlink r:id="rId54" w:tooltip="Нефрон өзекшелер (мұндай бет жоқ)" w:history="1">
        <w:r w:rsidRPr="007A4159">
          <w:rPr>
            <w:rFonts w:ascii="Times New Roman" w:eastAsia="Times New Roman" w:hAnsi="Times New Roman" w:cs="Times New Roman"/>
            <w:color w:val="000000" w:themeColor="text1"/>
            <w:sz w:val="28"/>
            <w:szCs w:val="28"/>
            <w:lang w:val="kk-KZ" w:eastAsia="ru-RU"/>
          </w:rPr>
          <w:t>нефрон өзекшелер</w:t>
        </w:r>
      </w:hyperlink>
      <w:r w:rsidRPr="007A4159">
        <w:rPr>
          <w:rFonts w:ascii="Times New Roman" w:eastAsia="Times New Roman" w:hAnsi="Times New Roman" w:cs="Times New Roman"/>
          <w:color w:val="000000" w:themeColor="text1"/>
          <w:sz w:val="28"/>
          <w:szCs w:val="28"/>
          <w:lang w:val="kk-KZ" w:eastAsia="ru-RU"/>
        </w:rPr>
        <w:t xml:space="preserve">, олар бүйректің иір-иір болып шумақталып, боз затқа орналасады. </w:t>
      </w:r>
      <w:hyperlink r:id="rId55" w:tooltip="Нефрон өзекшелері (мұндай бет жоқ)" w:history="1">
        <w:r w:rsidRPr="007A4159">
          <w:rPr>
            <w:rFonts w:ascii="Times New Roman" w:eastAsia="Times New Roman" w:hAnsi="Times New Roman" w:cs="Times New Roman"/>
            <w:color w:val="000000" w:themeColor="text1"/>
            <w:sz w:val="28"/>
            <w:szCs w:val="28"/>
            <w:lang w:val="kk-KZ" w:eastAsia="ru-RU"/>
          </w:rPr>
          <w:t>Нефрон өзекшелері</w:t>
        </w:r>
      </w:hyperlink>
      <w:r w:rsidRPr="007A4159">
        <w:rPr>
          <w:rFonts w:ascii="Times New Roman" w:eastAsia="Times New Roman" w:hAnsi="Times New Roman" w:cs="Times New Roman"/>
          <w:color w:val="000000" w:themeColor="text1"/>
          <w:sz w:val="28"/>
          <w:szCs w:val="28"/>
          <w:lang w:val="kk-KZ" w:eastAsia="ru-RU"/>
        </w:rPr>
        <w:t xml:space="preserve"> иректеліп әрі өзара қосылып жинағыш түтікшелерді құрайды. Олар тікелей пирамидалармен байланысқан.</w:t>
      </w:r>
      <w:r>
        <w:rPr>
          <w:rFonts w:ascii="Times New Roman" w:eastAsia="Times New Roman" w:hAnsi="Times New Roman" w:cs="Times New Roman"/>
          <w:color w:val="000000" w:themeColor="text1"/>
          <w:sz w:val="28"/>
          <w:szCs w:val="28"/>
          <w:lang w:val="kk-KZ" w:eastAsia="ru-RU"/>
        </w:rPr>
        <w:t xml:space="preserve"> </w:t>
      </w:r>
      <w:r w:rsidRPr="007A4159">
        <w:rPr>
          <w:rFonts w:ascii="Times New Roman" w:eastAsia="Times New Roman" w:hAnsi="Times New Roman" w:cs="Times New Roman"/>
          <w:color w:val="000000" w:themeColor="text1"/>
          <w:sz w:val="28"/>
          <w:szCs w:val="28"/>
          <w:lang w:val="kk-KZ" w:eastAsia="ru-RU"/>
        </w:rPr>
        <w:t xml:space="preserve">Бүйректе </w:t>
      </w:r>
      <w:hyperlink r:id="rId56" w:tooltip="Артерия қантамырлары" w:history="1">
        <w:r w:rsidRPr="007A4159">
          <w:rPr>
            <w:rFonts w:ascii="Times New Roman" w:eastAsia="Times New Roman" w:hAnsi="Times New Roman" w:cs="Times New Roman"/>
            <w:color w:val="000000" w:themeColor="text1"/>
            <w:sz w:val="28"/>
            <w:szCs w:val="28"/>
            <w:lang w:val="kk-KZ" w:eastAsia="ru-RU"/>
          </w:rPr>
          <w:t>артерия қантамырлары</w:t>
        </w:r>
      </w:hyperlink>
      <w:r w:rsidRPr="007A4159">
        <w:rPr>
          <w:rFonts w:ascii="Times New Roman" w:eastAsia="Times New Roman" w:hAnsi="Times New Roman" w:cs="Times New Roman"/>
          <w:color w:val="000000" w:themeColor="text1"/>
          <w:sz w:val="28"/>
          <w:szCs w:val="28"/>
          <w:lang w:val="kk-KZ" w:eastAsia="ru-RU"/>
        </w:rPr>
        <w:t xml:space="preserve"> 2 рет </w:t>
      </w:r>
      <w:hyperlink r:id="rId57" w:tooltip="Қылтамырлар" w:history="1">
        <w:r w:rsidRPr="007A4159">
          <w:rPr>
            <w:rFonts w:ascii="Times New Roman" w:eastAsia="Times New Roman" w:hAnsi="Times New Roman" w:cs="Times New Roman"/>
            <w:color w:val="000000" w:themeColor="text1"/>
            <w:sz w:val="28"/>
            <w:szCs w:val="28"/>
            <w:lang w:val="kk-KZ" w:eastAsia="ru-RU"/>
          </w:rPr>
          <w:t>қылтамырлар</w:t>
        </w:r>
      </w:hyperlink>
      <w:r w:rsidRPr="007A4159">
        <w:rPr>
          <w:rFonts w:ascii="Times New Roman" w:eastAsia="Times New Roman" w:hAnsi="Times New Roman" w:cs="Times New Roman"/>
          <w:color w:val="000000" w:themeColor="text1"/>
          <w:sz w:val="28"/>
          <w:szCs w:val="28"/>
          <w:lang w:val="kk-KZ" w:eastAsia="ru-RU"/>
        </w:rPr>
        <w:t xml:space="preserve"> шумағын құрайды. Адам денесіндегі басқа мүшелерде ұсақ қантамырлар бір-ақ рет </w:t>
      </w:r>
      <w:hyperlink r:id="rId58" w:tooltip="Қылтамырлар" w:history="1">
        <w:r w:rsidRPr="007A4159">
          <w:rPr>
            <w:rFonts w:ascii="Times New Roman" w:eastAsia="Times New Roman" w:hAnsi="Times New Roman" w:cs="Times New Roman"/>
            <w:color w:val="000000" w:themeColor="text1"/>
            <w:sz w:val="28"/>
            <w:szCs w:val="28"/>
            <w:lang w:val="kk-KZ" w:eastAsia="ru-RU"/>
          </w:rPr>
          <w:t>қылтамырлар</w:t>
        </w:r>
      </w:hyperlink>
      <w:r w:rsidRPr="007A4159">
        <w:rPr>
          <w:rFonts w:ascii="Times New Roman" w:eastAsia="Times New Roman" w:hAnsi="Times New Roman" w:cs="Times New Roman"/>
          <w:color w:val="000000" w:themeColor="text1"/>
          <w:sz w:val="28"/>
          <w:szCs w:val="28"/>
          <w:lang w:val="kk-KZ" w:eastAsia="ru-RU"/>
        </w:rPr>
        <w:t xml:space="preserve"> шумағын құрайды.</w:t>
      </w:r>
    </w:p>
    <w:p w:rsidR="007A4159" w:rsidRPr="007A4159" w:rsidRDefault="007A4159" w:rsidP="007A4159">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lang w:val="kk-KZ" w:eastAsia="ru-RU"/>
        </w:rPr>
      </w:pPr>
      <w:r w:rsidRPr="007A4159">
        <w:rPr>
          <w:rFonts w:ascii="Times New Roman" w:eastAsia="Times New Roman" w:hAnsi="Times New Roman" w:cs="Times New Roman"/>
          <w:b/>
          <w:bCs/>
          <w:color w:val="000000" w:themeColor="text1"/>
          <w:sz w:val="28"/>
          <w:szCs w:val="28"/>
          <w:lang w:val="kk-KZ" w:eastAsia="ru-RU"/>
        </w:rPr>
        <w:t>Бүйректің қызметі</w:t>
      </w:r>
    </w:p>
    <w:p w:rsidR="007A4159" w:rsidRPr="007A4159" w:rsidRDefault="007A4159" w:rsidP="007A4159">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val="kk-KZ" w:eastAsia="ru-RU"/>
        </w:rPr>
      </w:pPr>
      <w:r w:rsidRPr="007A4159">
        <w:rPr>
          <w:rFonts w:ascii="Times New Roman" w:eastAsia="Times New Roman" w:hAnsi="Times New Roman" w:cs="Times New Roman"/>
          <w:color w:val="000000" w:themeColor="text1"/>
          <w:sz w:val="28"/>
          <w:szCs w:val="28"/>
          <w:lang w:val="kk-KZ" w:eastAsia="ru-RU"/>
        </w:rPr>
        <w:t xml:space="preserve">Ағзадағы </w:t>
      </w:r>
      <w:hyperlink r:id="rId59" w:tooltip="Қан" w:history="1">
        <w:r w:rsidRPr="007A4159">
          <w:rPr>
            <w:rFonts w:ascii="Times New Roman" w:eastAsia="Times New Roman" w:hAnsi="Times New Roman" w:cs="Times New Roman"/>
            <w:color w:val="000000" w:themeColor="text1"/>
            <w:sz w:val="28"/>
            <w:szCs w:val="28"/>
            <w:lang w:val="kk-KZ" w:eastAsia="ru-RU"/>
          </w:rPr>
          <w:t>қан</w:t>
        </w:r>
      </w:hyperlink>
      <w:r w:rsidRPr="007A4159">
        <w:rPr>
          <w:rFonts w:ascii="Times New Roman" w:eastAsia="Times New Roman" w:hAnsi="Times New Roman" w:cs="Times New Roman"/>
          <w:color w:val="000000" w:themeColor="text1"/>
          <w:sz w:val="28"/>
          <w:szCs w:val="28"/>
          <w:lang w:val="kk-KZ" w:eastAsia="ru-RU"/>
        </w:rPr>
        <w:t xml:space="preserve"> әрбір 5 минут сайын </w:t>
      </w:r>
      <w:hyperlink r:id="rId60" w:tooltip="Бүйрек" w:history="1">
        <w:r w:rsidRPr="007A4159">
          <w:rPr>
            <w:rFonts w:ascii="Times New Roman" w:eastAsia="Times New Roman" w:hAnsi="Times New Roman" w:cs="Times New Roman"/>
            <w:color w:val="000000" w:themeColor="text1"/>
            <w:sz w:val="28"/>
            <w:szCs w:val="28"/>
            <w:lang w:val="kk-KZ" w:eastAsia="ru-RU"/>
          </w:rPr>
          <w:t>бүйрек</w:t>
        </w:r>
      </w:hyperlink>
      <w:r w:rsidRPr="007A4159">
        <w:rPr>
          <w:rFonts w:ascii="Times New Roman" w:eastAsia="Times New Roman" w:hAnsi="Times New Roman" w:cs="Times New Roman"/>
          <w:color w:val="000000" w:themeColor="text1"/>
          <w:sz w:val="28"/>
          <w:szCs w:val="28"/>
          <w:lang w:val="kk-KZ" w:eastAsia="ru-RU"/>
        </w:rPr>
        <w:t xml:space="preserve"> арқылы өтеді. Қан ағзаның жасушаларынан жиналған зиянды заттарды бүйрекке әкеледі. Керексіз заттардан қанды тазартатын - </w:t>
      </w:r>
      <w:hyperlink r:id="rId61" w:tooltip="Бүйрек" w:history="1">
        <w:r w:rsidRPr="007A4159">
          <w:rPr>
            <w:rFonts w:ascii="Times New Roman" w:eastAsia="Times New Roman" w:hAnsi="Times New Roman" w:cs="Times New Roman"/>
            <w:color w:val="000000" w:themeColor="text1"/>
            <w:sz w:val="28"/>
            <w:szCs w:val="28"/>
            <w:lang w:val="kk-KZ" w:eastAsia="ru-RU"/>
          </w:rPr>
          <w:t>бүйрек</w:t>
        </w:r>
      </w:hyperlink>
      <w:r w:rsidRPr="007A4159">
        <w:rPr>
          <w:rFonts w:ascii="Times New Roman" w:eastAsia="Times New Roman" w:hAnsi="Times New Roman" w:cs="Times New Roman"/>
          <w:color w:val="000000" w:themeColor="text1"/>
          <w:sz w:val="28"/>
          <w:szCs w:val="28"/>
          <w:lang w:val="kk-KZ" w:eastAsia="ru-RU"/>
        </w:rPr>
        <w:t>.</w:t>
      </w:r>
    </w:p>
    <w:p w:rsidR="007A4159" w:rsidRPr="007A4159" w:rsidRDefault="007A4159" w:rsidP="007A4159">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7A4159">
        <w:rPr>
          <w:rFonts w:ascii="Times New Roman" w:eastAsia="Times New Roman" w:hAnsi="Times New Roman" w:cs="Times New Roman"/>
          <w:color w:val="000000" w:themeColor="text1"/>
          <w:sz w:val="28"/>
          <w:szCs w:val="28"/>
          <w:lang w:val="kk-KZ" w:eastAsia="ru-RU"/>
        </w:rPr>
        <w:t xml:space="preserve">Бүйректің ең негізгі қызметі - сүзгіштік. Қанмен келген </w:t>
      </w:r>
      <w:hyperlink r:id="rId62" w:tooltip="Улы заттар (мұндай бет жоқ)" w:history="1">
        <w:r w:rsidRPr="007A4159">
          <w:rPr>
            <w:rFonts w:ascii="Times New Roman" w:eastAsia="Times New Roman" w:hAnsi="Times New Roman" w:cs="Times New Roman"/>
            <w:color w:val="000000" w:themeColor="text1"/>
            <w:sz w:val="28"/>
            <w:szCs w:val="28"/>
            <w:lang w:val="kk-KZ" w:eastAsia="ru-RU"/>
          </w:rPr>
          <w:t>улы заттар</w:t>
        </w:r>
      </w:hyperlink>
      <w:r w:rsidRPr="007A4159">
        <w:rPr>
          <w:rFonts w:ascii="Times New Roman" w:eastAsia="Times New Roman" w:hAnsi="Times New Roman" w:cs="Times New Roman"/>
          <w:color w:val="000000" w:themeColor="text1"/>
          <w:sz w:val="28"/>
          <w:szCs w:val="28"/>
          <w:lang w:val="kk-KZ" w:eastAsia="ru-RU"/>
        </w:rPr>
        <w:t xml:space="preserve">, тұздар, артық су бүйректе бөгеліп сүзіліп калады. Сүзіліп тазарған қан </w:t>
      </w:r>
      <w:hyperlink r:id="rId63" w:tooltip="Вена" w:history="1">
        <w:r w:rsidRPr="007A4159">
          <w:rPr>
            <w:rFonts w:ascii="Times New Roman" w:eastAsia="Times New Roman" w:hAnsi="Times New Roman" w:cs="Times New Roman"/>
            <w:color w:val="000000" w:themeColor="text1"/>
            <w:sz w:val="28"/>
            <w:szCs w:val="28"/>
            <w:lang w:val="kk-KZ" w:eastAsia="ru-RU"/>
          </w:rPr>
          <w:t>вена</w:t>
        </w:r>
      </w:hyperlink>
      <w:r w:rsidRPr="007A4159">
        <w:rPr>
          <w:rFonts w:ascii="Times New Roman" w:eastAsia="Times New Roman" w:hAnsi="Times New Roman" w:cs="Times New Roman"/>
          <w:color w:val="000000" w:themeColor="text1"/>
          <w:sz w:val="28"/>
          <w:szCs w:val="28"/>
          <w:lang w:val="kk-KZ" w:eastAsia="ru-RU"/>
        </w:rPr>
        <w:t xml:space="preserve"> қантамырларымен жүрекке карай ағады.</w:t>
      </w:r>
    </w:p>
    <w:p w:rsidR="007A4159" w:rsidRPr="007A4159" w:rsidRDefault="007A4159" w:rsidP="007A4159">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7A4159">
        <w:rPr>
          <w:rFonts w:ascii="Times New Roman" w:eastAsia="Times New Roman" w:hAnsi="Times New Roman" w:cs="Times New Roman"/>
          <w:color w:val="000000" w:themeColor="text1"/>
          <w:sz w:val="28"/>
          <w:szCs w:val="28"/>
          <w:lang w:val="kk-KZ" w:eastAsia="ru-RU"/>
        </w:rPr>
        <w:t>Қан мен басқа да сұйықтықтың құрамын реттейді.</w:t>
      </w:r>
    </w:p>
    <w:p w:rsidR="007A4159" w:rsidRPr="007A4159" w:rsidRDefault="007A4159" w:rsidP="007A4159">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7A4159">
        <w:rPr>
          <w:rFonts w:ascii="Times New Roman" w:eastAsia="Times New Roman" w:hAnsi="Times New Roman" w:cs="Times New Roman"/>
          <w:color w:val="000000" w:themeColor="text1"/>
          <w:sz w:val="28"/>
          <w:szCs w:val="28"/>
          <w:lang w:val="kk-KZ" w:eastAsia="ru-RU"/>
        </w:rPr>
        <w:t xml:space="preserve">Бүйректе </w:t>
      </w:r>
      <w:hyperlink r:id="rId64" w:tooltip="Зәр (мұндай бет жоқ)" w:history="1">
        <w:r w:rsidRPr="007A4159">
          <w:rPr>
            <w:rFonts w:ascii="Times New Roman" w:eastAsia="Times New Roman" w:hAnsi="Times New Roman" w:cs="Times New Roman"/>
            <w:color w:val="000000" w:themeColor="text1"/>
            <w:sz w:val="28"/>
            <w:szCs w:val="28"/>
            <w:lang w:val="kk-KZ" w:eastAsia="ru-RU"/>
          </w:rPr>
          <w:t>зәр</w:t>
        </w:r>
      </w:hyperlink>
      <w:r w:rsidRPr="007A4159">
        <w:rPr>
          <w:rFonts w:ascii="Times New Roman" w:eastAsia="Times New Roman" w:hAnsi="Times New Roman" w:cs="Times New Roman"/>
          <w:color w:val="000000" w:themeColor="text1"/>
          <w:sz w:val="28"/>
          <w:szCs w:val="28"/>
          <w:lang w:val="kk-KZ" w:eastAsia="ru-RU"/>
        </w:rPr>
        <w:t xml:space="preserve"> (несеп) түзіледі.</w:t>
      </w:r>
    </w:p>
    <w:p w:rsidR="007A4159" w:rsidRPr="007A4159" w:rsidRDefault="007A4159" w:rsidP="007A4159">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7A4159">
        <w:rPr>
          <w:rFonts w:ascii="Times New Roman" w:eastAsia="Times New Roman" w:hAnsi="Times New Roman" w:cs="Times New Roman"/>
          <w:color w:val="000000" w:themeColor="text1"/>
          <w:sz w:val="28"/>
          <w:szCs w:val="28"/>
          <w:lang w:val="kk-KZ" w:eastAsia="ru-RU"/>
        </w:rPr>
        <w:t>Ағзаның ішкі ортасы құрамының тұрақтылығын сақтайды.</w:t>
      </w:r>
    </w:p>
    <w:p w:rsidR="007A4159" w:rsidRPr="007A4159" w:rsidRDefault="00873A28" w:rsidP="007A4159">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hyperlink r:id="rId65" w:tooltip="Су" w:history="1">
        <w:r w:rsidR="007A4159" w:rsidRPr="007A4159">
          <w:rPr>
            <w:rFonts w:ascii="Times New Roman" w:eastAsia="Times New Roman" w:hAnsi="Times New Roman" w:cs="Times New Roman"/>
            <w:color w:val="000000" w:themeColor="text1"/>
            <w:sz w:val="28"/>
            <w:szCs w:val="28"/>
            <w:lang w:val="kk-KZ" w:eastAsia="ru-RU"/>
          </w:rPr>
          <w:t>Су</w:t>
        </w:r>
      </w:hyperlink>
      <w:r w:rsidR="007A4159" w:rsidRPr="007A4159">
        <w:rPr>
          <w:rFonts w:ascii="Times New Roman" w:eastAsia="Times New Roman" w:hAnsi="Times New Roman" w:cs="Times New Roman"/>
          <w:color w:val="000000" w:themeColor="text1"/>
          <w:sz w:val="28"/>
          <w:szCs w:val="28"/>
          <w:lang w:val="kk-KZ" w:eastAsia="ru-RU"/>
        </w:rPr>
        <w:t xml:space="preserve"> мен тұздың мөлшерін реттейді.</w:t>
      </w:r>
    </w:p>
    <w:p w:rsidR="007A4159" w:rsidRDefault="007A4159" w:rsidP="007A4159">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7A4159">
        <w:rPr>
          <w:rFonts w:ascii="Times New Roman" w:eastAsia="Times New Roman" w:hAnsi="Times New Roman" w:cs="Times New Roman"/>
          <w:color w:val="000000" w:themeColor="text1"/>
          <w:sz w:val="28"/>
          <w:szCs w:val="28"/>
          <w:lang w:val="kk-KZ" w:eastAsia="ru-RU"/>
        </w:rPr>
        <w:t xml:space="preserve">Қандағы </w:t>
      </w:r>
      <w:hyperlink r:id="rId66" w:tooltip="Тұз концентрациясы (мұндай бет жоқ)" w:history="1">
        <w:r w:rsidRPr="007A4159">
          <w:rPr>
            <w:rFonts w:ascii="Times New Roman" w:eastAsia="Times New Roman" w:hAnsi="Times New Roman" w:cs="Times New Roman"/>
            <w:color w:val="000000" w:themeColor="text1"/>
            <w:sz w:val="28"/>
            <w:szCs w:val="28"/>
            <w:lang w:val="kk-KZ" w:eastAsia="ru-RU"/>
          </w:rPr>
          <w:t>тұз концентрациясы</w:t>
        </w:r>
      </w:hyperlink>
      <w:r w:rsidRPr="007A4159">
        <w:rPr>
          <w:rFonts w:ascii="Times New Roman" w:eastAsia="Times New Roman" w:hAnsi="Times New Roman" w:cs="Times New Roman"/>
          <w:color w:val="000000" w:themeColor="text1"/>
          <w:sz w:val="28"/>
          <w:szCs w:val="28"/>
          <w:lang w:val="kk-KZ" w:eastAsia="ru-RU"/>
        </w:rPr>
        <w:t xml:space="preserve"> мен жасушалардан ағып өтетін сұйықтықтардың </w:t>
      </w:r>
      <w:r w:rsidRPr="007A4159">
        <w:rPr>
          <w:rFonts w:ascii="Times New Roman" w:eastAsia="Times New Roman" w:hAnsi="Times New Roman" w:cs="Times New Roman"/>
          <w:i/>
          <w:iCs/>
          <w:color w:val="000000" w:themeColor="text1"/>
          <w:sz w:val="28"/>
          <w:szCs w:val="28"/>
          <w:lang w:val="kk-KZ" w:eastAsia="ru-RU"/>
        </w:rPr>
        <w:t>осмостық қысымын</w:t>
      </w:r>
      <w:r w:rsidRPr="007A4159">
        <w:rPr>
          <w:rFonts w:ascii="Times New Roman" w:eastAsia="Times New Roman" w:hAnsi="Times New Roman" w:cs="Times New Roman"/>
          <w:color w:val="000000" w:themeColor="text1"/>
          <w:sz w:val="28"/>
          <w:szCs w:val="28"/>
          <w:lang w:val="kk-KZ" w:eastAsia="ru-RU"/>
        </w:rPr>
        <w:t xml:space="preserve"> реттейді. Дене сұйықтығындағы тұздың концентрациясы </w:t>
      </w:r>
      <w:hyperlink r:id="rId67" w:tooltip="Жасуша" w:history="1">
        <w:r w:rsidRPr="007A4159">
          <w:rPr>
            <w:rFonts w:ascii="Times New Roman" w:eastAsia="Times New Roman" w:hAnsi="Times New Roman" w:cs="Times New Roman"/>
            <w:color w:val="000000" w:themeColor="text1"/>
            <w:sz w:val="28"/>
            <w:szCs w:val="28"/>
            <w:lang w:val="kk-KZ" w:eastAsia="ru-RU"/>
          </w:rPr>
          <w:t>жасуша</w:t>
        </w:r>
      </w:hyperlink>
      <w:r w:rsidRPr="007A4159">
        <w:rPr>
          <w:rFonts w:ascii="Times New Roman" w:eastAsia="Times New Roman" w:hAnsi="Times New Roman" w:cs="Times New Roman"/>
          <w:color w:val="000000" w:themeColor="text1"/>
          <w:sz w:val="28"/>
          <w:szCs w:val="28"/>
          <w:lang w:val="kk-KZ" w:eastAsia="ru-RU"/>
        </w:rPr>
        <w:t xml:space="preserve"> ішіндегі концентрациясынан артық болса, су жасушадан шығып, </w:t>
      </w:r>
      <w:hyperlink r:id="rId68" w:tooltip="Жасуша" w:history="1">
        <w:r w:rsidRPr="007A4159">
          <w:rPr>
            <w:rFonts w:ascii="Times New Roman" w:eastAsia="Times New Roman" w:hAnsi="Times New Roman" w:cs="Times New Roman"/>
            <w:color w:val="000000" w:themeColor="text1"/>
            <w:sz w:val="28"/>
            <w:szCs w:val="28"/>
            <w:lang w:val="kk-KZ" w:eastAsia="ru-RU"/>
          </w:rPr>
          <w:t>жасуша</w:t>
        </w:r>
      </w:hyperlink>
      <w:r w:rsidRPr="007A4159">
        <w:rPr>
          <w:rFonts w:ascii="Times New Roman" w:eastAsia="Times New Roman" w:hAnsi="Times New Roman" w:cs="Times New Roman"/>
          <w:color w:val="000000" w:themeColor="text1"/>
          <w:sz w:val="28"/>
          <w:szCs w:val="28"/>
          <w:lang w:val="kk-KZ" w:eastAsia="ru-RU"/>
        </w:rPr>
        <w:t xml:space="preserve"> бүрісіп калады.</w:t>
      </w:r>
    </w:p>
    <w:p w:rsidR="00011E2A" w:rsidRDefault="00011E2A" w:rsidP="00873A28">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 xml:space="preserve">Бүйректің тазарту және бөлу қызметі – несеп түзуге байланысты. Несеп түзуде 3 кезең бар: </w:t>
      </w:r>
    </w:p>
    <w:p w:rsidR="00011E2A" w:rsidRPr="00011E2A" w:rsidRDefault="00011E2A" w:rsidP="00011E2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 xml:space="preserve">А) Ультрасүзгілеу – бүйректің шүйкелерінде жүреді. Ультрасүзгілеу жылдамдығы – жүректің жұмысы туғызатын гидростатикалық қысымның және шүйке капсуласындағы сұйықтықтар қысымның айырмашылықтарына тәуелді. Ақуыздар туғызатын онкотикалық қысым және шүйке капсуласындағы сұйықтықтар қысымы сүзгіге кедергі келтіреді. Шүйкелік сүзгінің көлемі шүйке сүзгісінің өткізгіштігіне тәуелді, олар ақуыздарды өткізбейді. Глюкозамингликандардан тұратын базальді мембрана (теріс </w:t>
      </w:r>
      <w:r w:rsidRPr="00011E2A">
        <w:rPr>
          <w:rFonts w:ascii="Times New Roman" w:eastAsia="Times New Roman" w:hAnsi="Times New Roman" w:cs="Times New Roman"/>
          <w:color w:val="000000" w:themeColor="text1"/>
          <w:sz w:val="28"/>
          <w:szCs w:val="28"/>
          <w:lang w:val="kk-KZ" w:eastAsia="ru-RU"/>
        </w:rPr>
        <w:lastRenderedPageBreak/>
        <w:t>зарядталған) ақуыздардың сүзілуін нашарлатады. Ультрафильтратта ақуыздардан басқа плазма құрамындағы барлық заттар болады.</w:t>
      </w:r>
    </w:p>
    <w:p w:rsidR="00011E2A" w:rsidRPr="00011E2A" w:rsidRDefault="00011E2A" w:rsidP="00011E2A">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Б) Каналдық реабсорбция. Каналдарда қайта сіңіру жүреді, бұл пассивті жолмен, белсенді тасымалдау жолдарымен өтеді. Қайта сіңіру талғамды жолмен жүреді (глюкоза, АҚ, витаминдер, гормондар) 80%, NaCl, Н2O, Ca, P, Mg, карбонаттар 85% проксималды бөлімінде жүрсе, 19%-і Генгле тұзағында, дистальді каналдарда жүреді. Реабсорбциясы алдымен, диффузия арқылы каналдар жасушаларына енсе, одан әрі белсенді тасымалдау нәтижесінде жасуша-аралық кеңістікке, одан әрі диффузия жолымен қанға түседі. Ультрафильтратқа түскен ақуыздар пиноцитоз жолымен бөлініп алынған, лизосомалық ферменттер көмегімен қорытылады. Нәтижесінде АҚ түзіледі, олар қайта сіңіріледі немесе жасушаның мұқтаждығына жұмсалады.</w:t>
      </w:r>
    </w:p>
    <w:p w:rsidR="00011E2A" w:rsidRPr="00011E2A" w:rsidRDefault="00011E2A" w:rsidP="00873A28">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В) Талғамды секреция. Дистальді каналдың жасушасында натрийдің орнына K+ және Н+ өтеді. Сонымен қатар, екінші реттік несепке N+ Н4+, фосфат, магний, гиппурат, несеп қышқылы, мочевина, сульфат, дәрілік заттар өтеді. Бұлардың барлығы градиентке қарсы АТФ-ты қолданып, белсенді тасымалдаудың көмегімен өтеді. 2. Реттеуші гомеостаздық қызметі. Иондар мен су реттеледі. Натрийдің қайта сіңірілуі альдостеронның көмегімен, ал су үшін жинау түтігінің жасушаларының өткізгіштігі вазопрессинмен реттеледі. Осмостық қысым күшейгенде (гипернатриемия, сусыздану) кезінде вазопрессиннің бөлінуі күшейіп, альдостеронның бөлінуі төмендейді. Судың қайта сіңірілуі қайта күшейіп, натрий қайта сіңірілуі төмендеп, диурез азаяды.</w:t>
      </w:r>
    </w:p>
    <w:p w:rsidR="00873A28" w:rsidRDefault="00011E2A" w:rsidP="00873A28">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 xml:space="preserve">Қышқылдық-сілтілік тепе-теңдікті бірқалыпта ұстап </w:t>
      </w:r>
    </w:p>
    <w:p w:rsidR="00011E2A" w:rsidRPr="00011E2A" w:rsidRDefault="00011E2A" w:rsidP="00873A28">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тұрудағы бүйректің рөлі</w:t>
      </w:r>
    </w:p>
    <w:p w:rsidR="00011E2A" w:rsidRPr="00011E2A" w:rsidRDefault="00011E2A" w:rsidP="00873A28">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Бүйрек – қышқылды-сілтілік тепе-теңдікті реттейді. Қышқыл заттар несеппен бірге бөлініп, бикарбонаттардың қоры күшейеді. Адицидоз немесе алкалоз кезінде тепе-теңдіктің қалыптасуы үшін бүйректің қатысуымен 10-20 сағат қажет, натрий қайта сіңіріледі, оның орнына K+,Н+,NН4+ шығарылады. К+ ионының шығуы Na-ң тасымалдануына ғана емес, Н+ тасымалдaнуына тәуелді. Несеппен NaH2PO4, NН4Cl тұздары бөлінеді, сондықтан, несеп әлсіз қышқылдық орта көрсетеді.</w:t>
      </w:r>
    </w:p>
    <w:p w:rsidR="00011E2A" w:rsidRPr="00011E2A" w:rsidRDefault="00011E2A" w:rsidP="00873A28">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 xml:space="preserve">Бүйрек – қышқылды-сілтілік тепе-теңдікке әжептәуір әсер етеді. Бірақ, өкпе мен қанға қарағанда буферлі жүйелердің әсер етуі көп уақыт алады. Қанның буферлі жүйесінің әсер етуі 30 сек., өкпеге 1-3 минут уақыт алса, бүйректегі бұзылған қышқылды-сілтілік тепе-теңдікті қалпына келтіру үшін 10-12 сағат уақытты қажет етеді. Ағзадағы сутегі иондарының концентрациясын тұрақтандырудың негізгі механизмі – сутегі ионының секрециясы мен натрийдің қайта сіңірілу (реабсорбция) процесі болып </w:t>
      </w:r>
      <w:r w:rsidRPr="00011E2A">
        <w:rPr>
          <w:rFonts w:ascii="Times New Roman" w:eastAsia="Times New Roman" w:hAnsi="Times New Roman" w:cs="Times New Roman"/>
          <w:color w:val="000000" w:themeColor="text1"/>
          <w:sz w:val="28"/>
          <w:szCs w:val="28"/>
          <w:lang w:val="kk-KZ" w:eastAsia="ru-RU"/>
        </w:rPr>
        <w:lastRenderedPageBreak/>
        <w:t>табылады. Бұл механизм бірнеше химиялық процестердің көмегімен жүзеге асырылады.</w:t>
      </w:r>
    </w:p>
    <w:p w:rsidR="00011E2A" w:rsidRPr="00011E2A" w:rsidRDefault="00011E2A" w:rsidP="00873A28">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1. Натриийдің қайта сіңірілуі.</w:t>
      </w:r>
    </w:p>
    <w:p w:rsidR="00011E2A" w:rsidRPr="00011E2A" w:rsidRDefault="00011E2A" w:rsidP="00873A28">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NaHPO4-2 + Na+ → Na2 HPO4-</w:t>
      </w:r>
    </w:p>
    <w:p w:rsidR="00011E2A" w:rsidRPr="00011E2A" w:rsidRDefault="00011E2A" w:rsidP="00873A28">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2. Натрийдің сіңірілуіндегі НСO3- – анионының атқаратын рөлі. Бүйрек каналдарында карбоангидраза ферменті Н</w:t>
      </w:r>
      <w:r w:rsidR="00873A28">
        <w:rPr>
          <w:rFonts w:ascii="Times New Roman" w:eastAsia="Times New Roman" w:hAnsi="Times New Roman" w:cs="Times New Roman"/>
          <w:color w:val="000000" w:themeColor="text1"/>
          <w:sz w:val="28"/>
          <w:szCs w:val="28"/>
          <w:lang w:val="kk-KZ" w:eastAsia="ru-RU"/>
        </w:rPr>
        <w:t>СO3- – ионын қалпына келтіреді.</w:t>
      </w:r>
    </w:p>
    <w:p w:rsidR="00011E2A" w:rsidRPr="00011E2A" w:rsidRDefault="00011E2A" w:rsidP="00873A28">
      <w:pPr>
        <w:spacing w:before="100" w:beforeAutospacing="1" w:after="100" w:afterAutospacing="1" w:line="240" w:lineRule="auto"/>
        <w:ind w:left="360"/>
        <w:jc w:val="center"/>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СO2 + H2O ↔ H2СO3 ↔ H+ + НСO3-</w:t>
      </w:r>
    </w:p>
    <w:p w:rsidR="00011E2A" w:rsidRPr="00011E2A" w:rsidRDefault="00011E2A" w:rsidP="00873A28">
      <w:pPr>
        <w:spacing w:before="100" w:beforeAutospacing="1" w:after="100" w:afterAutospacing="1" w:line="240" w:lineRule="auto"/>
        <w:ind w:left="360"/>
        <w:jc w:val="center"/>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Na+ + НСO3- ↔ NaНСO3</w:t>
      </w:r>
    </w:p>
    <w:p w:rsidR="00011E2A" w:rsidRPr="00011E2A" w:rsidRDefault="00011E2A" w:rsidP="00011E2A">
      <w:pPr>
        <w:spacing w:before="100" w:beforeAutospacing="1" w:after="100" w:afterAutospacing="1" w:line="240" w:lineRule="auto"/>
        <w:ind w:left="360"/>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 xml:space="preserve">    HСO3- – ионы Na – ионын байланыстырып, қайтадан қанға сіңірілуін қамтамасыз етсе, ал натрий ионының орнына К+ және Н+ – иондары шығарылып отырады.</w:t>
      </w:r>
    </w:p>
    <w:p w:rsidR="00011E2A" w:rsidRPr="00011E2A" w:rsidRDefault="00011E2A" w:rsidP="00873A28">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Бүйректегі аммиактың түзілуі ағзадағы  Na+ -ионын сақталуын қамтамасыз етеді. Бұл процестердің көзі глутаминнің дезаминделуі, АҚ-ң тотығып дезаминделуі болып табылады.</w:t>
      </w:r>
    </w:p>
    <w:p w:rsidR="00011E2A" w:rsidRPr="00011E2A" w:rsidRDefault="00011E2A" w:rsidP="00873A28">
      <w:pPr>
        <w:spacing w:before="100" w:beforeAutospacing="1" w:after="100" w:afterAutospacing="1" w:line="240" w:lineRule="auto"/>
        <w:ind w:left="360"/>
        <w:jc w:val="center"/>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NH3 + H+ → NH4+ + Cl- →  NH4Cl</w:t>
      </w:r>
    </w:p>
    <w:p w:rsidR="00011E2A" w:rsidRPr="00011E2A" w:rsidRDefault="00011E2A" w:rsidP="00873A28">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Глутаминаза ферменті адам ағзасының мүшелері мен ұлпаларынада болады. Бүйрек ұлпасында осы ферменттің белсенділігі жоғары болады. Бүйрек ұлпасында осы ферменттің белсенділігі жоғары болады. NН4Cl – несеппен бірге шығарылып, pH-ты реттелуін және қышқылды-сілтілік қорын сақтап отырады. Қан мен несептегі Н+ - ионы концентрациясының өзара қатынасы 800:1. Бүйректің ағзадан сутегі ионының шыңарып отыратын қабілетінің күшті екендігін көрсетеді.</w:t>
      </w:r>
    </w:p>
    <w:p w:rsidR="00873A28" w:rsidRDefault="00011E2A" w:rsidP="00873A28">
      <w:pPr>
        <w:spacing w:before="100" w:beforeAutospacing="1" w:after="100" w:afterAutospacing="1" w:line="240" w:lineRule="auto"/>
        <w:ind w:firstLine="708"/>
        <w:jc w:val="center"/>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Бүйрек ұлпасындағы зат алмасудың кейбір ерекшеліктері</w:t>
      </w:r>
    </w:p>
    <w:p w:rsidR="00011E2A" w:rsidRPr="00011E2A" w:rsidRDefault="00011E2A" w:rsidP="00873A28">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Бүйрек ұлпасындағы күрделі физиологиялық процестер, метаболиттік реакциялар кезінде бөлінетін энергияның көп мөлшерін қажет етеді. Тыныштық күйде адамның жұтатын оттегінің 8-10% бүйректегі тотығу процестеріне қолданылады. Басқа мүшелермен салыстырғанда бүйрек энергияны көп қажет етеді. Бүйректің қыртысты қабатында зат алмасудың аэробты түрі, ал милы қабатында анаэробты процестер өтеді. Бүйрек ферменттерге бай: ЛДГ, АлАТ, АсАТ, ГлуДГ және тек бүйректе ғана кпеатин синтезінің бастапқы кезеңін катализдейтін глицин-амидинотрансфераза (тран</w:t>
      </w:r>
      <w:r w:rsidR="00873A28">
        <w:rPr>
          <w:rFonts w:ascii="Times New Roman" w:eastAsia="Times New Roman" w:hAnsi="Times New Roman" w:cs="Times New Roman"/>
          <w:color w:val="000000" w:themeColor="text1"/>
          <w:sz w:val="28"/>
          <w:szCs w:val="28"/>
          <w:lang w:val="kk-KZ" w:eastAsia="ru-RU"/>
        </w:rPr>
        <w:t>самидиназа) ферменттері болады.</w:t>
      </w:r>
    </w:p>
    <w:p w:rsidR="00011E2A" w:rsidRDefault="00873A28" w:rsidP="00873A28">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Көмірсу алмасуы</w:t>
      </w:r>
    </w:p>
    <w:p w:rsidR="00011E2A" w:rsidRPr="00011E2A" w:rsidRDefault="00011E2A" w:rsidP="00873A28">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lastRenderedPageBreak/>
        <w:t>Бүйректе глюкозаның аэробты алмасуы өтеді, бүйректегі барлық оттегінің 13-25% аэробты алмасуға жұмсалады. 60 % глюкоза СО2 және Н2О дейін ыдырайды. Қалғандары милы бөлімде лактатқа ыдырайды. Глюкоза – бүйректе ПФЖ-мен ыдырап, НАДФН2 және пентозаларды түзеді. Олар май қышқылдарының, холестериннің, НҚ синтезіне жұмсалады. Глюкоза – глюкурон қышқылы → глюкозамингликандар синтезделеді. Бұл жол нуклеотидтер синтезі үшін, дәрілік препараттарды усыздандыру үшін қажет. Бүйректің қыртысты қабатында глюконеогенез процесі жүреді (ол ПЖҚ, лимон қышқылы, лактатты, α-кетоглутаратты қолдану). Ашыққанда тәуліктік глюкозаның қажеттілігін бүйректегі глюконеогенез қамтамасыз етеді. Майлар алмасуы ¼ құрғақ заттары майлардан тұрады. Оның 85% - і ФЛ және холестерин, 15%-і бейтарап майлар. Липолиз, липогенез, ЖМҚ және глицериннің тотығуы жүреді. ФЛ және ТАГ синтезделіп, олар тек бүйрекке ғана емес, қан айналымына түсіп, басқа мүшелердің мұқтаждығына жұмсалады. Бүйрекке келіп түскен ЖМҚ – көпшілігі липогенезге жұмсалады. Аздаған мөлшері тотығып, нәтижесінде түзілген энергия натрийдің реабсорбция, басқа да энергияға қажет реакцияларға жұмсалады. ЖМҚ-ды глюкозаның тотығуын тежеп, лактат және глицериннен глюкогенез процесін күшейтеді. Бүйректе мевалон қышқылынан холестериннің синтезі жүреді.</w:t>
      </w:r>
    </w:p>
    <w:p w:rsidR="00011E2A" w:rsidRDefault="00011E2A" w:rsidP="00873A28">
      <w:pPr>
        <w:spacing w:before="100" w:beforeAutospacing="1" w:after="100" w:afterAutospacing="1" w:line="240" w:lineRule="auto"/>
        <w:ind w:left="360"/>
        <w:jc w:val="center"/>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Ақуыздардың метаболизмі</w:t>
      </w:r>
    </w:p>
    <w:p w:rsidR="00011E2A" w:rsidRPr="007A4159" w:rsidRDefault="00011E2A" w:rsidP="00873A28">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011E2A">
        <w:rPr>
          <w:rFonts w:ascii="Times New Roman" w:eastAsia="Times New Roman" w:hAnsi="Times New Roman" w:cs="Times New Roman"/>
          <w:color w:val="000000" w:themeColor="text1"/>
          <w:sz w:val="28"/>
          <w:szCs w:val="28"/>
          <w:lang w:val="kk-KZ" w:eastAsia="ru-RU"/>
        </w:rPr>
        <w:t>Бүйректің базальді мембранасының талғамды ақуыздары – ламинин және энтантин. Ламинин базальді мембранада коллагеннің IV-типімен, гепаринмен, интегринмен, энтантинмен байланысады. Базальді мембрана сондықтан, гломерулярлы сүзгіні қамтамасыз етеді. Гепарин теріс зарядты болғандықтан, теріс зарядталған альбуминдерді гломерулярлы саңылаулардан өткізбейді (альбуминнің молекуласының көлемі саңылаудан кіші болғанымен). Сондықтан да, альбумин несепте болмайды. Глобулиндердің өлшемі саңылаудан үлкен болғандықтан, олар да өте алмайды. Гломерулярлы мембраналар (гломеруло-нефриттерде) зақымдалған кезде ақуыздар несепте пайда болып, протеинурия дамиды.</w:t>
      </w:r>
    </w:p>
    <w:p w:rsidR="007A4159" w:rsidRPr="002860A4" w:rsidRDefault="007A4159" w:rsidP="007A4159">
      <w:pPr>
        <w:pStyle w:val="a3"/>
        <w:ind w:firstLine="708"/>
        <w:jc w:val="both"/>
        <w:rPr>
          <w:color w:val="000000" w:themeColor="text1"/>
          <w:sz w:val="28"/>
          <w:szCs w:val="28"/>
          <w:lang w:val="kk-KZ"/>
        </w:rPr>
      </w:pPr>
    </w:p>
    <w:p w:rsidR="007A4159" w:rsidRPr="007A4159" w:rsidRDefault="007A4159" w:rsidP="007A4159">
      <w:pPr>
        <w:ind w:firstLine="708"/>
        <w:jc w:val="both"/>
        <w:rPr>
          <w:lang w:val="kk-KZ"/>
        </w:rPr>
      </w:pPr>
    </w:p>
    <w:sectPr w:rsidR="007A4159" w:rsidRPr="007A4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2AE6"/>
    <w:multiLevelType w:val="multilevel"/>
    <w:tmpl w:val="D85A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05F88"/>
    <w:multiLevelType w:val="multilevel"/>
    <w:tmpl w:val="4D12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D36AA3"/>
    <w:multiLevelType w:val="multilevel"/>
    <w:tmpl w:val="5DC2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9F"/>
    <w:rsid w:val="00011E2A"/>
    <w:rsid w:val="002860A4"/>
    <w:rsid w:val="004565E5"/>
    <w:rsid w:val="007A4159"/>
    <w:rsid w:val="00873A28"/>
    <w:rsid w:val="00D5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4159"/>
    <w:rPr>
      <w:color w:val="0000FF"/>
      <w:u w:val="single"/>
    </w:rPr>
  </w:style>
  <w:style w:type="paragraph" w:styleId="a5">
    <w:name w:val="Balloon Text"/>
    <w:basedOn w:val="a"/>
    <w:link w:val="a6"/>
    <w:uiPriority w:val="99"/>
    <w:semiHidden/>
    <w:unhideWhenUsed/>
    <w:rsid w:val="007A41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4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4159"/>
    <w:rPr>
      <w:color w:val="0000FF"/>
      <w:u w:val="single"/>
    </w:rPr>
  </w:style>
  <w:style w:type="paragraph" w:styleId="a5">
    <w:name w:val="Balloon Text"/>
    <w:basedOn w:val="a"/>
    <w:link w:val="a6"/>
    <w:uiPriority w:val="99"/>
    <w:semiHidden/>
    <w:unhideWhenUsed/>
    <w:rsid w:val="007A41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4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38791">
      <w:bodyDiv w:val="1"/>
      <w:marLeft w:val="0"/>
      <w:marRight w:val="0"/>
      <w:marTop w:val="0"/>
      <w:marBottom w:val="0"/>
      <w:divBdr>
        <w:top w:val="none" w:sz="0" w:space="0" w:color="auto"/>
        <w:left w:val="none" w:sz="0" w:space="0" w:color="auto"/>
        <w:bottom w:val="none" w:sz="0" w:space="0" w:color="auto"/>
        <w:right w:val="none" w:sz="0" w:space="0" w:color="auto"/>
      </w:divBdr>
      <w:divsChild>
        <w:div w:id="607547464">
          <w:marLeft w:val="0"/>
          <w:marRight w:val="0"/>
          <w:marTop w:val="0"/>
          <w:marBottom w:val="0"/>
          <w:divBdr>
            <w:top w:val="none" w:sz="0" w:space="0" w:color="auto"/>
            <w:left w:val="none" w:sz="0" w:space="0" w:color="auto"/>
            <w:bottom w:val="none" w:sz="0" w:space="0" w:color="auto"/>
            <w:right w:val="none" w:sz="0" w:space="0" w:color="auto"/>
          </w:divBdr>
          <w:divsChild>
            <w:div w:id="321742549">
              <w:marLeft w:val="0"/>
              <w:marRight w:val="0"/>
              <w:marTop w:val="0"/>
              <w:marBottom w:val="0"/>
              <w:divBdr>
                <w:top w:val="none" w:sz="0" w:space="0" w:color="auto"/>
                <w:left w:val="none" w:sz="0" w:space="0" w:color="auto"/>
                <w:bottom w:val="none" w:sz="0" w:space="0" w:color="auto"/>
                <w:right w:val="none" w:sz="0" w:space="0" w:color="auto"/>
              </w:divBdr>
            </w:div>
          </w:divsChild>
        </w:div>
        <w:div w:id="1194998823">
          <w:marLeft w:val="0"/>
          <w:marRight w:val="0"/>
          <w:marTop w:val="0"/>
          <w:marBottom w:val="0"/>
          <w:divBdr>
            <w:top w:val="none" w:sz="0" w:space="0" w:color="auto"/>
            <w:left w:val="none" w:sz="0" w:space="0" w:color="auto"/>
            <w:bottom w:val="none" w:sz="0" w:space="0" w:color="auto"/>
            <w:right w:val="none" w:sz="0" w:space="0" w:color="auto"/>
          </w:divBdr>
          <w:divsChild>
            <w:div w:id="1646356799">
              <w:marLeft w:val="0"/>
              <w:marRight w:val="0"/>
              <w:marTop w:val="0"/>
              <w:marBottom w:val="0"/>
              <w:divBdr>
                <w:top w:val="none" w:sz="0" w:space="0" w:color="auto"/>
                <w:left w:val="none" w:sz="0" w:space="0" w:color="auto"/>
                <w:bottom w:val="none" w:sz="0" w:space="0" w:color="auto"/>
                <w:right w:val="none" w:sz="0" w:space="0" w:color="auto"/>
              </w:divBdr>
              <w:divsChild>
                <w:div w:id="7384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A%D0%BE%D0%BB%D0%BB%D0%B5%D0%BD%D1%85%D0%B8%D0%BC%D0%B0" TargetMode="External"/><Relationship Id="rId18" Type="http://schemas.openxmlformats.org/officeDocument/2006/relationships/hyperlink" Target="https://kk.wikipedia.org/wiki/%D0%90%D1%81%D0%B1%D2%B1%D1%80%D1%88%D0%B0%D2%9B" TargetMode="External"/><Relationship Id="rId26" Type="http://schemas.openxmlformats.org/officeDocument/2006/relationships/hyperlink" Target="https://kk.wikipedia.org/wiki/%D0%A2%D1%96%D1%80%D1%88%D1%96%D0%BB%D1%96%D0%BA" TargetMode="External"/><Relationship Id="rId39" Type="http://schemas.openxmlformats.org/officeDocument/2006/relationships/image" Target="media/image1.png"/><Relationship Id="rId21" Type="http://schemas.openxmlformats.org/officeDocument/2006/relationships/hyperlink" Target="https://kk.wikipedia.org/wiki/%D0%9C%D0%B8" TargetMode="External"/><Relationship Id="rId34" Type="http://schemas.openxmlformats.org/officeDocument/2006/relationships/hyperlink" Target="https://kk.wikipedia.org/wiki/%D0%9F%D0%B8%D1%80%D0%B0%D0%BC%D0%B8%D0%B4%D0%B0" TargetMode="External"/><Relationship Id="rId42" Type="http://schemas.openxmlformats.org/officeDocument/2006/relationships/hyperlink" Target="https://kk.wikipedia.org/wiki/%D0%91%D2%AF%D0%B9%D1%80%D0%B5%D0%BA" TargetMode="External"/><Relationship Id="rId47" Type="http://schemas.openxmlformats.org/officeDocument/2006/relationships/hyperlink" Target="https://kk.wikipedia.org/w/index.php?title=%D0%90%D1%80%D1%82%D0%B5%D1%80%D0%B8%D1%8F_%D1%82%D0%B0%D0%BC%D1%8B%D1%80%D0%BB%D0%B0%D1%80%D1%8B&amp;action=edit&amp;redlink=1" TargetMode="External"/><Relationship Id="rId50" Type="http://schemas.openxmlformats.org/officeDocument/2006/relationships/hyperlink" Target="https://kk.wikipedia.org/wiki/%D0%9D%D0%B5%D1%84%D1%80%D0%BE%D0%BD" TargetMode="External"/><Relationship Id="rId55" Type="http://schemas.openxmlformats.org/officeDocument/2006/relationships/hyperlink" Target="https://kk.wikipedia.org/w/index.php?title=%D0%9D%D0%B5%D1%84%D1%80%D0%BE%D0%BD_%D3%A9%D0%B7%D0%B5%D0%BA%D1%88%D0%B5%D0%BB%D0%B5%D1%80%D1%96&amp;action=edit&amp;redlink=1" TargetMode="External"/><Relationship Id="rId63" Type="http://schemas.openxmlformats.org/officeDocument/2006/relationships/hyperlink" Target="https://kk.wikipedia.org/wiki/%D0%92%D0%B5%D0%BD%D0%B0" TargetMode="External"/><Relationship Id="rId68" Type="http://schemas.openxmlformats.org/officeDocument/2006/relationships/hyperlink" Target="https://kk.wikipedia.org/wiki/%D0%96%D0%B0%D1%81%D1%83%D1%88%D0%B0" TargetMode="External"/><Relationship Id="rId7" Type="http://schemas.openxmlformats.org/officeDocument/2006/relationships/hyperlink" Target="https://kk.wikipedia.org/wiki/%D0%9B%D0%B0%D1%82%D1%8B%D0%BD_%D1%82%D1%96%D0%BB%D1%96" TargetMode="External"/><Relationship Id="rId2" Type="http://schemas.openxmlformats.org/officeDocument/2006/relationships/styles" Target="styles.xml"/><Relationship Id="rId16" Type="http://schemas.openxmlformats.org/officeDocument/2006/relationships/hyperlink" Target="https://kk.wikipedia.org/wiki/%D0%93%D0%B8%D1%81%D1%82%D0%BE%D0%B3%D0%B5%D0%BD%D0%B5%D0%B7" TargetMode="External"/><Relationship Id="rId29" Type="http://schemas.openxmlformats.org/officeDocument/2006/relationships/hyperlink" Target="https://kk.wikipedia.org/wiki/%D0%96%D0%B0%D0%BD%D1%83%D0%B0%D1%80%D0%BB%D0%B0%D1%80" TargetMode="External"/><Relationship Id="rId1" Type="http://schemas.openxmlformats.org/officeDocument/2006/relationships/numbering" Target="numbering.xml"/><Relationship Id="rId6" Type="http://schemas.openxmlformats.org/officeDocument/2006/relationships/hyperlink" Target="https://kk.wikipedia.org/wiki/%D0%93%D1%80%D0%B5%D0%BA_%D1%82%D1%96%D0%BB%D1%96" TargetMode="External"/><Relationship Id="rId11" Type="http://schemas.openxmlformats.org/officeDocument/2006/relationships/hyperlink" Target="https://kk.wikipedia.org/w/index.php?title=%D0%AD%D0%BF%D0%B8%D0%B4%D0%B5%D1%80%D0%BC%D0%B8%D1%81&amp;action=edit&amp;redlink=1" TargetMode="External"/><Relationship Id="rId24" Type="http://schemas.openxmlformats.org/officeDocument/2006/relationships/hyperlink" Target="https://kk.wikipedia.org/wiki/%D0%9E%D1%80%D0%B3%D0%B0%D0%BD%D0%B8%D0%B7%D0%BC" TargetMode="External"/><Relationship Id="rId32" Type="http://schemas.openxmlformats.org/officeDocument/2006/relationships/hyperlink" Target="https://kk.wikipedia.org/w/index.php?title=%D0%96%D2%AF%D0%B9%D0%BA%D0%B5_%D1%82%D0%B0%D0%BB%D1%88%D1%8B%D2%9B%D1%82%D0%B0%D1%80%D1%8B&amp;action=edit&amp;redlink=1" TargetMode="External"/><Relationship Id="rId37" Type="http://schemas.openxmlformats.org/officeDocument/2006/relationships/hyperlink" Target="https://kk.wikipedia.org/w/index.php?title=%D0%9A%D3%A9%D0%BC%D1%96%D1%80%D1%81%D1%83&amp;action=edit&amp;redlink=1" TargetMode="External"/><Relationship Id="rId40" Type="http://schemas.openxmlformats.org/officeDocument/2006/relationships/hyperlink" Target="https://kk.wikipedia.org/wiki/%D0%91%D2%AF%D0%B9%D1%80%D0%B5%D0%BA" TargetMode="External"/><Relationship Id="rId45" Type="http://schemas.openxmlformats.org/officeDocument/2006/relationships/hyperlink" Target="https://kk.wikipedia.org/wiki/%D0%91%D2%AF%D0%B9%D1%80%D0%B5%D0%BA" TargetMode="External"/><Relationship Id="rId53" Type="http://schemas.openxmlformats.org/officeDocument/2006/relationships/hyperlink" Target="https://kk.wikipedia.org/wiki/%D0%91%D2%AF%D0%B9%D1%80%D0%B5%D0%BA" TargetMode="External"/><Relationship Id="rId58" Type="http://schemas.openxmlformats.org/officeDocument/2006/relationships/hyperlink" Target="https://kk.wikipedia.org/wiki/%D2%9A%D1%8B%D0%BB%D1%82%D0%B0%D0%BC%D1%8B%D1%80%D0%BB%D0%B0%D1%80" TargetMode="External"/><Relationship Id="rId66" Type="http://schemas.openxmlformats.org/officeDocument/2006/relationships/hyperlink" Target="https://kk.wikipedia.org/w/index.php?title=%D0%A2%D2%B1%D0%B7_%D0%BA%D0%BE%D0%BD%D1%86%D0%B5%D0%BD%D1%82%D1%80%D0%B0%D1%86%D0%B8%D1%8F%D1%81%D1%8B&amp;action=edit&amp;redlink=1" TargetMode="External"/><Relationship Id="rId5" Type="http://schemas.openxmlformats.org/officeDocument/2006/relationships/webSettings" Target="webSettings.xml"/><Relationship Id="rId15" Type="http://schemas.openxmlformats.org/officeDocument/2006/relationships/hyperlink" Target="https://kk.wikipedia.org/w/index.php?title=%D0%A1%D0%BA%D0%BB%D0%B5%D1%80%D0%B5%D0%B9%D0%B4%D1%82%D0%B5%D1%80&amp;action=edit&amp;redlink=1" TargetMode="External"/><Relationship Id="rId23" Type="http://schemas.openxmlformats.org/officeDocument/2006/relationships/hyperlink" Target="https://kk.wikipedia.org/wiki/%D2%9A%D0%B0%D0%BD_%D1%82%D0%B0%D0%BC%D1%8B%D1%80%D0%BB%D0%B0%D1%80%D1%8B" TargetMode="External"/><Relationship Id="rId28" Type="http://schemas.openxmlformats.org/officeDocument/2006/relationships/hyperlink" Target="https://kk.wikipedia.org/wiki/%D0%9E%D0%BC%D1%8B%D1%80%D1%82%D2%9B%D0%B0%D0%BB%D1%8B%D0%BB%D0%B0%D1%80" TargetMode="External"/><Relationship Id="rId36" Type="http://schemas.openxmlformats.org/officeDocument/2006/relationships/hyperlink" Target="https://kk.wikipedia.org/wiki/%D0%97%D0%B0%D1%82_%D0%B0%D0%BB%D0%BC%D0%B0%D1%81%D1%83" TargetMode="External"/><Relationship Id="rId49" Type="http://schemas.openxmlformats.org/officeDocument/2006/relationships/hyperlink" Target="https://kk.wikipedia.org/wiki/%D0%9C%D0%B0%D0%B9" TargetMode="External"/><Relationship Id="rId57" Type="http://schemas.openxmlformats.org/officeDocument/2006/relationships/hyperlink" Target="https://kk.wikipedia.org/wiki/%D2%9A%D1%8B%D0%BB%D1%82%D0%B0%D0%BC%D1%8B%D1%80%D0%BB%D0%B0%D1%80" TargetMode="External"/><Relationship Id="rId61" Type="http://schemas.openxmlformats.org/officeDocument/2006/relationships/hyperlink" Target="https://kk.wikipedia.org/wiki/%D0%91%D2%AF%D0%B9%D1%80%D0%B5%D0%BA" TargetMode="External"/><Relationship Id="rId10" Type="http://schemas.openxmlformats.org/officeDocument/2006/relationships/hyperlink" Target="https://kk.wikipedia.org/w/index.php?title=%D0%AD%D0%BF%D0%B8%D0%B4%D0%B5%D1%80%D0%BC%D0%B0&amp;action=edit&amp;redlink=1" TargetMode="External"/><Relationship Id="rId19" Type="http://schemas.openxmlformats.org/officeDocument/2006/relationships/hyperlink" Target="https://kk.wikipedia.org/wiki/%D0%9C%D2%AF%D1%88%D0%B5" TargetMode="External"/><Relationship Id="rId31" Type="http://schemas.openxmlformats.org/officeDocument/2006/relationships/hyperlink" Target="https://kk.wikipedia.org/wiki/%D0%90%D1%80%D1%82%D0%B5%D1%80%D0%B8%D1%8F" TargetMode="External"/><Relationship Id="rId44" Type="http://schemas.openxmlformats.org/officeDocument/2006/relationships/hyperlink" Target="https://kk.wikipedia.org/wiki/%D2%AE%D1%80%D0%BC%D0%B5%D0%B1%D2%B1%D1%80%D1%88%D0%B0%D2%9B" TargetMode="External"/><Relationship Id="rId52" Type="http://schemas.openxmlformats.org/officeDocument/2006/relationships/hyperlink" Target="https://kk.wikipedia.org/wiki/%D0%9D%D0%B5%D1%84%D1%80%D0%BE%D0%BD" TargetMode="External"/><Relationship Id="rId60" Type="http://schemas.openxmlformats.org/officeDocument/2006/relationships/hyperlink" Target="https://kk.wikipedia.org/wiki/%D0%91%D2%AF%D0%B9%D1%80%D0%B5%D0%BA" TargetMode="External"/><Relationship Id="rId65" Type="http://schemas.openxmlformats.org/officeDocument/2006/relationships/hyperlink" Target="https://kk.wikipedia.org/wiki/%D0%A1%D1%83" TargetMode="External"/><Relationship Id="rId4" Type="http://schemas.openxmlformats.org/officeDocument/2006/relationships/settings" Target="settings.xml"/><Relationship Id="rId9" Type="http://schemas.openxmlformats.org/officeDocument/2006/relationships/hyperlink" Target="https://kk.wikipedia.org/wiki/%D0%9A%D0%BE%D0%BB%D0%BB%D0%B5%D0%BD%D1%85%D0%B8%D0%BC%D0%B0" TargetMode="External"/><Relationship Id="rId14" Type="http://schemas.openxmlformats.org/officeDocument/2006/relationships/hyperlink" Target="https://kk.wikipedia.org/wiki/%D0%A1%D0%BA%D0%BB%D0%B5%D1%80%D0%B5%D0%BD%D1%85%D0%B8%D0%BC%D0%B0" TargetMode="External"/><Relationship Id="rId22" Type="http://schemas.openxmlformats.org/officeDocument/2006/relationships/hyperlink" Target="https://kk.wikipedia.org/wiki/%D2%9A%D0%B0%D0%BD" TargetMode="External"/><Relationship Id="rId27" Type="http://schemas.openxmlformats.org/officeDocument/2006/relationships/hyperlink" Target="https://kk.wikipedia.org/wiki/%D0%90%D0%B4%D0%B0%D0%BC" TargetMode="External"/><Relationship Id="rId30" Type="http://schemas.openxmlformats.org/officeDocument/2006/relationships/hyperlink" Target="https://kk.wikipedia.org/wiki/%D0%9E%D0%BC%D1%8B%D1%80%D1%82%D2%9B%D0%B0" TargetMode="External"/><Relationship Id="rId35" Type="http://schemas.openxmlformats.org/officeDocument/2006/relationships/hyperlink" Target="https://kk.wikipedia.org/wiki/%D0%9D%D0%B5%D1%84%D1%80%D0%BE%D0%BD" TargetMode="External"/><Relationship Id="rId43" Type="http://schemas.openxmlformats.org/officeDocument/2006/relationships/hyperlink" Target="https://kk.wikipedia.org/wiki/%D0%9E%D0%BC%D1%8B%D1%80%D1%82%D2%9B%D0%B0" TargetMode="External"/><Relationship Id="rId48" Type="http://schemas.openxmlformats.org/officeDocument/2006/relationships/hyperlink" Target="https://kk.wikipedia.org/w/index.php?title=%D0%92%D0%B5%D0%BD%D0%B0_%D1%82%D0%B0%D0%BC%D1%8B%D1%80%D0%BB%D0%B0%D1%80%D1%8B&amp;action=edit&amp;redlink=1" TargetMode="External"/><Relationship Id="rId56" Type="http://schemas.openxmlformats.org/officeDocument/2006/relationships/hyperlink" Target="https://kk.wikipedia.org/wiki/%D0%90%D1%80%D1%82%D0%B5%D1%80%D0%B8%D1%8F_%D2%9B%D0%B0%D0%BD%D1%82%D0%B0%D0%BC%D1%8B%D1%80%D0%BB%D0%B0%D1%80%D1%8B" TargetMode="External"/><Relationship Id="rId64" Type="http://schemas.openxmlformats.org/officeDocument/2006/relationships/hyperlink" Target="https://kk.wikipedia.org/w/index.php?title=%D0%97%D3%99%D1%80&amp;action=edit&amp;redlink=1" TargetMode="External"/><Relationship Id="rId69" Type="http://schemas.openxmlformats.org/officeDocument/2006/relationships/fontTable" Target="fontTable.xml"/><Relationship Id="rId8" Type="http://schemas.openxmlformats.org/officeDocument/2006/relationships/hyperlink" Target="https://kk.wikipedia.org/wiki/%D3%A8%D1%81%D1%96%D0%BC%D0%B4%D1%96%D0%BA" TargetMode="External"/><Relationship Id="rId51" Type="http://schemas.openxmlformats.org/officeDocument/2006/relationships/hyperlink" Target="https://kk.wikipedia.org/wiki/%D0%93%D1%80%D0%B5%D0%BA_%D1%82%D1%96%D0%BB%D1%96" TargetMode="External"/><Relationship Id="rId3" Type="http://schemas.microsoft.com/office/2007/relationships/stylesWithEffects" Target="stylesWithEffects.xml"/><Relationship Id="rId12" Type="http://schemas.openxmlformats.org/officeDocument/2006/relationships/hyperlink" Target="https://kk.wikipedia.org/wiki/%D0%9A%D1%83%D1%82%D0%B8%D0%BA%D1%83%D0%BB%D0%B0" TargetMode="External"/><Relationship Id="rId17" Type="http://schemas.openxmlformats.org/officeDocument/2006/relationships/hyperlink" Target="https://kk.wikipedia.org/wiki/%D0%93%D0%B8%D1%81%D1%82%D0%BE%D0%BB%D0%BE%D0%B3%D0%B8%D1%8F" TargetMode="External"/><Relationship Id="rId25" Type="http://schemas.openxmlformats.org/officeDocument/2006/relationships/hyperlink" Target="https://kk.wikipedia.org/wiki/%D2%B0%D0%BB%D0%BF%D0%B0" TargetMode="External"/><Relationship Id="rId33" Type="http://schemas.openxmlformats.org/officeDocument/2006/relationships/hyperlink" Target="https://kk.wikipedia.org/wiki/%D0%96%D2%AF%D0%B9%D0%BA%D0%B5" TargetMode="External"/><Relationship Id="rId38" Type="http://schemas.openxmlformats.org/officeDocument/2006/relationships/hyperlink" Target="https://kk.wikipedia.org/wiki/%D0%91%D0%B5%D0%BB%D0%BE%D0%BA" TargetMode="External"/><Relationship Id="rId46" Type="http://schemas.openxmlformats.org/officeDocument/2006/relationships/hyperlink" Target="https://kk.wikipedia.org/wiki/%D0%9E%D0%BC%D1%8B%D1%80%D1%82%D2%9B%D0%B0" TargetMode="External"/><Relationship Id="rId59" Type="http://schemas.openxmlformats.org/officeDocument/2006/relationships/hyperlink" Target="https://kk.wikipedia.org/wiki/%D2%9A%D0%B0%D0%BD" TargetMode="External"/><Relationship Id="rId67" Type="http://schemas.openxmlformats.org/officeDocument/2006/relationships/hyperlink" Target="https://kk.wikipedia.org/wiki/%D0%96%D0%B0%D1%81%D1%83%D1%88%D0%B0" TargetMode="External"/><Relationship Id="rId20" Type="http://schemas.openxmlformats.org/officeDocument/2006/relationships/hyperlink" Target="https://kk.wikipedia.org/w/index.php?title=%D0%AD%D0%BD%D0%B4%D0%BE%D0%BA%D1%80%D0%B8%D0%BD&amp;action=edit&amp;redlink=1" TargetMode="External"/><Relationship Id="rId41" Type="http://schemas.openxmlformats.org/officeDocument/2006/relationships/hyperlink" Target="https://kk.wikipedia.org/wiki/%D0%97%D0%B0%D1%82_%D0%B0%D0%BB%D0%BC%D0%B0%D1%81%D1%83" TargetMode="External"/><Relationship Id="rId54" Type="http://schemas.openxmlformats.org/officeDocument/2006/relationships/hyperlink" Target="https://kk.wikipedia.org/w/index.php?title=%D0%9D%D0%B5%D1%84%D1%80%D0%BE%D0%BD_%D3%A9%D0%B7%D0%B5%D0%BA%D1%88%D0%B5%D0%BB%D0%B5%D1%80&amp;action=edit&amp;redlink=1" TargetMode="External"/><Relationship Id="rId62" Type="http://schemas.openxmlformats.org/officeDocument/2006/relationships/hyperlink" Target="https://kk.wikipedia.org/w/index.php?title=%D0%A3%D0%BB%D1%8B_%D0%B7%D0%B0%D1%82%D1%82%D0%B0%D1%80&amp;action=edit&amp;redlink=1"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3318</Words>
  <Characters>18914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Nemo</cp:lastModifiedBy>
  <cp:revision>4</cp:revision>
  <dcterms:created xsi:type="dcterms:W3CDTF">2016-03-24T12:54:00Z</dcterms:created>
  <dcterms:modified xsi:type="dcterms:W3CDTF">2016-03-25T14:33:00Z</dcterms:modified>
</cp:coreProperties>
</file>