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96" w:rsidRPr="005024D6" w:rsidRDefault="005024D6" w:rsidP="005024D6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ӘРТҮРЛІ КОНЦЕНТРАЦИЯДАҒЫ ПЕКТИН ҚҰРАМДЫ ШЫРЫНДАРДЫ АЛУ ТЕХНОЛОГИЯСЫ</w:t>
      </w:r>
    </w:p>
    <w:p w:rsidR="00920E96" w:rsidRPr="005024D6" w:rsidRDefault="00920E96" w:rsidP="005024D6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Мәлік А.М., Абдиева Г.Ж., Уалиева П.С.</w:t>
      </w:r>
    </w:p>
    <w:p w:rsidR="005024D6" w:rsidRPr="005024D6" w:rsidRDefault="005024D6" w:rsidP="005024D6">
      <w:pPr>
        <w:spacing w:after="0"/>
        <w:jc w:val="center"/>
        <w:rPr>
          <w:rFonts w:ascii="Times New Roman" w:hAnsi="Times New Roman" w:cs="Times New Roman"/>
          <w:sz w:val="24"/>
          <w:lang w:val="kk-KZ"/>
        </w:rPr>
      </w:pPr>
    </w:p>
    <w:p w:rsidR="005024D6" w:rsidRPr="005024D6" w:rsidRDefault="005024D6" w:rsidP="005024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024D6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әл-Фараби атындағы Қазақ Ұлттық Университеті</w:t>
      </w:r>
    </w:p>
    <w:p w:rsidR="005024D6" w:rsidRDefault="005024D6" w:rsidP="005024D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hyperlink r:id="rId5" w:history="1">
        <w:r w:rsidRPr="00C47681">
          <w:rPr>
            <w:rStyle w:val="a3"/>
            <w:rFonts w:ascii="Times New Roman" w:eastAsia="Times New Roman" w:hAnsi="Times New Roman" w:cs="Times New Roman"/>
            <w:bCs/>
            <w:i/>
            <w:sz w:val="24"/>
            <w:szCs w:val="24"/>
            <w:lang w:val="kk-KZ" w:eastAsia="ru-RU"/>
          </w:rPr>
          <w:t>azhar_94-03</w:t>
        </w:r>
        <w:r w:rsidRPr="00B374DD">
          <w:rPr>
            <w:rStyle w:val="a3"/>
            <w:rFonts w:ascii="Times New Roman" w:eastAsia="Times New Roman" w:hAnsi="Times New Roman" w:cs="Times New Roman"/>
            <w:bCs/>
            <w:i/>
            <w:sz w:val="24"/>
            <w:szCs w:val="24"/>
            <w:lang w:val="kk-KZ" w:eastAsia="ru-RU"/>
          </w:rPr>
          <w:t>@mail.ru</w:t>
        </w:r>
      </w:hyperlink>
    </w:p>
    <w:p w:rsidR="005024D6" w:rsidRPr="005024D6" w:rsidRDefault="005024D6" w:rsidP="005024D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C47681" w:rsidRDefault="00920E96" w:rsidP="00A666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Қазіргі таңда экологиялық факторлардың теріс әсерінен адам орга</w:t>
      </w:r>
      <w:r w:rsidR="008A0026">
        <w:rPr>
          <w:rFonts w:ascii="Times New Roman" w:hAnsi="Times New Roman" w:cs="Times New Roman"/>
          <w:sz w:val="24"/>
          <w:lang w:val="kk-KZ"/>
        </w:rPr>
        <w:t xml:space="preserve">низміне түрлі пестицидтер, ауыр металдар және организмге көптеген қажетсіз заттар түсіп отырады. </w:t>
      </w:r>
      <w:r w:rsidR="00A66658">
        <w:rPr>
          <w:rFonts w:ascii="Times New Roman" w:hAnsi="Times New Roman" w:cs="Times New Roman"/>
          <w:sz w:val="24"/>
          <w:lang w:val="kk-KZ"/>
        </w:rPr>
        <w:t xml:space="preserve">Табиғи шикізаттардан дайындалған  пробиотикалық қасиетке ие шырындарды пайдалану организмге оң әсерін тигізеді. </w:t>
      </w:r>
      <w:r w:rsidR="008A0026">
        <w:rPr>
          <w:rFonts w:ascii="Times New Roman" w:hAnsi="Times New Roman" w:cs="Times New Roman"/>
          <w:sz w:val="24"/>
          <w:lang w:val="kk-KZ"/>
        </w:rPr>
        <w:t xml:space="preserve">Осыған </w:t>
      </w:r>
      <w:r w:rsidR="00812D90">
        <w:rPr>
          <w:rFonts w:ascii="Times New Roman" w:hAnsi="Times New Roman" w:cs="Times New Roman"/>
          <w:sz w:val="24"/>
          <w:lang w:val="kk-KZ"/>
        </w:rPr>
        <w:t xml:space="preserve">орай пробиотикалық қасиетке ие </w:t>
      </w:r>
      <w:r w:rsidR="008A0026">
        <w:rPr>
          <w:rFonts w:ascii="Times New Roman" w:hAnsi="Times New Roman" w:cs="Times New Roman"/>
          <w:sz w:val="24"/>
          <w:lang w:val="kk-KZ"/>
        </w:rPr>
        <w:t xml:space="preserve"> пектин құрамды </w:t>
      </w:r>
      <w:r w:rsidR="005024D6">
        <w:rPr>
          <w:rFonts w:ascii="Times New Roman" w:hAnsi="Times New Roman" w:cs="Times New Roman"/>
          <w:sz w:val="24"/>
          <w:lang w:val="kk-KZ"/>
        </w:rPr>
        <w:t>шырындарды және</w:t>
      </w:r>
      <w:r w:rsidR="00812D90">
        <w:rPr>
          <w:rFonts w:ascii="Times New Roman" w:hAnsi="Times New Roman" w:cs="Times New Roman"/>
          <w:sz w:val="24"/>
          <w:lang w:val="kk-KZ"/>
        </w:rPr>
        <w:t xml:space="preserve"> емдік-профилактикалық мақсатта ликопин құрамды </w:t>
      </w:r>
      <w:r w:rsidR="008A0026">
        <w:rPr>
          <w:rFonts w:ascii="Times New Roman" w:hAnsi="Times New Roman" w:cs="Times New Roman"/>
          <w:sz w:val="24"/>
          <w:lang w:val="kk-KZ"/>
        </w:rPr>
        <w:t>шырындарды биотехнологиялық процесс негіз</w:t>
      </w:r>
      <w:r w:rsidR="00812D90">
        <w:rPr>
          <w:rFonts w:ascii="Times New Roman" w:hAnsi="Times New Roman" w:cs="Times New Roman"/>
          <w:sz w:val="24"/>
          <w:lang w:val="kk-KZ"/>
        </w:rPr>
        <w:t xml:space="preserve">інде алу тиімді болып табылады. </w:t>
      </w:r>
      <w:r w:rsidR="00812D90">
        <w:rPr>
          <w:rFonts w:ascii="Times New Roman" w:hAnsi="Times New Roman" w:cs="Times New Roman"/>
          <w:sz w:val="24"/>
          <w:szCs w:val="28"/>
          <w:lang w:val="kk-KZ"/>
        </w:rPr>
        <w:t>Ликопин – майларды ы</w:t>
      </w:r>
      <w:r w:rsidR="005024D6">
        <w:rPr>
          <w:rFonts w:ascii="Times New Roman" w:hAnsi="Times New Roman" w:cs="Times New Roman"/>
          <w:sz w:val="24"/>
          <w:szCs w:val="28"/>
          <w:lang w:val="kk-KZ"/>
        </w:rPr>
        <w:t xml:space="preserve">дыратып, қызыл түс беретін каротиноидтар класына жататын пигмент </w:t>
      </w:r>
      <w:r w:rsidR="00812D90">
        <w:rPr>
          <w:rFonts w:ascii="Times New Roman" w:hAnsi="Times New Roman" w:cs="Times New Roman"/>
          <w:sz w:val="24"/>
          <w:szCs w:val="28"/>
          <w:lang w:val="kk-KZ"/>
        </w:rPr>
        <w:t xml:space="preserve">. Ликопин – клеткаларды </w:t>
      </w:r>
      <w:r w:rsidR="005024D6">
        <w:rPr>
          <w:rFonts w:ascii="Times New Roman" w:hAnsi="Times New Roman" w:cs="Times New Roman"/>
          <w:sz w:val="24"/>
          <w:szCs w:val="28"/>
          <w:lang w:val="kk-KZ"/>
        </w:rPr>
        <w:t xml:space="preserve">бос </w:t>
      </w:r>
      <w:r w:rsidR="00812D90">
        <w:rPr>
          <w:rFonts w:ascii="Times New Roman" w:hAnsi="Times New Roman" w:cs="Times New Roman"/>
          <w:sz w:val="24"/>
          <w:szCs w:val="28"/>
          <w:lang w:val="kk-KZ"/>
        </w:rPr>
        <w:t>радикалдардан қорғайтын және иммундық жүйені қалыптастыратын табиғи антиоксидант. Ал пектин –</w:t>
      </w:r>
      <w:r w:rsidR="005024D6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12D90">
        <w:rPr>
          <w:rFonts w:ascii="Times New Roman" w:hAnsi="Times New Roman" w:cs="Times New Roman"/>
          <w:sz w:val="24"/>
          <w:szCs w:val="28"/>
          <w:lang w:val="kk-KZ"/>
        </w:rPr>
        <w:t>емдік-профилактикалық та</w:t>
      </w:r>
      <w:r w:rsidR="005024D6">
        <w:rPr>
          <w:rFonts w:ascii="Times New Roman" w:hAnsi="Times New Roman" w:cs="Times New Roman"/>
          <w:sz w:val="24"/>
          <w:szCs w:val="28"/>
          <w:lang w:val="kk-KZ"/>
        </w:rPr>
        <w:t xml:space="preserve">мақтану мақсатында пайдаланылатын және қоршаған ортаның токсинді заттары мен радионуклидтерінен қорғайтын </w:t>
      </w:r>
      <w:r w:rsidR="005024D6" w:rsidRPr="005024D6">
        <w:rPr>
          <w:rFonts w:ascii="Times New Roman" w:hAnsi="Times New Roman" w:cs="Times New Roman"/>
          <w:sz w:val="24"/>
          <w:szCs w:val="28"/>
          <w:lang w:val="kk-KZ"/>
        </w:rPr>
        <w:t>табиғи антипротектор және антиоксидант</w:t>
      </w:r>
      <w:r w:rsidR="005024D6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C47681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58413F" w:rsidRPr="00C47681" w:rsidRDefault="0058413F" w:rsidP="00C476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Жұмыс барысында </w:t>
      </w:r>
      <w:r w:rsidR="000F342A">
        <w:rPr>
          <w:rFonts w:ascii="Times New Roman" w:hAnsi="Times New Roman" w:cs="Times New Roman"/>
          <w:sz w:val="24"/>
          <w:szCs w:val="28"/>
          <w:lang w:val="kk-KZ"/>
        </w:rPr>
        <w:t xml:space="preserve">ЖШС </w:t>
      </w:r>
      <w:r w:rsidR="00A66658">
        <w:rPr>
          <w:rFonts w:ascii="Times New Roman" w:hAnsi="Times New Roman" w:cs="Times New Roman"/>
          <w:sz w:val="24"/>
          <w:szCs w:val="28"/>
          <w:lang w:val="kk-KZ"/>
        </w:rPr>
        <w:t xml:space="preserve">Есік жеміс-жидек консервілеу зауытынан алынған </w:t>
      </w:r>
      <w:r w:rsidR="000F342A">
        <w:rPr>
          <w:rFonts w:ascii="Times New Roman" w:hAnsi="Times New Roman" w:cs="Times New Roman"/>
          <w:sz w:val="24"/>
          <w:szCs w:val="28"/>
          <w:lang w:val="kk-KZ"/>
        </w:rPr>
        <w:t>қызанақ және алма шикізаты пайдаланылды.</w:t>
      </w:r>
      <w:r w:rsidR="00812D9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812D90" w:rsidRPr="00812D90">
        <w:rPr>
          <w:rFonts w:ascii="Times New Roman" w:hAnsi="Times New Roman" w:cs="Times New Roman"/>
          <w:sz w:val="24"/>
          <w:szCs w:val="28"/>
          <w:lang w:val="kk-KZ"/>
        </w:rPr>
        <w:t>«Есік жеміс-жидек консервілеу зауыты»</w:t>
      </w:r>
      <w:r w:rsidR="00812D90" w:rsidRPr="00812D90">
        <w:rPr>
          <w:rFonts w:ascii="Times New Roman" w:hAnsi="Times New Roman" w:cs="Times New Roman"/>
          <w:sz w:val="24"/>
          <w:szCs w:val="28"/>
          <w:lang w:val="kk-KZ"/>
        </w:rPr>
        <w:br/>
        <w:t>Қазақстан Республикасындағы ауылшаруашылық өнімдерін қайта өңдеу және томат концентраттарын, алма езбесін өндіретін ең ірі компаниялардың бірі болып саналады.</w:t>
      </w:r>
      <w:r w:rsidR="00C47681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47681" w:rsidRPr="00C47681">
        <w:rPr>
          <w:rFonts w:ascii="Times New Roman" w:hAnsi="Times New Roman" w:cs="Times New Roman"/>
          <w:sz w:val="24"/>
          <w:szCs w:val="28"/>
          <w:lang w:val="kk-KZ"/>
        </w:rPr>
        <w:t>1 тәулікке</w:t>
      </w:r>
      <w:r w:rsidR="00C47681">
        <w:rPr>
          <w:rFonts w:ascii="Times New Roman" w:hAnsi="Times New Roman" w:cs="Times New Roman"/>
          <w:sz w:val="24"/>
          <w:szCs w:val="28"/>
          <w:lang w:val="kk-KZ"/>
        </w:rPr>
        <w:t xml:space="preserve"> шаққанда 600 тонна қызанақ</w:t>
      </w:r>
      <w:r w:rsidR="00C47681" w:rsidRPr="00C47681">
        <w:rPr>
          <w:rFonts w:ascii="Times New Roman" w:hAnsi="Times New Roman" w:cs="Times New Roman"/>
          <w:sz w:val="24"/>
          <w:szCs w:val="28"/>
          <w:lang w:val="kk-KZ"/>
        </w:rPr>
        <w:t xml:space="preserve"> және 300 тонна басқа да жеміс-жидек шикізатын</w:t>
      </w:r>
      <w:r w:rsidR="00C47681">
        <w:rPr>
          <w:rFonts w:ascii="Times New Roman" w:hAnsi="Times New Roman" w:cs="Times New Roman"/>
          <w:sz w:val="24"/>
          <w:szCs w:val="28"/>
          <w:lang w:val="kk-KZ"/>
        </w:rPr>
        <w:t xml:space="preserve"> (алма езбесін, өрік езбесін)</w:t>
      </w:r>
      <w:r w:rsidR="00C47681" w:rsidRPr="00C47681">
        <w:rPr>
          <w:rFonts w:ascii="Times New Roman" w:hAnsi="Times New Roman" w:cs="Times New Roman"/>
          <w:sz w:val="24"/>
          <w:szCs w:val="28"/>
          <w:lang w:val="kk-KZ"/>
        </w:rPr>
        <w:t xml:space="preserve"> өндіреді.</w:t>
      </w:r>
      <w:bookmarkStart w:id="0" w:name="_GoBack"/>
      <w:bookmarkEnd w:id="0"/>
    </w:p>
    <w:p w:rsidR="000F342A" w:rsidRPr="00BC6CE8" w:rsidRDefault="0058413F" w:rsidP="00A6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ab/>
      </w:r>
      <w:r w:rsidR="000F342A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C6CE8">
        <w:rPr>
          <w:rFonts w:ascii="Times New Roman" w:hAnsi="Times New Roman" w:cs="Times New Roman"/>
          <w:sz w:val="24"/>
          <w:szCs w:val="28"/>
          <w:lang w:val="kk-KZ"/>
        </w:rPr>
        <w:t xml:space="preserve">Зерттеу жұмысы барысында </w:t>
      </w:r>
      <w:r w:rsidR="00BC6CE8">
        <w:rPr>
          <w:rFonts w:ascii="Times New Roman" w:hAnsi="Times New Roman" w:cs="Times New Roman"/>
          <w:sz w:val="24"/>
          <w:szCs w:val="28"/>
          <w:lang w:val="kk-KZ"/>
        </w:rPr>
        <w:t>ЖШС Есік ж</w:t>
      </w:r>
      <w:r w:rsidR="00BC6CE8">
        <w:rPr>
          <w:rFonts w:ascii="Times New Roman" w:hAnsi="Times New Roman" w:cs="Times New Roman"/>
          <w:sz w:val="24"/>
          <w:szCs w:val="28"/>
          <w:lang w:val="kk-KZ"/>
        </w:rPr>
        <w:t xml:space="preserve">еміс-жидек консервілеу зауытының өнімдерінің микробиологиялық көрсеткіштері зерттелді. Және шикізаттардан әртүрлі концентрацияда емдік-профилактикалық, пробиотикалық қасиетке ие шырындарды алу жоспарланып отыр. </w:t>
      </w:r>
      <w:r w:rsidR="00812D90">
        <w:rPr>
          <w:rFonts w:ascii="Times New Roman" w:hAnsi="Times New Roman" w:cs="Times New Roman"/>
          <w:sz w:val="24"/>
          <w:szCs w:val="28"/>
          <w:lang w:val="kk-KZ"/>
        </w:rPr>
        <w:t xml:space="preserve">Яғни, </w:t>
      </w:r>
      <w:r w:rsidR="00812D90" w:rsidRPr="00812D90">
        <w:rPr>
          <w:rFonts w:ascii="Times New Roman" w:hAnsi="Times New Roman" w:cs="Times New Roman"/>
          <w:sz w:val="24"/>
          <w:szCs w:val="28"/>
          <w:lang w:val="kk-KZ"/>
        </w:rPr>
        <w:t>қызанақ шикізатынан – ликопин құрамды, алма шикізатынан – пектин құрамды шырынды алу технологиясы қарастыралады.</w:t>
      </w:r>
      <w:r w:rsidR="00812D90">
        <w:rPr>
          <w:rFonts w:ascii="Times New Roman" w:hAnsi="Times New Roman" w:cs="Times New Roman"/>
          <w:sz w:val="24"/>
          <w:szCs w:val="28"/>
          <w:lang w:val="kk-KZ"/>
        </w:rPr>
        <w:t xml:space="preserve"> Сонымен қатар, шикізаттардан алынатын әртүрлі концентрациядағы шырындардың биологиялық құндылығын тексеру және санитарлы-гигиеналық нормативтерге сәйкестігі қарастырылады.</w:t>
      </w:r>
    </w:p>
    <w:p w:rsidR="0058413F" w:rsidRPr="009B3397" w:rsidRDefault="00BC6CE8" w:rsidP="00584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sz w:val="24"/>
          <w:szCs w:val="28"/>
          <w:lang w:val="kk-KZ"/>
        </w:rPr>
        <w:t>ЖШС Есік жеміс-жидек к</w:t>
      </w:r>
      <w:r>
        <w:rPr>
          <w:rFonts w:ascii="Times New Roman" w:hAnsi="Times New Roman" w:cs="Times New Roman"/>
          <w:sz w:val="24"/>
          <w:szCs w:val="28"/>
          <w:lang w:val="kk-KZ"/>
        </w:rPr>
        <w:t>онсервілеу зауыты шикізаттарының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микробиологиялық көрсеткіштері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н зерттеу барысында әмбебап және дифференциалды-диагностикалық қоректік орталарына егіліп, тазалығы тексерілді. </w:t>
      </w:r>
      <w:r w:rsidR="00466985">
        <w:rPr>
          <w:rFonts w:ascii="Times New Roman" w:hAnsi="Times New Roman" w:cs="Times New Roman"/>
          <w:sz w:val="24"/>
          <w:szCs w:val="28"/>
          <w:lang w:val="kk-KZ"/>
        </w:rPr>
        <w:t xml:space="preserve">Зерттеу барысында өнімнің қатаң асептикалық жағдайда өндірілгені және шикізаттар стерильді вакуумды қаптарда қапталғандықтан, өнімнің тазалағы </w:t>
      </w:r>
      <w:r w:rsidR="005024D6">
        <w:rPr>
          <w:rFonts w:ascii="Times New Roman" w:hAnsi="Times New Roman" w:cs="Times New Roman"/>
          <w:sz w:val="24"/>
          <w:szCs w:val="28"/>
          <w:lang w:val="kk-KZ"/>
        </w:rPr>
        <w:t xml:space="preserve">жоғары екендігі анықталды. Шикізаттардан </w:t>
      </w:r>
      <w:r w:rsidR="005024D6" w:rsidRPr="005024D6">
        <w:rPr>
          <w:rFonts w:ascii="Times New Roman" w:hAnsi="Times New Roman" w:cs="Times New Roman"/>
          <w:sz w:val="24"/>
          <w:szCs w:val="28"/>
          <w:lang w:val="kk-KZ"/>
        </w:rPr>
        <w:t>емдік-профилактикалық, пробиотикалық қасиетке ие</w:t>
      </w:r>
      <w:r w:rsidR="005024D6">
        <w:rPr>
          <w:rFonts w:ascii="Times New Roman" w:hAnsi="Times New Roman" w:cs="Times New Roman"/>
          <w:sz w:val="24"/>
          <w:szCs w:val="28"/>
          <w:lang w:val="kk-KZ"/>
        </w:rPr>
        <w:t xml:space="preserve"> әртүрлі концентрациядағы шырындарды алу технологиясы ұсынылды. </w:t>
      </w:r>
    </w:p>
    <w:p w:rsidR="0058413F" w:rsidRPr="008650B6" w:rsidRDefault="0058413F" w:rsidP="005841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Жүргізілген зерттеу </w:t>
      </w:r>
      <w:r w:rsidR="005024D6">
        <w:rPr>
          <w:rFonts w:ascii="Times New Roman" w:hAnsi="Times New Roman" w:cs="Times New Roman"/>
          <w:sz w:val="24"/>
          <w:szCs w:val="28"/>
          <w:lang w:val="kk-KZ"/>
        </w:rPr>
        <w:t xml:space="preserve">жұмыстарының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нәтижесі бойынша </w:t>
      </w:r>
      <w:r w:rsidR="00812D90" w:rsidRPr="00812D90">
        <w:rPr>
          <w:rFonts w:ascii="Times New Roman" w:hAnsi="Times New Roman" w:cs="Times New Roman"/>
          <w:sz w:val="24"/>
          <w:szCs w:val="28"/>
          <w:lang w:val="kk-KZ"/>
        </w:rPr>
        <w:t>Есік же</w:t>
      </w:r>
      <w:r w:rsidR="00812D90">
        <w:rPr>
          <w:rFonts w:ascii="Times New Roman" w:hAnsi="Times New Roman" w:cs="Times New Roman"/>
          <w:sz w:val="24"/>
          <w:szCs w:val="28"/>
          <w:lang w:val="kk-KZ"/>
        </w:rPr>
        <w:t xml:space="preserve">міс-жидек консервілеу зауыты </w:t>
      </w:r>
      <w:r w:rsidR="00812D90" w:rsidRPr="00812D90">
        <w:rPr>
          <w:rFonts w:ascii="Times New Roman" w:hAnsi="Times New Roman" w:cs="Times New Roman"/>
          <w:sz w:val="24"/>
          <w:szCs w:val="28"/>
          <w:lang w:val="kk-KZ"/>
        </w:rPr>
        <w:t>өнімдерінің микробиологиялық көрсеткіштері</w:t>
      </w:r>
      <w:r w:rsidR="00812D90">
        <w:rPr>
          <w:rFonts w:ascii="Times New Roman" w:hAnsi="Times New Roman" w:cs="Times New Roman"/>
          <w:sz w:val="24"/>
          <w:szCs w:val="28"/>
          <w:lang w:val="kk-KZ"/>
        </w:rPr>
        <w:t xml:space="preserve"> зерттелініп, шикізаттардан пробиотикалық, емдік-профилактикалық қасиетке</w:t>
      </w:r>
      <w:r w:rsidR="00812D90">
        <w:rPr>
          <w:rFonts w:ascii="Times New Roman" w:hAnsi="Times New Roman" w:cs="Times New Roman"/>
          <w:i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ие </w:t>
      </w:r>
      <w:r w:rsidR="00812D90">
        <w:rPr>
          <w:rFonts w:ascii="Times New Roman" w:hAnsi="Times New Roman" w:cs="Times New Roman"/>
          <w:sz w:val="24"/>
          <w:szCs w:val="28"/>
          <w:lang w:val="kk-KZ"/>
        </w:rPr>
        <w:t>шырындарды алу технологиясы қарастырылды.</w:t>
      </w:r>
    </w:p>
    <w:p w:rsidR="0058413F" w:rsidRDefault="0058413F" w:rsidP="00584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ab/>
      </w:r>
    </w:p>
    <w:p w:rsidR="0058413F" w:rsidRDefault="0058413F" w:rsidP="00584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58413F" w:rsidRDefault="0058413F" w:rsidP="00584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kk-KZ"/>
        </w:rPr>
      </w:pPr>
    </w:p>
    <w:p w:rsidR="0058413F" w:rsidRPr="00795504" w:rsidRDefault="0058413F" w:rsidP="005841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Ғылыми жетекшісі: б.ғ.к.,доцент Абдиева Г.Ж.</w:t>
      </w:r>
    </w:p>
    <w:p w:rsidR="0058413F" w:rsidRPr="00920E96" w:rsidRDefault="0058413F" w:rsidP="008A0026">
      <w:pPr>
        <w:ind w:firstLine="708"/>
        <w:jc w:val="both"/>
        <w:rPr>
          <w:rFonts w:ascii="Times New Roman" w:hAnsi="Times New Roman" w:cs="Times New Roman"/>
          <w:sz w:val="24"/>
          <w:lang w:val="kk-KZ"/>
        </w:rPr>
      </w:pPr>
    </w:p>
    <w:sectPr w:rsidR="0058413F" w:rsidRPr="0092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F8"/>
    <w:rsid w:val="000F342A"/>
    <w:rsid w:val="00270087"/>
    <w:rsid w:val="0042758E"/>
    <w:rsid w:val="00466985"/>
    <w:rsid w:val="005024D6"/>
    <w:rsid w:val="0058413F"/>
    <w:rsid w:val="005C1A21"/>
    <w:rsid w:val="00642FF8"/>
    <w:rsid w:val="00812D90"/>
    <w:rsid w:val="008A0026"/>
    <w:rsid w:val="00920E96"/>
    <w:rsid w:val="00A66658"/>
    <w:rsid w:val="00BC6CE8"/>
    <w:rsid w:val="00C4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0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har_94-0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2017-03-20T09:08:00Z</dcterms:created>
  <dcterms:modified xsi:type="dcterms:W3CDTF">2017-03-26T17:27:00Z</dcterms:modified>
</cp:coreProperties>
</file>