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D7" w:rsidRPr="00B91989" w:rsidRDefault="00B91989" w:rsidP="00B91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1989">
        <w:rPr>
          <w:rFonts w:ascii="Times New Roman" w:hAnsi="Times New Roman" w:cs="Times New Roman"/>
          <w:sz w:val="28"/>
          <w:szCs w:val="28"/>
          <w:lang w:val="kk-KZ"/>
        </w:rPr>
        <w:t xml:space="preserve">«Экологиялық инженерия негіздері»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(1 том) </w:t>
      </w:r>
      <w:r w:rsidRPr="00B91989">
        <w:rPr>
          <w:rFonts w:ascii="Times New Roman" w:hAnsi="Times New Roman" w:cs="Times New Roman"/>
          <w:sz w:val="28"/>
          <w:szCs w:val="28"/>
          <w:lang w:val="kk-KZ"/>
        </w:rPr>
        <w:t>оқулығына аннотация.</w:t>
      </w:r>
    </w:p>
    <w:p w:rsidR="00B91989" w:rsidRPr="00B91989" w:rsidRDefault="00B91989" w:rsidP="00B91989">
      <w:pPr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B91989">
        <w:rPr>
          <w:rFonts w:ascii="Times New Roman" w:hAnsi="Times New Roman" w:cs="Times New Roman"/>
          <w:sz w:val="28"/>
          <w:szCs w:val="28"/>
          <w:lang w:val="kk-KZ"/>
        </w:rPr>
        <w:t xml:space="preserve">Оқулық ағылшын авторлары </w:t>
      </w:r>
      <w:proofErr w:type="spellStart"/>
      <w:r w:rsidRPr="00B91989">
        <w:rPr>
          <w:rFonts w:ascii="Times New Roman" w:hAnsi="Times New Roman" w:cs="Times New Roman"/>
          <w:iCs/>
          <w:sz w:val="28"/>
          <w:szCs w:val="28"/>
          <w:lang w:val="kk-KZ"/>
        </w:rPr>
        <w:t>Джилберт</w:t>
      </w:r>
      <w:proofErr w:type="spellEnd"/>
      <w:r w:rsidRPr="00B9198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М. </w:t>
      </w:r>
      <w:proofErr w:type="spellStart"/>
      <w:r w:rsidRPr="00B91989">
        <w:rPr>
          <w:rFonts w:ascii="Times New Roman" w:hAnsi="Times New Roman" w:cs="Times New Roman"/>
          <w:iCs/>
          <w:sz w:val="28"/>
          <w:szCs w:val="28"/>
          <w:lang w:val="kk-KZ"/>
        </w:rPr>
        <w:t>Мастерс</w:t>
      </w:r>
      <w:proofErr w:type="spellEnd"/>
      <w:r w:rsidRPr="00B91989">
        <w:rPr>
          <w:rFonts w:ascii="Times New Roman" w:hAnsi="Times New Roman" w:cs="Times New Roman"/>
          <w:iCs/>
          <w:sz w:val="28"/>
          <w:szCs w:val="28"/>
          <w:lang w:val="kk-KZ"/>
        </w:rPr>
        <w:t>,</w:t>
      </w:r>
      <w:r w:rsidRPr="00B9198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B91989">
        <w:rPr>
          <w:rFonts w:ascii="Times New Roman" w:hAnsi="Times New Roman" w:cs="Times New Roman"/>
          <w:iCs/>
          <w:sz w:val="28"/>
          <w:szCs w:val="28"/>
          <w:lang w:val="kk-KZ"/>
        </w:rPr>
        <w:t>пен</w:t>
      </w:r>
      <w:proofErr w:type="spellEnd"/>
      <w:r w:rsidRPr="00B9198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B91989">
        <w:rPr>
          <w:rFonts w:ascii="Times New Roman" w:hAnsi="Times New Roman" w:cs="Times New Roman"/>
          <w:iCs/>
          <w:sz w:val="28"/>
          <w:szCs w:val="28"/>
          <w:lang w:val="kk-KZ"/>
        </w:rPr>
        <w:t>Венделл</w:t>
      </w:r>
      <w:proofErr w:type="spellEnd"/>
      <w:r w:rsidRPr="00B9198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П. </w:t>
      </w:r>
      <w:proofErr w:type="spellStart"/>
      <w:r w:rsidRPr="00B91989">
        <w:rPr>
          <w:rFonts w:ascii="Times New Roman" w:hAnsi="Times New Roman" w:cs="Times New Roman"/>
          <w:iCs/>
          <w:sz w:val="28"/>
          <w:szCs w:val="28"/>
          <w:lang w:val="kk-KZ"/>
        </w:rPr>
        <w:t>Эла</w:t>
      </w:r>
      <w:proofErr w:type="spellEnd"/>
      <w:r w:rsidRPr="00B9198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ның «Introduction to Environmental Engineering and Science» оқулығының қазақ тіліндегі аудармасы болып табылады. </w:t>
      </w:r>
    </w:p>
    <w:p w:rsidR="00B91989" w:rsidRDefault="00B91989" w:rsidP="00B9198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1989">
        <w:rPr>
          <w:rFonts w:ascii="Times New Roman" w:hAnsi="Times New Roman" w:cs="Times New Roman"/>
          <w:iCs/>
          <w:sz w:val="28"/>
          <w:szCs w:val="28"/>
          <w:lang w:val="kk-KZ"/>
        </w:rPr>
        <w:tab/>
        <w:t>Түпнұсқа екі томға бөлініп, аударылуда. Берілген оқулық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тың бірнші томы </w:t>
      </w:r>
      <w:r w:rsidRPr="00B91989"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Pr="00B91989">
        <w:rPr>
          <w:rFonts w:ascii="Times New Roman" w:hAnsi="Times New Roman" w:cs="Times New Roman"/>
          <w:bCs/>
          <w:sz w:val="28"/>
          <w:szCs w:val="28"/>
          <w:lang w:val="kk-KZ"/>
        </w:rPr>
        <w:t>Масса және энергия тасымалы</w:t>
      </w:r>
      <w:r w:rsidRPr="00B91989">
        <w:rPr>
          <w:rFonts w:ascii="Times New Roman" w:hAnsi="Times New Roman" w:cs="Times New Roman"/>
          <w:bCs/>
          <w:sz w:val="28"/>
          <w:szCs w:val="28"/>
          <w:lang w:val="kk-KZ"/>
        </w:rPr>
        <w:t>», «</w:t>
      </w:r>
      <w:r w:rsidRPr="00B91989">
        <w:rPr>
          <w:rFonts w:ascii="Times New Roman" w:hAnsi="Times New Roman" w:cs="Times New Roman"/>
          <w:bCs/>
          <w:sz w:val="28"/>
          <w:szCs w:val="28"/>
          <w:lang w:val="kk-KZ"/>
        </w:rPr>
        <w:t>Қоршаған орта химиясы</w:t>
      </w:r>
      <w:r w:rsidRPr="00B91989">
        <w:rPr>
          <w:rFonts w:ascii="Times New Roman" w:hAnsi="Times New Roman" w:cs="Times New Roman"/>
          <w:bCs/>
          <w:sz w:val="28"/>
          <w:szCs w:val="28"/>
          <w:lang w:val="kk-KZ"/>
        </w:rPr>
        <w:t>», «</w:t>
      </w:r>
      <w:r w:rsidRPr="00B91989">
        <w:rPr>
          <w:rFonts w:ascii="Times New Roman" w:hAnsi="Times New Roman" w:cs="Times New Roman"/>
          <w:bCs/>
          <w:sz w:val="28"/>
          <w:szCs w:val="28"/>
          <w:lang w:val="kk-KZ"/>
        </w:rPr>
        <w:t>Математикалық өсу</w:t>
      </w:r>
      <w:r w:rsidRPr="00B91989">
        <w:rPr>
          <w:rFonts w:ascii="Times New Roman" w:hAnsi="Times New Roman" w:cs="Times New Roman"/>
          <w:bCs/>
          <w:sz w:val="28"/>
          <w:szCs w:val="28"/>
          <w:lang w:val="kk-KZ"/>
        </w:rPr>
        <w:t>», «</w:t>
      </w:r>
      <w:r w:rsidRPr="00B91989">
        <w:rPr>
          <w:rFonts w:ascii="Times New Roman" w:hAnsi="Times New Roman" w:cs="Times New Roman"/>
          <w:bCs/>
          <w:sz w:val="28"/>
          <w:szCs w:val="28"/>
          <w:lang w:val="kk-KZ"/>
        </w:rPr>
        <w:t>Тәуекелді бағалау</w:t>
      </w:r>
      <w:r w:rsidRPr="00B9198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атты 4 тараудан тұрады. </w:t>
      </w:r>
    </w:p>
    <w:p w:rsidR="00B91989" w:rsidRPr="00B91989" w:rsidRDefault="00B91989" w:rsidP="00B91989">
      <w:pPr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Оқулық экологиялық инженерия саласының мамандарына, қоршаған орта химиясы бағытында білім алушы студенттерге арналған. </w:t>
      </w:r>
    </w:p>
    <w:p w:rsidR="00B91989" w:rsidRPr="00B91989" w:rsidRDefault="00B91989" w:rsidP="00B91989">
      <w:pPr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bookmarkStart w:id="0" w:name="_GoBack"/>
      <w:bookmarkEnd w:id="0"/>
    </w:p>
    <w:p w:rsidR="00B91989" w:rsidRPr="00B91989" w:rsidRDefault="00B91989" w:rsidP="00B91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1989" w:rsidRPr="00B91989" w:rsidRDefault="00B91989" w:rsidP="00B919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91989" w:rsidRPr="00B9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89"/>
    <w:rsid w:val="004417CE"/>
    <w:rsid w:val="006C6A24"/>
    <w:rsid w:val="00B9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DEF7D-578E-4CF8-AFA7-56D54754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Назаркулова Шолпан</dc:creator>
  <cp:keywords/>
  <dc:description/>
  <cp:lastModifiedBy>Назаркулова Шолпан</cp:lastModifiedBy>
  <cp:revision>1</cp:revision>
  <dcterms:created xsi:type="dcterms:W3CDTF">2017-05-04T12:15:00Z</dcterms:created>
  <dcterms:modified xsi:type="dcterms:W3CDTF">2017-05-04T12:23:00Z</dcterms:modified>
</cp:coreProperties>
</file>