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AB" w:rsidRPr="00404977" w:rsidRDefault="00B360AB" w:rsidP="00B360AB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ӘЛ-ФАРАБИ атындағы ҚАЗАҚ ҰЛТТЫҚ УНИВЕРСИТЕТІ </w:t>
      </w:r>
    </w:p>
    <w:p w:rsidR="00B360AB" w:rsidRPr="00404977" w:rsidRDefault="00B360AB" w:rsidP="00B360AB">
      <w:pPr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360AB" w:rsidRPr="00404977" w:rsidRDefault="00B360AB" w:rsidP="00B360AB">
      <w:pPr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360AB" w:rsidRPr="00404977" w:rsidRDefault="00B360AB" w:rsidP="00B360AB">
      <w:pPr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360AB" w:rsidRPr="00404977" w:rsidRDefault="00B360AB" w:rsidP="00B360AB">
      <w:pPr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>Ә Д Е Б И Е Т Т А Н У Ғ А  К І Р І С П Е</w:t>
      </w: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пәні бойынша</w:t>
      </w: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Т Е С Т  Ж И Н А Ғ Ы</w:t>
      </w:r>
    </w:p>
    <w:p w:rsidR="00B360AB" w:rsidRPr="00404977" w:rsidRDefault="00B360AB" w:rsidP="00B360AB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                                                 </w:t>
      </w: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                                          Оқу-әдістемелік құралы</w:t>
      </w: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А Л М АТ Ы </w:t>
      </w: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«ҚАЗАҚ УНИВЕРСИТЕТІ»</w:t>
      </w: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2016</w:t>
      </w:r>
    </w:p>
    <w:p w:rsidR="00B360AB" w:rsidRPr="00404977" w:rsidRDefault="00B360AB" w:rsidP="00B36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lastRenderedPageBreak/>
        <w:t>Баспаға әл-Фараби атындағы Қазақ ұлттық университеті филология және әлем тілдері факультетінің Ғылыми кеңесі және Редакциялық-баспа кеңесі шешімімен ұсынылған</w:t>
      </w:r>
    </w:p>
    <w:p w:rsidR="00B360AB" w:rsidRPr="00404977" w:rsidRDefault="00B360AB" w:rsidP="00B360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Пікір жазғандар:</w:t>
      </w:r>
    </w:p>
    <w:p w:rsidR="00B360AB" w:rsidRPr="00404977" w:rsidRDefault="00B360AB" w:rsidP="00B36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филология ғылымдарының докторы, профессор А. Б. Темірболат</w:t>
      </w:r>
    </w:p>
    <w:p w:rsidR="00B360AB" w:rsidRPr="00404977" w:rsidRDefault="00B360AB" w:rsidP="00B36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филология ғылымдарының докторы  Г. Орда</w:t>
      </w:r>
    </w:p>
    <w:p w:rsidR="00B360AB" w:rsidRPr="00404977" w:rsidRDefault="00B360AB" w:rsidP="00B36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филология ғылымдарының кандидаты, доцент  Б. Сарбасов</w:t>
      </w:r>
    </w:p>
    <w:p w:rsidR="00B360AB" w:rsidRPr="00404977" w:rsidRDefault="00B360AB" w:rsidP="00B36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Құрастырғандар:</w:t>
      </w:r>
    </w:p>
    <w:p w:rsidR="00B360AB" w:rsidRPr="00404977" w:rsidRDefault="00B360AB" w:rsidP="00B360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        С. Ә. Қалқабаева, Р. М. Әбдіқұлова</w:t>
      </w:r>
    </w:p>
    <w:p w:rsidR="00B360AB" w:rsidRPr="00404977" w:rsidRDefault="00B360AB" w:rsidP="00B360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«Әдебиеттануға кіріспе»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пәні бойынша тест жинағы: оқу-әдістемелік құралы / құраст. С.Ә. Қалқабаева, Р.М. Әбдіқұлова.</w:t>
      </w:r>
    </w:p>
    <w:p w:rsidR="00B360AB" w:rsidRPr="00404977" w:rsidRDefault="00B360AB" w:rsidP="00B36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– Алматы: Қазақ университеті, 2016. –      бет.</w:t>
      </w:r>
    </w:p>
    <w:p w:rsidR="00B360AB" w:rsidRPr="00404977" w:rsidRDefault="00B360AB" w:rsidP="00B360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360AB" w:rsidRPr="00404977" w:rsidRDefault="00B360AB" w:rsidP="00B360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360AB" w:rsidRPr="00404977" w:rsidRDefault="00B360AB" w:rsidP="00B360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>Оқу-әдістемелік құралына енгізілген тест тапсырмалары студенттердің «Әдебиеттануға кіріспе» пәні бойынша алған теориялық және практикалық  білімдерін тереңдетуге,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пысықтап бекітуге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бақылап тексеруге бағытталған. Оқу-әдістемелік құралы жоғары оқу орындарының қазақ тілі мен әдебиеті, филология, шетел филологиясы мамандықтарында оқитын студенттерге арналған.</w:t>
      </w:r>
    </w:p>
    <w:p w:rsidR="00B360AB" w:rsidRPr="00404977" w:rsidRDefault="00B360AB" w:rsidP="00B360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    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АЛҒЫ СӨЗ</w:t>
      </w:r>
    </w:p>
    <w:p w:rsidR="00B360AB" w:rsidRPr="00404977" w:rsidRDefault="00B360AB" w:rsidP="00B36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Әдебиеттану – әдебиеттің тарихы, әдебиеттің теориясы және әдебиет сыны сипатындағы негізгі үш саламен қоса, поэтика, 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текстология, библиография, әдеби тарихнама, 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архивтану, қолжазба, эвристика, палеография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т.б. қосалқы салаларды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қамтитын іргелі ғылым.  Әдебиеттанудың әдіснамалық аппаратын игеруде әдебиет туралы ұғымның алғашқы баспалдағын, іргетасын қалыптастыратын «Әдебиеттануға кіріспе» атты пәнді оқып-үйренудің маңызы айрықша. Өйткені, қазақ әдебиеті туындыларын әлемдік әдебиеттанудың жаңа бағыттары тұрғысынан талдап, бағалай білу жоғары біліктілікті талап етеді.</w:t>
      </w:r>
    </w:p>
    <w:p w:rsidR="00B360AB" w:rsidRPr="00404977" w:rsidRDefault="00B360AB" w:rsidP="00B36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NewRoman" w:hAnsi="Times New Roman" w:cs="Times New Roman"/>
          <w:sz w:val="28"/>
          <w:szCs w:val="28"/>
          <w:lang w:val="kk-KZ"/>
        </w:rPr>
        <w:t>Ұсынылып отырған оқу-әдістемелік құралында ә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дебиеттанудың негізгі категориялары туралы ұғым-түсініктер, әдебиеттің эстетикалық жағы мен қоғамдық мәні, көркем  шығарма табиғаты мен оның көркемдік әлемі, жанрлық жүйе мен көркемдік әдістер, қаламгер шеберлігі пен стиль, әдеби процесс пен әдеби байланыс сияқты мәселелерді </w:t>
      </w:r>
      <w:r w:rsidRPr="00404977">
        <w:rPr>
          <w:rFonts w:ascii="Times New Roman" w:eastAsia="TimesNewRoman" w:hAnsi="Times New Roman" w:cs="Times New Roman"/>
          <w:sz w:val="28"/>
          <w:szCs w:val="28"/>
          <w:lang w:val="kk-KZ"/>
        </w:rPr>
        <w:t>қамтитын тест сұрақтары құрастырылған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. Тестік тапсырмалар модульдық топқа жүйеленіп, дәріс тақырыптарына қарай топтастырылған. </w:t>
      </w:r>
    </w:p>
    <w:p w:rsidR="00B360AB" w:rsidRPr="00404977" w:rsidRDefault="00B360AB" w:rsidP="00B360A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«Әдебиеттануға кіріспе» пәнінің типтік бағдарламасы негізінде жазылған оқу-әдістемелік құрал студенттердің аталған оқу пәнінен алған теориялық-практикалық білімдерінің деңгейін, сапасын айқындауға негіз болады. Сондай-ақ, тест тапсырмаларының мазмұны мен құрылымы әдебиеттанудың ұғымдық, әдіснамалық аппараттарын терең меңгертуді көздейді. Студенттің өз бетінше өзінің білім-білігінің нәтижесін тексере алуына септігін тигізеді. Аралық бақылауларда, емтихан қорытындыларын шығаруда, жалпы пән бойынша білімін бағалауда  пайдалануға тиімді.</w:t>
      </w:r>
    </w:p>
    <w:p w:rsidR="00B360AB" w:rsidRPr="00404977" w:rsidRDefault="00B360AB" w:rsidP="00B360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«Әдебиеттануға кіріспе пәні бойынша тест жинағы» атты оқу-әдістемелік құралы Қазақ тілі мен әдебиеті, Филология, Шетел филологиясы мамандықтары бойынша оқитын студенттерге </w:t>
      </w:r>
      <w:r w:rsidRPr="00404977">
        <w:rPr>
          <w:rFonts w:ascii="Times New Roman" w:eastAsia="TimesNewRoman" w:hAnsi="Times New Roman" w:cs="Times New Roman"/>
          <w:sz w:val="28"/>
          <w:szCs w:val="28"/>
          <w:lang w:val="kk-KZ"/>
        </w:rPr>
        <w:t>арналған.</w:t>
      </w:r>
    </w:p>
    <w:p w:rsidR="00B360AB" w:rsidRPr="00404977" w:rsidRDefault="00B360AB" w:rsidP="00B36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B360AB" w:rsidRPr="00404977" w:rsidRDefault="00B360AB" w:rsidP="00B360A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ӘДЕБИЕТТАНУҒА КІРІСПЕ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1. Әдебиеттану ғылымы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Жаратылыстану ғылымы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Гуманитарлық ғылым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Филологиялық ғылым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Педагогикалық ғылым.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Философиялық ғылым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Антропологиялық ғылым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Мәдениеттану ғылымы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Сөз өнерін зерттейтін ғылым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2. Әдебиеттану ғылымының негізгі үш саласы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Риторика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Әдебиет тарихы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Әдебиет теориясы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Әдебиет сыны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Текстология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Библиография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Историография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Поэтика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3. Әдебиеттің халықтығы туралы түсінік қалыптастырған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П.А. Вяземский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В.Г. Белинский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Н.А. Добролюбов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Л.Н. Толстой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А.И. Герцен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Н.Г. Чернышевский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Д.И. Писарев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Н.И. Надеждин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4. Суреткерге тән ерекшеліктер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Әсемпаздық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Сезім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Парасат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Қиял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Даналық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Әуесқойлық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Еліктеушілік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Талаптанушылық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Тіл, сөз жайын тексеретін ғылымның үш түрі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Историография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Тіл білімі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lastRenderedPageBreak/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Көркем сөз теориясы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Стилистика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Библиография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Палеография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Деректану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H) Теология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6. Қазіргі филология ғылымы поэтиканы бөледі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Әмбебап поэтика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Қазіргі поэтика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Жеке поэтика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Тарихи поэтика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Жалпы поэтика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Жаңа поэтика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Әдіснамалық поэтика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Құрылымдық поэтика</w:t>
      </w:r>
      <w:r w:rsidRPr="0040497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7. Көркем туындыға қажетті ең негізгі қасиеттер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Пішінімпаздық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Шынайылы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Көркемдік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Халықтық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Асқақтық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Қарабайырлық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Қысқалық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H) Көлемділік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 w:eastAsia="en-US"/>
        </w:rPr>
        <w:t>8. Сөз өнеріне тән көркемдік кепілдері: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Объективті заңдылықтарға сүйену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Шарттылық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Бүтіндік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Жалпы мен жалқының бірлігі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Білімді талап ететіндігі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Ғылыми танымға ие екендігі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Көпшілікке түсінікті бола бермейтіндігі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Логикалық дәлелділігі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9.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Филологияның негізгі бөлімдері: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Этнография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Философия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Әдебиеттану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Стилистика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Логика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Этнология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Дінтан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lastRenderedPageBreak/>
        <w:t>H) Тіл білімі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10. 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Әдебиеттану ғылымының зерттеу аялары: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Тіл құрылымы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Көркем сөз өнерінің өзіне тән ерекшелігі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Көркем сөз шығармашылығының дамуы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Көркем сөз шығармашылығының генезисі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Аударма стратегиясы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Ауызша көркем сөз өнерінің пішіні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Айтушы шеберлігі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Ономастика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11.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Әдебиеттанудың зерттеу объектілері: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Авторсыз шығармашылық туындылары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 Авторлық сөз өнері туындылары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Жазушылардың хаттары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 Текстологиялық зерттеулер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 Сенім және әдет-ғұрыптар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 Музыка өнерінің туындылары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Мүсін өнерінің туындылары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Бейнелеу өнері туындылары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12.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Әдебиет өнерінің негізі: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Сөз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Дерек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Жүйелі ойлау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Жүйелі талдау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Шындықты тану және эстетикалық қабылдау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Ауызша сұхбат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Автордың көркем шығармашылығы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Ауызша шығармашылық</w:t>
      </w:r>
      <w:r w:rsidRPr="0040497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13.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Әдебиеттанудың негізгі ұғымдары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Әнші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Баяндаушы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Автор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Жазушы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Философ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Ертегіші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Айтушы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Комментатор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14.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Көркем әдебиет туралы ғылым: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Фольклористика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Әдебиеттану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lastRenderedPageBreak/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Әдебиет теориясы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Әдебиет тарихы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Ғылымтану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Лингвистика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Аударматану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Философия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15.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Текстология: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Оқырмандарға ұсыныс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Әдебиет туындысының мәтіні туралы ғылым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Филология саласы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Мәтіндер тарихы мен олардың басылымдарының принциптері туралы ғылым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Әдебиет туындыларын жүйелеу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Тұлғаның ішкі әлемін тану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Метафорлық ойлау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Сөздік жұмыс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16.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Әдебиеттің халықтығы теориясын 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дамытқан  мифологиялық мектеп өкілдері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>Ф. Буслаев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>А. Афанасьев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О. Миллер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Б. Рыбаков.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Н. Чернышевский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Б. Путилов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А. Потебня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В. Белинс</w:t>
      </w:r>
      <w:r w:rsidRPr="00404977">
        <w:rPr>
          <w:rFonts w:ascii="Times New Roman" w:hAnsi="Times New Roman" w:cs="Times New Roman"/>
          <w:sz w:val="28"/>
          <w:szCs w:val="28"/>
        </w:rPr>
        <w:t>кий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17.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Халықтық теориясына сыншыл демократтар маңызды үлес қосты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</w:rPr>
        <w:t>О. Миллер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</w:rPr>
        <w:t>В. Белинский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</w:rPr>
        <w:t>Н. Добролюбов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 </w:t>
      </w:r>
      <w:r w:rsidRPr="00404977">
        <w:rPr>
          <w:rFonts w:ascii="Times New Roman" w:hAnsi="Times New Roman" w:cs="Times New Roman"/>
          <w:sz w:val="28"/>
          <w:szCs w:val="28"/>
        </w:rPr>
        <w:t>Н. Чернышевский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</w:rPr>
        <w:t>Ф. Буслаев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F) </w:t>
      </w:r>
      <w:r w:rsidRPr="00404977">
        <w:rPr>
          <w:rFonts w:ascii="Times New Roman" w:hAnsi="Times New Roman" w:cs="Times New Roman"/>
          <w:sz w:val="28"/>
          <w:szCs w:val="28"/>
        </w:rPr>
        <w:t>А. Веселовский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G) </w:t>
      </w:r>
      <w:r w:rsidRPr="00404977">
        <w:rPr>
          <w:rFonts w:ascii="Times New Roman" w:hAnsi="Times New Roman" w:cs="Times New Roman"/>
          <w:sz w:val="28"/>
          <w:szCs w:val="28"/>
        </w:rPr>
        <w:t>Б. Путилов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H)  </w:t>
      </w:r>
      <w:r w:rsidRPr="00404977">
        <w:rPr>
          <w:rFonts w:ascii="Times New Roman" w:hAnsi="Times New Roman" w:cs="Times New Roman"/>
          <w:sz w:val="28"/>
          <w:szCs w:val="28"/>
        </w:rPr>
        <w:t>Б. Рыбаков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18.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Әдебиеттің халықтығы: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Халық мүддесіне сай көркем жинақтау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Мағынасыздық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Мәселені халықтық тұрғыдан шешу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Халықтың рухы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Өнердің жоғалуы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lastRenderedPageBreak/>
        <w:t>F) Халықты басқару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Таптық мәселе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Халықтан тыс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19. Көркем шығарма тілінің құрылу типтері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Поэтикалық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Проза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Өлең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Ғылыми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Терминологиялық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Сатиралық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Компаративистикалық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Статистикалық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20. </w:t>
      </w:r>
      <w:r w:rsidRPr="00404977">
        <w:rPr>
          <w:rFonts w:ascii="Times New Roman" w:hAnsi="Times New Roman" w:cs="Times New Roman"/>
          <w:b/>
          <w:sz w:val="28"/>
          <w:szCs w:val="28"/>
          <w:lang w:val="kk-KZ" w:eastAsia="en-US"/>
        </w:rPr>
        <w:t>Әдемілік негізі туралы толғам айтқан ойшылдар: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Сократ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Тантал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Гераклит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Демокрит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Тартюф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F)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Эсхил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G)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Еврипи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H)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Софокл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21. </w:t>
      </w:r>
      <w:r w:rsidRPr="00404977">
        <w:rPr>
          <w:rFonts w:ascii="Times New Roman" w:hAnsi="Times New Roman" w:cs="Times New Roman"/>
          <w:b/>
          <w:sz w:val="28"/>
          <w:szCs w:val="28"/>
          <w:lang w:val="kk-KZ" w:eastAsia="en-US"/>
        </w:rPr>
        <w:t>Гегель көрсеткен өнердің даму сатылары: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Р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еалистік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Классикалық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Символикалық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Романтикалық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М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одернистік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И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мпрессионистік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С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ентименталистік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Н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атуралистік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22. Көне Шығыста туған әдеби ескерткіштер: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«Үлкен Иппий»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«Көрмегені жоқ кісі туралы»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«Ағалы-інілі екеу туралы ертегі»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«Рамаяна»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«Поэзия ғылымы»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«Поэтика»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«Поэтикалық өнер»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«Лаокоон»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23. Эллада эстетикасының мұралары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lastRenderedPageBreak/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«Рамаяна»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«Үлкен Иппий»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«Поэтика»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«Поэзия ғылымы»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«Лаокоон»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«Эстетика»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«Поэтикалық өнер»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«Таза санаға сын»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24. Орыс ойшылдарының эстетикалық мұралары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«Байыптау қабілетіне сын»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«Гамбург драматургиясы»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«Лаокоон»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«Әдеби арман»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«Александр Пушкин шығармаларына»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«Реалистер»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«Эстетика»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«Махабхарата»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25. Көне түркі ойшылдары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Әл-Фараби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Гомер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Әбу Райхан Бируни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Әбдірахман Жәми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Тит Лукреций Кар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Публий Теренций Афр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Гораций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Гераклит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26. Орыстың атақты сыншысы В.Г. Белинскийдің еңбектері: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«Өнердің болмысқа эстетикалық қарым-қатынасы»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«Әдеби арман»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«Александр Пушкин шығармаларына»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«Гогольге хат»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«Генрих Гейне»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F) «Реалистер»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«</w:t>
      </w:r>
      <w:r w:rsidRPr="0040497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ғасырдың схоластикасы»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«Өткендер мен ойлар»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27. Көне Грецияның ұлы драматургы «трагедия атасы» атанған Эсхилдің   шығармалары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«Эдип патша»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«Медея»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«Тартюф»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«Орестея»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lastRenderedPageBreak/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«Антигона»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«Бұғауланған Прометей»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«Электра»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«Парсылар»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28. Ө</w:t>
      </w:r>
      <w:r w:rsidRPr="00404977">
        <w:rPr>
          <w:rFonts w:ascii="Times New Roman" w:hAnsi="Times New Roman" w:cs="Times New Roman"/>
          <w:b/>
          <w:sz w:val="28"/>
          <w:szCs w:val="28"/>
        </w:rPr>
        <w:t>нер жайлы трактаттың авторы: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Д. Дидро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Әл-Фараби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Н. Буало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Аристотель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Р. Декарт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Т. Тассо.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И. Кант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Л. Винчи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29. Көне Грециядағы «комедия атасы» Аристофанның (б.з.б. V ғғ.) шығармалары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«Салтаттылар»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«Сараң»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«Бұлттар»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«Бақалар»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«Ақылдан қайғы»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«Тоғышарлар»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«Медея»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«Бұғауланған Прометей»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30. Көне Үнді халқының жырлары: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«Илиада»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«Ригведа»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«Махабхарата»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«Рамаяна»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«Одиссея»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«Игорь полкы туралы сөз»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«Гильгамеш»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«Манас»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31. Ш. Уәлиханов көрсеткен XIX ғасырдағы қазақ поэзиясының түрлері: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 Элегия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Мадригал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Жыр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Өлең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Сонет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Эпитафия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Эпиграмма.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Жоқтау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32.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Сезім арқылы қабылдау формасына негізделген шындық элементтерінің жинақталуы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Иллюзия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Көркем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Кейіпкерлер  образының жүйесі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Шындық құбылыстарын автордың қорытуы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Поэтика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Жанр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Автордың ой өзегі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Психологиялық портрет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33. Әл-Фараби  бөлген ақынның түрлері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Жалған ақындар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Ақпа-төкпе ақындар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Туған соң жетілгендер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Еліктеумен жүретін ақындар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Реалист ақындар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Сыншыл ақындар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Романтик ақындар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Символист ақындар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34. Ш. Уәлихановтың еңбектері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«Қазақ хрестоматиясы»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«Әдебиет танытқыш»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«Қазақ поэзиясының түрлері жөнінде»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«Сахарадағы мұсылмандық туралы»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«Қазақ молалары мен жалпы көне ескерткіштері жөнінде»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«Әр жылдар ойлары»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«Поэтика»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H) «Поэзия өнері туралы»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35. Ғұлама А. Байтұрсынов сөз өнерінің адам санасының үш негізіне тірелетінін көрсетеді: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Көңілге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Ақылға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Қиялға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Есепке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Іскерлікке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Жылдамдыққа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Айла-амалға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Елеске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36. </w:t>
      </w:r>
      <w:r w:rsidRPr="00404977">
        <w:rPr>
          <w:rFonts w:ascii="Times New Roman" w:hAnsi="Times New Roman" w:cs="Times New Roman"/>
          <w:b/>
          <w:sz w:val="28"/>
          <w:szCs w:val="28"/>
        </w:rPr>
        <w:t>Аристотел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ше, </w:t>
      </w:r>
      <w:r w:rsidRPr="00404977">
        <w:rPr>
          <w:rFonts w:ascii="Times New Roman" w:hAnsi="Times New Roman" w:cs="Times New Roman"/>
          <w:b/>
          <w:sz w:val="28"/>
          <w:szCs w:val="28"/>
        </w:rPr>
        <w:t>«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жоғары стиль</w:t>
      </w:r>
      <w:r w:rsidRPr="00404977">
        <w:rPr>
          <w:rFonts w:ascii="Times New Roman" w:hAnsi="Times New Roman" w:cs="Times New Roman"/>
          <w:b/>
          <w:sz w:val="28"/>
          <w:szCs w:val="28"/>
        </w:rPr>
        <w:t>»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Іскерлік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lastRenderedPageBreak/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Безендірілген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Көркем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Әдеби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Әдебиеттен тыс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Теориялық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Ғылыми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Функциональдық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37. Аристотелше,  «төменгі стиль»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Безендірілген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Іскерлік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Әдебиеттен тыс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Ғылыми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Көркем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Әдеби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Теориялық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Функциональдық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38.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Халықтық теориясына сыншыл  революционер-демократтар өкілдері маңызды үлес қосты: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В. Белинский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О. Миллер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Н. Добролюбов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Н. Чернышевский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Ф. Буслаев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А. Веселовский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Б. Путилов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Б. Рыбаков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39. Әдебиеттегі әсемдіктің объективті  дерек көздерін талдағандар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Д. Фрэзер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В. Белинский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Н.Чернышевский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Н. Добролюбов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Ф. Буслаев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К. Леви-Стросс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А. Веселовский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H) </w:t>
      </w:r>
      <w:r w:rsidRPr="00404977">
        <w:rPr>
          <w:rFonts w:ascii="Times New Roman" w:hAnsi="Times New Roman" w:cs="Times New Roman"/>
          <w:sz w:val="28"/>
          <w:szCs w:val="28"/>
        </w:rPr>
        <w:t>А. Афанасьев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40. Халықтық теориясына маңызды үлес қосқан сыншыл  революционер-демократтар: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</w:rPr>
        <w:t>О. Миллер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sz w:val="28"/>
          <w:szCs w:val="28"/>
        </w:rPr>
        <w:t xml:space="preserve"> Б. Путилов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sz w:val="28"/>
          <w:szCs w:val="28"/>
        </w:rPr>
        <w:t xml:space="preserve"> А. Веселовский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</w:rPr>
        <w:t>Н. Чернышевский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lastRenderedPageBreak/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sz w:val="28"/>
          <w:szCs w:val="28"/>
        </w:rPr>
        <w:t xml:space="preserve"> Ф. Буслаев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В.Г. Белинский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А. Веселовский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Н. Добролюбов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41. Тарихи-революциялық тақырыпқа жазылған қазақ романдары: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«Қазақ солдаты»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«Ботагөз»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«Қан мен тер»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«Ақ Жайық»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«Абай жолы»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«Ұлпан»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G) «Қарағанды»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«Махаббат, қызық мол жылдар»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42. Көркем шығармадағы деталь:</w:t>
      </w:r>
      <w:r w:rsidRPr="0040497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Аз сөзге көп мағына сыйғызу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Суретті сөз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Сөз бөлшегі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Дәлдік – шындыққа жанасымдылық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Шабыт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Қиялдау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Қисын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Сөйлем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43. Лирикалық өлеңді тақырыбына қарай салаларға бөлу: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Қала лирикасы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Философиялық лирика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Қайғылы лирика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Табиғат лирикасы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Махаббат лирикасы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Сауық лирикасы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Сезім лирикасы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Дала лирикасы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44. Шығармадағы ой өзегі: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Шығарманың тақырыбы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Шығарма жазудағы жазушы мақсаты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Шығармашылық концепциясы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Шығарманың негізгі арқауы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Шығарманың идеясы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Шығарманың сюжеті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Шығармадағы деталь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Образдар жүйесі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45. Шығарманың мазмұны: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Образдар жүйесі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Суреткер таныған ақиқат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Шығарма тақырыбы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Шығарма идеясы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Шығарма тілі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Шығарма композициясы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Жазушы стилі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Әдеби қаһармандар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46. </w:t>
      </w:r>
      <w:r w:rsidRPr="00404977">
        <w:rPr>
          <w:rFonts w:ascii="Times New Roman" w:hAnsi="Times New Roman" w:cs="Times New Roman"/>
          <w:b/>
          <w:sz w:val="28"/>
          <w:szCs w:val="28"/>
          <w:lang w:val="kk-KZ" w:eastAsia="en-US"/>
        </w:rPr>
        <w:t>Жазушыға қажет В. Инбер айтқан еш нәрсе: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Тақырып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Жоспар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Дәлдік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Қысқа жазу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Идея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F)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Тіл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G)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Шабыт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Қағаз, қалам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47.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Авторлардың заманы мен ортасын зерттеуде үлкен мәнге ие маңызды әдеби-тарихи дерек: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Тарихи-сыни мақалалар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Эпистолярлық деректер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Жазушылардың хаттары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Жеке корреспонденциялар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Қара жазбалар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Редактура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Журналдық жылнамалар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Баспасөз-релиздері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48.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Шығармада автор мүддесі тұрғысынан қамтылған мәселелер шеңбері: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Образдар жүйесі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>Қойылған мәселелер жүйесі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Автор айрықша мән берген мазмұн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Тек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Проблематика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Жанр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Композиция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Дефиниция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49.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Шығармадағы жетекші мотив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Символ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Лейтмотив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lastRenderedPageBreak/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Қайталанып отыратын мотив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Мәтін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Троп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Метафора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Сюжет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Кейіпкер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50. Ә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дебиеттегі көркем тақырыптар топтарға бөлінеді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Ырғақтық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Мифологиялық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Онтологиялық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Творчестволық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Ғылыми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Техникалық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Көркем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Мәңгілік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51.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Тақырып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Адам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>Зат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Құ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>былыс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Проблема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Контаминация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Жүйе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Пейзаж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Нәтиже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52.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Шығарманың ой өзегінде басты элементтердің бастауы жатады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Редакциялау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Мазмұн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>Қақтығыстар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Сюжет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>тер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Диалогтар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Коллизиялар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Жазылу тарихы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Авторлық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53. Әдеби шығарманың байланысы: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Іс-әрекет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Кейіпкер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Тартыстың пайда болуының және дамуының көзі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Сюжеттің бастапқы сатысы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Эпизод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Фабула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Оқиға тартысын дамытуға қажеттілік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lastRenderedPageBreak/>
        <w:t>H) Тақырып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54.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Тұрмыстық  деталь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Сюжеттерді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>Заттарын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>Ғұрыптарын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>Баспанасын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Сезімді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Авторды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Концептерді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Жанрларды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55.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Сезім арқылы қабылдау формасына негізделген шындық элементтерінің жинақталуы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Иллюзия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Психологиялық портрет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Кейіпкерлер  образының жүйесі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Шындық құбылыстарын автордың қорытуы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Поэтика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Жанр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G) Автордың ой өзегі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Көркем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56.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Характер: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Шығарманың мазмұны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Шығармадағы пейзаж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Кейіпкердің психологиялық ерекшеліктері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Типтік сипаттарды жинақтаған көркем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Шығарманың варианты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Шығармадағы интерьер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G) 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>Адам мінезінің типі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Іргелі компонент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57. Әдеби шығармада авторлық концепция ашылады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Болмыстық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Жанрлық жинақтау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Дүние жайлы түсініктер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Шындыққа қарым-қатынас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Сыни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Философиялық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Өмірбаяндық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Эпос түрлері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58. Тартыс көркем шығарманың негізгі қозғаушы күші: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Фабула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lastRenderedPageBreak/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Шешім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Характерлер қақтығысы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Идеялар, мінездер күресі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Тақырып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Диалог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Монолог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Коллизия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59. 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Тенденция: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Талант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Ой өзегіндегі  принцип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Тартыс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Қоғамдық көзқарас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Стиль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Тақырып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Шындықты суреттеуге құштарлық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60. 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Шығармадағы идея: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Заттық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Объективті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Табиғи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Авторлық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Пейзаждық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Стильдік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Негізгі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Шынайы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61. Шығарманың пішінін құрайтын бөлшек: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Тақырып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Сюжет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Композиция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Тіл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Тенденция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Идея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Пафос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Ой өзегі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62. Сюжеттің даму сатысы: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Тенденция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Фабула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Байланыс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Пафос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Шарықтау шегі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Градация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Гипербола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lastRenderedPageBreak/>
        <w:t>H) Экспозиция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63. Сюжеттің даму сатылары: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Пролог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Логикалық дәлел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Шарықтау шегі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южеттің шешімі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Композиция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Лейтмотив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Психологиялық дәлел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Сюжеттік байланыс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64.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Баяндаушы: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Жанрлық дефиниция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Кейіпкер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Әңгімеші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Нарратор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Тарихшы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Оқырман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Философ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Лингвист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65.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Әдеби шығарма поэтикасы: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Әдеби шығарма құрылымының пішіні туралы ғылым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Әдебиет сынының типологиялық түрлері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Әдеби шығарма құрылымының әдістері туралы ғылым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Жалпы әдебиет заңдылықтары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Кейіпкерлер мінезінің дәлелдемесі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Поэтикалық  манифест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Әдеби мектеп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Бағалаудың биографиялық принципі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66. Классицизмнің көркем шығарма мазмұны мен пішініне қоятын шарты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Мазмұн мен пішін бірлігі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Уақыт бірлігі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Орын бірлігі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Әдіс бірлігі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Оқиға бірлігі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Стиль бірлігі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Ағым бірлігі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Бағыт бірлігі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67. Көркем шығармадағы уақыттың терминдік атаулары: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Ертеңгі уақыт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lastRenderedPageBreak/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Онейрикалық уақыт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Мәңгілік уақыт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Мифтік уақыт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Түскі уақыт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Кешкі уақыт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Ұзақ уақыт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Қысқа уақыт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68. Көркем шығармадағы сыртқы, ашық кеңістік: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Үй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Дәрісхана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Шөл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Теңіз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Сандық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Дала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Қойма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Қора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69. Көркем шығармадағы қайталанбалы уақыт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Ертеде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Күн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Апта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Ай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Баяғыда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Бірде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Кеше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Ежелде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70. Мазмұн мен пішінге тән сипаттар: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Мазмұн мен пішіннің сәйкессіздігі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Мазмұн мен пішіннің бірлігі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Бір мазмұнға бірнеше пішін тән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Пішіннің өзгерімпаздығы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Пішіннің басымдығы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Пішіннің бейтараптығы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Мазмұнның жаңғырмайтындығы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Бірнеше пішін болмайтындығы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71. Шығарманың пішінін құрайтын бөлшектер: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Тақырып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Қаһармандардың тартысы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Композиция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Ой өзегі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Идея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Пафос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Тенденция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lastRenderedPageBreak/>
        <w:t>H) Суретті сөз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72. Шығармашылық ой өзегі: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Нақты шығармадан туатын мақсатты нәтиже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Суреткердің шығарма жазар тұстағы ой өзегі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Шығарманың негізгі арқауы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Авторлық идея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Объективті идея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Тенденция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Принцип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Суреткердің қоғамдық көзқарасының тұғыры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73. Пейзаждың маңызды  функциялары: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Өзгеруші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Автордың қатысуы және психологизм формасы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Іс-әрекеттің орны мен уақытын көркем белгілеу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Сюжеттік дәлелдеме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Шығармашылық өңдеудің нәтижесі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Құрылымдық қайта құрылу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Интерпретация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Синтездеуші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74. Шығармада пейзаждық  образ: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Қарым-қатынас құралы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Аталым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Лейтмотив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Белгілі бір сезімнің таңбасы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Қолтаңба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Ұйқас тәсілі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Мотив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Бүркеншік есім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75. Әдеби пейзаждардың типологиясы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Философиялық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Урбанистік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Теңіздік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Экзотикалық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Объективтік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Текстологиялық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Техникалық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Аналитикалық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964EDA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</w:pPr>
      <w:r w:rsidRPr="00964E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76. Көркем шығармадағы пейзаждың атқаратын функциясы</w:t>
      </w:r>
      <w:r w:rsidRPr="00964ED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 xml:space="preserve">: </w:t>
      </w:r>
    </w:p>
    <w:p w:rsidR="00B360AB" w:rsidRPr="00964EDA" w:rsidRDefault="00B360AB" w:rsidP="00B360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64EDA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A</w:t>
      </w:r>
      <w:r w:rsidRPr="00964E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 Оқиғаның орнын білдіреді.</w:t>
      </w:r>
    </w:p>
    <w:p w:rsidR="00B360AB" w:rsidRPr="00964EDA" w:rsidRDefault="00B360AB" w:rsidP="00B360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64EDA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B</w:t>
      </w:r>
      <w:r w:rsidRPr="00964E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) Тартысты суреттейді. </w:t>
      </w:r>
    </w:p>
    <w:p w:rsidR="00B360AB" w:rsidRPr="00964EDA" w:rsidRDefault="00B360AB" w:rsidP="00B360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64EDA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lastRenderedPageBreak/>
        <w:t>C</w:t>
      </w:r>
      <w:r w:rsidRPr="00964E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). Мезгілді суреттейді.</w:t>
      </w:r>
    </w:p>
    <w:p w:rsidR="00B360AB" w:rsidRPr="00964EDA" w:rsidRDefault="00B360AB" w:rsidP="00B360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64EDA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D</w:t>
      </w:r>
      <w:r w:rsidRPr="00964E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 Көңіл-күйді танытады.</w:t>
      </w:r>
    </w:p>
    <w:p w:rsidR="00B360AB" w:rsidRPr="00964EDA" w:rsidRDefault="00B360AB" w:rsidP="00B360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64EDA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E</w:t>
      </w:r>
      <w:r w:rsidRPr="00964E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 Характерді танимыз.</w:t>
      </w:r>
    </w:p>
    <w:p w:rsidR="00B360AB" w:rsidRPr="00964EDA" w:rsidRDefault="00B360AB" w:rsidP="00B360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64E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F) Сюжеттің дамуына түрткі болады.</w:t>
      </w:r>
    </w:p>
    <w:p w:rsidR="00B360AB" w:rsidRPr="00964EDA" w:rsidRDefault="00B360AB" w:rsidP="00B360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64E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G) Кейіпкер тілінің шеберлігін байқатады.</w:t>
      </w:r>
    </w:p>
    <w:p w:rsidR="00B360AB" w:rsidRPr="00964EDA" w:rsidRDefault="00B360AB" w:rsidP="00B360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64ED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H) Баяндауды түрлендіреді.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77.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Шығармадағы жетекші мотив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Троп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Лейтмотив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Метафора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Сюжет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Қайталанып отыратын мотив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Кейіпкер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Символ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Текст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78.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Шығарма тұтастығы үшін кейіпкерлерді жүйелеу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>Басты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Пассив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Драмалық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Лирикалық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Эпикалық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F) 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>Қосалқы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G) 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>Эпизодтық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Әлеуметтік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79.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Баяндаушы тұлғаға тәуелсіз оқиғалардың бейнеленуімен сипатталатын баяндау өнері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</w:t>
      </w:r>
      <w:r w:rsidRPr="00404977">
        <w:rPr>
          <w:rFonts w:ascii="Times New Roman" w:hAnsi="Times New Roman" w:cs="Times New Roman"/>
          <w:sz w:val="28"/>
          <w:szCs w:val="28"/>
        </w:rPr>
        <w:t>тиль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Ж</w:t>
      </w:r>
      <w:r w:rsidRPr="00404977">
        <w:rPr>
          <w:rFonts w:ascii="Times New Roman" w:hAnsi="Times New Roman" w:cs="Times New Roman"/>
          <w:sz w:val="28"/>
          <w:szCs w:val="28"/>
        </w:rPr>
        <w:t>анр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404977">
        <w:rPr>
          <w:rFonts w:ascii="Times New Roman" w:hAnsi="Times New Roman" w:cs="Times New Roman"/>
          <w:sz w:val="28"/>
          <w:szCs w:val="28"/>
        </w:rPr>
        <w:t>пос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Дефиниция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Проза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Ырғақ пен ұйқасқа байланыссыз сөз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Поэзия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Монолог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80. Нарратив құрылымының деңгейлері: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Әрекеттер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Авторлар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Интерьерлер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Образдар жүйесі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Сын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Рецепция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lastRenderedPageBreak/>
        <w:t>G) Оқиғалар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Сюжеттер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81. Сюжеттің негізгі мазмұндық функциялары: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Түсіну үдерісі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B) Адамның оны қоршаған адамдармен байланысының сипаттамасы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Күнтізбелік ырғақ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Характер ерекшеліктері мен кейіпкерлер мінезінің мотивтерін  ашу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Поэтикалық тілдің құрылуы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Өмірлік қайшылықтар мен тартыстарды бейнелеу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Радикальді модернизм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Эволюция тенденциялары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E20F0A" w:rsidRDefault="00B360AB" w:rsidP="00B360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E20F0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82. Композициялық тәсіл: </w:t>
      </w:r>
    </w:p>
    <w:p w:rsidR="00B360AB" w:rsidRPr="00E20F0A" w:rsidRDefault="00B360AB" w:rsidP="00B360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20F0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А) Баяндау </w:t>
      </w:r>
    </w:p>
    <w:p w:rsidR="00B360AB" w:rsidRPr="00E20F0A" w:rsidRDefault="00B360AB" w:rsidP="00B360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20F0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B) Автор идеясы </w:t>
      </w:r>
      <w:r w:rsidRPr="00E20F0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  <w:t xml:space="preserve">C) Шығарма лейтмотиві </w:t>
      </w:r>
      <w:r w:rsidRPr="00E20F0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  <w:t>D) Пейзаж</w:t>
      </w:r>
      <w:r w:rsidRPr="00E20F0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  <w:t>E) Бейнелеу құралдар</w:t>
      </w:r>
      <w:r w:rsidRPr="00E20F0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  <w:t xml:space="preserve">F) Суреттеу </w:t>
      </w:r>
      <w:r w:rsidRPr="00E20F0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  <w:t xml:space="preserve">G) Лирикалық шегініс </w:t>
      </w:r>
      <w:r w:rsidRPr="00E20F0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  <w:t>H) Образдар жүйесі</w:t>
      </w:r>
      <w:r w:rsidRPr="00E20F0A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83. Тартыс: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Фабула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Шешім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Характерлер қақтығысы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Идеялар, мінездер күресі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Тақырып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Диалог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Монолог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Коллизия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84. Әдеби шығарманың байланысы: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Эпизод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Фабула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 ) Оқиға тартысын дамытуға қажеттілік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Кейіпкер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 xml:space="preserve">E) Тартыстың пайда болуының және дамуының көзі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Сюжеттің бастапқы сатысы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Тақырып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Іс-әрекет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85. Байланыс алдындағы оқиғаларды бейнелеу: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Жанр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lastRenderedPageBreak/>
        <w:t>B) Дефиниция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Конфликт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Тақырып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Фабула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Пролог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Экспозиция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Оқиға басы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86. Әдеби шығарма шешімі: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Тартысты шешуші оқиға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Перипетия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Шығарманың қорытынды бөлімі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Іс-әрекет дамуының аяқталуын белгілейтін оқиға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Шарықтау шегі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Пролог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Экспозиция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Сюжет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87. Әдеби шығарманың шарықтау шегі: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Байланыс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Шешім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Перипетия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Экспозиция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 xml:space="preserve">E) Іс-әрекеттердің 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ең жоғары кернеу сәті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Тікелей шешімге әкелетін сәт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Дефиниция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 xml:space="preserve">H) Көбірек әсер етуші сәт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88. Әдеби шығарманың фабуласы: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Оқырман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Баяндаушы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Кейіпкер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Оқиғалардың</w:t>
      </w:r>
      <w:r w:rsidRPr="0040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реті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</w:t>
      </w:r>
      <w:r w:rsidRPr="0040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Оқиғалардың</w:t>
      </w:r>
      <w:r w:rsidRPr="0040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Шешімі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Оқиғалардың бірізділігі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</w:t>
      </w:r>
      <w:r w:rsidRPr="0040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Оқиғалардың  тізбегі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Байланыс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89.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Көркем шығарма құрылымы: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977">
        <w:rPr>
          <w:rFonts w:ascii="Times New Roman" w:hAnsi="Times New Roman" w:cs="Times New Roman"/>
          <w:sz w:val="28"/>
          <w:szCs w:val="28"/>
        </w:rPr>
        <w:t xml:space="preserve">А)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04977">
        <w:rPr>
          <w:rFonts w:ascii="Times New Roman" w:hAnsi="Times New Roman" w:cs="Times New Roman"/>
          <w:sz w:val="28"/>
          <w:szCs w:val="28"/>
        </w:rPr>
        <w:t>омпозиция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04977">
        <w:rPr>
          <w:rFonts w:ascii="Times New Roman" w:hAnsi="Times New Roman" w:cs="Times New Roman"/>
          <w:sz w:val="28"/>
          <w:szCs w:val="28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404977">
        <w:rPr>
          <w:rFonts w:ascii="Times New Roman" w:hAnsi="Times New Roman" w:cs="Times New Roman"/>
          <w:sz w:val="28"/>
          <w:szCs w:val="28"/>
        </w:rPr>
        <w:t>южет</w:t>
      </w:r>
      <w:r w:rsidRPr="00404977">
        <w:rPr>
          <w:rFonts w:ascii="Times New Roman" w:hAnsi="Times New Roman" w:cs="Times New Roman"/>
          <w:sz w:val="28"/>
          <w:szCs w:val="28"/>
        </w:rPr>
        <w:br/>
      </w:r>
      <w:r w:rsidRPr="0040497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4977">
        <w:rPr>
          <w:rFonts w:ascii="Times New Roman" w:hAnsi="Times New Roman" w:cs="Times New Roman"/>
          <w:sz w:val="28"/>
          <w:szCs w:val="28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04977">
        <w:rPr>
          <w:rFonts w:ascii="Times New Roman" w:hAnsi="Times New Roman" w:cs="Times New Roman"/>
          <w:sz w:val="28"/>
          <w:szCs w:val="28"/>
        </w:rPr>
        <w:t>онтаминация</w:t>
      </w:r>
      <w:r w:rsidRPr="00404977">
        <w:rPr>
          <w:rFonts w:ascii="Times New Roman" w:hAnsi="Times New Roman" w:cs="Times New Roman"/>
          <w:sz w:val="28"/>
          <w:szCs w:val="28"/>
        </w:rPr>
        <w:br/>
      </w:r>
      <w:r w:rsidRPr="0040497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04977">
        <w:rPr>
          <w:rFonts w:ascii="Times New Roman" w:hAnsi="Times New Roman" w:cs="Times New Roman"/>
          <w:sz w:val="28"/>
          <w:szCs w:val="28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404977">
        <w:rPr>
          <w:rFonts w:ascii="Times New Roman" w:hAnsi="Times New Roman" w:cs="Times New Roman"/>
          <w:sz w:val="28"/>
          <w:szCs w:val="28"/>
        </w:rPr>
        <w:t>кспозиция</w:t>
      </w:r>
      <w:r w:rsidRPr="00404977">
        <w:rPr>
          <w:rFonts w:ascii="Times New Roman" w:hAnsi="Times New Roman" w:cs="Times New Roman"/>
          <w:sz w:val="28"/>
          <w:szCs w:val="28"/>
        </w:rPr>
        <w:br/>
      </w:r>
      <w:r w:rsidRPr="0040497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04977">
        <w:rPr>
          <w:rFonts w:ascii="Times New Roman" w:hAnsi="Times New Roman" w:cs="Times New Roman"/>
          <w:sz w:val="28"/>
          <w:szCs w:val="28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404977">
        <w:rPr>
          <w:rFonts w:ascii="Times New Roman" w:hAnsi="Times New Roman" w:cs="Times New Roman"/>
          <w:sz w:val="28"/>
          <w:szCs w:val="28"/>
        </w:rPr>
        <w:t>ефиниция</w:t>
      </w:r>
      <w:r w:rsidRPr="00404977">
        <w:rPr>
          <w:rFonts w:ascii="Times New Roman" w:hAnsi="Times New Roman" w:cs="Times New Roman"/>
          <w:sz w:val="28"/>
          <w:szCs w:val="28"/>
        </w:rPr>
        <w:br/>
      </w:r>
      <w:r w:rsidRPr="0040497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04977">
        <w:rPr>
          <w:rFonts w:ascii="Times New Roman" w:hAnsi="Times New Roman" w:cs="Times New Roman"/>
          <w:sz w:val="28"/>
          <w:szCs w:val="28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Стиль</w:t>
      </w:r>
      <w:r w:rsidRPr="00404977">
        <w:rPr>
          <w:rFonts w:ascii="Times New Roman" w:hAnsi="Times New Roman" w:cs="Times New Roman"/>
          <w:sz w:val="28"/>
          <w:szCs w:val="28"/>
        </w:rPr>
        <w:br/>
      </w:r>
      <w:r w:rsidRPr="00404977">
        <w:rPr>
          <w:rFonts w:ascii="Times New Roman" w:hAnsi="Times New Roman" w:cs="Times New Roman"/>
          <w:sz w:val="28"/>
          <w:szCs w:val="28"/>
          <w:lang w:val="en-US"/>
        </w:rPr>
        <w:lastRenderedPageBreak/>
        <w:t>G</w:t>
      </w:r>
      <w:r w:rsidRPr="00404977">
        <w:rPr>
          <w:rFonts w:ascii="Times New Roman" w:hAnsi="Times New Roman" w:cs="Times New Roman"/>
          <w:sz w:val="28"/>
          <w:szCs w:val="28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04977">
        <w:rPr>
          <w:rFonts w:ascii="Times New Roman" w:hAnsi="Times New Roman" w:cs="Times New Roman"/>
          <w:sz w:val="28"/>
          <w:szCs w:val="28"/>
        </w:rPr>
        <w:t>рхитектоника</w:t>
      </w:r>
      <w:r w:rsidRPr="00404977">
        <w:rPr>
          <w:rFonts w:ascii="Times New Roman" w:hAnsi="Times New Roman" w:cs="Times New Roman"/>
          <w:sz w:val="28"/>
          <w:szCs w:val="28"/>
        </w:rPr>
        <w:br/>
      </w:r>
      <w:r w:rsidRPr="0040497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04977">
        <w:rPr>
          <w:rFonts w:ascii="Times New Roman" w:hAnsi="Times New Roman" w:cs="Times New Roman"/>
          <w:sz w:val="28"/>
          <w:szCs w:val="28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Құрылым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90.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Характерлер, идеялар, мінездер күресі: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Жанр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Шығарма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Коллизия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Конфликт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Эпилог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Образ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Баяндау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Қарама-қарсылық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91. Сюжеттен тыс элементтер: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Жанр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Эпилог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Эпиграфтар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Фабула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Пролог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 xml:space="preserve">F) 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Экспозиция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Варианттар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Троптар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92.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Шығарманың немесе тараудың басында келетін фраза: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Сөз соңы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Алғы сөз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Эпиграф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Үзінді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Коллизия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Дәйексөз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Эпилог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Мақал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93.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Құбылыс пен оқиғаның  субъект көңіл-күйі түріне ауысуы: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Лирика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Эпос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Сын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Поэзия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Өлең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Драма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Аңыз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Жанр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94.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Барлық структуралық  элементтер тартысты ашуға бағындырылады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lastRenderedPageBreak/>
        <w:t>А) Лирика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Мысал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Фольклор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Драма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Пьеса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Комедия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Проза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Жылнама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95.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Көркем шығарманың сюжеті: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Оқиғалардың бірізді жүйесі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Жанрлық мінездеме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Тартысты жағдай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Фабуланың даму тәсілі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Оқиға дамуы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</w:t>
      </w:r>
      <w:r w:rsidRPr="0040497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)</w:t>
      </w:r>
      <w:r w:rsidRPr="004049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kk-KZ"/>
        </w:rPr>
        <w:t xml:space="preserve"> Шығарма тақырыбы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Пейзаж элементі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Шығарманың ой өзегі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96.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Іс-әрекет дамуындағы шұғыл бетбұрыс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Іс-әрекет байланысы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Тартыс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Фабула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Трагедия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Экспозиция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Перипетия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Күтпеген шырғалаң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</w:t>
      </w:r>
      <w:r w:rsidRPr="0040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Іс-әрекеттің қарама-қайшылығы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97. Әдеби шығарма композициясының көбірек тараған типі: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Қарапайым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Қосарлы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Күрделенген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Күрделі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Құрылымдық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Авторлық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Сатылы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Эпикалық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98. Композициядағы  лирикалық шегініс қамтиды: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Іс-әрекет байланысын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Іс-әрекет шешімін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Ремаркаларды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Редактураны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Автордың адамгершіл ұстанымын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lastRenderedPageBreak/>
        <w:t>F) Троптарды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Жазушының өмір туралы пайымын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Оқырманға айтарын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99. Хронотоп 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Pr="0040497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 xml:space="preserve"> </w:t>
      </w:r>
      <w:r w:rsidRPr="004049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kk-KZ"/>
        </w:rPr>
        <w:t>Мазмұндық-формалық әдеби категория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Шығармадағы уақыт пен кеңістік континуумы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Шындықты суреттеудің ерекше тәсілі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Драмалық шығарма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Көркем сөздің ырғағы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Семиотикалық белгі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Мизансцена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 xml:space="preserve">H) Әдеби тип эволюциясы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100. Көркем уақыт құрылымының типтері: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Ерекше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Техникалық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Экзистенциональдық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Жылнамалық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Стильдік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Авантюралық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Биографиялық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Ақиқаттық</w:t>
      </w: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101. </w:t>
      </w:r>
      <w:r w:rsidR="00180F5C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Сатиралық образ жасаудың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тәсілдері: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Портрет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Ирония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Пейзаж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Д</w:t>
      </w:r>
      <w:r w:rsidRPr="00404977">
        <w:rPr>
          <w:rFonts w:ascii="Times New Roman" w:hAnsi="Times New Roman" w:cs="Times New Roman"/>
          <w:sz w:val="28"/>
          <w:szCs w:val="28"/>
        </w:rPr>
        <w:t>иалог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Сарказм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Гротеск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М</w:t>
      </w:r>
      <w:r w:rsidRPr="00404977">
        <w:rPr>
          <w:rFonts w:ascii="Times New Roman" w:hAnsi="Times New Roman" w:cs="Times New Roman"/>
          <w:sz w:val="28"/>
          <w:szCs w:val="28"/>
        </w:rPr>
        <w:t>онолог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Конфликт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102.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Поэтикалық образ жасау құралдары: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Метафора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Ұйқас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Монография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Метонимия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Концепция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Семантика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Энциклопедия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Троп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103. «Тип»  терминінің  грек тілінен аударғанда беретін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мағынасы: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Үлгі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Форма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Таңба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Интерьер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Әңгімеші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Мазмұн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Автор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Хронология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104.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Көркем образ түрі: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Пейзаж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Әдеби кейіпкер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Лирикалық қаһарман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Интерьер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Жазушы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Автор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Жанр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Кейіпкер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105. Пьесаларда портреттік мінездемелерді берудің негізгі құралдары: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Авторлық ремаркалар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Лирикалық шегіністер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Метафоралар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Кейіпкерлер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монологы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Іс-әрекеттер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Кейіпкерлер репликасы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Интерьер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Троптар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106. Өзінің ішкі байланыстары негізінде  сөз  айқын, көркем болады: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Эпоста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Өлең сөзде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Лирикада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Сында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Поэзияда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Аудармада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Публицистикада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Драмада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107. Жазушының кейіпкер жасауына негіз болған белгілі бір тұлға немесе бірнеше тұлға: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Түпбейне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Прототип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Әдеби кейіпкер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lastRenderedPageBreak/>
        <w:t>D)</w:t>
      </w:r>
      <w:r w:rsidRPr="0040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Тарихи немесе қазіргі заманғы тұлға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Деталь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Портрет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Автор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Оқырман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108. Әдебиеттегі реалистік бейнелеудің көздерін танудың кілтін берген концепция: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В. Белинскийдің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А. Веселовскийдің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Д. Фрэзердің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К. Леви-Стросстың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Ф.Буслаевтың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Н.Чернышевскийдің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А. Афанасьевтың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 xml:space="preserve">H) Н.Добролюбовтың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109. Көркем образдың өзіне тән сипаттары: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Объективті заңдылыќтарға сүйену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Типтілігі, бүтіндігі, субъективтілігі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Экспрессивтілігі, интерпретациялануы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Толықтығы, мазмұнды беру формасы.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Логикалық дәлелділігі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Білімді талап ететіндігі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Көпшілікке түсінікті бола бермейтіндігі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Ғылыми танымға ие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110. Ә</w:t>
      </w:r>
      <w:r w:rsidRPr="00404977">
        <w:rPr>
          <w:rFonts w:ascii="Times New Roman" w:hAnsi="Times New Roman" w:cs="Times New Roman"/>
          <w:b/>
          <w:sz w:val="28"/>
          <w:szCs w:val="28"/>
          <w:lang w:val="kk-KZ" w:eastAsia="en-US"/>
        </w:rPr>
        <w:t>деби тек тарапынан образдың түрлері: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Юморлық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Лирикалық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Драмалық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Эпикалық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Сатиралық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F)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Трагедиялық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G)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Фантастикалық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Геройлық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111.  «Абай жолы» романындағы Құнанбай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Лирикалық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Эпикалық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Реалистік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Типтік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Геройлық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Фантастикалық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Юморлық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lastRenderedPageBreak/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Романтикалық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112. Образ жасаудың тәсілдері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Ойдан шығару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Шабыт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Табиғат көріністерін суреттеу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Адамның сезімін, күйіну не сүйіну халін суреттеу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Деталь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Адамның сырт бітімін, кескін-кейпін, жүріс-тұрысын суреттеу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Қиял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Сезім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113. Ғ. Мүсіреповтің  кейіпкерлері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Дәркембай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Есеней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Қоңқай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Қайрош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Амантай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Еламан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Құлан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Бүркіт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114.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Көркем бейнені тұлғалауда қолданылатын көркемдік амал-тәсілдер: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Сюжет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Диалог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Пролог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Монолог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Фабула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F)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Композиция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G)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Эпилог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Портрет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115. </w:t>
      </w:r>
      <w:r w:rsidRPr="00404977">
        <w:rPr>
          <w:rFonts w:ascii="Times New Roman" w:hAnsi="Times New Roman" w:cs="Times New Roman"/>
          <w:b/>
          <w:sz w:val="28"/>
          <w:szCs w:val="28"/>
          <w:lang w:val="kk-KZ" w:eastAsia="en-US"/>
        </w:rPr>
        <w:t>Жасалу тәсілдеріне қарай образ түрлері: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Романтикалық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Юморлық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Сатиралық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Трагедиялық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Эпикалық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F)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Драмалық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G)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Реалистік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H)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Фантастикалық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 w:eastAsia="en-US"/>
        </w:rPr>
        <w:t>116. Романтикалық образдың көне үлгілері: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Қоспан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lastRenderedPageBreak/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Прометей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Асан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Жұман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Данко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F)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Қарабай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G)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Қожанасыр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H)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Мырқымбай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117.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Сатиралыќ образ жасаудың тәсілдері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Портрет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Ирония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Сарказм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Гротеск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Пейзаж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Диалог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Монолог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Конфликт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118.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Поэтикалық образ жасау құралдары: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Энциклопедия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Метафора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Метонимия.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Троп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Ұйқас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Монография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Концепция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Семантика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119.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Көркем образ түрі әрекет субъектісі ұғымдарымен ауыстырылады: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Пейзаж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>Әдеби кейіпкер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>Лирикалық қаһарман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Кейіпкер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Интерьер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Жазушы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Автор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Жанр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120.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Пьесаларда портреттік мінездемелерді берудің негізгі құралдары: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Троптар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>Кейіпкерлер репликасы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Кейіпкерлер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монологы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Метафоралар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Интерьер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F) 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>Авторлық ремаркалар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lastRenderedPageBreak/>
        <w:t>G) Іс-әрекеттер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Лирикалық шегіністер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121. Шындықты көркем жинақтау үшін суреткерге қажет нәрсе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Қисын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Талғампаздық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Прототип іздеу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Типтің мінезін даралау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Схема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Үлгі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Ереже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Модель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122. Типке тән сипаттар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Кейіпкердің болмыс-бітімінде бір алуан адамның сыр-сипаты болуы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Кездейсоқтығы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Өзінен өзге ешкімге ұқсамайтындығы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Ақиқат шындықтың негізгі заңдылықтарын көрсетуі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Ұсақ-түйек жайлардан жинақталуы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Шындыққа жанасымды болмауы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Қоғамда жиі қайталанбайтындығы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Типтің бүгін бар, ертең жоқ болуы мүмкін еместігі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123. Әдеби тип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Айқындалмаған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Дараланған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Жинақталған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Реалистік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Көмескі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Маргиналдық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Идеал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Көне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124. «Абай жолы» эпопеясындағы типтік образдар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Кәмшат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Құнанбай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Дәркембай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Шұбар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Қамқа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Шөже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Байғабат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Байкөкше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125. Драмада қаһарманның өзіне қаратып айтқан сөзі: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Дискурс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lastRenderedPageBreak/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Бөгде сөз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Қосалқы кейіпкердің сөзі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Қарым-қатынастан тыс сөз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Монолог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Басқаға қаратылып айтылған сөз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Диалог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Оқиға жайлы сөз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126.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Драма қаһармандарының  реплика тудыратын сөзі: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Дискурс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Монолог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Сөйлеушілердің пікірі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Диалог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Персонаж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Сценарий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Роль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Сөзсайыста пікір алмасу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127.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Кейіпкерлерді жүйелеу: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Әлеуметтік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>Басты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>Қосалқы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>Эпизодтық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Эпикалық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Лирикалық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Драмалық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Пассив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128. Психологиялық портрет үлгілері: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Кескін өнеріндегі портрет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Мүсін өнеріндегі портрет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Нефертити мүсіні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>Құнанбай бейнесі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>Абай бейнесі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Ақбала бейнесі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G) 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>Қыз Жібектің портреті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Шыңғыстау бейнесі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129. Көркем әдебиеттегі образ терминінің  анықтамасы: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Бейнелеу құралы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Шығармада өмір шындығын жинақтау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Адам өмірінің әсем суреті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Шынайы өмірде жоқ құбылыстың өмір сүруі.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Эпитеттік сөз қолданыс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F) Метафоралық бейнелеу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lastRenderedPageBreak/>
        <w:t>G) Символдық бейнелеу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H) Автопортрет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130. Л</w:t>
      </w:r>
      <w:r w:rsidRPr="00404977">
        <w:rPr>
          <w:rFonts w:ascii="Times New Roman" w:hAnsi="Times New Roman" w:cs="Times New Roman"/>
          <w:b/>
          <w:sz w:val="28"/>
          <w:szCs w:val="28"/>
        </w:rPr>
        <w:t>ири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калық</w:t>
      </w:r>
      <w:r w:rsidRPr="00404977">
        <w:rPr>
          <w:rFonts w:ascii="Times New Roman" w:hAnsi="Times New Roman" w:cs="Times New Roman"/>
          <w:b/>
          <w:sz w:val="28"/>
          <w:szCs w:val="28"/>
        </w:rPr>
        <w:t xml:space="preserve"> субъект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типтері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04977">
        <w:rPr>
          <w:rFonts w:ascii="Times New Roman" w:hAnsi="Times New Roman" w:cs="Times New Roman"/>
          <w:sz w:val="28"/>
          <w:szCs w:val="28"/>
        </w:rPr>
        <w:t>кциональ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дық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Синкретті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Жанрлық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Эпикалық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Жеке шығармашылық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Модульдық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Концептуальдық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Тарихи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131. Лирикалық кейіпкердің мінездемесі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Құрылымдық семиотика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Биографиялық автормен сәйкессіздігі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Лирикалық шығармадағы баяндау</w:t>
      </w:r>
      <w:r w:rsidRPr="0040497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40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субъектісі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Автордың әдебиеттен тыс тұлғасына бағыттайтын образ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Мінездің көпқырлылығы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Статикалық қалыпта бейнелеу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Кейіпкерлерді орналастырудың дәлелдемесі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Диалогтық сипат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132. Адам санасының хал-күйі лирикада әртүрлі көрініс табады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Ашық баяндау арқылы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Аталым арқылы көрінеді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Идиллиялық модус арқылы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Стильдік әрқилылық арқылы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Тура және ашық монологтар арқылы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Сыртқы болмысты жанама, аралық формада бейнелеу арқылы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Медитациялық толғаныстар арқылы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Стильдің қарапайымдығы арқылы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133. Романтикалық кейіпкер табиғаты: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Қиялшыл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Асқақ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Күресшіл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Уайымшыл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Ұрысшыл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Тәртіпті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 xml:space="preserve">G) Қарапайым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Қатал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134. Образ түрлерін белгілеудің факторлары: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Әдістік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lastRenderedPageBreak/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Көркемдік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Шынайылық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Тектік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Әдістемелік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Авторлық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Тәсілдік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Тарихилық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135.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Типтік бейне ерекшеліктері: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Даралық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Шынайылық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Деректілік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Жалпы тұлға болуы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Жалпы мен жалқының бірлігі болуы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Ұнамсыздық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Жалғандық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Суреттілік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136.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Көркемдік әлемінің образдық құрылымы: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Троптар мен фигуралар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Фантастикалық құбылыстар мен дерексіз ұғымдар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Жануарлар мен құстар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Сөйлейтін және іс-әрекет ететін жансыз заттар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Негізгі терминдер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Сюжет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Фабула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Жанр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137. Көркемдік әлемінің сезімдік образдары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Дәм белгісі және дәмдік сезімдер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Музыкалық аспаптар үні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Адамның жылауы, күлуі, сөзі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Қолмен ұстау арқылы сезіну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Тактильдік образдар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Колористика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Есту синестезиясы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Дене және қол сезімталдығы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138. Көркемдік әлемінің дәм сезімдік образдары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Дәм белгісі және дәмдік сезімдер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Музыкалық аспаптар үні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Аштық пен шөлді басу мотивтері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Қолмен ұстау арқылы сезіну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Тактильдік образдар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Түстер синестезиясы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lastRenderedPageBreak/>
        <w:t>G) Адамның жылауы, күлуі, сөзі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Тағам натюрморттарын құрайтын эмоциональдылық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139. Көркемдік әлеміндегі колористика және көру образдары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Қолмен ұстау арқылы сезіну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Түстік палитра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Тактильдік образдар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Семантикалық және символикалық аспектідегі түс спектрі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Е) Кеңістіктегі сұлбалар, рельефтер, бейнелер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Адамның жылауы, күлуі, сөзі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Музыкалық аспаптар үні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Дәм белгісі және дәмдік сезімдер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140. Образдық сипатына қарай көркемдік әлемінің түрлері: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Тарихи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Тактильдік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Ұжымдық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Образдық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Е) Мифологиялық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Философиялық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Ежелгі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Шартты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141. Дерексіз нәрсенің деректі затқа айналуы: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Қ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>улық – түлкі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Ақымақ арыстан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Қорқақ – қоян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Сұр қоян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>Зорлық –қасқыр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Азулы қасқыр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Асыл арман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Биік мақсат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142. «Түйенің үлкені көпірден таяқ жейді»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Параллелизм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Идиома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Әр тілдің айшығы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Стилистикалық айшық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М</w:t>
      </w:r>
      <w:r w:rsidRPr="00404977">
        <w:rPr>
          <w:rFonts w:ascii="Times New Roman" w:hAnsi="Times New Roman" w:cs="Times New Roman"/>
          <w:sz w:val="28"/>
          <w:szCs w:val="28"/>
        </w:rPr>
        <w:t>етонимия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А</w:t>
      </w:r>
      <w:r w:rsidRPr="00404977">
        <w:rPr>
          <w:rFonts w:ascii="Times New Roman" w:hAnsi="Times New Roman" w:cs="Times New Roman"/>
          <w:sz w:val="28"/>
          <w:szCs w:val="28"/>
        </w:rPr>
        <w:t>ллегория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Гипербола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Литота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143.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Өзара байланысты ұғымдар мен шартты сөздердің бірінің орнына бірін қолдану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lastRenderedPageBreak/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Эпитет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Құбылту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М</w:t>
      </w:r>
      <w:r w:rsidRPr="00404977">
        <w:rPr>
          <w:rFonts w:ascii="Times New Roman" w:hAnsi="Times New Roman" w:cs="Times New Roman"/>
          <w:sz w:val="28"/>
          <w:szCs w:val="28"/>
        </w:rPr>
        <w:t>етонимия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Алмастыру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Синоним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Антоним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Литота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Теңеу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144.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«Абайды оқу»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Метонимия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Бірінің орнына бірін қолдану</w:t>
      </w:r>
      <w:r w:rsidRPr="00404977">
        <w:rPr>
          <w:rFonts w:ascii="Times New Roman" w:hAnsi="Times New Roman" w:cs="Times New Roman"/>
          <w:noProof/>
          <w:sz w:val="28"/>
          <w:szCs w:val="28"/>
          <w:lang w:val="kk-KZ"/>
        </w:rPr>
        <w:t>.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Омоним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Антоним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Алмастыру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Теңеу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Эпитет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Литота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145. 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Эпитет: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Суретті сөз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Айқындау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Сипаттама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Алмастыру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Теңеу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Салыстыру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Түрлендіру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Көпмағыналылық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146. 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Арнау: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Элегия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Әсірелеу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Қайталау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Арнайы тіл қату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Градация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Өзгеге тіл қату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Көпшілікке қайрыла сөйлеу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Эллипсис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147. 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Инверсия: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Сөз тастап кету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Ой тастап кету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Сөз орнын ауыстыру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Бүкпелеп айту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Өзгеше тіркестер құру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lastRenderedPageBreak/>
        <w:t>F) Дамыту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Қосарлап айту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Сөз орнын өзгерту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148. 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Эллипсис: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Сөз тастап кету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Түсінікті сөзді түсіріп айту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Сөз орнын ауыстыру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Аттап айту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Өзгеше тіркестер құру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Дамыту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Қосарлап айту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Сөз орнын өзгерту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149. 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Паралелизм</w:t>
      </w:r>
      <w:r w:rsidRPr="00404977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Кейіпкерді сөйлету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Жұптай суреттеу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Ішкі сезімді суреттеу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Астарлап айту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Егіздеу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Өзге затқа теңеу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Табиғатты суреттеу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Адам көңіл-күйін табиғатпен салыстыра суреттеу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150. 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Диалог: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Адамды сөйлету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Кейіпкер тілі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Табу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Екі адамның сөзі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Бір адамның сөзі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Ішкі ой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Табиғатты суреттеу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Көп адамның сөзі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151. 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Көркем сөзді ажарлап, құбылту тәсілдері: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Табу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Перифраз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Эфимизм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Диалог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Монолог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 Полилог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Портрет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 Пейзаж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152. 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Кейіпкер тілі: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lastRenderedPageBreak/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Табу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Перифраз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Эфимизм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Диалог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Монолог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 Полилог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Портрет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 Пейзаж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153. 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Эпифора: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Тармақтар соңындағы сөздің қайталануы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Дыбыстардың қайталануы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Ырғақпен айтылу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Тармақтар соңындағы сөз тіркестерінің қайталануы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Сөздің кезекті қайталау үлгісі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Сөздердің қосарланып айтылуы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Дыбыстардың үндесіп айтылуы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Бейнелі сөз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154. 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Суреткер шеберлігін танытатын көркем тіл: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Әдеби тіл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Бейнелі сөз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Тіл </w:t>
      </w:r>
      <w:r w:rsidRPr="00404977">
        <w:rPr>
          <w:rFonts w:ascii="Times New Roman" w:hAnsi="Times New Roman" w:cs="Times New Roman"/>
          <w:noProof/>
          <w:sz w:val="28"/>
          <w:szCs w:val="28"/>
          <w:lang w:val="kk-KZ"/>
        </w:rPr>
        <w:t>байлығы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Дыбыс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Ырғақ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Шумақ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Бунақ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Сөз тіркесі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155. Метафоралар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Гималай – жердің түндігі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Артыңда мен – ақ сұңқар түлеп ұшқан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Бір көзі жұмулы, түймедей жас сорғалап тұр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Кәрі Каспий қара көк көзін ашты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Ақын – жел, есер, гулер жүйрік желдей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Дулыға сыймас басыңа,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    Асау күн келдім қасыңа.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Адам ол – қайғырымпаз, қуанымпаз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Бояулар: қара, қызыл, қоңыр, сары...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156.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Көркем шығарма тілінің құрылу типтері: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Ғылыми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Терминологиялық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Проза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Өлең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lastRenderedPageBreak/>
        <w:t>E) Поэтикалық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Сатиралық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Компаративистикалық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Статистикалық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157. 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Көркемділік: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Өнердегі эстетикалық сұлулық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Тарихи шындық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Өнер шығармаларының өзіндік ерекшелігі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Өнер туындысының сапалық көрсеткіші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Образдар жүйесі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Характердің жасалу тәсілдері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Болмысты қаз-қалпында суреттеу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Дәстүр жалғастығы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158. 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Тіл байлығының қайнар көздері: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 Архаизм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 Қаратпа сөз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Полисемия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Синонимия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Арнау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Қайталау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Градация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Элипсис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159. 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Көркем тіл: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Әдебиеттану ғылымының өзекті мәселесі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Психологияның өзекті мәселесі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Тарих ғылымының өзекті мәселесі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Тіл білімінің өзекті мәселесі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Стилистиканың өзекті мәселесі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Философияның өзекті мәселесі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Жаратылыстану ғылымының өзекті мәселесі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Қоғамтанудың өзекті мәселесі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160. А.Байтұрсыновша, сөз өнері адам санасының үш негізіне тіреледі: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Байлыққа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Ақылға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Қиялға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Көңілге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Түйсікке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Арманына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Мақсатына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Талабына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161. «Әдебиет танытқыш», «Өлең сөздің теориясы», «Сөз өнері» атты еңбектерде сөзді  ажарлау, құбылту мен айшықтаудың түрлері туралы теориялық тұжырым айтқан авторлар</w:t>
      </w:r>
      <w:r w:rsidRPr="00404977">
        <w:rPr>
          <w:rFonts w:ascii="Times New Roman" w:hAnsi="Times New Roman" w:cs="Times New Roman"/>
          <w:b/>
          <w:sz w:val="28"/>
          <w:szCs w:val="28"/>
          <w:lang w:val="kk-KZ" w:eastAsia="en-US"/>
        </w:rPr>
        <w:t>: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Р. Нұрғалиев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А. Байтұрсынов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Б. Майтанов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З. Ахметов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З. Қабдолов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Қ. Жұмалиев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Б. Кенжебаев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Е. Ысмайылов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162.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Троптың түрлері</w:t>
      </w:r>
      <w:r w:rsidRPr="00404977">
        <w:rPr>
          <w:rFonts w:ascii="Times New Roman" w:hAnsi="Times New Roman" w:cs="Times New Roman"/>
          <w:b/>
          <w:sz w:val="28"/>
          <w:szCs w:val="28"/>
          <w:lang w:val="kk-KZ" w:eastAsia="en-US"/>
        </w:rPr>
        <w:t>: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Эпитет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Метафора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Метонимия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Кейіптеу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Теңеу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айталау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И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нверсия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Егіздеу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163. Градацияның түрлері: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Дамыту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Еспе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Жай</w:t>
      </w:r>
    </w:p>
    <w:p w:rsidR="00B360AB" w:rsidRPr="00404977" w:rsidRDefault="00B360AB" w:rsidP="00B36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Егіздеу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Түйдектету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Баяулату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G) Кезекті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Шендестіру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164. Аллитерация:</w:t>
      </w:r>
    </w:p>
    <w:p w:rsidR="00B360AB" w:rsidRPr="00404977" w:rsidRDefault="00B360AB" w:rsidP="00B3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>Бірыңғай дыбыстардың үндестігі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Арнаудың түрі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Қайталау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Дауыссыз дыбыстардың қайталануы</w:t>
      </w:r>
    </w:p>
    <w:p w:rsidR="00B360AB" w:rsidRPr="00404977" w:rsidRDefault="00B360AB" w:rsidP="00B3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Шендестіру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Ұқсату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Ауыстыру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Сөз тастап кету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165. А. Байтұрсынов бөлген арнаудың түрлері: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Түйдектету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Жарлай арнау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lastRenderedPageBreak/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Сұрай арнау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Зарлай арнау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Баяулату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Дамыту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Романс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Элегия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166. Қайталаудың түрлері</w:t>
      </w:r>
      <w:r w:rsidRPr="00404977">
        <w:rPr>
          <w:rFonts w:ascii="Times New Roman" w:hAnsi="Times New Roman" w:cs="Times New Roman"/>
          <w:b/>
          <w:sz w:val="28"/>
          <w:szCs w:val="28"/>
          <w:lang w:val="kk-KZ" w:eastAsia="en-US"/>
        </w:rPr>
        <w:t>: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Жай қайталау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Еспе қайталау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Әдепкі қайталау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Шендестіру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Эллипсис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Егіздеу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Арнау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Инверсия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167. Метафора: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Айшықтау түрі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Ұқсас өзге затқа не құбылысқа балау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Өзге құбылыспен салыстыру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Ауыстыру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Ажарлау түрі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Құбылту түрі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Сөз тастап кету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Сөз аяғын басына көшіру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168. Кейіптеу</w:t>
      </w:r>
      <w:r w:rsidRPr="00404977">
        <w:rPr>
          <w:rFonts w:ascii="Times New Roman" w:hAnsi="Times New Roman" w:cs="Times New Roman"/>
          <w:b/>
          <w:sz w:val="28"/>
          <w:szCs w:val="28"/>
          <w:lang w:val="kk-KZ" w:eastAsia="en-US"/>
        </w:rPr>
        <w:t>: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Айшықтау түрі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Табиғатты жандандырыла суреттеу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Жанр түрі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Ертегі-аңыздарда көп қолданылатын тәсіл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жарлау түрі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Құбылтудың бір түрі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Драма түрі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Эпос түрі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169. Анафора</w:t>
      </w:r>
      <w:r w:rsidRPr="00404977">
        <w:rPr>
          <w:rFonts w:ascii="Times New Roman" w:hAnsi="Times New Roman" w:cs="Times New Roman"/>
          <w:b/>
          <w:sz w:val="28"/>
          <w:szCs w:val="28"/>
          <w:lang w:val="kk-KZ" w:eastAsia="en-US"/>
        </w:rPr>
        <w:t>: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Ертегі-аңыздарда көп қолданылатын тәсіл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Фигураның бір түрі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Қайталаудың бір түрі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Әдепкі қайталау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Табиғатты жандандырыла суреттеу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Сөз аяғын басына көшіру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ұбылтудың бір түрі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lastRenderedPageBreak/>
        <w:t>H)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жарлау түрі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170. А.Байтұрсынов бөлген арнау түрлері</w:t>
      </w:r>
      <w:r w:rsidRPr="00404977">
        <w:rPr>
          <w:rFonts w:ascii="Times New Roman" w:hAnsi="Times New Roman" w:cs="Times New Roman"/>
          <w:b/>
          <w:sz w:val="28"/>
          <w:szCs w:val="28"/>
          <w:lang w:val="kk-KZ" w:eastAsia="en-US"/>
        </w:rPr>
        <w:t>: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Диалог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Полилог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Сұрай арнау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Жарлай арнау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Зарлай арнау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Эпиграф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Құбылту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Монолог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171. Троптың түрлері: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Метафора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Айшықтау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рнау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)Қайталау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Кейіптеу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Эллипсис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Символ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Градация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172. Градация: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Троптың түрі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Фигураның бір түрі.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Дамыту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Бірден бірге күшейе беру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Арнаудың түрі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Сұрай арнау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Риторикалық айшық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Жарлай арнау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173.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Фигураның түрлері: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А)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Теңеу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В)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Антитеза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br/>
        <w:t>С)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Қайталау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br/>
        <w:t>D)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Эллипсис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E)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Эпитет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F)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Синекдоха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G)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Аллегория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>H)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Кейіптеу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174. Кейіптеу: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Б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үкпелей бейнелеу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Тілсізге тіл бітіру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lastRenderedPageBreak/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Құбылту түрі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Жансызды жандандыра суреттеу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Тұспалдап айту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Сөз мәнін өзгертіп айту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Жалпының орнына жалқыны қолдану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Ажарлау түрі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175. Эпифора: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Троптың түрі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Ажарлау түрі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Пернелеп айту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Бүкпелей бейнелеу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Айшықтаудың бір түрі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Қайталаудың түрі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Кезекті қайталау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Сөз аяқтарының үндестігі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176. Шендестіру: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Айшықтаудың бір түрі.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Антитеза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Кереғар құбылыстарды қатар қою арқылы басқа бір құбылыс сипатын   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елестету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Бүкпелей бейнелеу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Сөз аяқтарының үндестігі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Кезекті қайталау үлгісі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Ажарлаудың бір түрі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Дыбыс үндестігі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177. Теңеу үлгілері: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Бота көз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Күлгін қоламтадай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лақандай көзін бір төңкерді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Сұңғыла қыз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Балықтай тұнжыраған халық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Қалың елім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Жоғарға ерні көк тіреп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Жастықтың оты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178. Қайталаудың түрлері: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Дамыту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Еспе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Жай</w:t>
      </w:r>
    </w:p>
    <w:p w:rsidR="00B360AB" w:rsidRPr="00404977" w:rsidRDefault="00B360AB" w:rsidP="00B36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Егіздеу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Түйдектету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Баяулату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lastRenderedPageBreak/>
        <w:t>G) Кезекті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Шендестіру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179.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Гипербола: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Литота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Антитеза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Ұлғайту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Қомақты ету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Анафора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Үлкейту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Кішірейту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Салыстыру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180.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Эллипсис: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Ауыстыру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Түсіріп тастау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А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>ттап айту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Көпнүкте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Сөз тіркесі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Кішірейту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Ұлғайту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Дамыту</w:t>
      </w: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181. 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Өлеңнің бірліктері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Шумақ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Сюжет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Тармақ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Буын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Эпилог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Пролог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Катрен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Терцет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182.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Тіл, сөз жайын тексеретін ғылымның үш түрі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Историография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Теология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Көркем сөз теориясы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Стилистика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Библиография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Палеография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Деректану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Тіл білімі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183. А. Байтұрсыновша, сөз өңді,  ұнамды болу туралы сөз талғаудың қоятын жалпы шарттары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Сөз ырғақтылығы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Сөз дұрыстығы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Тіл тазалығы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Тіл шұбарлығы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Сөз әуенділігі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Сөз мағынасының ауыспалылығы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Сөз ықшамдылығы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Тіл (лұғат) анықтығы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184. Өлеңнің сонет түрін жазған  ақындар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Р. Бернс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Шекспир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Данте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Франсуа Вийон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Петрарка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А. Брентано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Гораций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Овидий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185. Тіл байлығының қайнар көздері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Варваризмдер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Полисемия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Архаизмдер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Идиомалар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Ұлттық бояуы жоқ термин сөздер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Автор тіліндегі диалектизмдер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Дұрыс аударылмаған сөздер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H) Мағынасы бұлдыр сөздер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186. Лирикалық өлеңді тақырыбына қарай салаларға бөлу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Қала лирикасы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Философиялық лирика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Қайғылы лирика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Табиғат лирикасы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Махаббат лирикасы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Сауық лирикасы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Сезім лирикасы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Дала лирикасы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187. Өлең ұйқасы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Кезекті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Ерікті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Тармақ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lastRenderedPageBreak/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Шумақ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Шұбыртпалы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Бунақ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Буын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Екпін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188.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Көркем шығарма тілінің құрылу типтері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Ғылыми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Проза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Өлең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Поэтикалық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Терминологиялық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Сатиралық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Компаративистикалық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Статистикалық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189. Ш. Уәлиханов көрсеткен XIX ғасырдағы қазақ поэзиясының түрлері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Элегия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Жоқтау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Жыр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Мадригал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Сонет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Эпитафия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Эпиграмма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Өлең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190. Шалыс ұйқасты, қара өлең ұйқасын, кезекті ұйқасты көрсетіңіз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аабвбвббб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ааба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абаб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абвб 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аабб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абабвгдгждзебзкб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абабввггджждзз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аабб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191. Стиль туралы тұжырымдар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Әр жазушының әдеби бағыты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Өнер ерекшелігі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Даралық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Әдіс бірлігі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Әр жазушының әдеби беті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Ағым бірлігі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Бағыт бірлігі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lastRenderedPageBreak/>
        <w:t>H) Тәсіл бірлігі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192. Өлең жүйелері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Элегия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Метрикалық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Силлабикалық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Силлабо-тоникалық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Туркум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Катрен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Терцет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Цезура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193. Көркем сөздің қосарлы стильдік доминанттары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Жанр және тек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Айқындық және көркемдік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Монологтық  және әралуан сөз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Өлең және проза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Кеңістік және уақыт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Автор және шығарма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Сыншы және жазушы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Фантастика және шарттылық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194. «Стиль» терминінің мән-мағынасы: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Жүйелілік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Өңдеу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Өзіндік ерекшелік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Бірегейлік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Эстетикалық бірлік. 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Пейзаж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Метонимия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Әдеби бағыт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195. Ауыспалы мағынада қолданылатын сөздер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Сюжет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Метафора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Троп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Метонимия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Семиотика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Мән-мағына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Мәтін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Идея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196.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Жаңа шығармада белгілі шығармадан алынған үзінді: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Диалог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Дәйексөз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lastRenderedPageBreak/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Интертекст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Бөгде сөз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Перифраз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Поэтикалық айшық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Түпнұсқа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Контекст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197.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Адамның қасиеттерін жансыз заттар мен құбылыстарға телу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>Метафора түрі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Құбылту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Кейіптеу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Эпитет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Теңеу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Литота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Гипербола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Диалог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198.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Автордың белгілі шығармалардың, діни кітаптардың мәтініне сәйкес үзінділерді келтіруі: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Дефиниция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Реминисценция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Айқын емес дәйексөз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Тырнақшасыз дәйексөз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Үлгі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Қысқарған сөз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Перифраз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Қаратпа сөз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199. Тіл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Сөз өнерінің түрі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Образдар жүйесі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Маңызды қатынас құралы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Поэтикалық  троп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Әдеби шығарманың тілдік формасы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Символ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Әдіс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Стилистикалық айшық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200. Белгілі бір өлшеммен жазылатын шығарма:</w:t>
      </w:r>
      <w:r w:rsidRPr="00404977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A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Драма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B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Өлең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Лирика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D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Поэзия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) Публицистика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Аударма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lastRenderedPageBreak/>
        <w:t>G) Сын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Эпос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Көркем шығарма тілінің құрылу типтері: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Ғылыми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Терминологиялық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Проза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Өлең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Поэтикалық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Сатиралық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Компаративистикалық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Статистикалық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202. Ырғағы мен ұйқасы, шумағы мен бунағы белгілі тәртіпке бағынған сөздер тізбегі: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</w:rPr>
        <w:t>А)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Өлең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Фразеологизм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Лирика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Поэзия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Сөйлем.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Мәтін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Сөз тіркесі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Күрделі сөздер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203. Поэзия: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Қара сөзбен жазылған шығарма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Поэтикалық шығарма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Сөз өнері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Көркем ой-сезімді жеткізудің құралы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Іс-әрекетке негізделеді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Өлшемге бағынбайды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Сахнада сомдалады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Ғылыми теориялық ойлау жүйесі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204. Поэзия тілінің басты ерекшелігі: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Сөз сезімге толы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Мінез-әрекетті көрсету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Бейнелі түрде сипаттау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Оқиғаны баяндау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Эстетикалық, эмоционалдық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Композицияның күрделілігі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Оқиғаны өрбіту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Тартысты көрсету</w:t>
      </w: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205. Өлеңде көп кездесетін бейнелеу құралдары: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Құбылту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Айшықтау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Ажарлау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Экспрессивтілік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Интерпретация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Логикалық дәлелділік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Типтілік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Субъективтілік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206. Өлеңнің қара сөзден айырмасы: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Оқиғаны баяндауы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Еркін сөйлейтін жай сөз тіркестері емес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Характерді танытуы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Диалогқа құрылуы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Ырғағы мен ұйқасы белгілі қалыпқа түскен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Шумағы мен бунағы белгілі тәртіпке бағынған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Оқиғаның шешімі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Тартысқа құрылуы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207. Өлеңнің бірліктері: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Сюжет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Шумақ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Тармақ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Эпилог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Буын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Пролог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Терцет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Катрен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208. Ш. Уалиханов «Қазақ халық поэзиясының түрлері жөнінде» атты еңбегінде ғылыми ойлар айтты:  </w:t>
      </w:r>
    </w:p>
    <w:p w:rsidR="00B360AB" w:rsidRPr="00404977" w:rsidRDefault="00B360AB" w:rsidP="00B360A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Элегия жайлы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04977">
        <w:rPr>
          <w:rFonts w:ascii="Times New Roman" w:hAnsi="Times New Roman" w:cs="Times New Roman"/>
          <w:sz w:val="28"/>
          <w:szCs w:val="28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Ода жайлы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Өлең түрлері (жыр, жырлау, жоқтау) жайлы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Қара өлең жайлы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Қайым өлең (сұрақ пен жауаптан тұратын) жайлы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Баллада жайлы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Ақ өлең жайлы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Поэма жайлы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209. Қазақ өлеңі туралы пікір айтқан ғалымдар: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Ы. Алтынсарин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Т. Ахтанов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Ш. Уалиханов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lastRenderedPageBreak/>
        <w:t>D) С. Жүнісов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З. Ахметов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Қ. Жұмалиев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С. Көбеев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Б. Майлин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210. Қимылдың, құбылыстың, үннің жүйелі, мерзімді, мөлшерлі қайталануы: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Буын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Шумақ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Ритм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Ұйқас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Бунақ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Ырғақ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Тармақ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Сөз бен дыбыс үндестігі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211. Бунақ: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Буындар тобы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Дауыс толқынының соқпа-соқпасы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Өлең бірлігі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Ритм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Буын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Дыбыс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Өлең жолы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Ырғақ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212. Бунақ ... буынды болады: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6 буынды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5 буынды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1 буынды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3 буынды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7 буынды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2 буынды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4 буынды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8 буынды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213. Символ: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Ұқсату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Балама бейне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Тұспал бейне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D) Астарлы мағына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Ауыстыру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Салыстыру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lastRenderedPageBreak/>
        <w:t>G) Теңеу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Ауыспалы мағына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214. Халықтық поэзияда көп кездесетін тұрақты эпитеттер: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Айдын көл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Асқар тау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Қалың орман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Қара төбе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Оймақ ауыз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Терең көл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Биік тау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Ашық ауыз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215. Қазақ өлеңінің құрылымына тән ерекшеліктер: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Тоникалық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Силлабо-тоникалық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Метрикалық жүйе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 xml:space="preserve">D) Әрі буын, әрі екпін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Силлабикалық жүйе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Екпін жылжымалы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Буынға негізделген өлең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Екпін үнемі соңғы буынға түседі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216. Орыс өлеңінің құрылымына тән ерекшеліктер: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Тоникалық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Силлабо-тоникалық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Метрикалық жүйе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Әрі буын, әрі екпін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Силлабикалық жүйе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Екпін тұрақты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Буынға негізделген өлең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Екпін үнемі соңғы буынға түседі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217. Қазақ өлеңінде  тармақ көбіне ... болып келеді 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7–8 буынды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11 буынды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6 буынды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3 буынды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2 буынды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Көп буынды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Буынсыз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20 буынды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218. Қазақ поэзиясында ең көп қолданылатын ұйқастар түрі: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Ақ өлең ұйқасы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lastRenderedPageBreak/>
        <w:t>B) Қара өлең ұйқасы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Шұбыртпалы ұйқас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Қаусырма ұйқас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Ерікті ұйқас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Күрделі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Ішкі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Жалаң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219. Дидактикалық поэзия: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Философиялық толғаулар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Арнаулар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Термелер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Көңіл-күй лирикасы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Нақыл сөздер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Сықақ өлеңдер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Мадақ өлеңдер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Ақ өлең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220. Өлең құрылысына көп жаңалық енгізген ақындар: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А. Құнанбаев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С. Торайғыров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Ш. Құдайбердиев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Б. Майлин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С. Сейфуллин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С. Көбеев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М. Дулатов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С. Мұқанов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221. </w:t>
      </w:r>
      <w:r w:rsidRPr="00404977">
        <w:rPr>
          <w:rFonts w:ascii="Times New Roman" w:hAnsi="Times New Roman" w:cs="Times New Roman"/>
          <w:b/>
          <w:bCs/>
          <w:sz w:val="28"/>
          <w:szCs w:val="28"/>
        </w:rPr>
        <w:t xml:space="preserve">Эпос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түрі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</w:rPr>
        <w:t xml:space="preserve">А)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Қара сөз бен өлең аралас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Проза түрінде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Өлең түрінде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Сын түрінде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Жанр түрінде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Лирика түрінде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Функциональдық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Стилистикалық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222.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Драмада қаһарманның өзіне қаратып айтқан сөзі: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Дискурс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Бөгде сөз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Қосалқы кейіпкердің сөзі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Диалог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Оқиға жайлы сөз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Монолог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lastRenderedPageBreak/>
        <w:t>G) Репликадан тыс басқаға қаратылып айтылған сөз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Қарым-қатынастан тыс сөз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223. Әдеби-публицистикалық жанрлар: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Pr="0040497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овелла.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Очерк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Памфле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Эссе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Баллада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Эпиталама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Эпитафия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Канцонетта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224. Сипатына қарай комедия бөлінеді: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Қызықты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Жеңіл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Тартысты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Сатиралық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Лирикалық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Авторлық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Күлкілі емес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Драмалық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225.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Трагедиялық пафостағы драматургиялық шығармалар: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Трагедия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Комедия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Водевиль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Фарс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Комедияға қайшы жанр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Трагикомедия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Драма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Роль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226.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Пьесаларда портреттік мінездемелерді берудің негізгі құралдары: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Авторлық ремаркалар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Лирикалық шегіністер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Метафоралар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Кейіпкерлер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монологы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Іс-әрекеттер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Кейіпкерлер репликасы.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Интерьер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Троптар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227.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Ішкі көңіл-күйден хабар беретін өлеңмен жазылған шағын шығарма: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lastRenderedPageBreak/>
        <w:t>А) Пьеса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Сахналық сөз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</w:t>
      </w:r>
      <w:r w:rsidRPr="0040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Ырғақтық өлшем бөліктеріне негізделген көркем сөз.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Әңгіме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E) Өлең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Повесть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Диалог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Лирика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228. 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Әдебиеттің тектері: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Эпос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Комедия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Лирика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Поэма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Драма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Трагедия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Роман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Әңгіме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229. 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Әдеби шығарманың жанрлық түрлері: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Эпос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Комедия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Лирика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Поэма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Драма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Шумақ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Роман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Тармақ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230. Эпопея – жалпыхалықтық маңызы бар тарихи-ұлттық оқиғалар туралы кең көлемді баяндау: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Қалыптасқан құжаттық үлгі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40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Ірі эпикалық шығарма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</w:t>
      </w:r>
      <w:r w:rsidRPr="0040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Шығармадағы кейіпкерлер маңызды тарихи оқиғаларға белсенді   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қатысады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Ұғымдық ойлау түрі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Проза немесе өлеңдегі көлемді баяндау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Шығармашылық еркіндігінің көрінісі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Көркем образ концепциясының әралуандығы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Іс-әрекет, уақыт және оқиға орны бірлігі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231.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Роман мен әңгіме арасындағы көлемге ие  прозалық  жанр: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Повесть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40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Бас кейіпкердің тағдыры мен тұлғасы аздаған оқиғаларда ашылады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Драмалық шығарма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lastRenderedPageBreak/>
        <w:t>D) Эссеистика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Сюжет бас кейіпкердің төңірегіне топтасқан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F) Роман-эпопея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Новелла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Романтикалық лирика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232.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Адам өміріндегі жеке оқиғалар немесе эпизодтарды баяндайтын шағын эпикалық түр жанры: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Сценарий.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Трактат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Мәтін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</w:t>
      </w:r>
      <w:r w:rsidRPr="0040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</w:t>
      </w:r>
      <w:r w:rsidRPr="0040497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өркем прозаның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повесть немесе романнан гөрі қысқалау түрі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E) Әңгіме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 xml:space="preserve">F) </w:t>
      </w:r>
      <w:r w:rsidRPr="0040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Кейіпкерлері аз, бір сюжетті линияға құрылған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Эллегия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Ода</w:t>
      </w:r>
    </w:p>
    <w:p w:rsidR="00B360AB" w:rsidRPr="00404977" w:rsidRDefault="00B360AB" w:rsidP="00B3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233.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Шағын эпикалық  жанр түрі, әңгімеден айырмашылығы сюжеттік  драматизммен,  іс-әрекет кернеуімен сипатталатындығы: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Pr="0040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Шығу негізі ауызша фольклорлық жанрлардан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40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Ескі фабулистикалық материалды жаңаша өңдеу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Новелла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Жылнама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Роман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Әңгіме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Плуттық роман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Повесть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234. 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Лириканың жанрлық түрлері: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Поэма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Элегия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C) Баллада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Очерк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Сонет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Драма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Либретто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Эпиграмма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235. 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Баллада: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Шағын сюжетті өлең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Ақын толғанысын туғызған себептерді оқиғаға айландыра суреттейді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Оқшау фантастикалық хал,  ерлік әрекетті  мазмұндайды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Трагедиялық жағдайды баяндайды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Көңілді көңіл-күйді жырлайды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Сатиралық өлең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lastRenderedPageBreak/>
        <w:t>G) Мадақ өлеңі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Арнау өлең</w:t>
      </w:r>
    </w:p>
    <w:p w:rsidR="00B360AB" w:rsidRPr="00404977" w:rsidRDefault="00B360AB" w:rsidP="00B3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236.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Көңіл-күйді, сезім дүниесін бейнелейтін көркем әдебиет тегі – лирика. Оның жанрлық түрлері:</w:t>
      </w:r>
    </w:p>
    <w:p w:rsidR="00B360AB" w:rsidRPr="00404977" w:rsidRDefault="00B360AB" w:rsidP="00B36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Поэма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Баллада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Элегия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Трилогия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Лиро-эпос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Эпопея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Диалогия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Арнау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237. 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Эпиграмма: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Сүюді жырлау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Жеке біреуді мінеп, мысқылдайтын өлең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Мадақ өлең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Жоқтау өлең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Лириканың түрі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Сауық жырының бір түрі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Сықақ өлең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Философиялық толғау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238. 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Идиллия жанры: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Қарекетсіз қызық, уайым қайғысыз қызғылт өмір туралы жыр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Табиғат қойнауындағы малшы өмірінің әсемдігі сипатталады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Батырларды мадақтайтын өлең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Малшылардың сайысы, әні бейнеленеді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E) Әр тақырыпта туған философиялық толғау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Адам санасының қалпы әр түрлі тұлғаландырылады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Жеке біреуді мінеп, мысқылдайтын өлең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Елеулі оқиғаларды дәріптейді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239. Драматургиялық шығармалардың өзіне тән ерекшеліктері: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Оқиғаларды осы шақта бейнелеу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Оқиғаларды баяндаушылық-сипаттамалық бейнелеудің болмауы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Сахналық орындауға негізделуі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Оқиғалар кеңдігі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Шындықты бейнелеу ауқымдылығы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Өмірді идеалдандыру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Мәтінді қабылдаудың үлгісі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Стилистикалық мүмкіндік молдығы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240. </w:t>
      </w:r>
      <w:r w:rsidRPr="0040497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Роман жанры: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lastRenderedPageBreak/>
        <w:t>А) Дәуірлік шындықты көркем жинақтау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Шағын жанр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Кең көлемді эпикалық түр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Композициясы мен сюжеті күрделі шығарма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Кейіпкерлері аз шығарма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Лирикалық сипаттағы өлеңмен сипаттау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Сюжетсіз философиялық ойға құрылған туынды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Әдеби-публицистикалық жазбалар</w:t>
      </w: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241. </w:t>
      </w:r>
      <w:r w:rsidRPr="0040497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Ә</w:t>
      </w:r>
      <w:r w:rsidRPr="0040497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дебиет сыны</w:t>
      </w:r>
      <w:r w:rsidRPr="0040497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ның зерттеу объектісі: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</w:rPr>
        <w:t>А)</w:t>
      </w:r>
      <w:r w:rsidRPr="0040497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404977">
        <w:rPr>
          <w:rFonts w:ascii="Times New Roman" w:hAnsi="Times New Roman" w:cs="Times New Roman"/>
          <w:sz w:val="28"/>
          <w:szCs w:val="28"/>
        </w:rPr>
        <w:t>д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еби процесс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Тіл мәселесі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Көркем әдебиет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Ә</w:t>
      </w:r>
      <w:r w:rsidRPr="0040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деби дамудың ағымдағы мәселелері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Ауыз әдебиеті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 Аңыздық проза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Баспасөз жайы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Ғылыми мақалалар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242. Көркем шығармаға объективті баға беру үшін: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Pr="0040497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Көркемдік әдісті ескеру керек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Әдеби теориялық ұғымдар мен категорияларды жете білу керек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арихи-мәдени процесспен байланыста қарастыру керек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Автобиографияны ескеру керек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Суреткердің әдеби дәстүр мен жаңашылдықты сабақтастыруын ескеру керек.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Тарихи дерекке жүгіну керек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Ауыз әдебиетін білу керек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Бейтарап пікірлерді ескеру керек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243.Көркем мәтіндегі мекеншақ (хронотоп) функциялары: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А) Сипаттау поэтикасы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Сюжет даму  логикасы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 xml:space="preserve">C) Сюжеттің характерологиялық функциясы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Шығарманың  көркемдік тұтастығын оның шындық болмысқа қарым-қатынасы арқылы айқындау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Оқырман санасында ассоциациялар тізбегін туындату.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Шығарманың болмыс туралы түсінікпен және ол түсініктердің кеңеюімен байланысы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Кейіпкердің автомінездемесі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Сынның көру нүктесі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244. Әдеби даму кезеңдеріндегі кертартпа ағымдар: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049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kk-KZ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Реализм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lastRenderedPageBreak/>
        <w:t>B) Романтизм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Социалистік реализм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Импрессионизм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Акмеизм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F) Имажинизм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Сыншыл реализм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Классицизм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245. Библиография – әдебиет туралы ғылымға қатысты мәліметтердің жиынтығы. Оған жатады: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Pr="0040497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Түрлі көрсеткіштер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Анықтамалар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Шолулар мен сілтемелер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Тарихнама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Автобиография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Құжаттар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Дәйексөз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Сілтеме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246. Эвристика зерттейді: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Қолжазбаны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Әдеби шығарманың авторын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Шығарма тілін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Поэтиканы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Қашан жазылғанын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Кімге арналғанын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Шежірені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Методиканы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247. Қазақ прозасында неомифологизм ағымының қалыптастырған: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Pr="00404977">
        <w:rPr>
          <w:rFonts w:ascii="Times New Roman" w:hAnsi="Times New Roman" w:cs="Times New Roman"/>
          <w:color w:val="000000"/>
          <w:sz w:val="28"/>
          <w:szCs w:val="28"/>
          <w:lang w:val="kk-KZ"/>
        </w:rPr>
        <w:t>Архетип кейіпкерлер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Мифологизм элементтері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Аңыздық сюжеттер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Деректер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Тарихи шындық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Өмірбаян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Психологизм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Типтендіру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248. Ағарту дәуірінің өкілдері адамзат апаты деп санады: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Pr="0040497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Білімсіздікті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Наным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Ырымшылдықты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Білімді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Философиялық және ғылыми қызметті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lastRenderedPageBreak/>
        <w:t>F) Ойлау еркіндігін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Сыпайылықты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Ақылдылықты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249. Ағарту дәуірінің өкілдері мәдени және әлеуметтік прогресс жолы деп білді: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Pr="0040497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Білімсіздікті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Наным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Ырымшылдықты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 xml:space="preserve">D) Білімді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Философиялық және ғылыми қызметті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Ойлау еркіндігін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Жуастықты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Асқақтықты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250. Қазіргі әдеби процестегі жаңа ағымдар: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Pr="0040497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Реализм</w:t>
      </w:r>
    </w:p>
    <w:p w:rsidR="00B360AB" w:rsidRPr="00404977" w:rsidRDefault="00B360AB" w:rsidP="00B3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Модернизм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Постмодернизм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Неомифологизм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Сентиментализм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Натурализм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Футуризм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Импрессионизм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251. Әдеби процесс дегеніміз:</w:t>
      </w:r>
    </w:p>
    <w:p w:rsidR="00B360AB" w:rsidRPr="00404977" w:rsidRDefault="00B360AB" w:rsidP="00B3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Pr="0040497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04977">
        <w:rPr>
          <w:rFonts w:ascii="Times New Roman" w:hAnsi="Times New Roman" w:cs="Times New Roman"/>
          <w:sz w:val="28"/>
          <w:szCs w:val="28"/>
          <w:lang w:val="kk-KZ" w:eastAsia="ko-KR"/>
        </w:rPr>
        <w:t>Әдебиеттің дамуын зерттейтін методологиялық әдіс</w:t>
      </w:r>
    </w:p>
    <w:p w:rsidR="00B360AB" w:rsidRPr="00404977" w:rsidRDefault="00B360AB" w:rsidP="00B3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Белгілі бір дәуірдегі әдебиеттің тарихи –заңды қозғалысы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Тарихи шындық пен көркемдік шындық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Адамзаттың эстетикалық, рухани құндылықтарының толығуының тарихы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Дәстүр мен жаңашылдық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Ұлттық көркемдік дәстүр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Бейнелілік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Суреткерлік шеберлік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252.  «Сана ағымы» концепциясының өзгешеліктері: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Pr="0040497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Автордың субъективті позициясынан туындайтын толассыз ой ағындары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Мифологиялық сюжеттердің орын алуы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Диалогтардың мол кездесуі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Кейіпкердің күрделі монологтары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Сюжет ролінің төмендеуі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Пейзаждық суреттеудің көп орын алуы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Шым-шытырық оқиға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Кейіпкердің молдығы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253. Модернизм эстетикасы ретінде көрініс алған ағымдар: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Неомифологизм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Футуризм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C) 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>Импрессионизм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Экзистенциализм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Экспрессионизм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Символизм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Натурализм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Романтизм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254. Авторлар тұлғасын, олардың заманы мен ортасын зерттеуде үлкен мәнге ие маңызды әдеби-тарихи дерек: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Эпистолярлық деректер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Жазушылардың хаттары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Қара жазбалар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Редактура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Журналдық жылнамалар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Жеке корреспонденциялар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Баспасөз-релиздері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Тарихи-сыни мақалалар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255. Көркемдік дамудағы ең ірі ағымдар мен бағыттар: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Мифологизм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Футуризм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Имажинизм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D) Романтизм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Экспрессионизм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Реализм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G) Модернизм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Акмеизм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256. Әдеби процесс зерттейді: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Pr="0040497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 xml:space="preserve"> </w:t>
      </w:r>
      <w:r w:rsidRPr="00404977">
        <w:rPr>
          <w:rFonts w:ascii="Times New Roman" w:hAnsi="Times New Roman" w:cs="Times New Roman"/>
          <w:color w:val="000000"/>
          <w:sz w:val="28"/>
          <w:szCs w:val="28"/>
          <w:lang w:val="kk-KZ"/>
        </w:rPr>
        <w:t>Әдебиеттің дамуын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Дәстүр мен жаңашылдықтың сабақтастығын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Әдеби ағымдарды, бағыттарды, әдістерді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Кейіпкер характерін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Сюжет пен композицияны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Баяндау жүйесін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Әдеби тек пен түрді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Көркем шығарма поэтикасын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257. Әдеби процесстің үш субъектісі: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Pr="0040497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 xml:space="preserve"> </w:t>
      </w:r>
      <w:r w:rsidRPr="00404977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Көркем шығарма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Орта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lastRenderedPageBreak/>
        <w:t>C)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Уақыт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Заман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Оқырман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Жазушы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Сыншы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Талғам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258. Қазақ прозасының даму кезеңдерін айқындаған әдістер: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Pr="0040497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 xml:space="preserve"> </w:t>
      </w:r>
      <w:r w:rsidRPr="00404977">
        <w:rPr>
          <w:rFonts w:ascii="Times New Roman" w:hAnsi="Times New Roman" w:cs="Times New Roman"/>
          <w:color w:val="000000"/>
          <w:sz w:val="28"/>
          <w:szCs w:val="28"/>
          <w:lang w:val="kk-KZ"/>
        </w:rPr>
        <w:t>Ағартушылық реализм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Сыншыл реализм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Социалистік реализм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Романтизм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Сентиментализм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Модернизм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Постмодернизм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Натурализм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259. Ағартушылық реализмде сақталған бірлік: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Pr="0040497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Неологизм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Сентиментализм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Архаизм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Дидактизм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Публицизм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Поэтизм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Историзм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Натурализм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260. Социалистік реализм жүзеге асырған қағидалар: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Pr="0040497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Әдебиеттің партиялылығы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Ұлттық сипат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Дәстүр мен жаңашылдық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Дәстүр жалғастығы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Социалистік гуманизм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Интернационализм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Ұлттық құндылықты насихаттау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Жеке құндылықты дәріптеу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261. Стиль дегеніміз: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А) Текстологиялық зерттеулер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B) Жазушының бейнелеу шеберлігі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C) Жазушының дара өзгешелігі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D) Жазушының қолтаңбасы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E) Авторлық сөз өнері туындылары 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F) Жазушылардың хаттары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G) Шығарманың тарихилығы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H) Характердің жасалу жолдары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262. </w:t>
      </w:r>
      <w:r w:rsidRPr="00404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Белгілі бір нәтижеге қол жеткізудегі әрекеттердің жүйеленген бірізділігі: 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А) Зерттеу әдісі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B) Зерттеу пәні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C) Зерттеу объектісі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D) Ғылыми мектеп 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E) Зерттеу тәсілі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F) Әдеби құбылыс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G) Зерттеу ережесі мен принциптер жүйесі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H) Зерттеу нәтижесі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263. </w:t>
      </w:r>
      <w:r w:rsidRPr="0040497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Әдеби шығарма поэтикасы: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А) Әдеби шығарма құрылымының пішіні туралы ғылым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B) Әдеби шығарманың көркемдік әлемі 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C) Әдеби мектеп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D) Бағалаудың биографиялық принципі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E) Поэтикалық  манифест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F) Кейіпкерлер мінезінің дәлелдемесі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G) Әдебиет сынының типологиялық түрлері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H) Жалпы әдебиет заңдылықтары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264. «Стиль» терминінің мән-мағынасы: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А) Өңдеу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B) Өнер ерекшелігі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C) Жазу өнері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D) Жүйелілік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E)Жазушы қолтаңбасы 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F) Пейзаж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G) Образ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H) Метонимия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265. Стиль қалыптасады: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А) Әдеби мақсатқа сай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B) Әдебиеттен тыс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C) Теориялық мәселелерге қатысты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D) Тарихи-қоғамдық жағдайға байланысты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E) Әлеуметтік, эстетикалық талап-мақсаттарға сәйкес 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F) Жазушының дара ізденісіне байланысты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G) Ғылыми ізденіспен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H) Функциональдық ойлауға байланысты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266. Стиль белгілері: 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А) Бағалаушылық 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B) Нақтылық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C) Образдылық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D) Идеялылық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E) Эмоциональдылық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F) Салыстыру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G) Зерттеушілік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H) Күрделілік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267. </w:t>
      </w:r>
      <w:r w:rsidRPr="0040497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Стиль деңгейінде мазмұнға ие сөз орамдары: 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А) Метафора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B) Публицистика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C) Метонимия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D) Экспрессия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E) Стилистикалық  фигуралар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F) Сатира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G) Поэтика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H) Көркемдік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268. Көркем әдебиет стилін зерттеген ғалымдар: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А)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Е. Исмаилов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B) В. Виноградов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C) М. Атымов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D) Қ. Жұмалиев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E) Б. Кенжебаев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F) М. Базарбаев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G) С. Негимов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H) П. Палиевский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269. </w:t>
      </w:r>
      <w:r w:rsidRPr="0040497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Шығарманы қабылдау байланысты: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А) Оқырман танымына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B) Оқырман қызығушылығына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C) Мәтін басылымына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D) Эстетикалық талғамға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E) Кейіпкерлер санына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F) Таралымына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G) Сын пікірлерге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H) Редакцияға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270. </w:t>
      </w:r>
      <w:r w:rsidRPr="0040497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Гетенің айтуына қарағанда, шығармашылықтың қалыптасуына үш кезең бар: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А) Өзінен бұрынғы үлгіге жалаң еліктеумен жүрген шақ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B) Қоғамдық-саяси жағдай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C) Белгілі бір тарихи кезең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D) Әлеуметтік- тұрмыстық әл-ахуал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E) Балалық шақ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F) Жастық шақ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G)</w:t>
      </w:r>
      <w:r w:rsidRPr="0040497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Өзгеден бөлегірек азын-шоғын мәнер, машық тапқан тұс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H) Өзінен басқа ешкімге ұқсамайтын өзгеше стиль белгілеген кез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271. </w:t>
      </w:r>
      <w:r w:rsidRPr="0040497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Стиль: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А) Қайталанып отыратын мотив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B) Бір жазушыға тән шығармашылық ерекшелік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C) Метафоралық қолданыс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D) Шығарма сюжетінің ерекшелігі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E) Әр жазушының дара қасиеті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F) Кейіпкер характері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G) Әр жазушының әдеби беті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H) Автор бейнесі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272. Поэтикалық образ жасау құралдары: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М</w:t>
      </w:r>
      <w:r w:rsidRPr="00404977">
        <w:rPr>
          <w:rFonts w:ascii="Times New Roman" w:eastAsia="Times New Roman" w:hAnsi="Times New Roman" w:cs="Times New Roman"/>
          <w:sz w:val="28"/>
          <w:szCs w:val="28"/>
        </w:rPr>
        <w:t>етафора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B) Ұйқас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C) Монография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D) Метонимия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E) Концепция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F) Семантика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G) Энциклопедия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H) Троп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273. Әдеби шығарманың мәнді  стильдік белгілері: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А) Суреттеушілік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B) Сюжеттілік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C) Авторлық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D) Типология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E) Аяқталмағандық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F) Перипетия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G) Канон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H) Психологизм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274. </w:t>
      </w:r>
      <w:r w:rsidRPr="0040497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Жазушы стилі ... сабақтас</w:t>
      </w:r>
      <w:r w:rsidRPr="004049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А) Ұлт мәселесімен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B) </w:t>
      </w:r>
      <w:r w:rsidRPr="0040497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Көркем-идеялық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C)</w:t>
      </w:r>
      <w:r w:rsidRPr="0040497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Халық өмірімен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D) Жазушы биографиясы 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E) Философиялық оймен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F) Әлеуметтік мәселемен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G) Саяси жағдаймен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H)</w:t>
      </w:r>
      <w:r w:rsidRPr="0040497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Әдеби дәстүрмен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275. Стиль  ...  тән болуы мүмкін: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А) Кейіпкерлерге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B)</w:t>
      </w:r>
      <w:r w:rsidRPr="0040497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Бір ғана жазушыға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C) Мемуарлық шығармаға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D) Ғылыми түсінікке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E) Вариантқа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F)</w:t>
      </w:r>
      <w:r w:rsidRPr="0040497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Бір бағыттас бір топ жазушыға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G)</w:t>
      </w:r>
      <w:r w:rsidRPr="0040497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Бір дәуір ақындарына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H) Пейзаждық суреттеуге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276. Дәуір стилін танытатын бірлік: 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А) Биографиялық бірлік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B) Сана бірлігі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C) Ұғым бірлігі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D) Әдіс бірлігі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E) Шығарма бірлігі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F) Тақырып бірлігі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G) Идеялық бірлік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H) Ақиқаттық бірлік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277. Стильді қарастырады</w:t>
      </w:r>
      <w:r w:rsidRPr="004049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А) Философия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40497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Әдебиеттану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C) Физика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D) Жаратылыстану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E)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Лингвистика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F) Әлеуметтану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G) Қоғамтану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H)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Өнертану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278. Жазушы қолтаңбасын қалыптастырады: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А) Мифологиялық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B) Лингвистикалық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C) Көркемдік әдіс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D) Көркемдік бағыт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E) Аудармашылық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F) Тарихилық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G) Философиялық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H) Әдеби мектеп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279. 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Қаламгердің даралық стилін айқындайды:</w:t>
      </w:r>
      <w:r w:rsidRPr="0040497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А)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Ойлау типі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B) Іс-әрекет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C) Оқиғалар тізбегі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D) Образдар жүйесі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E) Сыни пікірлер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F) Қоғамдық пікір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G)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Дүниетаным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H) Ө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мірбаян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280. Әдеби шығармаға тән стиль түрлері: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А) Театр стилі 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B) Киім стилі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C) Сән стилі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D) Кітап стилі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E)  Дәуір стилі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F) Ұлттық стиль</w:t>
      </w: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G) Ғылыми стиль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eastAsia="Times New Roman" w:hAnsi="Times New Roman" w:cs="Times New Roman"/>
          <w:sz w:val="28"/>
          <w:szCs w:val="28"/>
          <w:lang w:val="kk-KZ"/>
        </w:rPr>
        <w:t>H) Дара стиль</w:t>
      </w:r>
    </w:p>
    <w:p w:rsidR="00B360AB" w:rsidRPr="00404977" w:rsidRDefault="00B360AB" w:rsidP="00B3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>281. Р</w:t>
      </w:r>
      <w:r w:rsidRPr="00404977">
        <w:rPr>
          <w:rFonts w:ascii="Times New Roman" w:hAnsi="Times New Roman" w:cs="Times New Roman"/>
          <w:b/>
          <w:bCs/>
          <w:sz w:val="28"/>
          <w:szCs w:val="28"/>
        </w:rPr>
        <w:t>омантизм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ағымы</w:t>
      </w:r>
      <w:r w:rsidRPr="0040497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</w:rPr>
        <w:t xml:space="preserve">А)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04977">
        <w:rPr>
          <w:rFonts w:ascii="Times New Roman" w:hAnsi="Times New Roman" w:cs="Times New Roman"/>
          <w:sz w:val="28"/>
          <w:szCs w:val="28"/>
        </w:rPr>
        <w:t>ласси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>калық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Мерзімдік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Философиялық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Тарихи-әлеуметтік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Байрондық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Ақсүйектік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Авторлық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Стилистикалық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282. 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Әдебиеттің халықтығы теориясын 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мифологиялық мектеп өкілдері дамытады:</w:t>
      </w:r>
      <w:r w:rsidRPr="004049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А. Афанасьев 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Б. Путилов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В. Белинский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О. Миллер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Б. Путилов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Ф. Буслаев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Н. Чернышевский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Б. Рыбаков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283. Әдеби даму кезеңдеріндегі кертартпа ағымдар: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</w:t>
      </w:r>
      <w:r w:rsidRPr="0040497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 xml:space="preserve"> </w:t>
      </w:r>
      <w:r w:rsidRPr="004049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kk-KZ"/>
        </w:rPr>
        <w:t>Формализм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Абстракционизм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</w:t>
      </w:r>
      <w:r w:rsidRPr="004049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Экспрессионизм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Реализм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Романтизм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Социалистік реализм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Сыншыл реализм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H) Классицизм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284. Психологиялық мектеп өкілдерінің  (Э.Эннекен) әдебиетті зерттеу тәсілдерінің принциптері: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Эстетикалық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Психологиялық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Әлеуметтік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Контекстік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Редакторлық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Тарихи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Философиялық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Аудармашылық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285. Әдебиеттанудағы мәдени-тарихи мектеп: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Әдебиет тарихындағы жаңа әдіснама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Көркем реализм дағдарысы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Революциялық-демократиялық идея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Өнер белгілі бір тарихи шындықтың бейнесі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Көркем аударма  теориясы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Оқиғалардың темпоральді құрылуы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Поэтикалық сананың эволюциялық тарихы және оның формалары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Оқырманның мәтін логикасына енуі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286. Натурализмге тән: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Әдебиет пен өнердегі принципсіздік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Қарапайым адамдардың күнделік тіршілігі, күйініш-сүйінішін суреттеу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Сарай маңындағы ақсүйектер өмірін суреттеу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Қаһармандарының қолбасылар, корольдар, патшалар болып келуі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ХҮІІІ ғасырдың орта кезінде қалыптасты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Өмір құбылыстарын ешқандай идеялық баға бермей, қаз-қалпында суреттеу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Жалаң пішінді ғана қуалау ұстанымы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Өмірде ірі мақсаттар да, мұраттар да жоқ, тіршілік ұсақ-түйектен тұрады деген кертартпа ұғым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287. А.Н.  Веселовскийдің («Историческая поэтика») зерттеу әдісі: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Мифологиялық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Реалистистік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Биографиялық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Библиографиялық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 xml:space="preserve">E) Типологиялық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Тарихи-салыстырмалы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Салғастырмалы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Неомифологиялық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288. Әдебиеттанудың миграциялық теориясы: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Ауысу арқылы сюжеттер ұқсастығы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B) Көркем реализм дағдарысы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Шығыстың Батысқа мәдени әсері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Шығарманы басылымға дайындау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 xml:space="preserve">E) Әлемдік мәдени дамудың типологиялық универсализмі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Әдебиеттану пәндерін оқыту әдісі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Көркем аударма теориясы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Метафоралардың бастапқы мағынасын жоғалтуы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289. Мифология ілімінің теориялары: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А) Көркем аударма  теориясы 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Көркем реализм дағдарысы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 xml:space="preserve">C) Сюжеттің өз-өзінен туу теориясы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Позитивистік  эстетика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Антропологиялық теория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Революциялық-демократиялық идея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Өнердің партиялылығы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Салыстырмалы  мифология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290. Әдеби ағым дегеніміз: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Бейнелеу құралы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Тарихи категория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Әр дәуірдегі идеологиялық күрестің әдебиеттегі күресі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Психологиялық суреттеу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Қайталанбайтын құбылыс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Мазмұн мен пішін бірлігі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Оқиғаның шиеленісі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Өмірді образ арқылы көру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291. «Көркемдік әдіс»  ұғымының синонимдері: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Шығармашылық әдіс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Әдеби әдіс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Образдылық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Бейнелеу құралдары.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Шығармашылық тәсіл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Әдеби мектеп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Суреткерлік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Әдеби ағым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292. Көркемдік әдіс дегеніміз: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Өмір құбылысын бейнелеу амал-тәсілдері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Өмір құбылысының нақтылы қалпы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Өмір шындығын суреттеу ерекшелігі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Өмірді образ арқылы көрудің айрықша типі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Типтік қасиеттер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Көркем образды типтендіру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lastRenderedPageBreak/>
        <w:t>G) Жалқылық ерекшелік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Жалпылық  қасиеттер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293. Әдеби ағымдар: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Импрессионизм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Футуризм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Акмеизм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Романтизм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Лиризм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Реализм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Диалогизм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Гуманизм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294. Қазіргі филология ғылымы поэтиканы бөледі: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Әмбебап поэтика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Жалпы поэтика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Жеке поэтика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Тарихи поэтика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Қазіргі поэтика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Жаңа поэтика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Құрылымдық поэтика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Әдіснамалық поэтика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295. Классицизм ағымының көркем шығарманың мазмұны мен пішініне қоятын «үш бірлік» атанған бұлжымас шарты: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Оқиға бірлігі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Орын бірлігі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Уақыт бірлігі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Әдіс бірлігі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Ағым бірлігі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Стиль бірлігі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Бағыт бірлігі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Мазмұн мен пішін бірлігі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296. Реализмге тән: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Өмір құбылыстарын ешқандай идеялық баға бермей, қаз-қалпында суреттеу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B) Өмір шындығын терең, жан-жақты ашып көрсету 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Бұқара халықтың өмірін шыншылдықпен бейнелеу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Жалаң пішінді ғана қуалау ұстанымы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Сезімге табыну көріністері айқын аңғарылатын әдеби принцип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Өмір шындығын көркем шындыққа айналдыру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Отбасы шырғалаңдарын сөз ету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Асқақтықты сөз ету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297. Классицизм ағымы өмiрге келген кезең: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Европа елдерiнде билiк монархия қолына өткен кезең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Буржуазияның орныға бастауы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Социалистiк өмiрдiң орнығу кезеңі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Капитализмнiң   нығаюы кезеңі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Француз революциясы кезеңі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ХҮІІ ғасыр аяғы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ХХ ғасыр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Европа елдерінде абсолютизм дәуірлеген кезең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298. Классицизмнiң өкiлдері: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Жан Поль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Расин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Корнель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Руссо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Мольер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Карамзин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Золя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Шиллер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299. Сентиментализм ө</w:t>
      </w:r>
      <w:r w:rsidRPr="00404977">
        <w:rPr>
          <w:rFonts w:ascii="Times New Roman" w:hAnsi="Times New Roman" w:cs="Times New Roman"/>
          <w:b/>
          <w:sz w:val="28"/>
          <w:szCs w:val="28"/>
        </w:rPr>
        <w:t>кiл</w:t>
      </w: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дері: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</w:rPr>
        <w:t>А)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Стерн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04977">
        <w:rPr>
          <w:rFonts w:ascii="Times New Roman" w:hAnsi="Times New Roman" w:cs="Times New Roman"/>
          <w:sz w:val="28"/>
          <w:szCs w:val="28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Расин</w:t>
      </w:r>
      <w:r w:rsidRPr="00404977">
        <w:rPr>
          <w:rFonts w:ascii="Times New Roman" w:hAnsi="Times New Roman" w:cs="Times New Roman"/>
          <w:sz w:val="28"/>
          <w:szCs w:val="28"/>
        </w:rPr>
        <w:br/>
      </w:r>
      <w:r w:rsidRPr="0040497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4977">
        <w:rPr>
          <w:rFonts w:ascii="Times New Roman" w:hAnsi="Times New Roman" w:cs="Times New Roman"/>
          <w:sz w:val="28"/>
          <w:szCs w:val="28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Корнель</w:t>
      </w:r>
      <w:r w:rsidRPr="00404977">
        <w:rPr>
          <w:rFonts w:ascii="Times New Roman" w:hAnsi="Times New Roman" w:cs="Times New Roman"/>
          <w:sz w:val="28"/>
          <w:szCs w:val="28"/>
        </w:rPr>
        <w:br/>
      </w:r>
      <w:r w:rsidRPr="0040497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04977">
        <w:rPr>
          <w:rFonts w:ascii="Times New Roman" w:hAnsi="Times New Roman" w:cs="Times New Roman"/>
          <w:sz w:val="28"/>
          <w:szCs w:val="28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Руссо</w:t>
      </w:r>
      <w:r w:rsidRPr="00404977">
        <w:rPr>
          <w:rFonts w:ascii="Times New Roman" w:hAnsi="Times New Roman" w:cs="Times New Roman"/>
          <w:sz w:val="28"/>
          <w:szCs w:val="28"/>
        </w:rPr>
        <w:br/>
      </w:r>
      <w:r w:rsidRPr="0040497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04977">
        <w:rPr>
          <w:rFonts w:ascii="Times New Roman" w:hAnsi="Times New Roman" w:cs="Times New Roman"/>
          <w:sz w:val="28"/>
          <w:szCs w:val="28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Мольер</w:t>
      </w:r>
      <w:r w:rsidRPr="00404977">
        <w:rPr>
          <w:rFonts w:ascii="Times New Roman" w:hAnsi="Times New Roman" w:cs="Times New Roman"/>
          <w:sz w:val="28"/>
          <w:szCs w:val="28"/>
        </w:rPr>
        <w:br/>
      </w:r>
      <w:r w:rsidRPr="0040497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04977">
        <w:rPr>
          <w:rFonts w:ascii="Times New Roman" w:hAnsi="Times New Roman" w:cs="Times New Roman"/>
          <w:sz w:val="28"/>
          <w:szCs w:val="28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Карамзин</w:t>
      </w:r>
      <w:r w:rsidRPr="00404977">
        <w:rPr>
          <w:rFonts w:ascii="Times New Roman" w:hAnsi="Times New Roman" w:cs="Times New Roman"/>
          <w:sz w:val="28"/>
          <w:szCs w:val="28"/>
        </w:rPr>
        <w:br/>
      </w:r>
      <w:r w:rsidRPr="0040497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04977">
        <w:rPr>
          <w:rFonts w:ascii="Times New Roman" w:hAnsi="Times New Roman" w:cs="Times New Roman"/>
          <w:sz w:val="28"/>
          <w:szCs w:val="28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Золя</w:t>
      </w:r>
      <w:r w:rsidRPr="00404977">
        <w:rPr>
          <w:rFonts w:ascii="Times New Roman" w:hAnsi="Times New Roman" w:cs="Times New Roman"/>
          <w:sz w:val="28"/>
          <w:szCs w:val="28"/>
        </w:rPr>
        <w:br/>
      </w:r>
      <w:r w:rsidRPr="0040497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04977">
        <w:rPr>
          <w:rFonts w:ascii="Times New Roman" w:hAnsi="Times New Roman" w:cs="Times New Roman"/>
          <w:sz w:val="28"/>
          <w:szCs w:val="28"/>
        </w:rPr>
        <w:t>)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t xml:space="preserve"> Белинский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b/>
          <w:sz w:val="28"/>
          <w:szCs w:val="28"/>
          <w:lang w:val="kk-KZ"/>
        </w:rPr>
        <w:t>300. Сентиментализмге тән сипат:</w:t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А) Классицизмді ауыстырған ағым</w:t>
      </w:r>
    </w:p>
    <w:p w:rsidR="00B360AB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04977">
        <w:rPr>
          <w:rFonts w:ascii="Times New Roman" w:hAnsi="Times New Roman" w:cs="Times New Roman"/>
          <w:sz w:val="28"/>
          <w:szCs w:val="28"/>
          <w:lang w:val="kk-KZ"/>
        </w:rPr>
        <w:t>B) Қарапайым адамдардың күнделік тіршілігі, күйініш-сүйінішін суреттеу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C) Сарай маңындағы ақсүйектер өмірін суреттеу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D) Қаһармандарың қолбасылар, корольдар, патшалардың болып келуі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E) ХҮІІІ ғасырдың орта кезінде қалыптасты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F) ХҮІІ ғасыр аяғында қалыптасты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G) Өмір құбылыстарын ешқандай идеялық баға бермей, қаз-қалпында суреттеу</w:t>
      </w:r>
      <w:r w:rsidRPr="00404977">
        <w:rPr>
          <w:rFonts w:ascii="Times New Roman" w:hAnsi="Times New Roman" w:cs="Times New Roman"/>
          <w:sz w:val="28"/>
          <w:szCs w:val="28"/>
          <w:lang w:val="kk-KZ"/>
        </w:rPr>
        <w:br/>
        <w:t>H) Жалаң пішінді ғана қуалау ұстанымы</w:t>
      </w:r>
    </w:p>
    <w:p w:rsidR="00C23FCC" w:rsidRDefault="00C23FCC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23FCC" w:rsidRDefault="00C23FCC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23FCC" w:rsidRDefault="00C23FCC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23FCC" w:rsidRDefault="00C23FCC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23FCC" w:rsidRPr="00404977" w:rsidRDefault="00C23FCC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EC7631" w:rsidRDefault="00B360AB" w:rsidP="00B36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4AC3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           </w:t>
      </w:r>
      <w:r w:rsidRPr="00EC7631">
        <w:rPr>
          <w:rFonts w:ascii="Times New Roman" w:hAnsi="Times New Roman" w:cs="Times New Roman"/>
          <w:b/>
          <w:bCs/>
          <w:sz w:val="28"/>
          <w:szCs w:val="28"/>
        </w:rPr>
        <w:t>ТЕСТ СҰРАҚТАРЫНЫҢ ЖАУАПТАРЫ</w:t>
      </w:r>
    </w:p>
    <w:p w:rsidR="00B360AB" w:rsidRPr="00EC7631" w:rsidRDefault="00B360AB" w:rsidP="00B36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60"/>
        <w:gridCol w:w="1236"/>
        <w:gridCol w:w="725"/>
        <w:gridCol w:w="1198"/>
        <w:gridCol w:w="665"/>
        <w:gridCol w:w="1236"/>
        <w:gridCol w:w="636"/>
        <w:gridCol w:w="1318"/>
        <w:gridCol w:w="659"/>
        <w:gridCol w:w="1238"/>
      </w:tblGrid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236" w:type="dxa"/>
          </w:tcPr>
          <w:p w:rsidR="00B360AB" w:rsidRPr="00EC7631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76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жауабы</w:t>
            </w:r>
          </w:p>
        </w:tc>
        <w:tc>
          <w:tcPr>
            <w:tcW w:w="725" w:type="dxa"/>
          </w:tcPr>
          <w:p w:rsidR="00B360AB" w:rsidRPr="00EC7631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76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198" w:type="dxa"/>
          </w:tcPr>
          <w:p w:rsidR="00B360AB" w:rsidRPr="00EC7631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76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жауабы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жауабы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жауабы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жауабы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H</w:t>
            </w:r>
          </w:p>
        </w:tc>
        <w:tc>
          <w:tcPr>
            <w:tcW w:w="72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41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81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 xml:space="preserve">В,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121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161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С,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</w:p>
        </w:tc>
        <w:tc>
          <w:tcPr>
            <w:tcW w:w="72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42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82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 xml:space="preserve">А,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122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162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36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, В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725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C23F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43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Е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83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 xml:space="preserve">С,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>, Н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123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163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А, Е, Ғ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36" w:type="dxa"/>
          </w:tcPr>
          <w:p w:rsidR="00B360AB" w:rsidRPr="00C23FCC" w:rsidRDefault="00B360AB" w:rsidP="00180F5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>B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С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>D</w:t>
            </w:r>
          </w:p>
        </w:tc>
        <w:tc>
          <w:tcPr>
            <w:tcW w:w="725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C23F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44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84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 xml:space="preserve">С, Е,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124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164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36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>B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, С,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>D</w:t>
            </w:r>
          </w:p>
        </w:tc>
        <w:tc>
          <w:tcPr>
            <w:tcW w:w="725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C23F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45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С,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85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F, G, H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125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Е, Ғ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165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С,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36" w:type="dxa"/>
          </w:tcPr>
          <w:p w:rsidR="00B360AB" w:rsidRPr="00C23FCC" w:rsidRDefault="00B360AB" w:rsidP="00180F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C23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  <w:r w:rsidRPr="00C23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C23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 D</w:t>
            </w:r>
            <w:r w:rsidRPr="00C23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Е </w:t>
            </w:r>
            <w:r w:rsidRPr="00C23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725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C23F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46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F, С,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86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 xml:space="preserve">А, С,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126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Н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166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36" w:type="dxa"/>
          </w:tcPr>
          <w:p w:rsidR="00B360AB" w:rsidRPr="00C23FCC" w:rsidRDefault="00B360AB" w:rsidP="00180F5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>B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С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>D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725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C23F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47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87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Е, F ,Н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127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167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36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>B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С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>D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725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C23F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48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С, Е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88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128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Е, Ғ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168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36" w:type="dxa"/>
          </w:tcPr>
          <w:p w:rsidR="00B360AB" w:rsidRPr="00C23FCC" w:rsidRDefault="00B360AB" w:rsidP="00180F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C23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С, </w:t>
            </w:r>
            <w:r w:rsidRPr="00C23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D</w:t>
            </w:r>
            <w:r w:rsidRPr="00C23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Н </w:t>
            </w:r>
            <w:r w:rsidRPr="00C23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725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C23F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49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С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89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 xml:space="preserve">А,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</w:t>
            </w: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>, Н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129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169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D 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36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>B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С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>D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725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C23F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50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90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С, D, Н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130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170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36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>B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, С,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>D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725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C23F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51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С,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91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В, С, Е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131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171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А, Е, G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236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23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А, Е, </w:t>
            </w:r>
            <w:r w:rsidRPr="00C23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725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C23F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52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92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С, D, F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132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Е, F, G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172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В, С,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36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>B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, С,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>D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725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C23F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53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G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93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А, D, Е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133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А, В, С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173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В, С,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236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>B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С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>D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725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C23F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54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94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D, Е, F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134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G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174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В, С,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236" w:type="dxa"/>
          </w:tcPr>
          <w:p w:rsidR="00B360AB" w:rsidRPr="00C23FCC" w:rsidRDefault="00B360AB" w:rsidP="00180F5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>B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С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>D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725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C23F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55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Н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95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 xml:space="preserve">А,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 xml:space="preserve"> , Е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135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Е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175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Е, Ғ, G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236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23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А,</w:t>
            </w:r>
            <w:r w:rsidRPr="00C23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B</w:t>
            </w:r>
            <w:r w:rsidRPr="00C23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C23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725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C23F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56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G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96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</w:t>
            </w: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>, Н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136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176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А,В,С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236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>B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С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>D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725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C23F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57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97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А, С,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137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Е, Н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177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В, С, Е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236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А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С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>D</w:t>
            </w:r>
          </w:p>
        </w:tc>
        <w:tc>
          <w:tcPr>
            <w:tcW w:w="725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C23F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58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>, Н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98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 xml:space="preserve">Е,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</w:t>
            </w: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>, Н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138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178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В, С,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G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236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>B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С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А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725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C23F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59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99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>А, В, С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139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В,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, Е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179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Ғ</w:t>
            </w:r>
          </w:p>
        </w:tc>
      </w:tr>
      <w:tr w:rsidR="00B360AB" w:rsidRPr="00FC447A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36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>A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, С,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>D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725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C23F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60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G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100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 xml:space="preserve">, 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140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Е, Н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180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В, С,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D 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236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>B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С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>D</w:t>
            </w:r>
          </w:p>
        </w:tc>
        <w:tc>
          <w:tcPr>
            <w:tcW w:w="725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C23F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61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101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 xml:space="preserve">В, Е,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141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Е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181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H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236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>B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С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>D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725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C23F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62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Е,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102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А, D</w:t>
            </w: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>, Н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142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D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182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H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236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>B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С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>D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725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C23F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63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103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>А, В, С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143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183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С, H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236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23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D</w:t>
            </w:r>
            <w:r w:rsidRPr="00C23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 Е,</w:t>
            </w:r>
            <w:r w:rsidRPr="00C23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 </w:t>
            </w:r>
            <w:r w:rsidRPr="00C23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F</w:t>
            </w:r>
          </w:p>
        </w:tc>
        <w:tc>
          <w:tcPr>
            <w:tcW w:w="725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C23F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64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104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</w:t>
            </w: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>, С, Н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144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Е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184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36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23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  <w:r w:rsidRPr="00C23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C23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  <w:r w:rsidRPr="00C23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C23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D</w:t>
            </w:r>
            <w:r w:rsidRPr="00C23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C23F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725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C23F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65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А, С,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105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 xml:space="preserve">А,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145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185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236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>B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С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>D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C23F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725" w:type="dxa"/>
          </w:tcPr>
          <w:p w:rsidR="00B360AB" w:rsidRPr="00C23FCC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C23F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66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106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>В, С, Е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146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186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Ғ, Н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72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67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107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 xml:space="preserve">А, В,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147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Е,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H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187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Е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72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68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F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108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 xml:space="preserve">А,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>, Н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148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А,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188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H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72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69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С,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109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149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H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189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С, H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</w:p>
        </w:tc>
        <w:tc>
          <w:tcPr>
            <w:tcW w:w="72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70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110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150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D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190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,Н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72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71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С, Н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111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151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С, H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191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72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72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112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Ғ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152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D, Е, F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192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D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72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73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113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153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А,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Е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193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Е, С,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72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74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G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114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154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194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С,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Е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72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75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115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155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А,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195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С,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72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76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116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156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 xml:space="preserve">С,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>, Е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196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72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77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G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117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157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А, С,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197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А,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72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78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118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158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D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198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72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79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 xml:space="preserve">С, Е,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119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159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А, D, E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199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Е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F, H</w:t>
            </w:r>
          </w:p>
        </w:tc>
        <w:tc>
          <w:tcPr>
            <w:tcW w:w="72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80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 xml:space="preserve">А,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</w:t>
            </w: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>, Н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120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F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160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200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С,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201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Е</w:t>
            </w:r>
          </w:p>
        </w:tc>
        <w:tc>
          <w:tcPr>
            <w:tcW w:w="72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221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>А, В, С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241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А, С, D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261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В, С, D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281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202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А, С,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2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222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 xml:space="preserve">, 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</w:t>
            </w: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>, Н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242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В, С, Е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262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А, Е, G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282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203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В, С, D</w:t>
            </w:r>
          </w:p>
        </w:tc>
        <w:tc>
          <w:tcPr>
            <w:tcW w:w="72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223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В, С, D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243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D, Е, F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263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А, В, Н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283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>А, В, С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204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А, С, Е</w:t>
            </w:r>
          </w:p>
        </w:tc>
        <w:tc>
          <w:tcPr>
            <w:tcW w:w="72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224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>, Е, Н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244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D, Е, Ғ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264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В, С, Е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284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А, В, С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205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А, В, С</w:t>
            </w:r>
          </w:p>
        </w:tc>
        <w:tc>
          <w:tcPr>
            <w:tcW w:w="72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225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 xml:space="preserve">А, Е,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245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А, В, С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265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Е, </w:t>
            </w: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285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А, D, G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206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В, Е, Ғ</w:t>
            </w:r>
          </w:p>
        </w:tc>
        <w:tc>
          <w:tcPr>
            <w:tcW w:w="72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226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 xml:space="preserve">А,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246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В, Е, Ғ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266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В, С, Е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286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А, F, Н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207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В, С, Е</w:t>
            </w:r>
          </w:p>
        </w:tc>
        <w:tc>
          <w:tcPr>
            <w:tcW w:w="72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227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>С, Е, Н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247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А, В, С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267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Е, </w:t>
            </w: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Н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287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Е, F, G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208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А, В, С</w:t>
            </w:r>
          </w:p>
        </w:tc>
        <w:tc>
          <w:tcPr>
            <w:tcW w:w="72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228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Е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248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А, В, С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268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В, </w:t>
            </w: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Н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288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А, С, Е</w:t>
            </w:r>
          </w:p>
        </w:tc>
      </w:tr>
      <w:tr w:rsidR="00B360AB" w:rsidRPr="00EC7631" w:rsidTr="00180F5C"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209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С,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 Ғ</w:t>
            </w:r>
          </w:p>
        </w:tc>
        <w:tc>
          <w:tcPr>
            <w:tcW w:w="72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229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В, D, G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249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D, Е, Ғ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269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А, В, </w:t>
            </w: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289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С, Е, Н</w:t>
            </w:r>
          </w:p>
        </w:tc>
      </w:tr>
      <w:tr w:rsidR="00B360AB" w:rsidRPr="00EC7631" w:rsidTr="00180F5C">
        <w:trPr>
          <w:trHeight w:val="315"/>
        </w:trPr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210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С, Ғ, Н</w:t>
            </w:r>
          </w:p>
        </w:tc>
        <w:tc>
          <w:tcPr>
            <w:tcW w:w="72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230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>В, С, Е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250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>В, 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D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270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А, G, Н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290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В, С, Е</w:t>
            </w:r>
          </w:p>
        </w:tc>
      </w:tr>
      <w:tr w:rsidR="00B360AB" w:rsidRPr="00EC7631" w:rsidTr="00180F5C">
        <w:trPr>
          <w:trHeight w:val="330"/>
        </w:trPr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211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А, В, С</w:t>
            </w:r>
          </w:p>
        </w:tc>
        <w:tc>
          <w:tcPr>
            <w:tcW w:w="72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231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>А, В, Е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251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А, В,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D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271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В, Е, </w:t>
            </w: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291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А, В, Е</w:t>
            </w:r>
          </w:p>
        </w:tc>
      </w:tr>
      <w:tr w:rsidR="00B360AB" w:rsidRPr="00EC7631" w:rsidTr="00180F5C">
        <w:trPr>
          <w:trHeight w:val="282"/>
        </w:trPr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212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, Ғ,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72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232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D, Е, F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252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А, D, Е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272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А, </w:t>
            </w: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Н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292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А, С, D</w:t>
            </w:r>
          </w:p>
        </w:tc>
      </w:tr>
      <w:tr w:rsidR="00B360AB" w:rsidRPr="00EC7631" w:rsidTr="00180F5C">
        <w:trPr>
          <w:trHeight w:val="330"/>
        </w:trPr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213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В, С,</w:t>
            </w: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2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233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>А, В, С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253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>А, 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D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273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293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А, В, С</w:t>
            </w:r>
          </w:p>
        </w:tc>
      </w:tr>
      <w:tr w:rsidR="00B360AB" w:rsidRPr="00EC7631" w:rsidTr="00180F5C">
        <w:trPr>
          <w:trHeight w:val="240"/>
        </w:trPr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214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А, В, Е</w:t>
            </w:r>
          </w:p>
        </w:tc>
        <w:tc>
          <w:tcPr>
            <w:tcW w:w="72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234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В, С, Е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254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 xml:space="preserve">А, В,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274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А, С, Н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294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В, С,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B360AB" w:rsidRPr="00EC7631" w:rsidTr="00180F5C">
        <w:trPr>
          <w:trHeight w:val="240"/>
        </w:trPr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215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Е,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,Н</w:t>
            </w:r>
          </w:p>
        </w:tc>
        <w:tc>
          <w:tcPr>
            <w:tcW w:w="72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235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В, С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255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D, F, G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275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В, F, G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295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А, В, С</w:t>
            </w:r>
          </w:p>
        </w:tc>
      </w:tr>
      <w:tr w:rsidR="00B360AB" w:rsidRPr="00EC7631" w:rsidTr="00180F5C">
        <w:trPr>
          <w:trHeight w:val="300"/>
        </w:trPr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216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А, В,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2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236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В, С, Н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256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>А, В, С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276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296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В, С, Ғ</w:t>
            </w:r>
          </w:p>
        </w:tc>
      </w:tr>
      <w:tr w:rsidR="00B360AB" w:rsidRPr="00EC7631" w:rsidTr="00180F5C">
        <w:trPr>
          <w:trHeight w:val="210"/>
        </w:trPr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217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А, В, С</w:t>
            </w:r>
          </w:p>
        </w:tc>
        <w:tc>
          <w:tcPr>
            <w:tcW w:w="72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237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Е,</w:t>
            </w: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257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Е, Ғ, G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277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В, Е, Н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297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А, Ғ, Н</w:t>
            </w:r>
          </w:p>
        </w:tc>
      </w:tr>
      <w:tr w:rsidR="00B360AB" w:rsidRPr="00EC7631" w:rsidTr="00180F5C">
        <w:trPr>
          <w:trHeight w:val="195"/>
        </w:trPr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218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В, С, Е</w:t>
            </w:r>
          </w:p>
        </w:tc>
        <w:tc>
          <w:tcPr>
            <w:tcW w:w="72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238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А, </w:t>
            </w: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 xml:space="preserve">В, </w:t>
            </w:r>
            <w:r w:rsidRPr="00B37F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258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>А, В, С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278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С, </w:t>
            </w: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Н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298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В, С, Е</w:t>
            </w:r>
          </w:p>
        </w:tc>
      </w:tr>
      <w:tr w:rsidR="00B360AB" w:rsidRPr="00EC7631" w:rsidTr="00180F5C">
        <w:trPr>
          <w:trHeight w:val="97"/>
        </w:trPr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219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А, С, Е</w:t>
            </w:r>
          </w:p>
        </w:tc>
        <w:tc>
          <w:tcPr>
            <w:tcW w:w="72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239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</w:rPr>
              <w:t>А, В, С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259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279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А, G, Н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299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А, D, Ғ</w:t>
            </w:r>
          </w:p>
        </w:tc>
      </w:tr>
      <w:tr w:rsidR="00B360AB" w:rsidRPr="00EC7631" w:rsidTr="00180F5C">
        <w:trPr>
          <w:trHeight w:val="210"/>
        </w:trPr>
        <w:tc>
          <w:tcPr>
            <w:tcW w:w="660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220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А, С, Е</w:t>
            </w:r>
          </w:p>
        </w:tc>
        <w:tc>
          <w:tcPr>
            <w:tcW w:w="72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240</w:t>
            </w:r>
          </w:p>
        </w:tc>
        <w:tc>
          <w:tcPr>
            <w:tcW w:w="119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665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260</w:t>
            </w:r>
          </w:p>
        </w:tc>
        <w:tc>
          <w:tcPr>
            <w:tcW w:w="12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А, Е, Ғ</w:t>
            </w:r>
          </w:p>
        </w:tc>
        <w:tc>
          <w:tcPr>
            <w:tcW w:w="636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280</w:t>
            </w:r>
          </w:p>
        </w:tc>
        <w:tc>
          <w:tcPr>
            <w:tcW w:w="131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Е, F, Н</w:t>
            </w:r>
          </w:p>
        </w:tc>
        <w:tc>
          <w:tcPr>
            <w:tcW w:w="659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37F4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300</w:t>
            </w:r>
          </w:p>
        </w:tc>
        <w:tc>
          <w:tcPr>
            <w:tcW w:w="1238" w:type="dxa"/>
          </w:tcPr>
          <w:p w:rsidR="00B360AB" w:rsidRPr="00B37F49" w:rsidRDefault="00B360AB" w:rsidP="0018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F4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А, В, Е</w:t>
            </w:r>
          </w:p>
        </w:tc>
      </w:tr>
    </w:tbl>
    <w:p w:rsidR="00B360AB" w:rsidRDefault="00B360AB" w:rsidP="00B360AB"/>
    <w:p w:rsidR="00B360AB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Default="00B360AB" w:rsidP="00B360A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           </w:t>
      </w:r>
      <w:r w:rsidRPr="00BB33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Әдебиеттер тізімі:</w:t>
      </w:r>
    </w:p>
    <w:p w:rsidR="00B360AB" w:rsidRPr="00AF2232" w:rsidRDefault="00B360AB" w:rsidP="00B360A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AF2232">
        <w:rPr>
          <w:rFonts w:ascii="Times New Roman" w:hAnsi="Times New Roman"/>
          <w:sz w:val="28"/>
          <w:szCs w:val="28"/>
          <w:lang w:val="kk-KZ" w:eastAsia="ko-KR"/>
        </w:rPr>
        <w:t>Ахметов К. Әдебиеттануға кіріспе. Оқу құралы.- Қарағанды: «Арко», 2004</w:t>
      </w:r>
    </w:p>
    <w:p w:rsidR="00B360AB" w:rsidRPr="00AF2232" w:rsidRDefault="00B360AB" w:rsidP="00B360A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AF2232">
        <w:rPr>
          <w:rFonts w:ascii="Times New Roman" w:hAnsi="Times New Roman"/>
          <w:sz w:val="28"/>
          <w:szCs w:val="28"/>
          <w:lang w:val="kk-KZ" w:eastAsia="ko-KR"/>
        </w:rPr>
        <w:t>Әдебиеттану. Терминдер сөздігі. – Алматы, 1998. –384 б.</w:t>
      </w:r>
    </w:p>
    <w:p w:rsidR="00B360AB" w:rsidRPr="00AF2232" w:rsidRDefault="00B360AB" w:rsidP="00B360A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AF2232">
        <w:rPr>
          <w:rFonts w:ascii="Times New Roman" w:hAnsi="Times New Roman"/>
          <w:sz w:val="28"/>
          <w:szCs w:val="28"/>
          <w:lang w:val="kk-KZ" w:eastAsia="ko-KR"/>
        </w:rPr>
        <w:t>Байтұрсынов А. Әдебиеттанытқыш. – А., 1989.</w:t>
      </w:r>
      <w:r w:rsidRPr="00AF2232">
        <w:rPr>
          <w:rFonts w:ascii="Times New Roman" w:hAnsi="Times New Roman"/>
          <w:sz w:val="28"/>
          <w:szCs w:val="28"/>
          <w:lang w:eastAsia="ko-KR"/>
        </w:rPr>
        <w:t xml:space="preserve"> </w:t>
      </w:r>
    </w:p>
    <w:p w:rsidR="00B360AB" w:rsidRPr="00AF2232" w:rsidRDefault="00B360AB" w:rsidP="00B360A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AF2232">
        <w:rPr>
          <w:rFonts w:ascii="Times New Roman" w:hAnsi="Times New Roman"/>
          <w:sz w:val="28"/>
          <w:szCs w:val="28"/>
          <w:lang w:eastAsia="ko-KR"/>
        </w:rPr>
        <w:t xml:space="preserve">Бахтин М. Вопросы литературы и эстетика. </w:t>
      </w:r>
      <w:r w:rsidRPr="00AF2232">
        <w:rPr>
          <w:rFonts w:ascii="Times New Roman" w:hAnsi="Times New Roman"/>
          <w:sz w:val="28"/>
          <w:szCs w:val="28"/>
          <w:lang w:val="kk-KZ" w:eastAsia="ko-KR"/>
        </w:rPr>
        <w:t>-</w:t>
      </w:r>
      <w:r w:rsidRPr="00AF2232">
        <w:rPr>
          <w:rFonts w:ascii="Times New Roman" w:hAnsi="Times New Roman"/>
          <w:sz w:val="28"/>
          <w:szCs w:val="28"/>
          <w:lang w:eastAsia="ko-KR"/>
        </w:rPr>
        <w:t>М., 1975.</w:t>
      </w:r>
    </w:p>
    <w:p w:rsidR="00B360AB" w:rsidRPr="00AF2232" w:rsidRDefault="00B360AB" w:rsidP="00B360A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F2232">
        <w:rPr>
          <w:rFonts w:ascii="Times New Roman" w:hAnsi="Times New Roman"/>
          <w:sz w:val="28"/>
          <w:szCs w:val="28"/>
          <w:lang w:val="kk-KZ" w:eastAsia="ko-KR"/>
        </w:rPr>
        <w:t>Введение в литературоведение: Учебное пособие/Л.В. Чернец, В.Е. Хализев, А.Я. Эсалнек и др.; Под ред. Л.В. Чернец.- 2-е изд. Перераб. И доп. – М.: Высш. шк., 2006.</w:t>
      </w:r>
    </w:p>
    <w:p w:rsidR="00B360AB" w:rsidRPr="00AF2232" w:rsidRDefault="00B360AB" w:rsidP="00B360A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AF2232">
        <w:rPr>
          <w:rFonts w:ascii="Times New Roman" w:hAnsi="Times New Roman"/>
          <w:sz w:val="28"/>
          <w:szCs w:val="28"/>
          <w:lang w:val="kk-KZ" w:eastAsia="ko-KR"/>
        </w:rPr>
        <w:t>Введение в литературоведение.Учебное пособие./под ред.Л.В.Чернец/.-               Москва: Высш.шк;Издательский центр «Академия»,1999.-556стр.</w:t>
      </w:r>
    </w:p>
    <w:p w:rsidR="00B360AB" w:rsidRPr="00AF2232" w:rsidRDefault="00B360AB" w:rsidP="00B360AB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/>
        </w:rPr>
      </w:pPr>
      <w:r w:rsidRPr="00AF2232">
        <w:rPr>
          <w:rFonts w:ascii="Times New Roman" w:hAnsi="Times New Roman"/>
          <w:sz w:val="28"/>
          <w:szCs w:val="28"/>
        </w:rPr>
        <w:t>Вершинина Н.Л. и др. Введение в литературоведение.– М.: Оникс. –  2005</w:t>
      </w:r>
    </w:p>
    <w:p w:rsidR="00B360AB" w:rsidRPr="00AF2232" w:rsidRDefault="00B360AB" w:rsidP="00B360A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AF2232">
        <w:rPr>
          <w:rFonts w:ascii="Times New Roman" w:hAnsi="Times New Roman"/>
          <w:sz w:val="28"/>
          <w:szCs w:val="28"/>
          <w:lang w:val="kk-KZ" w:eastAsia="ko-KR"/>
        </w:rPr>
        <w:t>Джуанышбеков Н. Введение в литературоведение. Учебник. – Алматы, 2007.–344 с.</w:t>
      </w:r>
    </w:p>
    <w:p w:rsidR="00B360AB" w:rsidRPr="00AF2232" w:rsidRDefault="00B360AB" w:rsidP="00B360A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AF2232">
        <w:rPr>
          <w:rFonts w:ascii="Times New Roman" w:hAnsi="Times New Roman"/>
          <w:sz w:val="28"/>
          <w:szCs w:val="28"/>
          <w:lang w:val="kk-KZ" w:eastAsia="ko-KR"/>
        </w:rPr>
        <w:t>Джуанышбеков Н.,Темирболат А. Теория литературы. Учебное пособие. – Алматы, 2009.–284 с.</w:t>
      </w:r>
    </w:p>
    <w:p w:rsidR="00B360AB" w:rsidRPr="00AF2232" w:rsidRDefault="00B360AB" w:rsidP="00B360A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AF2232">
        <w:rPr>
          <w:rFonts w:ascii="Times New Roman" w:hAnsi="Times New Roman"/>
          <w:sz w:val="28"/>
          <w:szCs w:val="28"/>
          <w:lang w:eastAsia="ko-KR"/>
        </w:rPr>
        <w:t xml:space="preserve">Жұмалиев Қ. Әдебиет теориясы. </w:t>
      </w:r>
      <w:r w:rsidRPr="00AF2232">
        <w:rPr>
          <w:rFonts w:ascii="Times New Roman" w:hAnsi="Times New Roman"/>
          <w:sz w:val="28"/>
          <w:szCs w:val="28"/>
          <w:lang w:val="kk-KZ" w:eastAsia="ko-KR"/>
        </w:rPr>
        <w:t>–</w:t>
      </w:r>
      <w:r w:rsidRPr="00AF2232">
        <w:rPr>
          <w:rFonts w:ascii="Times New Roman" w:hAnsi="Times New Roman"/>
          <w:sz w:val="28"/>
          <w:szCs w:val="28"/>
          <w:lang w:eastAsia="ko-KR"/>
        </w:rPr>
        <w:t>А., 1964.</w:t>
      </w:r>
    </w:p>
    <w:p w:rsidR="00B360AB" w:rsidRPr="00AF2232" w:rsidRDefault="00B360AB" w:rsidP="00B360A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AF2232">
        <w:rPr>
          <w:rFonts w:ascii="Times New Roman" w:hAnsi="Times New Roman"/>
          <w:sz w:val="28"/>
          <w:szCs w:val="28"/>
          <w:lang w:val="kk-KZ" w:eastAsia="ko-KR"/>
        </w:rPr>
        <w:t xml:space="preserve">Исмақова А. Алаш әдебиеттануы. – Алматы, 2009.–560 б. </w:t>
      </w:r>
    </w:p>
    <w:p w:rsidR="00B360AB" w:rsidRPr="00AF2232" w:rsidRDefault="00B360AB" w:rsidP="00B360A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AF2232">
        <w:rPr>
          <w:rFonts w:ascii="Times New Roman" w:hAnsi="Times New Roman"/>
          <w:sz w:val="28"/>
          <w:szCs w:val="28"/>
          <w:lang w:val="kk-KZ" w:eastAsia="ko-KR"/>
        </w:rPr>
        <w:t>Мақпыров С. Әдебиеттануға кіріспе (құрастырушы). –А., 1991.</w:t>
      </w:r>
    </w:p>
    <w:p w:rsidR="00B360AB" w:rsidRPr="00AF2232" w:rsidRDefault="00B360AB" w:rsidP="00B360AB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 w:eastAsia="ko-KR"/>
        </w:rPr>
      </w:pPr>
      <w:r w:rsidRPr="00AF2232">
        <w:rPr>
          <w:rFonts w:ascii="Times New Roman" w:hAnsi="Times New Roman"/>
          <w:sz w:val="28"/>
          <w:szCs w:val="28"/>
          <w:lang w:val="kk-KZ"/>
        </w:rPr>
        <w:t>Қабдолов З</w:t>
      </w:r>
      <w:r w:rsidRPr="00AF2232">
        <w:rPr>
          <w:rFonts w:ascii="Times New Roman" w:hAnsi="Times New Roman"/>
          <w:sz w:val="28"/>
          <w:szCs w:val="28"/>
          <w:lang w:val="kk-KZ" w:eastAsia="ko-KR"/>
        </w:rPr>
        <w:t>.  Сөз өнері.– Алматы: «Қазақ университеті», 1992.</w:t>
      </w:r>
    </w:p>
    <w:p w:rsidR="00B360AB" w:rsidRPr="00AF2232" w:rsidRDefault="00B360AB" w:rsidP="00B360A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AF2232">
        <w:rPr>
          <w:rFonts w:ascii="Times New Roman" w:hAnsi="Times New Roman"/>
          <w:sz w:val="28"/>
          <w:szCs w:val="28"/>
          <w:lang w:val="kk-KZ" w:eastAsia="ko-KR"/>
        </w:rPr>
        <w:t>Қазақ әдебиеттану ғылымының тарихы. І-ІІ том – Алматы, 2008.–646 б.</w:t>
      </w:r>
    </w:p>
    <w:p w:rsidR="00B360AB" w:rsidRPr="00AF2232" w:rsidRDefault="00B360AB" w:rsidP="00B360A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AF2232">
        <w:rPr>
          <w:rFonts w:ascii="Times New Roman" w:hAnsi="Times New Roman"/>
          <w:sz w:val="28"/>
          <w:szCs w:val="28"/>
          <w:lang w:val="kk-KZ" w:eastAsia="ko-KR"/>
        </w:rPr>
        <w:t>Кәкішев Т. Қазақ әдебиет сынының тарихы. –А., 1994.</w:t>
      </w:r>
    </w:p>
    <w:p w:rsidR="00B360AB" w:rsidRPr="00AF2232" w:rsidRDefault="00B360AB" w:rsidP="00B360AB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/>
        </w:rPr>
      </w:pPr>
      <w:r w:rsidRPr="00AF2232">
        <w:rPr>
          <w:rFonts w:ascii="Times New Roman" w:hAnsi="Times New Roman"/>
          <w:sz w:val="28"/>
          <w:szCs w:val="28"/>
          <w:lang w:val="kk-KZ"/>
        </w:rPr>
        <w:t>Хализев В.Е. Теория литературы: Учебник/ В.Е. Хализев.-4-е изд., испр. и доп.- М.: Высш. шк., 2005-405 с.</w:t>
      </w:r>
    </w:p>
    <w:p w:rsidR="00B360AB" w:rsidRPr="00AF2232" w:rsidRDefault="00B360AB" w:rsidP="00B360AB">
      <w:pPr>
        <w:pStyle w:val="a6"/>
        <w:rPr>
          <w:rFonts w:ascii="Times New Roman" w:hAnsi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</w:rPr>
      </w:pPr>
      <w:r w:rsidRPr="004049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7625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9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2385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9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7625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9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23850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0AB" w:rsidRPr="00404977" w:rsidRDefault="00B360AB" w:rsidP="00B360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60AB" w:rsidRPr="00404977" w:rsidRDefault="00B360AB" w:rsidP="00B360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62F62" w:rsidRPr="00B360AB" w:rsidRDefault="00462F62" w:rsidP="00B360AB"/>
    <w:sectPr w:rsidR="00462F62" w:rsidRPr="00B360AB" w:rsidSect="0018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7B5"/>
    <w:multiLevelType w:val="hybridMultilevel"/>
    <w:tmpl w:val="4E9E7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062B"/>
    <w:multiLevelType w:val="hybridMultilevel"/>
    <w:tmpl w:val="8A209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5240C"/>
    <w:multiLevelType w:val="hybridMultilevel"/>
    <w:tmpl w:val="3DF44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87F99"/>
    <w:multiLevelType w:val="hybridMultilevel"/>
    <w:tmpl w:val="2056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373CA6"/>
    <w:multiLevelType w:val="hybridMultilevel"/>
    <w:tmpl w:val="D5CC6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60AB"/>
    <w:rsid w:val="00180F5C"/>
    <w:rsid w:val="00462F62"/>
    <w:rsid w:val="0089707F"/>
    <w:rsid w:val="00AC0BEE"/>
    <w:rsid w:val="00B360AB"/>
    <w:rsid w:val="00C2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360AB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60A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Текст Знак"/>
    <w:basedOn w:val="a0"/>
    <w:link w:val="a4"/>
    <w:uiPriority w:val="99"/>
    <w:semiHidden/>
    <w:rsid w:val="00B360AB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3"/>
    <w:uiPriority w:val="99"/>
    <w:semiHidden/>
    <w:unhideWhenUsed/>
    <w:rsid w:val="00B360AB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B360AB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No Spacing"/>
    <w:uiPriority w:val="1"/>
    <w:qFormat/>
    <w:rsid w:val="00B360A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60AB"/>
    <w:pPr>
      <w:ind w:left="720"/>
      <w:contextualSpacing/>
    </w:pPr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3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0A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360AB"/>
    <w:rPr>
      <w:rFonts w:cs="Times New Roman"/>
    </w:rPr>
  </w:style>
  <w:style w:type="table" w:styleId="a9">
    <w:name w:val="Table Grid"/>
    <w:basedOn w:val="a1"/>
    <w:uiPriority w:val="59"/>
    <w:rsid w:val="00B3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75</Pages>
  <Words>11860</Words>
  <Characters>67607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Kalkabaeva</dc:creator>
  <cp:keywords/>
  <dc:description/>
  <cp:lastModifiedBy>Windows 7</cp:lastModifiedBy>
  <cp:revision>4</cp:revision>
  <dcterms:created xsi:type="dcterms:W3CDTF">2016-04-28T10:49:00Z</dcterms:created>
  <dcterms:modified xsi:type="dcterms:W3CDTF">2016-09-28T11:54:00Z</dcterms:modified>
</cp:coreProperties>
</file>