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A" w:rsidRPr="000D6C0E" w:rsidRDefault="00F91FCA" w:rsidP="00F91FCA">
      <w:pPr>
        <w:pStyle w:val="a3"/>
        <w:jc w:val="both"/>
        <w:rPr>
          <w:rFonts w:ascii="Kz Times New Roman" w:hAnsi="Kz Times New Roman"/>
          <w:sz w:val="22"/>
          <w:szCs w:val="22"/>
          <w:lang w:val="kk-KZ" w:eastAsia="ko-KR"/>
        </w:rPr>
      </w:pPr>
      <w:proofErr w:type="spellStart"/>
      <w:r w:rsidRPr="00A818AD">
        <w:rPr>
          <w:rFonts w:ascii="Kz Times New Roman" w:hAnsi="Kz Times New Roman"/>
          <w:sz w:val="22"/>
          <w:szCs w:val="22"/>
          <w:lang w:val="ru-MD" w:eastAsia="ko-KR"/>
        </w:rPr>
        <w:t>Оқу</w:t>
      </w:r>
      <w:proofErr w:type="spellEnd"/>
      <w:r w:rsidRPr="00A818AD"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proofErr w:type="spellStart"/>
      <w:r w:rsidRPr="00A818AD">
        <w:rPr>
          <w:rFonts w:ascii="Kz Times New Roman" w:hAnsi="Kz Times New Roman"/>
          <w:sz w:val="22"/>
          <w:szCs w:val="22"/>
          <w:lang w:val="ru-MD" w:eastAsia="ko-KR"/>
        </w:rPr>
        <w:t>құралында</w:t>
      </w:r>
      <w:proofErr w:type="spellEnd"/>
      <w:r w:rsidRPr="00A818AD"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proofErr w:type="spellStart"/>
      <w:r w:rsidRPr="00A818AD">
        <w:rPr>
          <w:rFonts w:ascii="Kz Times New Roman" w:hAnsi="Kz Times New Roman"/>
          <w:sz w:val="22"/>
          <w:szCs w:val="22"/>
          <w:lang w:val="ru-MD" w:eastAsia="ko-KR"/>
        </w:rPr>
        <w:t>М.Әуезов</w:t>
      </w:r>
      <w:proofErr w:type="spellEnd"/>
      <w:r w:rsidRPr="00A818AD">
        <w:rPr>
          <w:rFonts w:ascii="Kz Times New Roman" w:hAnsi="Kz Times New Roman"/>
          <w:sz w:val="22"/>
          <w:szCs w:val="22"/>
          <w:lang w:val="ru-MD" w:eastAsia="ko-KR"/>
        </w:rPr>
        <w:t xml:space="preserve">, </w:t>
      </w:r>
      <w:proofErr w:type="spellStart"/>
      <w:r w:rsidRPr="00A818AD">
        <w:rPr>
          <w:rFonts w:ascii="Kz Times New Roman" w:hAnsi="Kz Times New Roman"/>
          <w:sz w:val="22"/>
          <w:szCs w:val="22"/>
          <w:lang w:val="ru-MD" w:eastAsia="ko-KR"/>
        </w:rPr>
        <w:t>З.Қабдолов</w:t>
      </w:r>
      <w:proofErr w:type="spellEnd"/>
      <w:r w:rsidRPr="00A818AD">
        <w:rPr>
          <w:rFonts w:ascii="Kz Times New Roman" w:hAnsi="Kz Times New Roman"/>
          <w:sz w:val="22"/>
          <w:szCs w:val="22"/>
          <w:lang w:val="ru-MD" w:eastAsia="ko-KR"/>
        </w:rPr>
        <w:t xml:space="preserve">, </w:t>
      </w:r>
      <w:proofErr w:type="spellStart"/>
      <w:r w:rsidRPr="00A818AD">
        <w:rPr>
          <w:rFonts w:ascii="Kz Times New Roman" w:hAnsi="Kz Times New Roman"/>
          <w:sz w:val="22"/>
          <w:szCs w:val="22"/>
          <w:lang w:val="ru-MD" w:eastAsia="ko-KR"/>
        </w:rPr>
        <w:t>Ш.Мұртаза</w:t>
      </w:r>
      <w:proofErr w:type="spellEnd"/>
      <w:proofErr w:type="gramStart"/>
      <w:r>
        <w:rPr>
          <w:rFonts w:ascii="Kz Times New Roman" w:hAnsi="Kz Times New Roman"/>
          <w:sz w:val="22"/>
          <w:szCs w:val="22"/>
          <w:lang w:val="ru-MD" w:eastAsia="ko-KR"/>
        </w:rPr>
        <w:t xml:space="preserve">,  </w:t>
      </w:r>
      <w:proofErr w:type="spellStart"/>
      <w:r>
        <w:rPr>
          <w:rFonts w:ascii="Kz Times New Roman" w:hAnsi="Kz Times New Roman"/>
          <w:sz w:val="22"/>
          <w:szCs w:val="22"/>
          <w:lang w:val="ru-MD" w:eastAsia="ko-KR"/>
        </w:rPr>
        <w:t>тағы</w:t>
      </w:r>
      <w:proofErr w:type="spellEnd"/>
      <w:proofErr w:type="gramEnd"/>
      <w:r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proofErr w:type="spellStart"/>
      <w:r w:rsidRPr="00A818AD">
        <w:rPr>
          <w:rFonts w:ascii="Kz Times New Roman" w:hAnsi="Kz Times New Roman"/>
          <w:sz w:val="22"/>
          <w:szCs w:val="22"/>
          <w:lang w:val="ru-MD" w:eastAsia="ko-KR"/>
        </w:rPr>
        <w:t>б</w:t>
      </w:r>
      <w:r>
        <w:rPr>
          <w:rFonts w:ascii="Kz Times New Roman" w:hAnsi="Kz Times New Roman"/>
          <w:sz w:val="22"/>
          <w:szCs w:val="22"/>
          <w:lang w:val="ru-MD" w:eastAsia="ko-KR"/>
        </w:rPr>
        <w:t>асқалардың</w:t>
      </w:r>
      <w:proofErr w:type="spellEnd"/>
      <w:r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r w:rsidRPr="00A818AD"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proofErr w:type="spellStart"/>
      <w:r w:rsidRPr="00A818AD">
        <w:rPr>
          <w:rFonts w:ascii="Kz Times New Roman" w:hAnsi="Kz Times New Roman"/>
          <w:sz w:val="22"/>
          <w:szCs w:val="22"/>
          <w:lang w:val="ru-MD" w:eastAsia="ko-KR"/>
        </w:rPr>
        <w:t>аударма</w:t>
      </w:r>
      <w:r>
        <w:rPr>
          <w:rFonts w:ascii="Kz Times New Roman" w:hAnsi="Kz Times New Roman"/>
          <w:sz w:val="22"/>
          <w:szCs w:val="22"/>
          <w:lang w:val="ru-MD" w:eastAsia="ko-KR"/>
        </w:rPr>
        <w:t>лары</w:t>
      </w:r>
      <w:proofErr w:type="spellEnd"/>
      <w:r>
        <w:rPr>
          <w:rFonts w:ascii="Kz Times New Roman" w:hAnsi="Kz Times New Roman"/>
          <w:sz w:val="22"/>
          <w:szCs w:val="22"/>
          <w:lang w:val="ru-MD" w:eastAsia="ko-KR"/>
        </w:rPr>
        <w:t xml:space="preserve">, </w:t>
      </w:r>
      <w:proofErr w:type="spellStart"/>
      <w:r>
        <w:rPr>
          <w:rFonts w:ascii="Kz Times New Roman" w:hAnsi="Kz Times New Roman"/>
          <w:sz w:val="22"/>
          <w:szCs w:val="22"/>
          <w:lang w:val="ru-MD" w:eastAsia="ko-KR"/>
        </w:rPr>
        <w:t>аударматану</w:t>
      </w:r>
      <w:proofErr w:type="spellEnd"/>
      <w:r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sz w:val="22"/>
          <w:szCs w:val="22"/>
          <w:lang w:val="ru-MD" w:eastAsia="ko-KR"/>
        </w:rPr>
        <w:t>туралы</w:t>
      </w:r>
      <w:proofErr w:type="spellEnd"/>
      <w:r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r w:rsidRPr="00A818AD"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proofErr w:type="spellStart"/>
      <w:r w:rsidRPr="00A818AD">
        <w:rPr>
          <w:rFonts w:ascii="Kz Times New Roman" w:hAnsi="Kz Times New Roman"/>
          <w:sz w:val="22"/>
          <w:szCs w:val="22"/>
          <w:lang w:val="ru-MD" w:eastAsia="ko-KR"/>
        </w:rPr>
        <w:t>ойлар</w:t>
      </w:r>
      <w:r>
        <w:rPr>
          <w:rFonts w:ascii="Kz Times New Roman" w:hAnsi="Kz Times New Roman"/>
          <w:sz w:val="22"/>
          <w:szCs w:val="22"/>
          <w:lang w:val="ru-MD" w:eastAsia="ko-KR"/>
        </w:rPr>
        <w:t>ы</w:t>
      </w:r>
      <w:proofErr w:type="spellEnd"/>
      <w:r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sz w:val="22"/>
          <w:szCs w:val="22"/>
          <w:lang w:val="ru-MD" w:eastAsia="ko-KR"/>
        </w:rPr>
        <w:t>қамтылған</w:t>
      </w:r>
      <w:proofErr w:type="spellEnd"/>
      <w:r w:rsidRPr="00A818AD">
        <w:rPr>
          <w:rFonts w:ascii="Kz Times New Roman" w:hAnsi="Kz Times New Roman"/>
          <w:sz w:val="22"/>
          <w:szCs w:val="22"/>
          <w:lang w:val="ru-MD" w:eastAsia="ko-KR"/>
        </w:rPr>
        <w:t xml:space="preserve">. </w:t>
      </w:r>
      <w:proofErr w:type="spellStart"/>
      <w:r w:rsidRPr="00A818AD">
        <w:rPr>
          <w:rFonts w:ascii="Kz Times New Roman" w:hAnsi="Kz Times New Roman"/>
          <w:sz w:val="22"/>
          <w:szCs w:val="22"/>
          <w:lang w:val="ru-MD" w:eastAsia="ko-KR"/>
        </w:rPr>
        <w:t>Әдеби</w:t>
      </w:r>
      <w:proofErr w:type="spellEnd"/>
      <w:r w:rsidRPr="00A818AD">
        <w:rPr>
          <w:rFonts w:ascii="Kz Times New Roman" w:hAnsi="Kz Times New Roman"/>
          <w:sz w:val="22"/>
          <w:szCs w:val="22"/>
          <w:lang w:val="ru-MD" w:eastAsia="ko-KR"/>
        </w:rPr>
        <w:t xml:space="preserve"> </w:t>
      </w:r>
      <w:r w:rsidRPr="00A818AD">
        <w:rPr>
          <w:sz w:val="22"/>
          <w:szCs w:val="22"/>
          <w:lang w:val="kk-KZ"/>
        </w:rPr>
        <w:t xml:space="preserve">аударманың теориясы, техникасы, технологиясы, психологиясы, тәжірибесі </w:t>
      </w:r>
      <w:r>
        <w:rPr>
          <w:sz w:val="22"/>
          <w:szCs w:val="22"/>
          <w:lang w:val="kk-KZ"/>
        </w:rPr>
        <w:t xml:space="preserve">жан-жақты </w:t>
      </w:r>
      <w:r w:rsidRPr="00A818AD">
        <w:rPr>
          <w:sz w:val="22"/>
          <w:szCs w:val="22"/>
          <w:lang w:val="kk-KZ"/>
        </w:rPr>
        <w:t>сарапталған.</w:t>
      </w:r>
      <w:r w:rsidRPr="000D6C0E">
        <w:rPr>
          <w:sz w:val="22"/>
          <w:szCs w:val="22"/>
          <w:lang w:val="ru-MD"/>
        </w:rPr>
        <w:t xml:space="preserve"> </w:t>
      </w:r>
      <w:r>
        <w:rPr>
          <w:sz w:val="22"/>
          <w:szCs w:val="22"/>
          <w:lang w:val="kk-KZ"/>
        </w:rPr>
        <w:t>Аударма теориясы мен тәжірибесіне байланысты пікірлер топтастырылған.</w:t>
      </w:r>
    </w:p>
    <w:p w:rsidR="00F91FCA" w:rsidRDefault="00F91FCA" w:rsidP="00F91FCA">
      <w:pPr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Еңбек  студенттер мен магистранттарға  арналған. </w:t>
      </w:r>
    </w:p>
    <w:p w:rsidR="00660F65" w:rsidRPr="00F91FCA" w:rsidRDefault="00660F65">
      <w:pPr>
        <w:rPr>
          <w:lang w:val="kk-KZ"/>
        </w:rPr>
      </w:pPr>
      <w:bookmarkStart w:id="0" w:name="_GoBack"/>
      <w:bookmarkEnd w:id="0"/>
    </w:p>
    <w:sectPr w:rsidR="00660F65" w:rsidRPr="00F9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93"/>
    <w:rsid w:val="00660F65"/>
    <w:rsid w:val="00945293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6AF73-4185-4B74-A197-84913EDE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1F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1F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2017-04-25T12:31:00Z</dcterms:created>
  <dcterms:modified xsi:type="dcterms:W3CDTF">2017-04-25T12:58:00Z</dcterms:modified>
</cp:coreProperties>
</file>