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1D" w:rsidRPr="002B141D" w:rsidRDefault="002B141D" w:rsidP="002B141D">
      <w:pPr>
        <w:keepNext/>
        <w:suppressAutoHyphens w:val="0"/>
        <w:ind w:firstLine="284"/>
        <w:jc w:val="both"/>
        <w:outlineLvl w:val="4"/>
        <w:rPr>
          <w:rFonts w:ascii="KZ Times New Roman" w:eastAsia="Times New Roman" w:hAnsi="KZ Times New Roman" w:cs="KZ Times New Roman"/>
          <w:sz w:val="14"/>
          <w:szCs w:val="18"/>
          <w:lang w:eastAsia="ru-RU"/>
        </w:rPr>
      </w:pPr>
      <w:r w:rsidRPr="002B141D">
        <w:rPr>
          <w:rFonts w:ascii="KZ Times New Roman" w:eastAsia="Times New Roman" w:hAnsi="KZ Times New Roman" w:cs="KZ Times New Roman"/>
          <w:sz w:val="14"/>
          <w:szCs w:val="18"/>
          <w:lang w:eastAsia="ru-RU"/>
        </w:rPr>
        <w:t>В учебном пособии представлен</w:t>
      </w:r>
      <w:r w:rsidRPr="002B141D">
        <w:rPr>
          <w:rFonts w:ascii="KZ Times New Roman" w:eastAsia="Times New Roman" w:hAnsi="KZ Times New Roman" w:cs="KZ Times New Roman"/>
          <w:sz w:val="14"/>
          <w:szCs w:val="18"/>
          <w:lang w:val="ru-RU" w:eastAsia="ru-RU"/>
        </w:rPr>
        <w:t xml:space="preserve">ы основные разделы эконометрики. </w:t>
      </w:r>
      <w:r w:rsidRPr="002B141D">
        <w:rPr>
          <w:rFonts w:ascii="KZ Times New Roman" w:eastAsia="Times New Roman" w:hAnsi="KZ Times New Roman" w:cs="KZ Times New Roman"/>
          <w:sz w:val="14"/>
          <w:szCs w:val="18"/>
          <w:lang w:eastAsia="ru-RU"/>
        </w:rPr>
        <w:t xml:space="preserve"> Внимание уделено классической множественной линейной регрессии, нелинейным эконометрическим моделям, методу максимального правдоподобия, коинтеграции, </w:t>
      </w:r>
      <w:r w:rsidRPr="002B141D">
        <w:rPr>
          <w:rFonts w:ascii="KZ Times New Roman" w:eastAsia="Times New Roman" w:hAnsi="KZ Times New Roman" w:cs="KZ Times New Roman"/>
          <w:sz w:val="14"/>
          <w:szCs w:val="18"/>
          <w:lang w:val="ru-RU" w:eastAsia="ru-RU"/>
        </w:rPr>
        <w:t xml:space="preserve">моделям бинарного выбора, моделированию динамических процессов, </w:t>
      </w:r>
      <w:r w:rsidRPr="002B141D">
        <w:rPr>
          <w:rFonts w:ascii="KZ Times New Roman" w:eastAsia="Times New Roman" w:hAnsi="KZ Times New Roman" w:cs="KZ Times New Roman"/>
          <w:sz w:val="14"/>
          <w:szCs w:val="18"/>
          <w:lang w:eastAsia="ru-RU"/>
        </w:rPr>
        <w:t xml:space="preserve">анализу авторегрессионных моделей и моделей скользящего среднего. Соответствует типовой программе дисциплины «Эконометрика», а также содержит разделы по моделированию и прогнозированию временных рядов. Для облегчения усвоения учебного материала в учебном пособии приводятся контрольные вопросы, более 300 тестов, примеров и задач. </w:t>
      </w:r>
    </w:p>
    <w:p w:rsidR="002B141D" w:rsidRPr="002B141D" w:rsidRDefault="002B141D" w:rsidP="002B141D">
      <w:pPr>
        <w:suppressAutoHyphens w:val="0"/>
        <w:ind w:firstLine="284"/>
        <w:jc w:val="both"/>
        <w:rPr>
          <w:rFonts w:ascii="KZ Times New Roman" w:eastAsia="Times New Roman" w:hAnsi="KZ Times New Roman" w:cs="KZ Times New Roman"/>
          <w:sz w:val="14"/>
          <w:szCs w:val="18"/>
          <w:lang w:eastAsia="ru-RU"/>
        </w:rPr>
      </w:pPr>
      <w:r w:rsidRPr="002B141D">
        <w:rPr>
          <w:rFonts w:ascii="KZ Times New Roman" w:eastAsia="Times New Roman" w:hAnsi="KZ Times New Roman" w:cs="KZ Times New Roman"/>
          <w:sz w:val="14"/>
          <w:szCs w:val="18"/>
          <w:lang w:eastAsia="ru-RU"/>
        </w:rPr>
        <w:t>Для студентов и магистрантов экономических специальностей.</w:t>
      </w:r>
    </w:p>
    <w:p w:rsidR="00721F58" w:rsidRDefault="00721F58">
      <w:bookmarkStart w:id="0" w:name="_GoBack"/>
      <w:bookmarkEnd w:id="0"/>
    </w:p>
    <w:sectPr w:rsidR="0072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D"/>
    <w:rsid w:val="00064507"/>
    <w:rsid w:val="002B141D"/>
    <w:rsid w:val="003242B0"/>
    <w:rsid w:val="00375ABF"/>
    <w:rsid w:val="00721F58"/>
    <w:rsid w:val="00C87BB5"/>
    <w:rsid w:val="00E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Bulat</cp:lastModifiedBy>
  <cp:revision>1</cp:revision>
  <dcterms:created xsi:type="dcterms:W3CDTF">2016-05-06T11:29:00Z</dcterms:created>
  <dcterms:modified xsi:type="dcterms:W3CDTF">2016-05-06T11:30:00Z</dcterms:modified>
</cp:coreProperties>
</file>