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D8" w:rsidRPr="00E63EFE" w:rsidRDefault="00A554D8" w:rsidP="00A55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EFE">
        <w:rPr>
          <w:rFonts w:ascii="Times New Roman" w:hAnsi="Times New Roman" w:cs="Times New Roman"/>
          <w:sz w:val="28"/>
          <w:szCs w:val="28"/>
          <w:lang w:val="kk-KZ"/>
        </w:rPr>
        <w:t xml:space="preserve">Оқу құралында 5В071900 – «Радиотехника, электроника және телекоммуникациялар»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мамандығының студенттеріне шалаөткізгіштік электроника </w:t>
      </w:r>
      <w:r>
        <w:rPr>
          <w:rFonts w:ascii="Times New Roman" w:hAnsi="Times New Roman" w:cs="Times New Roman"/>
          <w:sz w:val="28"/>
          <w:szCs w:val="28"/>
          <w:shd w:val="clear" w:color="auto" w:fill="FFFFF9"/>
          <w:lang w:val="kk-KZ"/>
        </w:rPr>
        <w:t>пәнінен теориялық мәліметтер келтірілген, атап айтқанда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шала</w:t>
      </w:r>
      <w:r w:rsidRPr="00E63EFE">
        <w:rPr>
          <w:rFonts w:ascii="Times New Roman" w:hAnsi="Times New Roman" w:cs="Times New Roman"/>
          <w:sz w:val="28"/>
          <w:szCs w:val="28"/>
          <w:lang w:val="kk-KZ"/>
        </w:rPr>
        <w:t>шалаөткізгіштік электрониканың физикалық негіздері, шалаөткізгіштік материалдар, электрондар мен кемтіктер статистикасы, кинетикалық құбылыста</w:t>
      </w:r>
      <w:r>
        <w:rPr>
          <w:rFonts w:ascii="Times New Roman" w:hAnsi="Times New Roman" w:cs="Times New Roman"/>
          <w:sz w:val="28"/>
          <w:szCs w:val="28"/>
          <w:lang w:val="kk-KZ"/>
        </w:rPr>
        <w:t>р, контакт құбылыстар</w:t>
      </w:r>
      <w:r w:rsidRPr="00E63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E63EFE">
        <w:rPr>
          <w:rFonts w:ascii="Times New Roman" w:hAnsi="Times New Roman" w:cs="Times New Roman"/>
          <w:sz w:val="28"/>
          <w:szCs w:val="28"/>
          <w:lang w:val="kk-KZ"/>
        </w:rPr>
        <w:t xml:space="preserve">металл-диэлектрик-шалаөткізгіштік құрылымдар қарастырылған.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3C64" w:rsidRPr="00A554D8" w:rsidRDefault="00D03C64" w:rsidP="00A554D8"/>
    <w:sectPr w:rsidR="00D03C64" w:rsidRPr="00A554D8" w:rsidSect="00D0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C95"/>
    <w:rsid w:val="005069C6"/>
    <w:rsid w:val="007D6C95"/>
    <w:rsid w:val="00813652"/>
    <w:rsid w:val="00987BD8"/>
    <w:rsid w:val="009B750F"/>
    <w:rsid w:val="00A12566"/>
    <w:rsid w:val="00A554D8"/>
    <w:rsid w:val="00A96503"/>
    <w:rsid w:val="00B90CF7"/>
    <w:rsid w:val="00D03C64"/>
    <w:rsid w:val="00EB7BA8"/>
    <w:rsid w:val="00F349A5"/>
    <w:rsid w:val="00F6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2016-04-28T07:00:00Z</dcterms:created>
  <dcterms:modified xsi:type="dcterms:W3CDTF">2016-05-05T13:04:00Z</dcterms:modified>
</cp:coreProperties>
</file>