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8E0" w:rsidRDefault="000568E0" w:rsidP="000568E0">
      <w:pPr>
        <w:jc w:val="right"/>
        <w:rPr>
          <w:rFonts w:ascii="Times New Roman" w:eastAsia="Times New Roman" w:hAnsi="Times New Roman" w:cs="Times New Roman"/>
          <w:b/>
          <w:color w:val="3829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8290C"/>
          <w:sz w:val="28"/>
          <w:szCs w:val="28"/>
          <w:lang w:eastAsia="ru-RU"/>
        </w:rPr>
        <w:t>Аргынбаева М.Х.,</w:t>
      </w:r>
    </w:p>
    <w:p w:rsidR="000568E0" w:rsidRDefault="000568E0" w:rsidP="000568E0">
      <w:pPr>
        <w:jc w:val="right"/>
        <w:rPr>
          <w:rFonts w:ascii="Times New Roman" w:eastAsia="Times New Roman" w:hAnsi="Times New Roman" w:cs="Times New Roman"/>
          <w:b/>
          <w:color w:val="3829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8290C"/>
          <w:sz w:val="28"/>
          <w:szCs w:val="28"/>
          <w:lang w:eastAsia="ru-RU"/>
        </w:rPr>
        <w:t xml:space="preserve">кандидат филологических наук, </w:t>
      </w:r>
    </w:p>
    <w:p w:rsidR="000568E0" w:rsidRDefault="000568E0" w:rsidP="000568E0">
      <w:pPr>
        <w:jc w:val="right"/>
        <w:rPr>
          <w:rFonts w:ascii="Times New Roman" w:eastAsia="Times New Roman" w:hAnsi="Times New Roman" w:cs="Times New Roman"/>
          <w:b/>
          <w:color w:val="3829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8290C"/>
          <w:sz w:val="28"/>
          <w:szCs w:val="28"/>
          <w:lang w:eastAsia="ru-RU"/>
        </w:rPr>
        <w:t xml:space="preserve">факультет журналистики </w:t>
      </w:r>
    </w:p>
    <w:p w:rsidR="000568E0" w:rsidRDefault="000568E0" w:rsidP="000568E0">
      <w:pPr>
        <w:jc w:val="right"/>
        <w:rPr>
          <w:rFonts w:ascii="Times New Roman" w:eastAsia="Times New Roman" w:hAnsi="Times New Roman" w:cs="Times New Roman"/>
          <w:b/>
          <w:color w:val="38290C"/>
          <w:sz w:val="28"/>
          <w:szCs w:val="28"/>
          <w:lang w:eastAsia="ru-RU"/>
        </w:rPr>
      </w:pPr>
    </w:p>
    <w:p w:rsidR="000568E0" w:rsidRPr="00196212" w:rsidRDefault="000568E0" w:rsidP="000568E0">
      <w:pPr>
        <w:jc w:val="center"/>
        <w:rPr>
          <w:rFonts w:ascii="Times New Roman" w:eastAsia="Times New Roman" w:hAnsi="Times New Roman" w:cs="Times New Roman"/>
          <w:b/>
          <w:color w:val="3829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8290C"/>
          <w:sz w:val="28"/>
          <w:szCs w:val="28"/>
          <w:lang w:eastAsia="ru-RU"/>
        </w:rPr>
        <w:t>Проблемы развития международной журналистики как объект студенческого исследования</w:t>
      </w:r>
    </w:p>
    <w:p w:rsidR="000568E0" w:rsidRPr="00196212" w:rsidRDefault="000568E0" w:rsidP="000568E0">
      <w:pPr>
        <w:jc w:val="both"/>
        <w:rPr>
          <w:rFonts w:ascii="Times New Roman" w:eastAsia="Times New Roman" w:hAnsi="Times New Roman" w:cs="Times New Roman"/>
          <w:color w:val="38290C"/>
          <w:sz w:val="28"/>
          <w:szCs w:val="28"/>
          <w:lang w:eastAsia="ru-RU"/>
        </w:rPr>
      </w:pPr>
    </w:p>
    <w:p w:rsidR="000568E0" w:rsidRPr="0030357A" w:rsidRDefault="000568E0" w:rsidP="000568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57A">
        <w:rPr>
          <w:rFonts w:ascii="Times New Roman" w:eastAsia="Times New Roman" w:hAnsi="Times New Roman" w:cs="Times New Roman"/>
          <w:color w:val="38290C"/>
          <w:sz w:val="28"/>
          <w:szCs w:val="28"/>
        </w:rPr>
        <w:t xml:space="preserve">"Хорошо пишет не тот, кто хорошо пишет, а тот, кто хорошо думает", - так считают профессиональные журналисты. Именно поэтому на факультете журналистики уделяется особое внимание научно-исследовательской работе студентов. Одним из студенческих научных объединений </w:t>
      </w:r>
      <w:r w:rsidRPr="0030357A">
        <w:rPr>
          <w:rFonts w:ascii="Times New Roman" w:eastAsia="Times New Roman" w:hAnsi="Times New Roman" w:cs="Times New Roman"/>
          <w:sz w:val="28"/>
          <w:szCs w:val="28"/>
        </w:rPr>
        <w:t>кафедры ЮНЕСКО, международной журналистики и связей с общественностью</w:t>
      </w:r>
      <w:r w:rsidRPr="0030357A">
        <w:rPr>
          <w:rFonts w:ascii="Times New Roman" w:eastAsia="Times New Roman" w:hAnsi="Times New Roman" w:cs="Times New Roman"/>
          <w:color w:val="38290C"/>
          <w:sz w:val="28"/>
          <w:szCs w:val="28"/>
        </w:rPr>
        <w:t xml:space="preserve"> факультета журналистики является студенческий </w:t>
      </w:r>
      <w:r w:rsidRPr="0030357A">
        <w:rPr>
          <w:rFonts w:ascii="Times New Roman" w:eastAsia="Times New Roman" w:hAnsi="Times New Roman" w:cs="Times New Roman"/>
          <w:sz w:val="28"/>
          <w:szCs w:val="28"/>
        </w:rPr>
        <w:t xml:space="preserve">научно-практический </w:t>
      </w:r>
      <w:r w:rsidRPr="0030357A">
        <w:rPr>
          <w:rFonts w:ascii="Times New Roman" w:eastAsia="Times New Roman" w:hAnsi="Times New Roman" w:cs="Times New Roman"/>
          <w:color w:val="38290C"/>
          <w:sz w:val="28"/>
          <w:szCs w:val="28"/>
        </w:rPr>
        <w:t>кружок «</w:t>
      </w:r>
      <w:r w:rsidRPr="0030357A">
        <w:rPr>
          <w:rFonts w:ascii="Times New Roman" w:eastAsia="Times New Roman" w:hAnsi="Times New Roman" w:cs="Times New Roman"/>
          <w:color w:val="38290C"/>
          <w:sz w:val="28"/>
          <w:szCs w:val="28"/>
          <w:lang w:val="en-US"/>
        </w:rPr>
        <w:t>InterPRess</w:t>
      </w:r>
      <w:r w:rsidRPr="0030357A">
        <w:rPr>
          <w:rFonts w:ascii="Times New Roman" w:eastAsia="Times New Roman" w:hAnsi="Times New Roman" w:cs="Times New Roman"/>
          <w:color w:val="38290C"/>
          <w:sz w:val="28"/>
          <w:szCs w:val="28"/>
        </w:rPr>
        <w:t xml:space="preserve">», ведущий свое начало с сентября 2011 года. За это время в работе кружка приняли участие около 150 студентов 2-4 курсов по специальностям «журналистика», «международная журналистика», «связи с общественностью». </w:t>
      </w:r>
      <w:r w:rsidRPr="0030357A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все больше студентов желают заниматься исследовательской деятельностью, участвовать в конференциях и творческих конкурсах. Такая деятельность требует от учащихся применения исследовательских умений, которые, следовательно, необходимо специально формировать. </w:t>
      </w:r>
      <w:r w:rsidRPr="0030357A">
        <w:rPr>
          <w:rFonts w:ascii="Times New Roman" w:eastAsia="Times New Roman" w:hAnsi="Times New Roman" w:cs="Times New Roman"/>
          <w:bCs/>
          <w:sz w:val="28"/>
          <w:szCs w:val="28"/>
        </w:rPr>
        <w:t xml:space="preserve">Цель </w:t>
      </w:r>
      <w:r w:rsidRPr="0030357A">
        <w:rPr>
          <w:rFonts w:ascii="Times New Roman" w:eastAsia="Times New Roman" w:hAnsi="Times New Roman" w:cs="Times New Roman"/>
          <w:sz w:val="28"/>
          <w:szCs w:val="28"/>
        </w:rPr>
        <w:t>научно-практического студенческого кружка (</w:t>
      </w:r>
      <w:r w:rsidRPr="0030357A">
        <w:rPr>
          <w:rFonts w:ascii="Times New Roman" w:eastAsia="Times New Roman" w:hAnsi="Times New Roman" w:cs="Times New Roman"/>
          <w:bCs/>
          <w:sz w:val="28"/>
          <w:szCs w:val="28"/>
        </w:rPr>
        <w:t>НПСК</w:t>
      </w:r>
      <w:r w:rsidRPr="0030357A">
        <w:rPr>
          <w:rFonts w:ascii="Times New Roman" w:eastAsia="Times New Roman" w:hAnsi="Times New Roman" w:cs="Times New Roman"/>
          <w:sz w:val="28"/>
          <w:szCs w:val="28"/>
        </w:rPr>
        <w:t>) «</w:t>
      </w:r>
      <w:r w:rsidRPr="0030357A">
        <w:rPr>
          <w:rFonts w:ascii="Times New Roman" w:eastAsia="Times New Roman" w:hAnsi="Times New Roman" w:cs="Times New Roman"/>
          <w:sz w:val="28"/>
          <w:szCs w:val="28"/>
          <w:lang w:val="en-US"/>
        </w:rPr>
        <w:t>InterPRess</w:t>
      </w:r>
      <w:r w:rsidRPr="0030357A">
        <w:rPr>
          <w:rFonts w:ascii="Times New Roman" w:eastAsia="Times New Roman" w:hAnsi="Times New Roman" w:cs="Times New Roman"/>
          <w:sz w:val="28"/>
          <w:szCs w:val="28"/>
        </w:rPr>
        <w:t>» - помощь студентам в самостоятельном научном поиске и организационное обеспечение их научно-практической работы,</w:t>
      </w:r>
      <w:r w:rsidRPr="0030357A">
        <w:rPr>
          <w:rFonts w:ascii="Times New Roman" w:hAnsi="Times New Roman" w:cs="Times New Roman"/>
          <w:sz w:val="28"/>
          <w:szCs w:val="28"/>
        </w:rPr>
        <w:t>творчество, образование и научно-исследовательская работа студентов факультета журналистики в области международной журналистики и связей с общественностью, вовлечение в специализацию по данным темам, а также к другим видам деятельности, способствующим развитию данных направлений.</w:t>
      </w:r>
    </w:p>
    <w:p w:rsidR="000568E0" w:rsidRDefault="000568E0" w:rsidP="000568E0">
      <w:pPr>
        <w:ind w:firstLine="84"/>
        <w:jc w:val="both"/>
        <w:rPr>
          <w:rFonts w:ascii="Times New Roman" w:hAnsi="Times New Roman" w:cs="Times New Roman"/>
          <w:sz w:val="28"/>
          <w:szCs w:val="28"/>
        </w:rPr>
      </w:pPr>
      <w:r w:rsidRPr="0030357A">
        <w:rPr>
          <w:rFonts w:ascii="Times New Roman" w:eastAsia="Times New Roman" w:hAnsi="Times New Roman" w:cs="Times New Roman"/>
          <w:sz w:val="28"/>
          <w:szCs w:val="28"/>
        </w:rPr>
        <w:t>Задачей деятельности научного студенческого объединения   является помощь студенту в овладении им навыков и приемов научно-исследовательской и научно-практической работы в области международной журналистики и связей с общественностью</w:t>
      </w:r>
      <w:r>
        <w:rPr>
          <w:rFonts w:ascii="Times New Roman" w:eastAsia="Times New Roman" w:hAnsi="Times New Roman" w:cs="Times New Roman"/>
          <w:sz w:val="28"/>
          <w:szCs w:val="28"/>
        </w:rPr>
        <w:t>; о</w:t>
      </w:r>
      <w:r w:rsidRPr="0030357A">
        <w:rPr>
          <w:rFonts w:ascii="Times New Roman" w:hAnsi="Times New Roman" w:cs="Times New Roman"/>
          <w:sz w:val="28"/>
          <w:szCs w:val="28"/>
        </w:rPr>
        <w:t>бъединение преподавателей и студентов факультета журналистики, интересующихся международной журналистикой и связями с общественностью</w:t>
      </w:r>
      <w:r>
        <w:rPr>
          <w:rFonts w:ascii="Times New Roman" w:hAnsi="Times New Roman" w:cs="Times New Roman"/>
          <w:sz w:val="28"/>
          <w:szCs w:val="28"/>
        </w:rPr>
        <w:t xml:space="preserve">; анализ проблем международной журналистики и связей с общественностью; стимулирование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студентах интереса к международной журналистике и связям с общественностью. </w:t>
      </w:r>
    </w:p>
    <w:p w:rsidR="000568E0" w:rsidRDefault="000568E0" w:rsidP="000568E0">
      <w:pPr>
        <w:ind w:firstLine="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A8302C">
        <w:rPr>
          <w:rFonts w:ascii="Times New Roman" w:eastAsia="Times New Roman" w:hAnsi="Times New Roman" w:cs="Times New Roman"/>
          <w:sz w:val="28"/>
          <w:szCs w:val="28"/>
        </w:rPr>
        <w:t>анятия кружка приближены к практике руководства исследовательской деятельностью учащихся. Студенты получают возможность применения знаний, полученных на теоретических занятиях, в практике проведения научного исследования, процесс и результаты которого затем обсуждаются на кружковых занятиях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студенческих конференциях</w:t>
      </w:r>
      <w:r w:rsidRPr="00A830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68E0" w:rsidRDefault="000568E0" w:rsidP="000568E0">
      <w:pPr>
        <w:ind w:firstLine="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эти годы студенты, участвующие в работе кружка, выступали с докладами на </w:t>
      </w:r>
      <w:r w:rsidRPr="00A8302C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15670">
        <w:rPr>
          <w:rFonts w:ascii="Times New Roman" w:eastAsia="Times New Roman" w:hAnsi="Times New Roman" w:cs="Times New Roman"/>
          <w:sz w:val="28"/>
          <w:szCs w:val="28"/>
        </w:rPr>
        <w:t>еждународно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15670">
        <w:rPr>
          <w:rFonts w:ascii="Times New Roman" w:eastAsia="Times New Roman" w:hAnsi="Times New Roman" w:cs="Times New Roman"/>
          <w:sz w:val="28"/>
          <w:szCs w:val="28"/>
        </w:rPr>
        <w:t xml:space="preserve"> научно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фестивале студенческих проектов, </w:t>
      </w:r>
      <w:r w:rsidRPr="00A8302C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15670">
        <w:rPr>
          <w:rFonts w:ascii="Times New Roman" w:eastAsia="Times New Roman" w:hAnsi="Times New Roman" w:cs="Times New Roman"/>
          <w:sz w:val="28"/>
          <w:szCs w:val="28"/>
        </w:rPr>
        <w:t>еждународной научной студенческой конференции КазНУ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Pr="00A8302C">
        <w:rPr>
          <w:rFonts w:ascii="Times New Roman" w:eastAsia="Times New Roman" w:hAnsi="Times New Roman" w:cs="Times New Roman"/>
          <w:sz w:val="28"/>
          <w:szCs w:val="28"/>
        </w:rPr>
        <w:t xml:space="preserve">на конференциях, специализированных конкурсах по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-направлениям </w:t>
      </w:r>
      <w:r w:rsidRPr="00A8302C">
        <w:rPr>
          <w:rFonts w:ascii="Times New Roman" w:eastAsia="Times New Roman" w:hAnsi="Times New Roman" w:cs="Times New Roman"/>
          <w:sz w:val="28"/>
          <w:szCs w:val="28"/>
        </w:rPr>
        <w:t>внутри и вн</w:t>
      </w:r>
      <w:r>
        <w:rPr>
          <w:rFonts w:ascii="Times New Roman" w:eastAsia="Times New Roman" w:hAnsi="Times New Roman" w:cs="Times New Roman"/>
          <w:sz w:val="28"/>
          <w:szCs w:val="28"/>
        </w:rPr>
        <w:t>е университета</w:t>
      </w:r>
      <w:r w:rsidRPr="00A8302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Были опубликованы студенческие статьи </w:t>
      </w:r>
      <w:r w:rsidRPr="00A8302C">
        <w:rPr>
          <w:rFonts w:ascii="Times New Roman" w:eastAsia="Times New Roman" w:hAnsi="Times New Roman" w:cs="Times New Roman"/>
          <w:sz w:val="28"/>
          <w:szCs w:val="28"/>
        </w:rPr>
        <w:t>в сборниках научных трудов, издаваемых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КазНУ и </w:t>
      </w:r>
      <w:r w:rsidRPr="00A8302C">
        <w:rPr>
          <w:rFonts w:ascii="Times New Roman" w:eastAsia="Times New Roman" w:hAnsi="Times New Roman" w:cs="Times New Roman"/>
          <w:sz w:val="28"/>
          <w:szCs w:val="28"/>
        </w:rPr>
        <w:t xml:space="preserve"> кафедрой по ито</w:t>
      </w:r>
      <w:r>
        <w:rPr>
          <w:rFonts w:ascii="Times New Roman" w:eastAsia="Times New Roman" w:hAnsi="Times New Roman" w:cs="Times New Roman"/>
          <w:sz w:val="28"/>
          <w:szCs w:val="28"/>
        </w:rPr>
        <w:t>гам конференций, круглых столов</w:t>
      </w:r>
      <w:r w:rsidRPr="00A830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68E0" w:rsidRDefault="000568E0" w:rsidP="000568E0">
      <w:pPr>
        <w:ind w:firstLine="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З</w:t>
      </w:r>
      <w:r w:rsidRPr="00A8302C">
        <w:rPr>
          <w:rFonts w:ascii="Times New Roman" w:eastAsia="Times New Roman" w:hAnsi="Times New Roman" w:cs="Times New Roman"/>
          <w:sz w:val="28"/>
          <w:szCs w:val="28"/>
        </w:rPr>
        <w:t xml:space="preserve">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кружка проходят в творческой атмосфере мастер-классов, на которые  приглашаются</w:t>
      </w:r>
      <w:r w:rsidRPr="00A8302C">
        <w:rPr>
          <w:rFonts w:ascii="Times New Roman" w:eastAsia="Times New Roman" w:hAnsi="Times New Roman" w:cs="Times New Roman"/>
          <w:sz w:val="28"/>
          <w:szCs w:val="28"/>
        </w:rPr>
        <w:t xml:space="preserve"> практики</w:t>
      </w:r>
      <w:r>
        <w:rPr>
          <w:rFonts w:ascii="Times New Roman" w:eastAsia="Times New Roman" w:hAnsi="Times New Roman" w:cs="Times New Roman"/>
          <w:sz w:val="28"/>
          <w:szCs w:val="28"/>
        </w:rPr>
        <w:t>-бизнесмены, практики-пиарщики</w:t>
      </w:r>
      <w:r w:rsidRPr="00A830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использующие в своей непосредственной работе новейшие технологии связей с общественностью. Темы заседаний являются актуальными для теории и практики </w:t>
      </w:r>
      <w:r w:rsidRPr="00A8302C">
        <w:rPr>
          <w:rFonts w:ascii="Times New Roman" w:eastAsia="Times New Roman" w:hAnsi="Times New Roman" w:cs="Times New Roman"/>
          <w:sz w:val="28"/>
          <w:szCs w:val="28"/>
        </w:rPr>
        <w:t>PR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 «Интернет-технологии </w:t>
      </w:r>
      <w:r w:rsidRPr="00A8302C">
        <w:rPr>
          <w:rFonts w:ascii="Times New Roman" w:eastAsia="Times New Roman" w:hAnsi="Times New Roman" w:cs="Times New Roman"/>
          <w:sz w:val="28"/>
          <w:szCs w:val="28"/>
        </w:rPr>
        <w:t>PR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«Работа рекламного агентства», «Промоушн как инструмент рекламы» и др. </w:t>
      </w:r>
    </w:p>
    <w:p w:rsidR="000568E0" w:rsidRDefault="000568E0" w:rsidP="000568E0">
      <w:pPr>
        <w:spacing w:before="167" w:after="0" w:line="301" w:lineRule="atLeast"/>
        <w:ind w:left="84" w:right="84"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Было проведено 5 научно-практических конференций – конференция «Мир за 20 лет», «Имидж Казахстана на международной арене», приуроченные 25-летию Независимости нашей страны; «Развитие отечественной журналистики и пиар», </w:t>
      </w:r>
      <w:r w:rsidRPr="00196212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«Рекламное искусство» и «Теория и практика </w:t>
      </w:r>
      <w:r w:rsidRPr="00196212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</w:t>
      </w:r>
      <w:r w:rsidRPr="00196212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 </w:t>
      </w:r>
    </w:p>
    <w:p w:rsidR="000568E0" w:rsidRDefault="000568E0" w:rsidP="000568E0">
      <w:pPr>
        <w:spacing w:before="100" w:beforeAutospacing="1" w:after="100" w:afterAutospacing="1" w:line="26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Студенты также  провели социологические опросы на темы:  «Новости: какие они» среди почти 1000 респондентов, «Реклама и аудитория» среди почти 600 респондентов. По результатам данных социологических опросов проведены презентации и доклады студентов. </w:t>
      </w:r>
    </w:p>
    <w:p w:rsidR="000568E0" w:rsidRPr="00196212" w:rsidRDefault="000568E0" w:rsidP="000568E0">
      <w:pPr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 декабре 2015 года н</w:t>
      </w:r>
      <w:r w:rsidRPr="00196212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факультете журналистики состоялась Неделя науки, в рамках которой прошли  студенческие научно-практические конференции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96212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«Рекламное искусство» и «Теория и практика </w:t>
      </w:r>
      <w:r w:rsidRPr="00196212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</w:t>
      </w:r>
      <w:r w:rsidRPr="00196212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«Перспективы развития международной журналистики в Казахстане»</w:t>
      </w:r>
      <w:r w:rsidRPr="00196212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Участники научного марафона, который проходил в течение недели, – студенты 2, 3 и 4 курсов факультета – выступили с докладами на самые актуальные темы таких дисциплин, как  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«Особенности освещения в СМИ международного 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конфликта», «Сирийский конфликт в СМИ Казахстана», «Международный обзор как популярный жанр казахстанских СМИ», </w:t>
      </w:r>
      <w:r w:rsidRPr="00196212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«Технологии связей с общественностью», «Рекламное искусство», «Современные технологии связей с общественностью». 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Студенческие работы проходят апробацию на предмет актуальности поставленной научной задачи, новизны и достоверности используемых методик исследования.</w:t>
      </w:r>
      <w:bookmarkStart w:id="0" w:name="_GoBack"/>
      <w:bookmarkEnd w:id="0"/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96212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счет такой модели обучения в рамках студенческого научного кружка «</w:t>
      </w:r>
      <w:r w:rsidRPr="00196212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InterPRess</w:t>
      </w:r>
      <w:r w:rsidRPr="00196212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в студентах воспитываются творчество, умение нарабатывать новое знание, выбирать наиболее оптимальный путь к достижению результата. КазНУ при такой организации 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исследовательской работы студентов </w:t>
      </w:r>
      <w:r w:rsidRPr="00196212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станет в дальнейшем мощным элементом развития фундаментальной науки.  </w:t>
      </w:r>
    </w:p>
    <w:p w:rsidR="000568E0" w:rsidRPr="00A8302C" w:rsidRDefault="000568E0" w:rsidP="000568E0">
      <w:pPr>
        <w:spacing w:before="167" w:after="0" w:line="301" w:lineRule="atLeast"/>
        <w:ind w:left="84" w:right="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68E0" w:rsidRDefault="000568E0" w:rsidP="000568E0">
      <w:pPr>
        <w:spacing w:before="167" w:after="0" w:line="301" w:lineRule="atLeast"/>
        <w:ind w:left="84" w:right="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68E0" w:rsidRPr="00196212" w:rsidRDefault="000568E0" w:rsidP="000568E0">
      <w:pPr>
        <w:rPr>
          <w:sz w:val="28"/>
          <w:szCs w:val="28"/>
        </w:rPr>
      </w:pPr>
    </w:p>
    <w:p w:rsidR="002F0964" w:rsidRDefault="002F0964"/>
    <w:sectPr w:rsidR="002F0964" w:rsidSect="008E6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/>
  <w:rsids>
    <w:rsidRoot w:val="000568E0"/>
    <w:rsid w:val="000568E0"/>
    <w:rsid w:val="001B060A"/>
    <w:rsid w:val="002F0964"/>
    <w:rsid w:val="00350880"/>
    <w:rsid w:val="005A40FB"/>
    <w:rsid w:val="00684696"/>
    <w:rsid w:val="006E1A00"/>
    <w:rsid w:val="006E4AB7"/>
    <w:rsid w:val="0083087C"/>
    <w:rsid w:val="0083535E"/>
    <w:rsid w:val="00835ADB"/>
    <w:rsid w:val="00892591"/>
    <w:rsid w:val="00BB4FA6"/>
    <w:rsid w:val="00C0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0568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4175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duarg</cp:lastModifiedBy>
  <cp:revision>2</cp:revision>
  <dcterms:created xsi:type="dcterms:W3CDTF">2016-05-05T08:36:00Z</dcterms:created>
  <dcterms:modified xsi:type="dcterms:W3CDTF">2016-05-05T08:36:00Z</dcterms:modified>
</cp:coreProperties>
</file>