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CC9" w:rsidRPr="00456CC9" w:rsidRDefault="00456CC9" w:rsidP="00456CC9">
      <w:pPr>
        <w:pStyle w:val="Default"/>
        <w:rPr>
          <w:sz w:val="36"/>
          <w:szCs w:val="36"/>
          <w:lang w:val="en-US"/>
        </w:rPr>
      </w:pPr>
      <w:r w:rsidRPr="00456CC9">
        <w:rPr>
          <w:b/>
          <w:bCs/>
          <w:sz w:val="36"/>
          <w:szCs w:val="36"/>
          <w:lang w:val="en-US"/>
        </w:rPr>
        <w:t xml:space="preserve">THE ROLE OF HIGHER EDUCATION IN THE FORMATION OF THE PROFESSIONAL POTENTIAL OF YOUNG PEOPLE </w:t>
      </w:r>
    </w:p>
    <w:p w:rsidR="00456CC9" w:rsidRPr="00456CC9" w:rsidRDefault="00456CC9" w:rsidP="00456CC9">
      <w:pPr>
        <w:pStyle w:val="Default"/>
        <w:rPr>
          <w:sz w:val="20"/>
          <w:szCs w:val="20"/>
          <w:lang w:val="en-US"/>
        </w:rPr>
      </w:pPr>
      <w:proofErr w:type="spellStart"/>
      <w:r w:rsidRPr="00456CC9">
        <w:rPr>
          <w:b/>
          <w:bCs/>
          <w:sz w:val="20"/>
          <w:szCs w:val="20"/>
          <w:lang w:val="en-US"/>
        </w:rPr>
        <w:t>Assel</w:t>
      </w:r>
      <w:proofErr w:type="spellEnd"/>
      <w:r w:rsidRPr="00456CC9">
        <w:rPr>
          <w:b/>
          <w:bCs/>
          <w:sz w:val="20"/>
          <w:szCs w:val="20"/>
          <w:lang w:val="en-US"/>
        </w:rPr>
        <w:t xml:space="preserve"> </w:t>
      </w:r>
      <w:proofErr w:type="spellStart"/>
      <w:r w:rsidRPr="00456CC9">
        <w:rPr>
          <w:b/>
          <w:bCs/>
          <w:sz w:val="20"/>
          <w:szCs w:val="20"/>
          <w:lang w:val="en-US"/>
        </w:rPr>
        <w:t>Berikovna</w:t>
      </w:r>
      <w:proofErr w:type="spellEnd"/>
      <w:r w:rsidRPr="00456CC9">
        <w:rPr>
          <w:b/>
          <w:bCs/>
          <w:sz w:val="20"/>
          <w:szCs w:val="20"/>
          <w:lang w:val="en-US"/>
        </w:rPr>
        <w:t xml:space="preserve"> </w:t>
      </w:r>
      <w:proofErr w:type="spellStart"/>
      <w:r w:rsidRPr="00456CC9">
        <w:rPr>
          <w:b/>
          <w:bCs/>
          <w:sz w:val="20"/>
          <w:szCs w:val="20"/>
          <w:lang w:val="en-US"/>
        </w:rPr>
        <w:t>Sarsenova</w:t>
      </w:r>
      <w:proofErr w:type="spellEnd"/>
      <w:r w:rsidRPr="00456CC9">
        <w:rPr>
          <w:b/>
          <w:bCs/>
          <w:sz w:val="20"/>
          <w:szCs w:val="20"/>
          <w:lang w:val="en-US"/>
        </w:rPr>
        <w:t xml:space="preserve">, </w:t>
      </w:r>
    </w:p>
    <w:p w:rsidR="00456CC9" w:rsidRPr="00456CC9" w:rsidRDefault="00456CC9" w:rsidP="00456CC9">
      <w:pPr>
        <w:pStyle w:val="Default"/>
        <w:rPr>
          <w:sz w:val="20"/>
          <w:szCs w:val="20"/>
          <w:lang w:val="en-US"/>
        </w:rPr>
      </w:pPr>
      <w:proofErr w:type="spellStart"/>
      <w:r w:rsidRPr="00456CC9">
        <w:rPr>
          <w:b/>
          <w:bCs/>
          <w:sz w:val="20"/>
          <w:szCs w:val="20"/>
          <w:lang w:val="en-US"/>
        </w:rPr>
        <w:t>Manyia</w:t>
      </w:r>
      <w:proofErr w:type="spellEnd"/>
      <w:r w:rsidRPr="00456CC9">
        <w:rPr>
          <w:b/>
          <w:bCs/>
          <w:sz w:val="20"/>
          <w:szCs w:val="20"/>
          <w:lang w:val="en-US"/>
        </w:rPr>
        <w:t xml:space="preserve"> </w:t>
      </w:r>
      <w:proofErr w:type="spellStart"/>
      <w:r w:rsidRPr="00456CC9">
        <w:rPr>
          <w:b/>
          <w:bCs/>
          <w:sz w:val="20"/>
          <w:szCs w:val="20"/>
          <w:lang w:val="en-US"/>
        </w:rPr>
        <w:t>Sapargalievna</w:t>
      </w:r>
      <w:proofErr w:type="spellEnd"/>
      <w:r w:rsidRPr="00456CC9">
        <w:rPr>
          <w:b/>
          <w:bCs/>
          <w:sz w:val="20"/>
          <w:szCs w:val="20"/>
          <w:lang w:val="en-US"/>
        </w:rPr>
        <w:t xml:space="preserve"> </w:t>
      </w:r>
      <w:proofErr w:type="spellStart"/>
      <w:r w:rsidRPr="00456CC9">
        <w:rPr>
          <w:b/>
          <w:bCs/>
          <w:sz w:val="20"/>
          <w:szCs w:val="20"/>
          <w:lang w:val="en-US"/>
        </w:rPr>
        <w:t>Sadyrova</w:t>
      </w:r>
      <w:proofErr w:type="spellEnd"/>
      <w:r w:rsidRPr="00456CC9">
        <w:rPr>
          <w:b/>
          <w:bCs/>
          <w:sz w:val="20"/>
          <w:szCs w:val="20"/>
          <w:lang w:val="en-US"/>
        </w:rPr>
        <w:t xml:space="preserve">, </w:t>
      </w:r>
    </w:p>
    <w:p w:rsidR="00456CC9" w:rsidRPr="00456CC9" w:rsidRDefault="00456CC9" w:rsidP="00456CC9">
      <w:pPr>
        <w:pStyle w:val="Default"/>
        <w:rPr>
          <w:sz w:val="20"/>
          <w:szCs w:val="20"/>
          <w:lang w:val="en-US"/>
        </w:rPr>
      </w:pPr>
      <w:proofErr w:type="spellStart"/>
      <w:r w:rsidRPr="00456CC9">
        <w:rPr>
          <w:b/>
          <w:bCs/>
          <w:sz w:val="20"/>
          <w:szCs w:val="20"/>
          <w:lang w:val="en-US"/>
        </w:rPr>
        <w:t>Gulnapis</w:t>
      </w:r>
      <w:proofErr w:type="spellEnd"/>
      <w:r w:rsidRPr="00456CC9">
        <w:rPr>
          <w:b/>
          <w:bCs/>
          <w:sz w:val="20"/>
          <w:szCs w:val="20"/>
          <w:lang w:val="en-US"/>
        </w:rPr>
        <w:t xml:space="preserve"> </w:t>
      </w:r>
      <w:proofErr w:type="spellStart"/>
      <w:r w:rsidRPr="00456CC9">
        <w:rPr>
          <w:b/>
          <w:bCs/>
          <w:sz w:val="20"/>
          <w:szCs w:val="20"/>
          <w:lang w:val="en-US"/>
        </w:rPr>
        <w:t>Abdikerova</w:t>
      </w:r>
      <w:proofErr w:type="spellEnd"/>
      <w:r w:rsidRPr="00456CC9">
        <w:rPr>
          <w:b/>
          <w:bCs/>
          <w:sz w:val="20"/>
          <w:szCs w:val="20"/>
          <w:lang w:val="en-US"/>
        </w:rPr>
        <w:t xml:space="preserve">, </w:t>
      </w:r>
    </w:p>
    <w:p w:rsidR="00456CC9" w:rsidRPr="00456CC9" w:rsidRDefault="00456CC9" w:rsidP="00456CC9">
      <w:pPr>
        <w:pStyle w:val="Default"/>
        <w:rPr>
          <w:sz w:val="20"/>
          <w:szCs w:val="20"/>
          <w:lang w:val="en-US"/>
        </w:rPr>
      </w:pPr>
      <w:r w:rsidRPr="00456CC9">
        <w:rPr>
          <w:b/>
          <w:bCs/>
          <w:sz w:val="20"/>
          <w:szCs w:val="20"/>
          <w:lang w:val="en-US"/>
        </w:rPr>
        <w:t xml:space="preserve">Abstract </w:t>
      </w:r>
    </w:p>
    <w:p w:rsidR="00456CC9" w:rsidRPr="00456CC9" w:rsidRDefault="00456CC9" w:rsidP="00456CC9">
      <w:pPr>
        <w:pStyle w:val="Default"/>
        <w:rPr>
          <w:sz w:val="20"/>
          <w:szCs w:val="20"/>
          <w:lang w:val="en-US"/>
        </w:rPr>
      </w:pPr>
      <w:r w:rsidRPr="00456CC9">
        <w:rPr>
          <w:sz w:val="20"/>
          <w:szCs w:val="20"/>
          <w:lang w:val="en-US"/>
        </w:rPr>
        <w:t xml:space="preserve">This article defines the methodology of study and technology of measuring of professional potential, also it substantiates the conception of a "specialist's professional potential". Taking into account the professional qualification of a personality, professional potential is considered as a form of human's possibilities in the sphere of </w:t>
      </w:r>
      <w:proofErr w:type="spellStart"/>
      <w:r w:rsidRPr="00456CC9">
        <w:rPr>
          <w:sz w:val="20"/>
          <w:szCs w:val="20"/>
          <w:lang w:val="en-US"/>
        </w:rPr>
        <w:t>labour</w:t>
      </w:r>
      <w:proofErr w:type="spellEnd"/>
      <w:r w:rsidRPr="00456CC9">
        <w:rPr>
          <w:sz w:val="20"/>
          <w:szCs w:val="20"/>
          <w:lang w:val="en-US"/>
        </w:rPr>
        <w:t xml:space="preserve"> relations. This article shows the problems of young specialists connected with employment in the society in Kazakhstan, as well as the attention which is paid to interrelations of </w:t>
      </w:r>
      <w:proofErr w:type="spellStart"/>
      <w:r w:rsidRPr="00456CC9">
        <w:rPr>
          <w:sz w:val="20"/>
          <w:szCs w:val="20"/>
          <w:lang w:val="en-US"/>
        </w:rPr>
        <w:t>integtation</w:t>
      </w:r>
      <w:proofErr w:type="spellEnd"/>
      <w:r w:rsidRPr="00456CC9">
        <w:rPr>
          <w:sz w:val="20"/>
          <w:szCs w:val="20"/>
          <w:lang w:val="en-US"/>
        </w:rPr>
        <w:t xml:space="preserve"> between the </w:t>
      </w:r>
      <w:proofErr w:type="spellStart"/>
      <w:r w:rsidRPr="00456CC9">
        <w:rPr>
          <w:sz w:val="20"/>
          <w:szCs w:val="20"/>
          <w:lang w:val="en-US"/>
        </w:rPr>
        <w:t>labour</w:t>
      </w:r>
      <w:proofErr w:type="spellEnd"/>
      <w:r w:rsidRPr="00456CC9">
        <w:rPr>
          <w:sz w:val="20"/>
          <w:szCs w:val="20"/>
          <w:lang w:val="en-US"/>
        </w:rPr>
        <w:t xml:space="preserve"> market and educational field. The absence of precise methods of regulations in the </w:t>
      </w:r>
      <w:proofErr w:type="spellStart"/>
      <w:r w:rsidRPr="00456CC9">
        <w:rPr>
          <w:sz w:val="20"/>
          <w:szCs w:val="20"/>
          <w:lang w:val="en-US"/>
        </w:rPr>
        <w:t>sprehe</w:t>
      </w:r>
      <w:proofErr w:type="spellEnd"/>
      <w:r w:rsidRPr="00456CC9">
        <w:rPr>
          <w:sz w:val="20"/>
          <w:szCs w:val="20"/>
          <w:lang w:val="en-US"/>
        </w:rPr>
        <w:t xml:space="preserve"> of employment and </w:t>
      </w:r>
      <w:proofErr w:type="spellStart"/>
      <w:r w:rsidRPr="00456CC9">
        <w:rPr>
          <w:sz w:val="20"/>
          <w:szCs w:val="20"/>
          <w:lang w:val="en-US"/>
        </w:rPr>
        <w:t>contraditions</w:t>
      </w:r>
      <w:proofErr w:type="spellEnd"/>
      <w:r w:rsidRPr="00456CC9">
        <w:rPr>
          <w:sz w:val="20"/>
          <w:szCs w:val="20"/>
          <w:lang w:val="en-US"/>
        </w:rPr>
        <w:t xml:space="preserve"> between the </w:t>
      </w:r>
      <w:proofErr w:type="spellStart"/>
      <w:r w:rsidRPr="00456CC9">
        <w:rPr>
          <w:sz w:val="20"/>
          <w:szCs w:val="20"/>
          <w:lang w:val="en-US"/>
        </w:rPr>
        <w:t>labour</w:t>
      </w:r>
      <w:proofErr w:type="spellEnd"/>
      <w:r w:rsidRPr="00456CC9">
        <w:rPr>
          <w:sz w:val="20"/>
          <w:szCs w:val="20"/>
          <w:lang w:val="en-US"/>
        </w:rPr>
        <w:t xml:space="preserve"> market and the system of education increase the share of unemployment among young specialists. According to sociological research among graduating students and young specialists, indicators of forming of professional potential have been defined as well as the main difficulties of employment. To solve these problems some recommendations are given (how) to provide the </w:t>
      </w:r>
      <w:proofErr w:type="spellStart"/>
      <w:r w:rsidRPr="00456CC9">
        <w:rPr>
          <w:sz w:val="20"/>
          <w:szCs w:val="20"/>
          <w:lang w:val="en-US"/>
        </w:rPr>
        <w:t>labour</w:t>
      </w:r>
      <w:proofErr w:type="spellEnd"/>
      <w:r w:rsidRPr="00456CC9">
        <w:rPr>
          <w:sz w:val="20"/>
          <w:szCs w:val="20"/>
          <w:lang w:val="en-US"/>
        </w:rPr>
        <w:t xml:space="preserve"> market of Kazakhstan with highly - qualified specialists. </w:t>
      </w:r>
    </w:p>
    <w:p w:rsidR="00456CC9" w:rsidRPr="00456CC9" w:rsidRDefault="00456CC9" w:rsidP="00456CC9">
      <w:pPr>
        <w:pStyle w:val="Default"/>
        <w:rPr>
          <w:sz w:val="20"/>
          <w:szCs w:val="20"/>
          <w:lang w:val="en-US"/>
        </w:rPr>
      </w:pPr>
      <w:r w:rsidRPr="00456CC9">
        <w:rPr>
          <w:sz w:val="20"/>
          <w:szCs w:val="20"/>
          <w:lang w:val="en-US"/>
        </w:rPr>
        <w:t xml:space="preserve">Keywords: research among graduating students </w:t>
      </w:r>
    </w:p>
    <w:p w:rsidR="00456CC9" w:rsidRPr="00456CC9" w:rsidRDefault="00456CC9" w:rsidP="00456CC9">
      <w:pPr>
        <w:pStyle w:val="Default"/>
        <w:rPr>
          <w:sz w:val="20"/>
          <w:szCs w:val="20"/>
          <w:lang w:val="en-US"/>
        </w:rPr>
      </w:pPr>
      <w:r w:rsidRPr="00456CC9">
        <w:rPr>
          <w:sz w:val="20"/>
          <w:szCs w:val="20"/>
          <w:lang w:val="en-US"/>
        </w:rPr>
        <w:t xml:space="preserve">*ADDRESS FOR CORRESPONDENCE: </w:t>
      </w:r>
      <w:proofErr w:type="spellStart"/>
      <w:r w:rsidRPr="00456CC9">
        <w:rPr>
          <w:b/>
          <w:bCs/>
          <w:sz w:val="20"/>
          <w:szCs w:val="20"/>
          <w:lang w:val="en-US"/>
        </w:rPr>
        <w:t>Assel</w:t>
      </w:r>
      <w:proofErr w:type="spellEnd"/>
      <w:r w:rsidRPr="00456CC9">
        <w:rPr>
          <w:b/>
          <w:bCs/>
          <w:sz w:val="20"/>
          <w:szCs w:val="20"/>
          <w:lang w:val="en-US"/>
        </w:rPr>
        <w:t xml:space="preserve"> </w:t>
      </w:r>
      <w:proofErr w:type="spellStart"/>
      <w:r w:rsidRPr="00456CC9">
        <w:rPr>
          <w:b/>
          <w:bCs/>
          <w:sz w:val="20"/>
          <w:szCs w:val="20"/>
          <w:lang w:val="en-US"/>
        </w:rPr>
        <w:t>Berikovna</w:t>
      </w:r>
      <w:proofErr w:type="spellEnd"/>
      <w:r w:rsidRPr="00456CC9">
        <w:rPr>
          <w:b/>
          <w:bCs/>
          <w:sz w:val="20"/>
          <w:szCs w:val="20"/>
          <w:lang w:val="en-US"/>
        </w:rPr>
        <w:t xml:space="preserve"> </w:t>
      </w:r>
      <w:proofErr w:type="spellStart"/>
      <w:r w:rsidRPr="00456CC9">
        <w:rPr>
          <w:b/>
          <w:bCs/>
          <w:sz w:val="20"/>
          <w:szCs w:val="20"/>
          <w:lang w:val="en-US"/>
        </w:rPr>
        <w:t>Sarsenova</w:t>
      </w:r>
      <w:proofErr w:type="spellEnd"/>
      <w:r w:rsidRPr="00456CC9">
        <w:rPr>
          <w:b/>
          <w:bCs/>
          <w:sz w:val="20"/>
          <w:szCs w:val="20"/>
          <w:lang w:val="en-US"/>
        </w:rPr>
        <w:t xml:space="preserve">, </w:t>
      </w:r>
    </w:p>
    <w:p w:rsidR="00456CC9" w:rsidRDefault="00456CC9" w:rsidP="00456CC9">
      <w:pPr>
        <w:pStyle w:val="Default"/>
        <w:rPr>
          <w:lang w:val="en-US"/>
        </w:rPr>
      </w:pPr>
      <w:r w:rsidRPr="00456CC9">
        <w:rPr>
          <w:sz w:val="20"/>
          <w:szCs w:val="20"/>
          <w:lang w:val="en-US"/>
        </w:rPr>
        <w:t xml:space="preserve">E-Mail Address: </w:t>
      </w:r>
      <w:hyperlink r:id="rId8" w:history="1">
        <w:r w:rsidRPr="00456CC9">
          <w:rPr>
            <w:rStyle w:val="a6"/>
            <w:lang w:val="en-US"/>
          </w:rPr>
          <w:t>aselek_82@bk.ru</w:t>
        </w:r>
      </w:hyperlink>
      <w:r w:rsidRPr="00456CC9">
        <w:rPr>
          <w:lang w:val="en-US"/>
        </w:rPr>
        <w:t xml:space="preserve"> p.103</w:t>
      </w:r>
    </w:p>
    <w:p w:rsidR="00456CC9" w:rsidRPr="00456CC9" w:rsidRDefault="00456CC9" w:rsidP="00456CC9">
      <w:pPr>
        <w:pStyle w:val="Default"/>
        <w:rPr>
          <w:sz w:val="32"/>
          <w:szCs w:val="32"/>
          <w:lang w:val="en-US"/>
        </w:rPr>
      </w:pPr>
      <w:bookmarkStart w:id="0" w:name="_GoBack"/>
      <w:bookmarkEnd w:id="0"/>
      <w:r w:rsidRPr="00456CC9">
        <w:rPr>
          <w:lang w:val="en-US"/>
        </w:rPr>
        <w:t xml:space="preserve">  </w:t>
      </w:r>
      <w:r w:rsidRPr="00456CC9">
        <w:rPr>
          <w:b/>
          <w:bCs/>
          <w:sz w:val="32"/>
          <w:szCs w:val="32"/>
          <w:lang w:val="en-US"/>
        </w:rPr>
        <w:t xml:space="preserve">4th WORLD CONFERENCE on PSYCHOLOGY and SOCIOLOGY </w:t>
      </w:r>
    </w:p>
    <w:p w:rsidR="00456CC9" w:rsidRPr="00456CC9" w:rsidRDefault="00456CC9" w:rsidP="00456CC9">
      <w:pPr>
        <w:pStyle w:val="Default"/>
        <w:rPr>
          <w:sz w:val="32"/>
          <w:szCs w:val="32"/>
          <w:lang w:val="en-US"/>
        </w:rPr>
      </w:pPr>
      <w:r w:rsidRPr="00456CC9">
        <w:rPr>
          <w:b/>
          <w:bCs/>
          <w:sz w:val="32"/>
          <w:szCs w:val="32"/>
          <w:lang w:val="en-US"/>
        </w:rPr>
        <w:t xml:space="preserve">26-28 November 2015 Rome, Italy </w:t>
      </w:r>
    </w:p>
    <w:p w:rsidR="00456CC9" w:rsidRPr="00456CC9" w:rsidRDefault="00456CC9" w:rsidP="00456CC9">
      <w:pPr>
        <w:pStyle w:val="Default"/>
        <w:rPr>
          <w:sz w:val="32"/>
          <w:szCs w:val="32"/>
          <w:lang w:val="en-US"/>
        </w:rPr>
      </w:pPr>
      <w:r w:rsidRPr="00456CC9">
        <w:rPr>
          <w:b/>
          <w:bCs/>
          <w:sz w:val="32"/>
          <w:szCs w:val="32"/>
          <w:lang w:val="en-US"/>
        </w:rPr>
        <w:t xml:space="preserve">ABSTRACT BOOK </w:t>
      </w:r>
    </w:p>
    <w:p w:rsidR="00456CC9" w:rsidRPr="00456CC9" w:rsidRDefault="00456CC9" w:rsidP="00456CC9">
      <w:pPr>
        <w:pStyle w:val="Default"/>
        <w:rPr>
          <w:sz w:val="23"/>
          <w:szCs w:val="23"/>
          <w:lang w:val="en-US"/>
        </w:rPr>
      </w:pPr>
      <w:r w:rsidRPr="00456CC9">
        <w:rPr>
          <w:b/>
          <w:bCs/>
          <w:sz w:val="23"/>
          <w:szCs w:val="23"/>
          <w:lang w:val="en-US"/>
        </w:rPr>
        <w:t xml:space="preserve">Organization </w:t>
      </w:r>
    </w:p>
    <w:p w:rsidR="00456CC9" w:rsidRPr="00456CC9" w:rsidRDefault="00456CC9" w:rsidP="00456CC9">
      <w:pPr>
        <w:pStyle w:val="Default"/>
        <w:rPr>
          <w:sz w:val="23"/>
          <w:szCs w:val="23"/>
          <w:lang w:val="en-US"/>
        </w:rPr>
      </w:pPr>
      <w:r w:rsidRPr="00456CC9">
        <w:rPr>
          <w:sz w:val="23"/>
          <w:szCs w:val="23"/>
          <w:lang w:val="en-US"/>
        </w:rPr>
        <w:t xml:space="preserve">Association for Human, Science, Nature, Education and Technology </w:t>
      </w:r>
    </w:p>
    <w:p w:rsidR="00456CC9" w:rsidRPr="00456CC9" w:rsidRDefault="00456CC9" w:rsidP="00456CC9">
      <w:pPr>
        <w:pStyle w:val="Default"/>
        <w:rPr>
          <w:sz w:val="23"/>
          <w:szCs w:val="23"/>
          <w:lang w:val="en-US"/>
        </w:rPr>
      </w:pPr>
      <w:r w:rsidRPr="00456CC9">
        <w:rPr>
          <w:sz w:val="23"/>
          <w:szCs w:val="23"/>
          <w:lang w:val="en-US"/>
        </w:rPr>
        <w:t xml:space="preserve">Academic World Education and Research Center - A non-profit international organization </w:t>
      </w:r>
    </w:p>
    <w:p w:rsidR="00D20B9F" w:rsidRPr="00F106B5" w:rsidRDefault="00456CC9" w:rsidP="00456CC9">
      <w:r>
        <w:rPr>
          <w:sz w:val="23"/>
          <w:szCs w:val="23"/>
        </w:rPr>
        <w:t>www.awer-center.org</w:t>
      </w:r>
    </w:p>
    <w:sectPr w:rsidR="00D20B9F" w:rsidRPr="00F106B5" w:rsidSect="007B44F6">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45" w:rsidRDefault="00E42A45">
      <w:r>
        <w:separator/>
      </w:r>
    </w:p>
  </w:endnote>
  <w:endnote w:type="continuationSeparator" w:id="0">
    <w:p w:rsidR="00E42A45" w:rsidRDefault="00E4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7BF" w:rsidRDefault="00916A7E">
    <w:pPr>
      <w:spacing w:line="200" w:lineRule="exact"/>
    </w:pPr>
    <w:r>
      <w:rPr>
        <w:noProof/>
        <w:lang w:val="ru-RU" w:eastAsia="ru-RU"/>
      </w:rPr>
      <mc:AlternateContent>
        <mc:Choice Requires="wps">
          <w:drawing>
            <wp:anchor distT="0" distB="0" distL="114300" distR="114300" simplePos="0" relativeHeight="251659264" behindDoc="1" locked="0" layoutInCell="1" allowOverlap="1">
              <wp:simplePos x="0" y="0"/>
              <wp:positionH relativeFrom="page">
                <wp:posOffset>6551930</wp:posOffset>
              </wp:positionH>
              <wp:positionV relativeFrom="page">
                <wp:posOffset>9907270</wp:posOffset>
              </wp:positionV>
              <wp:extent cx="121920" cy="165735"/>
              <wp:effectExtent l="0" t="0" r="11430" b="571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7BF" w:rsidRDefault="00916A7E">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456CC9">
                            <w:rPr>
                              <w:rFonts w:ascii="Calibri" w:eastAsia="Calibri" w:hAnsi="Calibri" w:cs="Calibri"/>
                              <w:noProof/>
                              <w:position w:val="1"/>
                              <w:sz w:val="22"/>
                              <w:szCs w:val="22"/>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15.9pt;margin-top:780.1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YxuAIAAKg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" filled="f" stroked="f">
              <v:textbox inset="0,0,0,0">
                <w:txbxContent>
                  <w:p w:rsidR="000377BF" w:rsidRDefault="00916A7E">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456CC9">
                      <w:rPr>
                        <w:rFonts w:ascii="Calibri" w:eastAsia="Calibri" w:hAnsi="Calibri" w:cs="Calibri"/>
                        <w:noProof/>
                        <w:position w:val="1"/>
                        <w:sz w:val="22"/>
                        <w:szCs w:val="22"/>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45" w:rsidRDefault="00E42A45">
      <w:r>
        <w:separator/>
      </w:r>
    </w:p>
  </w:footnote>
  <w:footnote w:type="continuationSeparator" w:id="0">
    <w:p w:rsidR="00E42A45" w:rsidRDefault="00E42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0542D"/>
    <w:multiLevelType w:val="hybridMultilevel"/>
    <w:tmpl w:val="AE903C52"/>
    <w:lvl w:ilvl="0" w:tplc="5F7EE6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F9F"/>
    <w:rsid w:val="00283F82"/>
    <w:rsid w:val="00456CC9"/>
    <w:rsid w:val="00626A3F"/>
    <w:rsid w:val="007F1C29"/>
    <w:rsid w:val="00916A7E"/>
    <w:rsid w:val="00D20B9F"/>
    <w:rsid w:val="00DB1F9F"/>
    <w:rsid w:val="00E42A45"/>
    <w:rsid w:val="00EB4728"/>
    <w:rsid w:val="00F10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A7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A7E"/>
    <w:pPr>
      <w:ind w:left="720"/>
      <w:contextualSpacing/>
    </w:pPr>
  </w:style>
  <w:style w:type="paragraph" w:styleId="2">
    <w:name w:val="Body Text 2"/>
    <w:basedOn w:val="a"/>
    <w:link w:val="20"/>
    <w:rsid w:val="00916A7E"/>
    <w:rPr>
      <w:sz w:val="24"/>
      <w:lang w:val="ru-RU" w:eastAsia="ko-KR"/>
    </w:rPr>
  </w:style>
  <w:style w:type="character" w:customStyle="1" w:styleId="20">
    <w:name w:val="Основной текст 2 Знак"/>
    <w:basedOn w:val="a0"/>
    <w:link w:val="2"/>
    <w:rsid w:val="00916A7E"/>
    <w:rPr>
      <w:rFonts w:ascii="Times New Roman" w:eastAsia="Times New Roman" w:hAnsi="Times New Roman" w:cs="Times New Roman"/>
      <w:sz w:val="24"/>
      <w:szCs w:val="20"/>
      <w:lang w:eastAsia="ko-KR"/>
    </w:rPr>
  </w:style>
  <w:style w:type="paragraph" w:styleId="a4">
    <w:name w:val="Normal (Web)"/>
    <w:basedOn w:val="a"/>
    <w:uiPriority w:val="99"/>
    <w:semiHidden/>
    <w:unhideWhenUsed/>
    <w:rsid w:val="00283F82"/>
    <w:pPr>
      <w:spacing w:before="100" w:beforeAutospacing="1" w:after="100" w:afterAutospacing="1"/>
    </w:pPr>
    <w:rPr>
      <w:sz w:val="24"/>
      <w:szCs w:val="24"/>
      <w:lang w:val="ru-RU" w:eastAsia="ru-RU"/>
    </w:rPr>
  </w:style>
  <w:style w:type="character" w:customStyle="1" w:styleId="apple-converted-space">
    <w:name w:val="apple-converted-space"/>
    <w:basedOn w:val="a0"/>
    <w:rsid w:val="00283F82"/>
  </w:style>
  <w:style w:type="character" w:styleId="a5">
    <w:name w:val="Emphasis"/>
    <w:basedOn w:val="a0"/>
    <w:uiPriority w:val="20"/>
    <w:qFormat/>
    <w:rsid w:val="00283F82"/>
    <w:rPr>
      <w:i/>
      <w:iCs/>
    </w:rPr>
  </w:style>
  <w:style w:type="paragraph" w:customStyle="1" w:styleId="Default">
    <w:name w:val="Default"/>
    <w:rsid w:val="00456CC9"/>
    <w:pPr>
      <w:autoSpaceDE w:val="0"/>
      <w:autoSpaceDN w:val="0"/>
      <w:adjustRightInd w:val="0"/>
      <w:spacing w:after="0" w:line="240" w:lineRule="auto"/>
    </w:pPr>
    <w:rPr>
      <w:rFonts w:ascii="Calibri" w:hAnsi="Calibri" w:cs="Calibri"/>
      <w:color w:val="000000"/>
      <w:sz w:val="24"/>
      <w:szCs w:val="24"/>
    </w:rPr>
  </w:style>
  <w:style w:type="character" w:styleId="a6">
    <w:name w:val="Hyperlink"/>
    <w:basedOn w:val="a0"/>
    <w:uiPriority w:val="99"/>
    <w:unhideWhenUsed/>
    <w:rsid w:val="00456C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A7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A7E"/>
    <w:pPr>
      <w:ind w:left="720"/>
      <w:contextualSpacing/>
    </w:pPr>
  </w:style>
  <w:style w:type="paragraph" w:styleId="2">
    <w:name w:val="Body Text 2"/>
    <w:basedOn w:val="a"/>
    <w:link w:val="20"/>
    <w:rsid w:val="00916A7E"/>
    <w:rPr>
      <w:sz w:val="24"/>
      <w:lang w:val="ru-RU" w:eastAsia="ko-KR"/>
    </w:rPr>
  </w:style>
  <w:style w:type="character" w:customStyle="1" w:styleId="20">
    <w:name w:val="Основной текст 2 Знак"/>
    <w:basedOn w:val="a0"/>
    <w:link w:val="2"/>
    <w:rsid w:val="00916A7E"/>
    <w:rPr>
      <w:rFonts w:ascii="Times New Roman" w:eastAsia="Times New Roman" w:hAnsi="Times New Roman" w:cs="Times New Roman"/>
      <w:sz w:val="24"/>
      <w:szCs w:val="20"/>
      <w:lang w:eastAsia="ko-KR"/>
    </w:rPr>
  </w:style>
  <w:style w:type="paragraph" w:styleId="a4">
    <w:name w:val="Normal (Web)"/>
    <w:basedOn w:val="a"/>
    <w:uiPriority w:val="99"/>
    <w:semiHidden/>
    <w:unhideWhenUsed/>
    <w:rsid w:val="00283F82"/>
    <w:pPr>
      <w:spacing w:before="100" w:beforeAutospacing="1" w:after="100" w:afterAutospacing="1"/>
    </w:pPr>
    <w:rPr>
      <w:sz w:val="24"/>
      <w:szCs w:val="24"/>
      <w:lang w:val="ru-RU" w:eastAsia="ru-RU"/>
    </w:rPr>
  </w:style>
  <w:style w:type="character" w:customStyle="1" w:styleId="apple-converted-space">
    <w:name w:val="apple-converted-space"/>
    <w:basedOn w:val="a0"/>
    <w:rsid w:val="00283F82"/>
  </w:style>
  <w:style w:type="character" w:styleId="a5">
    <w:name w:val="Emphasis"/>
    <w:basedOn w:val="a0"/>
    <w:uiPriority w:val="20"/>
    <w:qFormat/>
    <w:rsid w:val="00283F82"/>
    <w:rPr>
      <w:i/>
      <w:iCs/>
    </w:rPr>
  </w:style>
  <w:style w:type="paragraph" w:customStyle="1" w:styleId="Default">
    <w:name w:val="Default"/>
    <w:rsid w:val="00456CC9"/>
    <w:pPr>
      <w:autoSpaceDE w:val="0"/>
      <w:autoSpaceDN w:val="0"/>
      <w:adjustRightInd w:val="0"/>
      <w:spacing w:after="0" w:line="240" w:lineRule="auto"/>
    </w:pPr>
    <w:rPr>
      <w:rFonts w:ascii="Calibri" w:hAnsi="Calibri" w:cs="Calibri"/>
      <w:color w:val="000000"/>
      <w:sz w:val="24"/>
      <w:szCs w:val="24"/>
    </w:rPr>
  </w:style>
  <w:style w:type="character" w:styleId="a6">
    <w:name w:val="Hyperlink"/>
    <w:basedOn w:val="a0"/>
    <w:uiPriority w:val="99"/>
    <w:unhideWhenUsed/>
    <w:rsid w:val="00456C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34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lek_82@b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1521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Миржан Садыров</dc:creator>
  <cp:keywords/>
  <dc:description/>
  <cp:lastModifiedBy>Миржан Садыров</cp:lastModifiedBy>
  <cp:revision>2</cp:revision>
  <dcterms:created xsi:type="dcterms:W3CDTF">2016-05-02T16:19:00Z</dcterms:created>
  <dcterms:modified xsi:type="dcterms:W3CDTF">2016-05-02T16:19:00Z</dcterms:modified>
</cp:coreProperties>
</file>