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F9F" w:rsidRDefault="00C85F9F" w:rsidP="00C85F9F">
      <w:pPr>
        <w:framePr w:h="1628" w:hSpace="38" w:wrap="notBeside" w:vAnchor="text" w:hAnchor="margin" w:x="-2581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933450" cy="1028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F9F" w:rsidRDefault="00C85F9F" w:rsidP="00C85F9F">
      <w:pPr>
        <w:shd w:val="clear" w:color="auto" w:fill="FFFFFF"/>
        <w:spacing w:before="120" w:line="302" w:lineRule="exact"/>
        <w:ind w:left="715" w:right="538" w:firstLine="331"/>
        <w:rPr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t>Қ</w:t>
      </w:r>
      <w:r>
        <w:rPr>
          <w:rFonts w:ascii="Calibri" w:hAnsi="Calibri" w:cs="Calibri"/>
          <w:noProof/>
          <w:sz w:val="26"/>
          <w:szCs w:val="26"/>
        </w:rPr>
        <w:t>АЗА</w:t>
      </w:r>
      <w:r>
        <w:rPr>
          <w:rFonts w:ascii="Arial" w:hAnsi="Arial" w:cs="Arial"/>
          <w:noProof/>
          <w:sz w:val="26"/>
          <w:szCs w:val="26"/>
        </w:rPr>
        <w:t>Қ</w:t>
      </w:r>
      <w:r>
        <w:rPr>
          <w:rFonts w:ascii="Calibri" w:hAnsi="Calibri" w:cs="Calibri"/>
          <w:noProof/>
          <w:sz w:val="26"/>
          <w:szCs w:val="26"/>
        </w:rPr>
        <w:t>СТАН</w:t>
      </w:r>
      <w:r>
        <w:rPr>
          <w:noProof/>
          <w:sz w:val="26"/>
          <w:szCs w:val="26"/>
        </w:rPr>
        <w:t xml:space="preserve"> РЕСПУБЛИКАСЫ </w:t>
      </w:r>
      <w:r>
        <w:rPr>
          <w:noProof/>
          <w:spacing w:val="-2"/>
          <w:sz w:val="26"/>
          <w:szCs w:val="26"/>
        </w:rPr>
        <w:t>БІЛІМ Ж</w:t>
      </w:r>
      <w:r>
        <w:rPr>
          <w:rFonts w:ascii="Arial" w:hAnsi="Arial" w:cs="Arial"/>
          <w:noProof/>
          <w:spacing w:val="-2"/>
          <w:sz w:val="26"/>
          <w:szCs w:val="26"/>
        </w:rPr>
        <w:t>Ә</w:t>
      </w:r>
      <w:r>
        <w:rPr>
          <w:rFonts w:ascii="Calibri" w:hAnsi="Calibri" w:cs="Calibri"/>
          <w:noProof/>
          <w:spacing w:val="-2"/>
          <w:sz w:val="26"/>
          <w:szCs w:val="26"/>
        </w:rPr>
        <w:t xml:space="preserve">НЕ </w:t>
      </w:r>
      <w:r>
        <w:rPr>
          <w:rFonts w:ascii="Arial" w:hAnsi="Arial" w:cs="Arial"/>
          <w:noProof/>
          <w:spacing w:val="-2"/>
          <w:sz w:val="26"/>
          <w:szCs w:val="26"/>
        </w:rPr>
        <w:t>Ғ</w:t>
      </w:r>
      <w:r>
        <w:rPr>
          <w:rFonts w:ascii="Calibri" w:hAnsi="Calibri" w:cs="Calibri"/>
          <w:noProof/>
          <w:spacing w:val="-2"/>
          <w:sz w:val="26"/>
          <w:szCs w:val="26"/>
        </w:rPr>
        <w:t>ЫЛЫМ МИНИСТРЛІП</w:t>
      </w:r>
    </w:p>
    <w:p w:rsidR="00C85F9F" w:rsidRDefault="00C85F9F" w:rsidP="00C85F9F">
      <w:pPr>
        <w:shd w:val="clear" w:color="auto" w:fill="FFFFFF"/>
        <w:spacing w:before="101" w:line="293" w:lineRule="exact"/>
        <w:ind w:firstLine="1474"/>
      </w:pPr>
      <w:r>
        <w:rPr>
          <w:noProof/>
          <w:sz w:val="26"/>
          <w:szCs w:val="26"/>
        </w:rPr>
        <w:t xml:space="preserve">М. </w:t>
      </w:r>
      <w:r>
        <w:rPr>
          <w:rFonts w:ascii="Arial" w:hAnsi="Arial" w:cs="Arial"/>
          <w:noProof/>
          <w:sz w:val="26"/>
          <w:szCs w:val="26"/>
        </w:rPr>
        <w:t>Қ</w:t>
      </w:r>
      <w:r>
        <w:rPr>
          <w:rFonts w:ascii="Calibri" w:hAnsi="Calibri" w:cs="Calibri"/>
          <w:noProof/>
          <w:sz w:val="26"/>
          <w:szCs w:val="26"/>
        </w:rPr>
        <w:t>озыбаев атында</w:t>
      </w:r>
      <w:r>
        <w:rPr>
          <w:rFonts w:ascii="Arial" w:hAnsi="Arial" w:cs="Arial"/>
          <w:noProof/>
          <w:sz w:val="26"/>
          <w:szCs w:val="26"/>
        </w:rPr>
        <w:t>ғ</w:t>
      </w:r>
      <w:r>
        <w:rPr>
          <w:rFonts w:ascii="Calibri" w:hAnsi="Calibri" w:cs="Calibri"/>
          <w:noProof/>
          <w:sz w:val="26"/>
          <w:szCs w:val="26"/>
        </w:rPr>
        <w:t>ы Солт</w:t>
      </w:r>
      <w:r>
        <w:rPr>
          <w:rFonts w:ascii="Arial" w:hAnsi="Arial" w:cs="Arial"/>
          <w:noProof/>
          <w:sz w:val="26"/>
          <w:szCs w:val="26"/>
        </w:rPr>
        <w:t>ү</w:t>
      </w:r>
      <w:r>
        <w:rPr>
          <w:rFonts w:ascii="Calibri" w:hAnsi="Calibri" w:cs="Calibri"/>
          <w:noProof/>
          <w:sz w:val="26"/>
          <w:szCs w:val="26"/>
        </w:rPr>
        <w:t xml:space="preserve">стік </w:t>
      </w:r>
      <w:r>
        <w:rPr>
          <w:rFonts w:ascii="Arial" w:hAnsi="Arial" w:cs="Arial"/>
          <w:noProof/>
          <w:sz w:val="26"/>
          <w:szCs w:val="26"/>
        </w:rPr>
        <w:t>Қ</w:t>
      </w:r>
      <w:r>
        <w:rPr>
          <w:rFonts w:ascii="Calibri" w:hAnsi="Calibri" w:cs="Calibri"/>
          <w:noProof/>
          <w:sz w:val="26"/>
          <w:szCs w:val="26"/>
        </w:rPr>
        <w:t>аза</w:t>
      </w:r>
      <w:r>
        <w:rPr>
          <w:rFonts w:ascii="Arial" w:hAnsi="Arial" w:cs="Arial"/>
          <w:noProof/>
          <w:sz w:val="26"/>
          <w:szCs w:val="26"/>
        </w:rPr>
        <w:t>қ</w:t>
      </w:r>
      <w:r>
        <w:rPr>
          <w:rFonts w:ascii="Calibri" w:hAnsi="Calibri" w:cs="Calibri"/>
          <w:noProof/>
          <w:sz w:val="26"/>
          <w:szCs w:val="26"/>
        </w:rPr>
        <w:t>стан мемлекеттік университеті</w:t>
      </w:r>
    </w:p>
    <w:p w:rsidR="00C85F9F" w:rsidRDefault="00C85F9F" w:rsidP="00C85F9F">
      <w:pPr>
        <w:sectPr w:rsidR="00C85F9F">
          <w:pgSz w:w="11909" w:h="16834"/>
          <w:pgMar w:top="1094" w:right="1399" w:bottom="360" w:left="4654" w:header="720" w:footer="720" w:gutter="0"/>
          <w:cols w:space="720"/>
        </w:sectPr>
      </w:pPr>
    </w:p>
    <w:p w:rsidR="00C85F9F" w:rsidRDefault="00C85F9F" w:rsidP="00C85F9F">
      <w:pPr>
        <w:shd w:val="clear" w:color="auto" w:fill="FFFFFF"/>
        <w:spacing w:before="2352" w:line="370" w:lineRule="exact"/>
        <w:ind w:firstLine="408"/>
      </w:pPr>
      <w:r>
        <w:rPr>
          <w:b/>
          <w:bCs/>
          <w:noProof/>
          <w:spacing w:val="-6"/>
          <w:sz w:val="32"/>
          <w:szCs w:val="32"/>
        </w:rPr>
        <w:lastRenderedPageBreak/>
        <w:t>«ЖАРАТЫЛЫСТАНУ Ж</w:t>
      </w:r>
      <w:r>
        <w:rPr>
          <w:rFonts w:ascii="Arial" w:hAnsi="Arial" w:cs="Arial"/>
          <w:b/>
          <w:bCs/>
          <w:noProof/>
          <w:spacing w:val="-6"/>
          <w:sz w:val="32"/>
          <w:szCs w:val="32"/>
        </w:rPr>
        <w:t>Ә</w:t>
      </w:r>
      <w:r>
        <w:rPr>
          <w:rFonts w:ascii="Calibri" w:hAnsi="Calibri" w:cs="Calibri"/>
          <w:b/>
          <w:bCs/>
          <w:noProof/>
          <w:spacing w:val="-6"/>
          <w:sz w:val="32"/>
          <w:szCs w:val="32"/>
        </w:rPr>
        <w:t>НЕ АУЫЛШАРУАШЫЛЫ</w:t>
      </w:r>
      <w:r>
        <w:rPr>
          <w:rFonts w:ascii="Arial" w:hAnsi="Arial" w:cs="Arial"/>
          <w:b/>
          <w:bCs/>
          <w:noProof/>
          <w:spacing w:val="-6"/>
          <w:sz w:val="32"/>
          <w:szCs w:val="32"/>
        </w:rPr>
        <w:t>Қ</w:t>
      </w:r>
      <w:r>
        <w:rPr>
          <w:rFonts w:ascii="Calibri" w:hAnsi="Calibri" w:cs="Calibri"/>
          <w:b/>
          <w:bCs/>
          <w:noProof/>
          <w:spacing w:val="-6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noProof/>
          <w:spacing w:val="-8"/>
          <w:sz w:val="32"/>
          <w:szCs w:val="32"/>
        </w:rPr>
        <w:t>Ғ</w:t>
      </w:r>
      <w:r>
        <w:rPr>
          <w:rFonts w:ascii="Calibri" w:hAnsi="Calibri" w:cs="Calibri"/>
          <w:b/>
          <w:bCs/>
          <w:noProof/>
          <w:spacing w:val="-8"/>
          <w:sz w:val="32"/>
          <w:szCs w:val="32"/>
        </w:rPr>
        <w:t>ЫЛЫМДАРЫ</w:t>
      </w:r>
      <w:r>
        <w:rPr>
          <w:b/>
          <w:bCs/>
          <w:noProof/>
          <w:spacing w:val="-8"/>
          <w:sz w:val="32"/>
          <w:szCs w:val="32"/>
        </w:rPr>
        <w:t xml:space="preserve"> САЛАСЫНДА</w:t>
      </w:r>
      <w:r>
        <w:rPr>
          <w:rFonts w:ascii="Arial" w:hAnsi="Arial" w:cs="Arial"/>
          <w:b/>
          <w:bCs/>
          <w:noProof/>
          <w:spacing w:val="-8"/>
          <w:sz w:val="32"/>
          <w:szCs w:val="32"/>
        </w:rPr>
        <w:t>Ғ</w:t>
      </w:r>
      <w:r>
        <w:rPr>
          <w:rFonts w:ascii="Calibri" w:hAnsi="Calibri" w:cs="Calibri"/>
          <w:b/>
          <w:bCs/>
          <w:noProof/>
          <w:spacing w:val="-8"/>
          <w:sz w:val="32"/>
          <w:szCs w:val="32"/>
        </w:rPr>
        <w:t xml:space="preserve">Ы </w:t>
      </w:r>
      <w:r>
        <w:rPr>
          <w:rFonts w:ascii="Arial" w:hAnsi="Arial" w:cs="Arial"/>
          <w:b/>
          <w:bCs/>
          <w:noProof/>
          <w:spacing w:val="-8"/>
          <w:sz w:val="32"/>
          <w:szCs w:val="32"/>
        </w:rPr>
        <w:t>Ғ</w:t>
      </w:r>
      <w:r>
        <w:rPr>
          <w:rFonts w:ascii="Calibri" w:hAnsi="Calibri" w:cs="Calibri"/>
          <w:b/>
          <w:bCs/>
          <w:noProof/>
          <w:spacing w:val="-8"/>
          <w:sz w:val="32"/>
          <w:szCs w:val="32"/>
        </w:rPr>
        <w:t>ЫЛЫМ МЕН БІЛІМНІ</w:t>
      </w:r>
      <w:r>
        <w:rPr>
          <w:rFonts w:ascii="Arial" w:hAnsi="Arial" w:cs="Arial"/>
          <w:b/>
          <w:bCs/>
          <w:noProof/>
          <w:spacing w:val="-8"/>
          <w:sz w:val="32"/>
          <w:szCs w:val="32"/>
        </w:rPr>
        <w:t>Ң</w:t>
      </w:r>
    </w:p>
    <w:p w:rsidR="00C85F9F" w:rsidRDefault="00C85F9F" w:rsidP="00C85F9F">
      <w:pPr>
        <w:shd w:val="clear" w:color="auto" w:fill="FFFFFF"/>
        <w:spacing w:line="370" w:lineRule="exact"/>
        <w:ind w:left="2515"/>
      </w:pPr>
      <w:r>
        <w:rPr>
          <w:rFonts w:ascii="Arial" w:hAnsi="Arial" w:cs="Arial"/>
          <w:b/>
          <w:bCs/>
          <w:noProof/>
          <w:spacing w:val="-2"/>
          <w:sz w:val="32"/>
          <w:szCs w:val="32"/>
        </w:rPr>
        <w:t>Ө</w:t>
      </w:r>
      <w:r>
        <w:rPr>
          <w:rFonts w:ascii="Calibri" w:hAnsi="Calibri" w:cs="Calibri"/>
          <w:b/>
          <w:bCs/>
          <w:noProof/>
          <w:spacing w:val="-2"/>
          <w:sz w:val="32"/>
          <w:szCs w:val="32"/>
        </w:rPr>
        <w:t>ЗЕКТІ</w:t>
      </w:r>
      <w:r>
        <w:rPr>
          <w:b/>
          <w:bCs/>
          <w:noProof/>
          <w:spacing w:val="-2"/>
          <w:sz w:val="32"/>
          <w:szCs w:val="32"/>
        </w:rPr>
        <w:t xml:space="preserve"> М</w:t>
      </w:r>
      <w:r>
        <w:rPr>
          <w:rFonts w:ascii="Arial" w:hAnsi="Arial" w:cs="Arial"/>
          <w:b/>
          <w:bCs/>
          <w:noProof/>
          <w:spacing w:val="-2"/>
          <w:sz w:val="32"/>
          <w:szCs w:val="32"/>
        </w:rPr>
        <w:t>Ә</w:t>
      </w:r>
      <w:r>
        <w:rPr>
          <w:rFonts w:ascii="Calibri" w:hAnsi="Calibri" w:cs="Calibri"/>
          <w:b/>
          <w:bCs/>
          <w:noProof/>
          <w:spacing w:val="-2"/>
          <w:sz w:val="32"/>
          <w:szCs w:val="32"/>
        </w:rPr>
        <w:t>СЕЛЕЛЕРІ»</w:t>
      </w:r>
    </w:p>
    <w:p w:rsidR="00C85F9F" w:rsidRDefault="00C85F9F" w:rsidP="00C85F9F">
      <w:pPr>
        <w:shd w:val="clear" w:color="auto" w:fill="FFFFFF"/>
        <w:spacing w:before="173" w:line="370" w:lineRule="exact"/>
        <w:ind w:right="427"/>
        <w:jc w:val="center"/>
      </w:pPr>
      <w:r>
        <w:rPr>
          <w:noProof/>
          <w:sz w:val="32"/>
          <w:szCs w:val="32"/>
        </w:rPr>
        <w:t>атты халы</w:t>
      </w:r>
      <w:r>
        <w:rPr>
          <w:rFonts w:ascii="Arial" w:hAnsi="Arial" w:cs="Arial"/>
          <w:noProof/>
          <w:sz w:val="32"/>
          <w:szCs w:val="32"/>
        </w:rPr>
        <w:t>қ</w:t>
      </w:r>
      <w:r>
        <w:rPr>
          <w:rFonts w:ascii="Calibri" w:hAnsi="Calibri" w:cs="Calibri"/>
          <w:noProof/>
          <w:sz w:val="32"/>
          <w:szCs w:val="32"/>
        </w:rPr>
        <w:t>аралы</w:t>
      </w:r>
      <w:r>
        <w:rPr>
          <w:rFonts w:ascii="Arial" w:hAnsi="Arial" w:cs="Arial"/>
          <w:noProof/>
          <w:sz w:val="32"/>
          <w:szCs w:val="32"/>
        </w:rPr>
        <w:t>қ</w:t>
      </w:r>
      <w:r>
        <w:rPr>
          <w:rFonts w:ascii="Calibri" w:hAnsi="Calibri" w:cs="Calibri"/>
          <w:noProof/>
          <w:sz w:val="32"/>
          <w:szCs w:val="32"/>
        </w:rPr>
        <w:t xml:space="preserve"> </w:t>
      </w:r>
      <w:r>
        <w:rPr>
          <w:rFonts w:ascii="Arial" w:hAnsi="Arial" w:cs="Arial"/>
          <w:noProof/>
          <w:sz w:val="32"/>
          <w:szCs w:val="32"/>
        </w:rPr>
        <w:t>ғ</w:t>
      </w:r>
      <w:r>
        <w:rPr>
          <w:rFonts w:ascii="Calibri" w:hAnsi="Calibri" w:cs="Calibri"/>
          <w:noProof/>
          <w:sz w:val="32"/>
          <w:szCs w:val="32"/>
        </w:rPr>
        <w:t>ылыми-т</w:t>
      </w:r>
      <w:r>
        <w:rPr>
          <w:rFonts w:ascii="Arial" w:hAnsi="Arial" w:cs="Arial"/>
          <w:noProof/>
          <w:sz w:val="32"/>
          <w:szCs w:val="32"/>
        </w:rPr>
        <w:t>ә</w:t>
      </w:r>
      <w:r>
        <w:rPr>
          <w:rFonts w:ascii="Calibri" w:hAnsi="Calibri" w:cs="Calibri"/>
          <w:noProof/>
          <w:sz w:val="32"/>
          <w:szCs w:val="32"/>
        </w:rPr>
        <w:t>жірибелік</w:t>
      </w:r>
    </w:p>
    <w:p w:rsidR="00C85F9F" w:rsidRDefault="00C85F9F" w:rsidP="00C85F9F">
      <w:pPr>
        <w:shd w:val="clear" w:color="auto" w:fill="FFFFFF"/>
        <w:spacing w:line="370" w:lineRule="exact"/>
        <w:ind w:right="413"/>
        <w:jc w:val="center"/>
      </w:pPr>
      <w:r>
        <w:rPr>
          <w:noProof/>
          <w:sz w:val="32"/>
          <w:szCs w:val="32"/>
        </w:rPr>
        <w:t>конференциясыны</w:t>
      </w:r>
      <w:r>
        <w:rPr>
          <w:rFonts w:ascii="Arial" w:hAnsi="Arial" w:cs="Arial"/>
          <w:noProof/>
          <w:sz w:val="32"/>
          <w:szCs w:val="32"/>
        </w:rPr>
        <w:t>ң</w:t>
      </w:r>
    </w:p>
    <w:p w:rsidR="00C85F9F" w:rsidRDefault="00C85F9F" w:rsidP="00C85F9F">
      <w:pPr>
        <w:shd w:val="clear" w:color="auto" w:fill="FFFFFF"/>
        <w:spacing w:line="370" w:lineRule="exact"/>
        <w:ind w:right="427"/>
        <w:jc w:val="center"/>
      </w:pPr>
      <w:r>
        <w:rPr>
          <w:b/>
          <w:bCs/>
          <w:noProof/>
          <w:sz w:val="32"/>
          <w:szCs w:val="32"/>
        </w:rPr>
        <w:t>МАТЕРИАЛДАРЫ</w:t>
      </w:r>
    </w:p>
    <w:p w:rsidR="00C85F9F" w:rsidRDefault="00C85F9F" w:rsidP="00C85F9F">
      <w:pPr>
        <w:shd w:val="clear" w:color="auto" w:fill="FFFFFF"/>
        <w:spacing w:before="1186" w:line="365" w:lineRule="exact"/>
        <w:ind w:left="216" w:right="653" w:firstLine="2683"/>
      </w:pPr>
      <w:r>
        <w:rPr>
          <w:b/>
          <w:bCs/>
          <w:noProof/>
          <w:spacing w:val="70"/>
          <w:sz w:val="32"/>
          <w:szCs w:val="32"/>
        </w:rPr>
        <w:t>МАТЕРИАЛ</w:t>
      </w:r>
      <w:r>
        <w:rPr>
          <w:b/>
          <w:bCs/>
          <w:noProof/>
          <w:sz w:val="32"/>
          <w:szCs w:val="32"/>
        </w:rPr>
        <w:t xml:space="preserve">Ы </w:t>
      </w:r>
      <w:r>
        <w:rPr>
          <w:noProof/>
          <w:sz w:val="32"/>
          <w:szCs w:val="32"/>
        </w:rPr>
        <w:t xml:space="preserve">международной научно-практической </w:t>
      </w:r>
      <w:r>
        <w:rPr>
          <w:b/>
          <w:bCs/>
          <w:noProof/>
          <w:sz w:val="32"/>
          <w:szCs w:val="32"/>
        </w:rPr>
        <w:t>конференции</w:t>
      </w:r>
    </w:p>
    <w:p w:rsidR="00C85F9F" w:rsidRDefault="00C85F9F" w:rsidP="00C85F9F">
      <w:pPr>
        <w:shd w:val="clear" w:color="auto" w:fill="FFFFFF"/>
        <w:spacing w:before="182" w:line="370" w:lineRule="exact"/>
        <w:ind w:right="456"/>
        <w:jc w:val="center"/>
      </w:pPr>
      <w:r>
        <w:rPr>
          <w:b/>
          <w:bCs/>
          <w:noProof/>
          <w:spacing w:val="-8"/>
          <w:sz w:val="32"/>
          <w:szCs w:val="32"/>
        </w:rPr>
        <w:t>«АКТУАЛЬНЫЕ ПРОБЛЕМЫ НАУКИ И ОБРАЗОВАНИЯ</w:t>
      </w:r>
    </w:p>
    <w:p w:rsidR="00C85F9F" w:rsidRDefault="00C85F9F" w:rsidP="00C85F9F">
      <w:pPr>
        <w:shd w:val="clear" w:color="auto" w:fill="FFFFFF"/>
        <w:spacing w:line="370" w:lineRule="exact"/>
        <w:ind w:right="442"/>
        <w:jc w:val="center"/>
      </w:pPr>
      <w:r>
        <w:rPr>
          <w:b/>
          <w:bCs/>
          <w:noProof/>
          <w:spacing w:val="-6"/>
          <w:sz w:val="32"/>
          <w:szCs w:val="32"/>
        </w:rPr>
        <w:t>В ОБЛАСТИ ЕСТЕСТВЕННЫХ И</w:t>
      </w:r>
    </w:p>
    <w:p w:rsidR="00C85F9F" w:rsidRDefault="00C85F9F" w:rsidP="00C85F9F">
      <w:pPr>
        <w:shd w:val="clear" w:color="auto" w:fill="FFFFFF"/>
        <w:spacing w:line="370" w:lineRule="exact"/>
        <w:ind w:right="446"/>
        <w:jc w:val="center"/>
      </w:pPr>
      <w:r>
        <w:rPr>
          <w:b/>
          <w:bCs/>
          <w:noProof/>
          <w:spacing w:val="-6"/>
          <w:sz w:val="32"/>
          <w:szCs w:val="32"/>
        </w:rPr>
        <w:t>СЕЛЬСКОХОЗЯЙСТВЕННЫХ НАУК»</w:t>
      </w:r>
    </w:p>
    <w:p w:rsidR="00C85F9F" w:rsidRDefault="00C85F9F" w:rsidP="00C85F9F">
      <w:pPr>
        <w:shd w:val="clear" w:color="auto" w:fill="FFFFFF"/>
        <w:spacing w:before="1190" w:line="346" w:lineRule="exact"/>
        <w:ind w:left="3960"/>
      </w:pPr>
      <w:r>
        <w:rPr>
          <w:rFonts w:ascii="Times New Roman" w:hAnsi="Times New Roman" w:cs="Times New Roman"/>
          <w:b/>
          <w:bCs/>
          <w:noProof/>
          <w:position w:val="-8"/>
          <w:sz w:val="52"/>
          <w:szCs w:val="52"/>
        </w:rPr>
        <w:t>Ш</w:t>
      </w:r>
    </w:p>
    <w:p w:rsidR="00C85F9F" w:rsidRDefault="00C85F9F" w:rsidP="00C85F9F">
      <w:pPr>
        <w:shd w:val="clear" w:color="auto" w:fill="FFFFFF"/>
        <w:spacing w:before="1051" w:line="360" w:lineRule="exact"/>
        <w:ind w:left="4166"/>
        <w:jc w:val="right"/>
      </w:pPr>
      <w:r>
        <w:rPr>
          <w:i/>
          <w:iCs/>
          <w:noProof/>
          <w:sz w:val="26"/>
          <w:szCs w:val="26"/>
        </w:rPr>
        <w:t>Конференция посвящается 75-летию СКГУ им.М.Козыбаева</w:t>
      </w:r>
    </w:p>
    <w:p w:rsidR="00C85F9F" w:rsidRDefault="00C85F9F" w:rsidP="00C85F9F">
      <w:pPr>
        <w:shd w:val="clear" w:color="auto" w:fill="FFFFFF"/>
        <w:spacing w:before="1430"/>
        <w:ind w:left="3230"/>
        <w:rPr>
          <w:noProof/>
          <w:sz w:val="26"/>
          <w:szCs w:val="26"/>
        </w:rPr>
      </w:pPr>
      <w:r>
        <w:rPr>
          <w:noProof/>
          <w:sz w:val="26"/>
          <w:szCs w:val="26"/>
        </w:rPr>
        <w:t>Петропавл,2012</w:t>
      </w:r>
    </w:p>
    <w:p w:rsidR="002A4FF1" w:rsidRDefault="002A4FF1" w:rsidP="002A4FF1">
      <w:pPr>
        <w:shd w:val="clear" w:color="auto" w:fill="FFFFFF"/>
        <w:ind w:left="3662"/>
        <w:rPr>
          <w:rFonts w:ascii="Arial" w:hAnsi="Arial"/>
          <w:b/>
          <w:bCs/>
          <w:spacing w:val="-9"/>
          <w:sz w:val="24"/>
          <w:szCs w:val="24"/>
        </w:rPr>
      </w:pPr>
    </w:p>
    <w:p w:rsidR="002A4FF1" w:rsidRDefault="002A4FF1" w:rsidP="002A4FF1">
      <w:pPr>
        <w:shd w:val="clear" w:color="auto" w:fill="FFFFFF"/>
        <w:ind w:left="3662"/>
      </w:pPr>
      <w:r>
        <w:rPr>
          <w:rFonts w:ascii="Arial" w:hAnsi="Arial"/>
          <w:b/>
          <w:bCs/>
          <w:spacing w:val="-9"/>
          <w:sz w:val="24"/>
          <w:szCs w:val="24"/>
        </w:rPr>
        <w:lastRenderedPageBreak/>
        <w:t>СОДЕРЖАНИЕ</w:t>
      </w:r>
    </w:p>
    <w:p w:rsidR="002A4FF1" w:rsidRDefault="002A4FF1" w:rsidP="002A4FF1">
      <w:pPr>
        <w:shd w:val="clear" w:color="auto" w:fill="FFFFFF"/>
        <w:spacing w:before="264" w:line="230" w:lineRule="exact"/>
        <w:ind w:left="1166"/>
      </w:pPr>
      <w:r>
        <w:rPr>
          <w:spacing w:val="-29"/>
          <w:sz w:val="24"/>
          <w:szCs w:val="24"/>
        </w:rPr>
        <w:t>5-СЕКЦИЯ, ЖОО ЖЭНЕ МЕКТЕПТЕ ОКЬИУ</w:t>
      </w:r>
      <w:r>
        <w:rPr>
          <w:b/>
          <w:bCs/>
          <w:spacing w:val="-29"/>
          <w:sz w:val="24"/>
          <w:szCs w:val="24"/>
        </w:rPr>
        <w:t xml:space="preserve">УРД1С1Н </w:t>
      </w:r>
      <w:r>
        <w:rPr>
          <w:spacing w:val="-29"/>
          <w:sz w:val="24"/>
          <w:szCs w:val="24"/>
        </w:rPr>
        <w:t xml:space="preserve">ОИТАЙЛАНДЬП </w:t>
      </w:r>
      <w:r>
        <w:rPr>
          <w:spacing w:val="-25"/>
          <w:sz w:val="24"/>
          <w:szCs w:val="24"/>
        </w:rPr>
        <w:t>СЕКЦИЯ 5. ОПТИМИЗАЦИЯ ПРОЦЕССА ОБУЧЕНИЯ В ВУЗЕ И ЩКСЯ</w:t>
      </w:r>
    </w:p>
    <w:p w:rsidR="002A4FF1" w:rsidRDefault="002A4FF1" w:rsidP="002A4FF1">
      <w:pPr>
        <w:shd w:val="clear" w:color="auto" w:fill="FFFFFF"/>
        <w:spacing w:before="264" w:line="278" w:lineRule="exact"/>
        <w:ind w:firstLine="96"/>
      </w:pPr>
      <w:proofErr w:type="spellStart"/>
      <w:r>
        <w:rPr>
          <w:i/>
          <w:iCs/>
          <w:sz w:val="24"/>
          <w:szCs w:val="24"/>
        </w:rPr>
        <w:t>Лдерихина</w:t>
      </w:r>
      <w:proofErr w:type="spellEnd"/>
      <w:r>
        <w:rPr>
          <w:i/>
          <w:iCs/>
          <w:sz w:val="24"/>
          <w:szCs w:val="24"/>
        </w:rPr>
        <w:t xml:space="preserve"> ВМ., Михайлова М.С.  (СКГУ им,  </w:t>
      </w:r>
      <w:proofErr w:type="spellStart"/>
      <w:r>
        <w:rPr>
          <w:i/>
          <w:iCs/>
          <w:sz w:val="24"/>
          <w:szCs w:val="24"/>
        </w:rPr>
        <w:t>МКозыбаева</w:t>
      </w:r>
      <w:proofErr w:type="spellEnd"/>
      <w:r>
        <w:rPr>
          <w:i/>
          <w:iCs/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Техно</w:t>
      </w:r>
      <w:proofErr w:type="spellEnd"/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грошового   обучения   на   занятиях   СРСП   у   студентов   </w:t>
      </w:r>
      <w:proofErr w:type="spellStart"/>
      <w:r>
        <w:rPr>
          <w:sz w:val="24"/>
          <w:szCs w:val="24"/>
        </w:rPr>
        <w:t>специаль</w:t>
      </w:r>
      <w:proofErr w:type="spellEnd"/>
    </w:p>
    <w:p w:rsidR="002A4FF1" w:rsidRDefault="002A4FF1" w:rsidP="002A4FF1">
      <w:pPr>
        <w:shd w:val="clear" w:color="auto" w:fill="FFFFFF"/>
        <w:tabs>
          <w:tab w:val="left" w:leader="dot" w:pos="7574"/>
        </w:tabs>
        <w:spacing w:line="278" w:lineRule="exact"/>
        <w:ind w:left="125"/>
      </w:pPr>
      <w:r>
        <w:rPr>
          <w:spacing w:val="-3"/>
          <w:sz w:val="24"/>
          <w:szCs w:val="24"/>
        </w:rPr>
        <w:t xml:space="preserve">«Агрономия» по </w:t>
      </w:r>
      <w:proofErr w:type="spellStart"/>
      <w:r>
        <w:rPr>
          <w:spacing w:val="-3"/>
          <w:sz w:val="24"/>
          <w:szCs w:val="24"/>
        </w:rPr>
        <w:t>диодшшине</w:t>
      </w:r>
      <w:proofErr w:type="spellEnd"/>
      <w:r>
        <w:rPr>
          <w:spacing w:val="-3"/>
          <w:sz w:val="24"/>
          <w:szCs w:val="24"/>
        </w:rPr>
        <w:t xml:space="preserve"> «Биология (Генетика)»........</w:t>
      </w:r>
      <w:r>
        <w:rPr>
          <w:sz w:val="24"/>
          <w:szCs w:val="24"/>
        </w:rPr>
        <w:tab/>
      </w:r>
    </w:p>
    <w:p w:rsidR="002A4FF1" w:rsidRDefault="002A4FF1" w:rsidP="002A4FF1">
      <w:pPr>
        <w:shd w:val="clear" w:color="auto" w:fill="FFFFFF"/>
        <w:spacing w:line="278" w:lineRule="exact"/>
        <w:ind w:left="91"/>
      </w:pPr>
      <w:r>
        <w:rPr>
          <w:i/>
          <w:iCs/>
          <w:sz w:val="24"/>
          <w:szCs w:val="24"/>
        </w:rPr>
        <w:t xml:space="preserve">Айдаров </w:t>
      </w:r>
      <w:proofErr w:type="gramStart"/>
      <w:r>
        <w:rPr>
          <w:i/>
          <w:iCs/>
          <w:sz w:val="24"/>
          <w:szCs w:val="24"/>
        </w:rPr>
        <w:t>СМ</w:t>
      </w:r>
      <w:proofErr w:type="gramEnd"/>
      <w:r>
        <w:rPr>
          <w:i/>
          <w:iCs/>
          <w:sz w:val="24"/>
          <w:szCs w:val="24"/>
        </w:rPr>
        <w:t>. (</w:t>
      </w:r>
      <w:proofErr w:type="spellStart"/>
      <w:r>
        <w:rPr>
          <w:i/>
          <w:iCs/>
          <w:sz w:val="24"/>
          <w:szCs w:val="24"/>
        </w:rPr>
        <w:t>МКрзыбаеватындащ-СКМУ</w:t>
      </w:r>
      <w:proofErr w:type="spellEnd"/>
      <w:r>
        <w:rPr>
          <w:i/>
          <w:iCs/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Дифференииалдащ</w:t>
      </w:r>
      <w:proofErr w:type="spellEnd"/>
      <w:r>
        <w:rPr>
          <w:sz w:val="24"/>
          <w:szCs w:val="24"/>
        </w:rPr>
        <w:t xml:space="preserve"> тендер</w:t>
      </w:r>
    </w:p>
    <w:p w:rsidR="002A4FF1" w:rsidRDefault="002A4FF1" w:rsidP="002A4FF1">
      <w:pPr>
        <w:shd w:val="clear" w:color="auto" w:fill="FFFFFF"/>
        <w:tabs>
          <w:tab w:val="left" w:leader="dot" w:pos="4430"/>
          <w:tab w:val="left" w:leader="dot" w:pos="7224"/>
        </w:tabs>
        <w:spacing w:line="278" w:lineRule="exact"/>
        <w:ind w:left="120"/>
      </w:pPr>
      <w:proofErr w:type="spellStart"/>
      <w:r>
        <w:rPr>
          <w:spacing w:val="-12"/>
          <w:sz w:val="24"/>
          <w:szCs w:val="24"/>
        </w:rPr>
        <w:t>шешудщ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12"/>
          <w:sz w:val="24"/>
          <w:szCs w:val="24"/>
        </w:rPr>
        <w:t>кейШр</w:t>
      </w:r>
      <w:proofErr w:type="spellEnd"/>
      <w:r>
        <w:rPr>
          <w:spacing w:val="-12"/>
          <w:sz w:val="24"/>
          <w:szCs w:val="24"/>
        </w:rPr>
        <w:t xml:space="preserve"> эд</w:t>
      </w:r>
      <w:proofErr w:type="gramStart"/>
      <w:r>
        <w:rPr>
          <w:spacing w:val="-12"/>
          <w:sz w:val="24"/>
          <w:szCs w:val="24"/>
        </w:rPr>
        <w:t>!с</w:t>
      </w:r>
      <w:proofErr w:type="gramEnd"/>
      <w:r>
        <w:rPr>
          <w:spacing w:val="-12"/>
          <w:sz w:val="24"/>
          <w:szCs w:val="24"/>
        </w:rPr>
        <w:t>тер1</w:t>
      </w:r>
      <w:r>
        <w:rPr>
          <w:sz w:val="24"/>
          <w:szCs w:val="24"/>
        </w:rPr>
        <w:tab/>
      </w:r>
      <w:r>
        <w:rPr>
          <w:spacing w:val="-12"/>
          <w:sz w:val="24"/>
          <w:szCs w:val="24"/>
        </w:rPr>
        <w:t>,.</w:t>
      </w:r>
      <w:r>
        <w:rPr>
          <w:sz w:val="24"/>
          <w:szCs w:val="24"/>
        </w:rPr>
        <w:tab/>
      </w:r>
      <w:r>
        <w:rPr>
          <w:spacing w:val="-7"/>
          <w:sz w:val="24"/>
          <w:szCs w:val="24"/>
        </w:rPr>
        <w:t>.......</w:t>
      </w:r>
    </w:p>
    <w:p w:rsidR="002A4FF1" w:rsidRDefault="002A4FF1" w:rsidP="002A4FF1">
      <w:pPr>
        <w:shd w:val="clear" w:color="auto" w:fill="FFFFFF"/>
        <w:spacing w:line="278" w:lineRule="exact"/>
        <w:ind w:left="110"/>
      </w:pPr>
      <w:r>
        <w:rPr>
          <w:i/>
          <w:iCs/>
          <w:sz w:val="24"/>
          <w:szCs w:val="24"/>
        </w:rPr>
        <w:t>Айдаров СИ.  (</w:t>
      </w:r>
      <w:proofErr w:type="spellStart"/>
      <w:r>
        <w:rPr>
          <w:i/>
          <w:iCs/>
          <w:sz w:val="24"/>
          <w:szCs w:val="24"/>
        </w:rPr>
        <w:t>М.Крзыбаев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атындагы</w:t>
      </w:r>
      <w:proofErr w:type="spellEnd"/>
      <w:r>
        <w:rPr>
          <w:i/>
          <w:iCs/>
          <w:sz w:val="24"/>
          <w:szCs w:val="24"/>
        </w:rPr>
        <w:t xml:space="preserve"> СКМУ) Оку </w:t>
      </w:r>
      <w:proofErr w:type="spellStart"/>
      <w:r>
        <w:rPr>
          <w:sz w:val="24"/>
          <w:szCs w:val="24"/>
        </w:rPr>
        <w:t>процесш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компькэт</w:t>
      </w:r>
      <w:proofErr w:type="spellEnd"/>
    </w:p>
    <w:p w:rsidR="002A4FF1" w:rsidRDefault="002A4FF1" w:rsidP="002A4FF1">
      <w:pPr>
        <w:shd w:val="clear" w:color="auto" w:fill="FFFFFF"/>
        <w:tabs>
          <w:tab w:val="left" w:leader="dot" w:pos="4469"/>
          <w:tab w:val="left" w:leader="dot" w:pos="5755"/>
          <w:tab w:val="left" w:leader="dot" w:pos="6749"/>
          <w:tab w:val="left" w:leader="dot" w:pos="7608"/>
        </w:tabs>
        <w:spacing w:line="278" w:lineRule="exact"/>
        <w:ind w:left="106"/>
      </w:pPr>
      <w:proofErr w:type="spellStart"/>
      <w:r>
        <w:rPr>
          <w:spacing w:val="-4"/>
          <w:sz w:val="24"/>
          <w:szCs w:val="24"/>
        </w:rPr>
        <w:t>математикалык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жуйелермен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тшмдеспру</w:t>
      </w:r>
      <w:proofErr w:type="spellEnd"/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•</w:t>
      </w:r>
      <w:r>
        <w:rPr>
          <w:sz w:val="24"/>
          <w:szCs w:val="24"/>
        </w:rPr>
        <w:tab/>
      </w:r>
      <w:r>
        <w:rPr>
          <w:spacing w:val="-25"/>
          <w:sz w:val="24"/>
          <w:szCs w:val="24"/>
        </w:rPr>
        <w:t>..--..,</w:t>
      </w:r>
      <w:r>
        <w:rPr>
          <w:sz w:val="24"/>
          <w:szCs w:val="24"/>
        </w:rPr>
        <w:tab/>
      </w:r>
    </w:p>
    <w:p w:rsidR="002A4FF1" w:rsidRDefault="002A4FF1" w:rsidP="002A4FF1">
      <w:pPr>
        <w:shd w:val="clear" w:color="auto" w:fill="FFFFFF"/>
        <w:spacing w:line="278" w:lineRule="exact"/>
        <w:ind w:left="115" w:right="197"/>
        <w:jc w:val="both"/>
      </w:pPr>
      <w:proofErr w:type="spellStart"/>
      <w:r>
        <w:rPr>
          <w:i/>
          <w:iCs/>
          <w:sz w:val="24"/>
          <w:szCs w:val="24"/>
        </w:rPr>
        <w:t>Олиева</w:t>
      </w:r>
      <w:proofErr w:type="spellEnd"/>
      <w:r>
        <w:rPr>
          <w:i/>
          <w:iCs/>
          <w:sz w:val="24"/>
          <w:szCs w:val="24"/>
        </w:rPr>
        <w:t xml:space="preserve"> А.О. (</w:t>
      </w:r>
      <w:proofErr w:type="spellStart"/>
      <w:r>
        <w:rPr>
          <w:i/>
          <w:iCs/>
          <w:sz w:val="24"/>
          <w:szCs w:val="24"/>
        </w:rPr>
        <w:t>М.Крзыбаев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атындагы</w:t>
      </w:r>
      <w:proofErr w:type="spellEnd"/>
      <w:r>
        <w:rPr>
          <w:i/>
          <w:iCs/>
          <w:sz w:val="24"/>
          <w:szCs w:val="24"/>
        </w:rPr>
        <w:t xml:space="preserve"> СКМУ) </w:t>
      </w:r>
      <w:r>
        <w:rPr>
          <w:sz w:val="24"/>
          <w:szCs w:val="24"/>
        </w:rPr>
        <w:t xml:space="preserve">Орта </w:t>
      </w:r>
      <w:proofErr w:type="spellStart"/>
      <w:r>
        <w:rPr>
          <w:sz w:val="24"/>
          <w:szCs w:val="24"/>
        </w:rPr>
        <w:t>мектелте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математа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окыту</w:t>
      </w:r>
      <w:proofErr w:type="spellEnd"/>
      <w:r>
        <w:rPr>
          <w:sz w:val="24"/>
          <w:szCs w:val="24"/>
        </w:rPr>
        <w:t xml:space="preserve"> кез1нде </w:t>
      </w:r>
      <w:proofErr w:type="spellStart"/>
      <w:r>
        <w:rPr>
          <w:sz w:val="24"/>
          <w:szCs w:val="24"/>
        </w:rPr>
        <w:t>колданьщатын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багдарламалы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педагогикальщ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к^ралдар</w:t>
      </w:r>
      <w:proofErr w:type="spellEnd"/>
    </w:p>
    <w:p w:rsidR="002A4FF1" w:rsidRDefault="002A4FF1" w:rsidP="002A4FF1">
      <w:pPr>
        <w:shd w:val="clear" w:color="auto" w:fill="FFFFFF"/>
        <w:tabs>
          <w:tab w:val="left" w:leader="dot" w:pos="4277"/>
          <w:tab w:val="left" w:leader="dot" w:pos="5722"/>
          <w:tab w:val="left" w:leader="dot" w:pos="6893"/>
          <w:tab w:val="left" w:leader="dot" w:pos="7642"/>
        </w:tabs>
        <w:spacing w:before="5" w:line="278" w:lineRule="exact"/>
        <w:ind w:left="110"/>
      </w:pPr>
      <w:proofErr w:type="spellStart"/>
      <w:r>
        <w:rPr>
          <w:spacing w:val="-1"/>
          <w:sz w:val="24"/>
          <w:szCs w:val="24"/>
        </w:rPr>
        <w:t>электрендыккррлар</w:t>
      </w:r>
      <w:proofErr w:type="spellEnd"/>
      <w:r>
        <w:rPr>
          <w:spacing w:val="-1"/>
          <w:sz w:val="24"/>
          <w:szCs w:val="24"/>
        </w:rPr>
        <w:t>.,</w:t>
      </w:r>
      <w:r>
        <w:rPr>
          <w:sz w:val="24"/>
          <w:szCs w:val="24"/>
        </w:rPr>
        <w:tab/>
      </w:r>
      <w:r>
        <w:rPr>
          <w:spacing w:val="-9"/>
          <w:sz w:val="24"/>
          <w:szCs w:val="24"/>
        </w:rPr>
        <w:t>&gt;..,...;......;..</w:t>
      </w:r>
      <w:r>
        <w:rPr>
          <w:sz w:val="24"/>
          <w:szCs w:val="24"/>
        </w:rPr>
        <w:tab/>
      </w:r>
      <w:r>
        <w:rPr>
          <w:spacing w:val="-15"/>
          <w:sz w:val="24"/>
          <w:szCs w:val="24"/>
        </w:rPr>
        <w:t>...*,</w:t>
      </w:r>
      <w:r>
        <w:rPr>
          <w:sz w:val="24"/>
          <w:szCs w:val="24"/>
        </w:rPr>
        <w:tab/>
      </w:r>
      <w:r>
        <w:rPr>
          <w:spacing w:val="-38"/>
          <w:sz w:val="24"/>
          <w:szCs w:val="24"/>
        </w:rPr>
        <w:t>.-.</w:t>
      </w:r>
      <w:r>
        <w:rPr>
          <w:sz w:val="24"/>
          <w:szCs w:val="24"/>
        </w:rPr>
        <w:tab/>
      </w:r>
    </w:p>
    <w:p w:rsidR="002A4FF1" w:rsidRDefault="002A4FF1" w:rsidP="002A4FF1">
      <w:pPr>
        <w:shd w:val="clear" w:color="auto" w:fill="FFFFFF"/>
        <w:spacing w:line="278" w:lineRule="exact"/>
        <w:ind w:left="120"/>
      </w:pPr>
      <w:proofErr w:type="spellStart"/>
      <w:r>
        <w:rPr>
          <w:i/>
          <w:iCs/>
          <w:sz w:val="24"/>
          <w:szCs w:val="24"/>
        </w:rPr>
        <w:t>дубэмрова</w:t>
      </w:r>
      <w:proofErr w:type="spellEnd"/>
      <w:r>
        <w:rPr>
          <w:i/>
          <w:iCs/>
          <w:sz w:val="24"/>
          <w:szCs w:val="24"/>
        </w:rPr>
        <w:t xml:space="preserve"> Т.Е., </w:t>
      </w:r>
      <w:proofErr w:type="spellStart"/>
      <w:r>
        <w:rPr>
          <w:i/>
          <w:iCs/>
          <w:sz w:val="24"/>
          <w:szCs w:val="24"/>
        </w:rPr>
        <w:t>Бегенова</w:t>
      </w:r>
      <w:proofErr w:type="spellEnd"/>
      <w:r>
        <w:rPr>
          <w:i/>
          <w:iCs/>
          <w:sz w:val="24"/>
          <w:szCs w:val="24"/>
        </w:rPr>
        <w:t xml:space="preserve"> Б.Е. (</w:t>
      </w:r>
      <w:proofErr w:type="spellStart"/>
      <w:r>
        <w:rPr>
          <w:i/>
          <w:iCs/>
          <w:sz w:val="24"/>
          <w:szCs w:val="24"/>
        </w:rPr>
        <w:t>М.Крзыбаев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атындагы</w:t>
      </w:r>
      <w:proofErr w:type="spellEnd"/>
      <w:r>
        <w:rPr>
          <w:i/>
          <w:iCs/>
          <w:sz w:val="24"/>
          <w:szCs w:val="24"/>
        </w:rPr>
        <w:t xml:space="preserve"> СКМУ) </w:t>
      </w:r>
      <w:r>
        <w:rPr>
          <w:sz w:val="24"/>
          <w:szCs w:val="24"/>
        </w:rPr>
        <w:t>«Электр</w:t>
      </w:r>
    </w:p>
    <w:p w:rsidR="002A4FF1" w:rsidRDefault="002A4FF1" w:rsidP="002A4FF1">
      <w:pPr>
        <w:shd w:val="clear" w:color="auto" w:fill="FFFFFF"/>
        <w:tabs>
          <w:tab w:val="left" w:leader="dot" w:pos="6139"/>
        </w:tabs>
        <w:spacing w:line="278" w:lineRule="exact"/>
        <w:ind w:left="106"/>
      </w:pPr>
      <w:proofErr w:type="spellStart"/>
      <w:r>
        <w:rPr>
          <w:spacing w:val="-9"/>
          <w:sz w:val="24"/>
          <w:szCs w:val="24"/>
        </w:rPr>
        <w:t>такьфьвбьша</w:t>
      </w:r>
      <w:proofErr w:type="spellEnd"/>
      <w:r>
        <w:rPr>
          <w:spacing w:val="-9"/>
          <w:sz w:val="24"/>
          <w:szCs w:val="24"/>
        </w:rPr>
        <w:t xml:space="preserve"> дэр1с-сабак;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>„..»....;................</w:t>
      </w:r>
    </w:p>
    <w:p w:rsidR="002A4FF1" w:rsidRDefault="002A4FF1" w:rsidP="002A4FF1">
      <w:pPr>
        <w:shd w:val="clear" w:color="auto" w:fill="FFFFFF"/>
        <w:spacing w:line="278" w:lineRule="exact"/>
        <w:ind w:left="101" w:right="173"/>
        <w:jc w:val="both"/>
      </w:pPr>
      <w:proofErr w:type="spellStart"/>
      <w:r>
        <w:rPr>
          <w:i/>
          <w:iCs/>
          <w:sz w:val="24"/>
          <w:szCs w:val="24"/>
        </w:rPr>
        <w:t>Базарбаева</w:t>
      </w:r>
      <w:proofErr w:type="spellEnd"/>
      <w:r>
        <w:rPr>
          <w:i/>
          <w:iCs/>
          <w:sz w:val="24"/>
          <w:szCs w:val="24"/>
        </w:rPr>
        <w:t xml:space="preserve"> СМ., </w:t>
      </w:r>
      <w:proofErr w:type="spellStart"/>
      <w:r>
        <w:rPr>
          <w:i/>
          <w:iCs/>
          <w:sz w:val="24"/>
          <w:szCs w:val="24"/>
        </w:rPr>
        <w:t>Нусупова</w:t>
      </w:r>
      <w:proofErr w:type="spellEnd"/>
      <w:r>
        <w:rPr>
          <w:i/>
          <w:iCs/>
          <w:sz w:val="24"/>
          <w:szCs w:val="24"/>
        </w:rPr>
        <w:t xml:space="preserve"> АЖ</w:t>
      </w:r>
      <w:proofErr w:type="gramStart"/>
      <w:r>
        <w:rPr>
          <w:i/>
          <w:iCs/>
          <w:sz w:val="24"/>
          <w:szCs w:val="24"/>
        </w:rPr>
        <w:t xml:space="preserve">., </w:t>
      </w:r>
      <w:proofErr w:type="spellStart"/>
      <w:proofErr w:type="gramEnd"/>
      <w:r>
        <w:rPr>
          <w:i/>
          <w:iCs/>
          <w:sz w:val="24"/>
          <w:szCs w:val="24"/>
        </w:rPr>
        <w:t>НусупоеШТ</w:t>
      </w:r>
      <w:proofErr w:type="spellEnd"/>
      <w:r>
        <w:rPr>
          <w:i/>
          <w:iCs/>
          <w:sz w:val="24"/>
          <w:szCs w:val="24"/>
        </w:rPr>
        <w:t xml:space="preserve">. (СКГУ им. </w:t>
      </w:r>
      <w:proofErr w:type="spellStart"/>
      <w:r>
        <w:rPr>
          <w:i/>
          <w:iCs/>
          <w:sz w:val="24"/>
          <w:szCs w:val="24"/>
        </w:rPr>
        <w:t>МКозыбаева</w:t>
      </w:r>
      <w:proofErr w:type="spellEnd"/>
      <w:r>
        <w:rPr>
          <w:i/>
          <w:iCs/>
          <w:sz w:val="24"/>
          <w:szCs w:val="24"/>
        </w:rPr>
        <w:t xml:space="preserve">, В МВД РК)   </w:t>
      </w:r>
      <w:r>
        <w:rPr>
          <w:sz w:val="24"/>
          <w:szCs w:val="24"/>
        </w:rPr>
        <w:t xml:space="preserve">Применение   интерактивных  форм   обучения   в   </w:t>
      </w:r>
      <w:proofErr w:type="spellStart"/>
      <w:r>
        <w:rPr>
          <w:sz w:val="24"/>
          <w:szCs w:val="24"/>
        </w:rPr>
        <w:t>препода</w:t>
      </w:r>
      <w:proofErr w:type="spellEnd"/>
      <w:r>
        <w:rPr>
          <w:sz w:val="24"/>
          <w:szCs w:val="24"/>
        </w:rPr>
        <w:t>!</w:t>
      </w:r>
    </w:p>
    <w:p w:rsidR="002A4FF1" w:rsidRDefault="002A4FF1" w:rsidP="002A4FF1">
      <w:pPr>
        <w:shd w:val="clear" w:color="auto" w:fill="FFFFFF"/>
        <w:tabs>
          <w:tab w:val="left" w:leader="dot" w:pos="5381"/>
          <w:tab w:val="left" w:leader="dot" w:pos="7651"/>
        </w:tabs>
        <w:spacing w:line="278" w:lineRule="exact"/>
        <w:ind w:left="115"/>
      </w:pPr>
      <w:r>
        <w:rPr>
          <w:spacing w:val="-6"/>
          <w:sz w:val="24"/>
          <w:szCs w:val="24"/>
        </w:rPr>
        <w:t>естественных дисциплин</w:t>
      </w:r>
      <w:proofErr w:type="gramStart"/>
      <w:r>
        <w:rPr>
          <w:spacing w:val="-6"/>
          <w:sz w:val="24"/>
          <w:szCs w:val="24"/>
        </w:rPr>
        <w:t>..;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</w:rPr>
        <w:t>......:.....,...</w:t>
      </w:r>
      <w:r>
        <w:rPr>
          <w:sz w:val="24"/>
          <w:szCs w:val="24"/>
        </w:rPr>
        <w:tab/>
      </w:r>
      <w:proofErr w:type="gramEnd"/>
    </w:p>
    <w:p w:rsidR="002A4FF1" w:rsidRDefault="002A4FF1" w:rsidP="002A4FF1">
      <w:pPr>
        <w:shd w:val="clear" w:color="auto" w:fill="FFFFFF"/>
        <w:spacing w:line="278" w:lineRule="exact"/>
        <w:ind w:left="101" w:right="158"/>
        <w:jc w:val="both"/>
      </w:pPr>
      <w:proofErr w:type="spellStart"/>
      <w:r>
        <w:rPr>
          <w:i/>
          <w:iCs/>
          <w:spacing w:val="-2"/>
          <w:sz w:val="24"/>
          <w:szCs w:val="24"/>
        </w:rPr>
        <w:t>Баешова</w:t>
      </w:r>
      <w:proofErr w:type="spellEnd"/>
      <w:r>
        <w:rPr>
          <w:i/>
          <w:iCs/>
          <w:spacing w:val="-2"/>
          <w:sz w:val="24"/>
          <w:szCs w:val="24"/>
        </w:rPr>
        <w:t xml:space="preserve"> А.К. (</w:t>
      </w:r>
      <w:proofErr w:type="spellStart"/>
      <w:r>
        <w:rPr>
          <w:i/>
          <w:iCs/>
          <w:spacing w:val="-2"/>
          <w:sz w:val="24"/>
          <w:szCs w:val="24"/>
        </w:rPr>
        <w:t>КазНУ</w:t>
      </w:r>
      <w:proofErr w:type="spellEnd"/>
      <w:r>
        <w:rPr>
          <w:i/>
          <w:iCs/>
          <w:spacing w:val="-2"/>
          <w:sz w:val="24"/>
          <w:szCs w:val="24"/>
        </w:rPr>
        <w:t xml:space="preserve"> им. </w:t>
      </w:r>
      <w:proofErr w:type="spellStart"/>
      <w:r>
        <w:rPr>
          <w:i/>
          <w:iCs/>
          <w:spacing w:val="-2"/>
          <w:sz w:val="24"/>
          <w:szCs w:val="24"/>
        </w:rPr>
        <w:t>аль-Фараби</w:t>
      </w:r>
      <w:proofErr w:type="spellEnd"/>
      <w:r>
        <w:rPr>
          <w:i/>
          <w:iCs/>
          <w:spacing w:val="-2"/>
          <w:sz w:val="24"/>
          <w:szCs w:val="24"/>
        </w:rPr>
        <w:t xml:space="preserve">, </w:t>
      </w:r>
      <w:proofErr w:type="spellStart"/>
      <w:r>
        <w:rPr>
          <w:i/>
          <w:iCs/>
          <w:spacing w:val="-2"/>
          <w:sz w:val="24"/>
          <w:szCs w:val="24"/>
        </w:rPr>
        <w:t>г</w:t>
      </w:r>
      <w:proofErr w:type="gramStart"/>
      <w:r>
        <w:rPr>
          <w:i/>
          <w:iCs/>
          <w:spacing w:val="-2"/>
          <w:sz w:val="24"/>
          <w:szCs w:val="24"/>
        </w:rPr>
        <w:t>,А</w:t>
      </w:r>
      <w:proofErr w:type="gramEnd"/>
      <w:r>
        <w:rPr>
          <w:i/>
          <w:iCs/>
          <w:spacing w:val="-2"/>
          <w:sz w:val="24"/>
          <w:szCs w:val="24"/>
        </w:rPr>
        <w:t>лматы</w:t>
      </w:r>
      <w:proofErr w:type="spellEnd"/>
      <w:r>
        <w:rPr>
          <w:i/>
          <w:iCs/>
          <w:spacing w:val="-2"/>
          <w:sz w:val="24"/>
          <w:szCs w:val="24"/>
        </w:rPr>
        <w:t xml:space="preserve">) </w:t>
      </w:r>
      <w:r>
        <w:rPr>
          <w:spacing w:val="-2"/>
          <w:sz w:val="24"/>
          <w:szCs w:val="24"/>
        </w:rPr>
        <w:t xml:space="preserve">Особенности преподавания </w:t>
      </w:r>
      <w:r>
        <w:rPr>
          <w:sz w:val="24"/>
          <w:szCs w:val="24"/>
        </w:rPr>
        <w:t>дисциплины «личностно-ориентированное - обучение в современной школе»</w:t>
      </w:r>
    </w:p>
    <w:p w:rsidR="002A4FF1" w:rsidRDefault="002A4FF1" w:rsidP="002A4FF1">
      <w:pPr>
        <w:shd w:val="clear" w:color="auto" w:fill="FFFFFF"/>
        <w:tabs>
          <w:tab w:val="left" w:leader="dot" w:pos="4781"/>
          <w:tab w:val="left" w:leader="dot" w:pos="5486"/>
          <w:tab w:val="left" w:leader="dot" w:pos="7656"/>
        </w:tabs>
        <w:spacing w:before="10" w:line="278" w:lineRule="exact"/>
        <w:ind w:left="115"/>
      </w:pPr>
      <w:r>
        <w:rPr>
          <w:sz w:val="24"/>
          <w:szCs w:val="24"/>
        </w:rPr>
        <w:t>будущим учителям химии в школе.........</w:t>
      </w:r>
      <w:r>
        <w:rPr>
          <w:sz w:val="24"/>
          <w:szCs w:val="24"/>
          <w:vertAlign w:val="subscript"/>
        </w:rPr>
        <w:t>: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  <w:vertAlign w:val="subscript"/>
        </w:rPr>
        <w:t>г</w:t>
      </w:r>
      <w:proofErr w:type="gramEnd"/>
      <w:r>
        <w:rPr>
          <w:sz w:val="24"/>
          <w:szCs w:val="24"/>
        </w:rPr>
        <w:tab/>
        <w:t>........;..</w:t>
      </w:r>
      <w:r>
        <w:rPr>
          <w:sz w:val="24"/>
          <w:szCs w:val="24"/>
        </w:rPr>
        <w:tab/>
      </w:r>
    </w:p>
    <w:p w:rsidR="002A4FF1" w:rsidRDefault="002A4FF1" w:rsidP="002A4FF1">
      <w:pPr>
        <w:shd w:val="clear" w:color="auto" w:fill="FFFFFF"/>
        <w:spacing w:line="278" w:lineRule="exact"/>
        <w:ind w:left="91" w:right="130"/>
        <w:jc w:val="both"/>
      </w:pPr>
      <w:r>
        <w:rPr>
          <w:i/>
          <w:iCs/>
          <w:sz w:val="24"/>
          <w:szCs w:val="24"/>
        </w:rPr>
        <w:t xml:space="preserve">Булатова А.С (СКГУ </w:t>
      </w:r>
      <w:proofErr w:type="spellStart"/>
      <w:r>
        <w:rPr>
          <w:i/>
          <w:iCs/>
          <w:sz w:val="24"/>
          <w:szCs w:val="24"/>
        </w:rPr>
        <w:t>имЖКозы</w:t>
      </w:r>
      <w:proofErr w:type="spellEnd"/>
      <w:r>
        <w:rPr>
          <w:i/>
          <w:iCs/>
          <w:sz w:val="24"/>
          <w:szCs w:val="24"/>
        </w:rPr>
        <w:t>/</w:t>
      </w:r>
      <w:proofErr w:type="spellStart"/>
      <w:r>
        <w:rPr>
          <w:i/>
          <w:iCs/>
          <w:sz w:val="24"/>
          <w:szCs w:val="24"/>
        </w:rPr>
        <w:t>баева</w:t>
      </w:r>
      <w:proofErr w:type="spellEnd"/>
      <w:r>
        <w:rPr>
          <w:i/>
          <w:iCs/>
          <w:sz w:val="24"/>
          <w:szCs w:val="24"/>
        </w:rPr>
        <w:t xml:space="preserve">) </w:t>
      </w:r>
      <w:r>
        <w:rPr>
          <w:sz w:val="24"/>
          <w:szCs w:val="24"/>
        </w:rPr>
        <w:t xml:space="preserve">Особенности </w:t>
      </w:r>
      <w:proofErr w:type="spellStart"/>
      <w:r>
        <w:rPr>
          <w:sz w:val="24"/>
          <w:szCs w:val="24"/>
        </w:rPr>
        <w:t>организ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самостоятельной работы студентов на основе </w:t>
      </w:r>
      <w:proofErr w:type="spellStart"/>
      <w:r>
        <w:rPr>
          <w:spacing w:val="-4"/>
          <w:sz w:val="24"/>
          <w:szCs w:val="24"/>
        </w:rPr>
        <w:t>компетентностого</w:t>
      </w:r>
      <w:proofErr w:type="spellEnd"/>
      <w:r>
        <w:rPr>
          <w:spacing w:val="-4"/>
          <w:sz w:val="24"/>
          <w:szCs w:val="24"/>
        </w:rPr>
        <w:t xml:space="preserve"> подхода</w:t>
      </w:r>
      <w:proofErr w:type="gramStart"/>
      <w:r>
        <w:rPr>
          <w:spacing w:val="-4"/>
          <w:sz w:val="24"/>
          <w:szCs w:val="24"/>
        </w:rPr>
        <w:t xml:space="preserve">.... </w:t>
      </w:r>
      <w:proofErr w:type="spellStart"/>
      <w:proofErr w:type="gramEnd"/>
      <w:r>
        <w:rPr>
          <w:i/>
          <w:iCs/>
          <w:sz w:val="24"/>
          <w:szCs w:val="24"/>
        </w:rPr>
        <w:t>ГазизоваАЛ</w:t>
      </w:r>
      <w:proofErr w:type="spellEnd"/>
      <w:r>
        <w:rPr>
          <w:i/>
          <w:iCs/>
          <w:sz w:val="24"/>
          <w:szCs w:val="24"/>
        </w:rPr>
        <w:t xml:space="preserve">., </w:t>
      </w:r>
      <w:proofErr w:type="spellStart"/>
      <w:r>
        <w:rPr>
          <w:i/>
          <w:iCs/>
          <w:sz w:val="24"/>
          <w:szCs w:val="24"/>
        </w:rPr>
        <w:t>Бекенова</w:t>
      </w:r>
      <w:proofErr w:type="spellEnd"/>
      <w:r>
        <w:rPr>
          <w:i/>
          <w:iCs/>
          <w:sz w:val="24"/>
          <w:szCs w:val="24"/>
        </w:rPr>
        <w:t xml:space="preserve"> А.С, </w:t>
      </w:r>
      <w:proofErr w:type="spellStart"/>
      <w:r>
        <w:rPr>
          <w:i/>
          <w:iCs/>
          <w:sz w:val="24"/>
          <w:szCs w:val="24"/>
        </w:rPr>
        <w:t>Ибраева</w:t>
      </w:r>
      <w:proofErr w:type="spellEnd"/>
      <w:r>
        <w:rPr>
          <w:i/>
          <w:iCs/>
          <w:sz w:val="24"/>
          <w:szCs w:val="24"/>
        </w:rPr>
        <w:t xml:space="preserve"> Г.С. (Казахский </w:t>
      </w:r>
      <w:proofErr w:type="spellStart"/>
      <w:r>
        <w:rPr>
          <w:i/>
          <w:iCs/>
          <w:sz w:val="24"/>
          <w:szCs w:val="24"/>
        </w:rPr>
        <w:t>агротехнит</w:t>
      </w:r>
      <w:proofErr w:type="spellEnd"/>
      <w:r>
        <w:rPr>
          <w:i/>
          <w:iCs/>
          <w:sz w:val="24"/>
          <w:szCs w:val="24"/>
        </w:rPr>
        <w:t xml:space="preserve"> </w:t>
      </w:r>
      <w:r>
        <w:rPr>
          <w:i/>
          <w:iCs/>
          <w:spacing w:val="-1"/>
          <w:sz w:val="24"/>
          <w:szCs w:val="24"/>
        </w:rPr>
        <w:t xml:space="preserve">университет имени </w:t>
      </w:r>
      <w:proofErr w:type="spellStart"/>
      <w:r>
        <w:rPr>
          <w:i/>
          <w:iCs/>
          <w:spacing w:val="-1"/>
          <w:sz w:val="24"/>
          <w:szCs w:val="24"/>
        </w:rPr>
        <w:t>ССейфуллин</w:t>
      </w:r>
      <w:proofErr w:type="spellEnd"/>
      <w:r>
        <w:rPr>
          <w:i/>
          <w:iCs/>
          <w:spacing w:val="-1"/>
          <w:sz w:val="24"/>
          <w:szCs w:val="24"/>
        </w:rPr>
        <w:t xml:space="preserve">, г Астана) </w:t>
      </w:r>
      <w:r>
        <w:rPr>
          <w:spacing w:val="-1"/>
          <w:sz w:val="24"/>
          <w:szCs w:val="24"/>
        </w:rPr>
        <w:t>Актуальные методы преподав</w:t>
      </w:r>
    </w:p>
    <w:p w:rsidR="002A4FF1" w:rsidRDefault="002A4FF1" w:rsidP="002A4FF1">
      <w:pPr>
        <w:shd w:val="clear" w:color="auto" w:fill="FFFFFF"/>
        <w:tabs>
          <w:tab w:val="left" w:leader="dot" w:pos="7718"/>
        </w:tabs>
        <w:spacing w:line="278" w:lineRule="exact"/>
        <w:ind w:left="115"/>
      </w:pPr>
      <w:r>
        <w:rPr>
          <w:spacing w:val="-6"/>
          <w:sz w:val="24"/>
          <w:szCs w:val="24"/>
        </w:rPr>
        <w:t xml:space="preserve">биологических дисциплин в </w:t>
      </w:r>
      <w:proofErr w:type="spellStart"/>
      <w:r>
        <w:rPr>
          <w:spacing w:val="-6"/>
          <w:sz w:val="24"/>
          <w:szCs w:val="24"/>
        </w:rPr>
        <w:t>высшек</w:t>
      </w:r>
      <w:proofErr w:type="spellEnd"/>
      <w:r>
        <w:rPr>
          <w:spacing w:val="-6"/>
          <w:sz w:val="24"/>
          <w:szCs w:val="24"/>
        </w:rPr>
        <w:t xml:space="preserve"> учебном заведении.</w:t>
      </w:r>
      <w:proofErr w:type="gramStart"/>
      <w:r>
        <w:rPr>
          <w:spacing w:val="-6"/>
          <w:sz w:val="24"/>
          <w:szCs w:val="24"/>
        </w:rPr>
        <w:t xml:space="preserve"> .</w:t>
      </w:r>
      <w:proofErr w:type="gramEnd"/>
      <w:r>
        <w:rPr>
          <w:spacing w:val="-6"/>
          <w:sz w:val="24"/>
          <w:szCs w:val="24"/>
        </w:rPr>
        <w:t>.*...</w:t>
      </w:r>
      <w:r>
        <w:rPr>
          <w:sz w:val="24"/>
          <w:szCs w:val="24"/>
        </w:rPr>
        <w:tab/>
      </w:r>
    </w:p>
    <w:p w:rsidR="002A4FF1" w:rsidRDefault="002A4FF1" w:rsidP="002A4FF1">
      <w:pPr>
        <w:shd w:val="clear" w:color="auto" w:fill="FFFFFF"/>
        <w:spacing w:line="278" w:lineRule="exact"/>
        <w:ind w:left="106" w:right="101"/>
        <w:jc w:val="both"/>
      </w:pPr>
      <w:proofErr w:type="spellStart"/>
      <w:proofErr w:type="gramStart"/>
      <w:r>
        <w:rPr>
          <w:i/>
          <w:iCs/>
          <w:sz w:val="24"/>
          <w:szCs w:val="24"/>
        </w:rPr>
        <w:t>Голодова</w:t>
      </w:r>
      <w:proofErr w:type="spellEnd"/>
      <w:r>
        <w:rPr>
          <w:i/>
          <w:iCs/>
          <w:sz w:val="24"/>
          <w:szCs w:val="24"/>
        </w:rPr>
        <w:t xml:space="preserve"> И. В., </w:t>
      </w:r>
      <w:proofErr w:type="spellStart"/>
      <w:r>
        <w:rPr>
          <w:i/>
          <w:iCs/>
          <w:sz w:val="24"/>
          <w:szCs w:val="24"/>
        </w:rPr>
        <w:t>Риттер</w:t>
      </w:r>
      <w:proofErr w:type="spellEnd"/>
      <w:r>
        <w:rPr>
          <w:i/>
          <w:iCs/>
          <w:sz w:val="24"/>
          <w:szCs w:val="24"/>
        </w:rPr>
        <w:t xml:space="preserve"> Е. С, </w:t>
      </w:r>
      <w:proofErr w:type="spellStart"/>
      <w:r>
        <w:rPr>
          <w:i/>
          <w:iCs/>
          <w:sz w:val="24"/>
          <w:szCs w:val="24"/>
        </w:rPr>
        <w:t>Риттер</w:t>
      </w:r>
      <w:proofErr w:type="spellEnd"/>
      <w:r>
        <w:rPr>
          <w:i/>
          <w:iCs/>
          <w:sz w:val="24"/>
          <w:szCs w:val="24"/>
        </w:rPr>
        <w:t xml:space="preserve"> Д В., Трапезникова Л. Г. (СКП </w:t>
      </w:r>
      <w:proofErr w:type="spellStart"/>
      <w:r>
        <w:rPr>
          <w:i/>
          <w:iCs/>
          <w:spacing w:val="-2"/>
          <w:sz w:val="24"/>
          <w:szCs w:val="24"/>
        </w:rPr>
        <w:t>МКозыбаева</w:t>
      </w:r>
      <w:proofErr w:type="spellEnd"/>
      <w:r>
        <w:rPr>
          <w:i/>
          <w:iCs/>
          <w:spacing w:val="-2"/>
          <w:sz w:val="24"/>
          <w:szCs w:val="24"/>
        </w:rPr>
        <w:t xml:space="preserve">,. </w:t>
      </w:r>
      <w:proofErr w:type="spellStart"/>
      <w:r>
        <w:rPr>
          <w:i/>
          <w:iCs/>
          <w:spacing w:val="-2"/>
          <w:sz w:val="24"/>
          <w:szCs w:val="24"/>
        </w:rPr>
        <w:t>СевероЖазахстанский</w:t>
      </w:r>
      <w:proofErr w:type="spellEnd"/>
      <w:r>
        <w:rPr>
          <w:i/>
          <w:iCs/>
          <w:spacing w:val="-2"/>
          <w:sz w:val="24"/>
          <w:szCs w:val="24"/>
        </w:rPr>
        <w:t xml:space="preserve"> медицинский колледж) </w:t>
      </w:r>
      <w:proofErr w:type="spellStart"/>
      <w:r>
        <w:rPr>
          <w:spacing w:val="-2"/>
          <w:sz w:val="24"/>
          <w:szCs w:val="24"/>
        </w:rPr>
        <w:t>Примен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элементов </w:t>
      </w:r>
      <w:proofErr w:type="spellStart"/>
      <w:r>
        <w:rPr>
          <w:spacing w:val="-3"/>
          <w:sz w:val="24"/>
          <w:szCs w:val="24"/>
        </w:rPr>
        <w:t>разноуррвневости</w:t>
      </w:r>
      <w:proofErr w:type="spellEnd"/>
      <w:r>
        <w:rPr>
          <w:spacing w:val="-3"/>
          <w:sz w:val="24"/>
          <w:szCs w:val="24"/>
        </w:rPr>
        <w:t xml:space="preserve"> и </w:t>
      </w:r>
      <w:proofErr w:type="spellStart"/>
      <w:r>
        <w:rPr>
          <w:spacing w:val="-3"/>
          <w:sz w:val="24"/>
          <w:szCs w:val="24"/>
        </w:rPr>
        <w:t>кейс-технологии</w:t>
      </w:r>
      <w:proofErr w:type="spellEnd"/>
      <w:r>
        <w:rPr>
          <w:spacing w:val="-3"/>
          <w:sz w:val="24"/>
          <w:szCs w:val="24"/>
        </w:rPr>
        <w:t xml:space="preserve"> при проведении </w:t>
      </w:r>
      <w:proofErr w:type="spellStart"/>
      <w:r>
        <w:rPr>
          <w:spacing w:val="-3"/>
          <w:sz w:val="24"/>
          <w:szCs w:val="24"/>
        </w:rPr>
        <w:t>лаборато</w:t>
      </w:r>
      <w:proofErr w:type="spellEnd"/>
      <w:r>
        <w:rPr>
          <w:spacing w:val="-3"/>
          <w:sz w:val="24"/>
          <w:szCs w:val="24"/>
        </w:rPr>
        <w:t xml:space="preserve">] работ по аналитической химии в рамках </w:t>
      </w:r>
      <w:proofErr w:type="spellStart"/>
      <w:r>
        <w:rPr>
          <w:spacing w:val="-3"/>
          <w:sz w:val="24"/>
          <w:szCs w:val="24"/>
        </w:rPr>
        <w:t>реализдчиикомпетентностного</w:t>
      </w:r>
      <w:proofErr w:type="spellEnd"/>
      <w:r>
        <w:rPr>
          <w:spacing w:val="-3"/>
          <w:sz w:val="24"/>
          <w:szCs w:val="24"/>
        </w:rPr>
        <w:t xml:space="preserve"> под</w:t>
      </w:r>
      <w:proofErr w:type="gramEnd"/>
    </w:p>
    <w:p w:rsidR="002A4FF1" w:rsidRDefault="002A4FF1" w:rsidP="002A4FF1">
      <w:pPr>
        <w:shd w:val="clear" w:color="auto" w:fill="FFFFFF"/>
        <w:tabs>
          <w:tab w:val="left" w:leader="dot" w:pos="7330"/>
        </w:tabs>
        <w:spacing w:line="278" w:lineRule="exact"/>
        <w:ind w:left="106"/>
      </w:pPr>
      <w:r>
        <w:rPr>
          <w:sz w:val="24"/>
          <w:szCs w:val="24"/>
        </w:rPr>
        <w:t>в образовании</w:t>
      </w:r>
      <w:proofErr w:type="gramStart"/>
      <w:r>
        <w:rPr>
          <w:sz w:val="24"/>
          <w:szCs w:val="24"/>
        </w:rPr>
        <w:t>. ...,„..... ,....,„,.........;.;.,,..,.....^.</w:t>
      </w:r>
      <w:r>
        <w:rPr>
          <w:sz w:val="24"/>
          <w:szCs w:val="24"/>
          <w:vertAlign w:val="subscript"/>
        </w:rPr>
        <w:t>&gt;</w:t>
      </w:r>
      <w:proofErr w:type="spellStart"/>
      <w:r>
        <w:rPr>
          <w:sz w:val="24"/>
          <w:szCs w:val="24"/>
        </w:rPr>
        <w:t>^</w:t>
      </w:r>
      <w:proofErr w:type="gramEnd"/>
      <w:r>
        <w:rPr>
          <w:sz w:val="24"/>
          <w:szCs w:val="24"/>
          <w:vertAlign w:val="subscript"/>
        </w:rPr>
        <w:t>У</w:t>
      </w:r>
      <w:r>
        <w:rPr>
          <w:sz w:val="24"/>
          <w:szCs w:val="24"/>
        </w:rPr>
        <w:t>ч</w:t>
      </w:r>
      <w:proofErr w:type="spellEnd"/>
      <w:r>
        <w:rPr>
          <w:sz w:val="24"/>
          <w:szCs w:val="24"/>
        </w:rPr>
        <w:t>.............</w:t>
      </w:r>
      <w:r>
        <w:rPr>
          <w:sz w:val="24"/>
          <w:szCs w:val="24"/>
          <w:vertAlign w:val="subscript"/>
        </w:rPr>
        <w:t>4&gt;</w:t>
      </w:r>
      <w:r>
        <w:rPr>
          <w:sz w:val="24"/>
          <w:szCs w:val="24"/>
        </w:rPr>
        <w:tab/>
        <w:t>.....</w:t>
      </w:r>
    </w:p>
    <w:p w:rsidR="002A4FF1" w:rsidRDefault="002A4FF1" w:rsidP="002A4FF1">
      <w:pPr>
        <w:shd w:val="clear" w:color="auto" w:fill="FFFFFF"/>
        <w:spacing w:line="278" w:lineRule="exact"/>
        <w:ind w:left="115"/>
      </w:pPr>
      <w:proofErr w:type="spellStart"/>
      <w:r>
        <w:rPr>
          <w:i/>
          <w:iCs/>
          <w:sz w:val="24"/>
          <w:szCs w:val="24"/>
        </w:rPr>
        <w:t>Гордиянова</w:t>
      </w:r>
      <w:proofErr w:type="spellEnd"/>
      <w:r>
        <w:rPr>
          <w:i/>
          <w:iCs/>
          <w:sz w:val="24"/>
          <w:szCs w:val="24"/>
        </w:rPr>
        <w:t xml:space="preserve"> Г.</w:t>
      </w:r>
      <w:proofErr w:type="gramStart"/>
      <w:r>
        <w:rPr>
          <w:i/>
          <w:iCs/>
          <w:sz w:val="24"/>
          <w:szCs w:val="24"/>
        </w:rPr>
        <w:t>В-</w:t>
      </w:r>
      <w:proofErr w:type="gramEnd"/>
      <w:r>
        <w:rPr>
          <w:i/>
          <w:iCs/>
          <w:sz w:val="24"/>
          <w:szCs w:val="24"/>
        </w:rPr>
        <w:t xml:space="preserve"> (СКГУ им. </w:t>
      </w:r>
      <w:proofErr w:type="spellStart"/>
      <w:r>
        <w:rPr>
          <w:i/>
          <w:iCs/>
          <w:sz w:val="24"/>
          <w:szCs w:val="24"/>
        </w:rPr>
        <w:t>МКозыбаева</w:t>
      </w:r>
      <w:proofErr w:type="spellEnd"/>
      <w:r>
        <w:rPr>
          <w:i/>
          <w:iCs/>
          <w:sz w:val="24"/>
          <w:szCs w:val="24"/>
        </w:rPr>
        <w:t xml:space="preserve">).. </w:t>
      </w:r>
      <w:r>
        <w:rPr>
          <w:sz w:val="24"/>
          <w:szCs w:val="24"/>
        </w:rPr>
        <w:t>Академическая компетенция</w:t>
      </w:r>
    </w:p>
    <w:p w:rsidR="002A4FF1" w:rsidRDefault="002A4FF1" w:rsidP="002A4FF1">
      <w:pPr>
        <w:shd w:val="clear" w:color="auto" w:fill="FFFFFF"/>
        <w:tabs>
          <w:tab w:val="left" w:leader="dot" w:pos="7392"/>
        </w:tabs>
        <w:spacing w:line="278" w:lineRule="exact"/>
        <w:ind w:left="110"/>
      </w:pPr>
      <w:r>
        <w:rPr>
          <w:spacing w:val="-5"/>
          <w:sz w:val="24"/>
          <w:szCs w:val="24"/>
        </w:rPr>
        <w:t xml:space="preserve">основа </w:t>
      </w:r>
      <w:proofErr w:type="spellStart"/>
      <w:proofErr w:type="gramStart"/>
      <w:r>
        <w:rPr>
          <w:spacing w:val="-5"/>
          <w:sz w:val="24"/>
          <w:szCs w:val="24"/>
        </w:rPr>
        <w:t>подготовки'бакалавров</w:t>
      </w:r>
      <w:proofErr w:type="spellEnd"/>
      <w:proofErr w:type="gramEnd"/>
      <w:r>
        <w:rPr>
          <w:spacing w:val="-5"/>
          <w:sz w:val="24"/>
          <w:szCs w:val="24"/>
        </w:rPr>
        <w:t xml:space="preserve"> в современном вузе</w:t>
      </w:r>
      <w:r>
        <w:rPr>
          <w:sz w:val="24"/>
          <w:szCs w:val="24"/>
        </w:rPr>
        <w:tab/>
        <w:t>.:..,</w:t>
      </w:r>
    </w:p>
    <w:p w:rsidR="002A4FF1" w:rsidRDefault="002A4FF1" w:rsidP="002A4FF1">
      <w:pPr>
        <w:shd w:val="clear" w:color="auto" w:fill="FFFFFF"/>
        <w:spacing w:line="278" w:lineRule="exact"/>
        <w:ind w:left="115"/>
      </w:pPr>
      <w:proofErr w:type="spellStart"/>
      <w:r>
        <w:rPr>
          <w:i/>
          <w:iCs/>
          <w:sz w:val="24"/>
          <w:szCs w:val="24"/>
        </w:rPr>
        <w:t>Гордиянова</w:t>
      </w:r>
      <w:proofErr w:type="spellEnd"/>
      <w:r>
        <w:rPr>
          <w:i/>
          <w:iCs/>
          <w:sz w:val="24"/>
          <w:szCs w:val="24"/>
        </w:rPr>
        <w:t xml:space="preserve"> Г.В., Денисова Г.В.  (СКГУ им.  М.  </w:t>
      </w:r>
      <w:proofErr w:type="spellStart"/>
      <w:r>
        <w:rPr>
          <w:i/>
          <w:iCs/>
          <w:sz w:val="24"/>
          <w:szCs w:val="24"/>
        </w:rPr>
        <w:t>Козыбаева</w:t>
      </w:r>
      <w:proofErr w:type="spellEnd"/>
      <w:r>
        <w:rPr>
          <w:i/>
          <w:iCs/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Особенн</w:t>
      </w:r>
      <w:proofErr w:type="spellEnd"/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взаимосвязи академической компетенции и критического мышления...........</w:t>
      </w:r>
    </w:p>
    <w:p w:rsidR="002A4FF1" w:rsidRDefault="002A4FF1" w:rsidP="002A4FF1">
      <w:pPr>
        <w:shd w:val="clear" w:color="auto" w:fill="FFFFFF"/>
        <w:spacing w:line="278" w:lineRule="exact"/>
        <w:ind w:left="101"/>
      </w:pPr>
      <w:r>
        <w:rPr>
          <w:i/>
          <w:iCs/>
          <w:sz w:val="24"/>
          <w:szCs w:val="24"/>
        </w:rPr>
        <w:lastRenderedPageBreak/>
        <w:t xml:space="preserve">Гурова </w:t>
      </w:r>
      <w:proofErr w:type="gramStart"/>
      <w:r>
        <w:rPr>
          <w:i/>
          <w:iCs/>
          <w:sz w:val="24"/>
          <w:szCs w:val="24"/>
        </w:rPr>
        <w:t>АЛ</w:t>
      </w:r>
      <w:proofErr w:type="gramEnd"/>
      <w:r>
        <w:rPr>
          <w:i/>
          <w:iCs/>
          <w:sz w:val="24"/>
          <w:szCs w:val="24"/>
        </w:rPr>
        <w:t xml:space="preserve">.  (СКГУ им.  М.  </w:t>
      </w:r>
      <w:proofErr w:type="spellStart"/>
      <w:r>
        <w:rPr>
          <w:i/>
          <w:iCs/>
          <w:sz w:val="24"/>
          <w:szCs w:val="24"/>
        </w:rPr>
        <w:t>Козыбаева</w:t>
      </w:r>
      <w:proofErr w:type="spellEnd"/>
      <w:r>
        <w:rPr>
          <w:i/>
          <w:iCs/>
          <w:sz w:val="24"/>
          <w:szCs w:val="24"/>
        </w:rPr>
        <w:t xml:space="preserve">)  </w:t>
      </w:r>
      <w:r>
        <w:rPr>
          <w:sz w:val="24"/>
          <w:szCs w:val="24"/>
        </w:rPr>
        <w:t xml:space="preserve">Оптимизация процесса </w:t>
      </w:r>
      <w:proofErr w:type="spellStart"/>
      <w:r>
        <w:rPr>
          <w:sz w:val="24"/>
          <w:szCs w:val="24"/>
        </w:rPr>
        <w:t>обуч</w:t>
      </w:r>
      <w:proofErr w:type="spellEnd"/>
      <w:r>
        <w:rPr>
          <w:sz w:val="24"/>
          <w:szCs w:val="24"/>
        </w:rPr>
        <w:t>&lt;</w:t>
      </w:r>
    </w:p>
    <w:p w:rsidR="002A4FF1" w:rsidRDefault="002A4FF1" w:rsidP="002A4FF1">
      <w:pPr>
        <w:shd w:val="clear" w:color="auto" w:fill="FFFFFF"/>
        <w:tabs>
          <w:tab w:val="left" w:leader="dot" w:pos="7771"/>
        </w:tabs>
        <w:spacing w:before="5" w:line="278" w:lineRule="exact"/>
        <w:ind w:left="106"/>
      </w:pPr>
      <w:r>
        <w:rPr>
          <w:spacing w:val="-4"/>
          <w:sz w:val="24"/>
          <w:szCs w:val="24"/>
        </w:rPr>
        <w:t>решению уравнений с параметром с помощью программ моделирования</w:t>
      </w:r>
      <w:r>
        <w:rPr>
          <w:sz w:val="24"/>
          <w:szCs w:val="24"/>
        </w:rPr>
        <w:tab/>
      </w:r>
    </w:p>
    <w:p w:rsidR="002A4FF1" w:rsidRDefault="002A4FF1" w:rsidP="002A4FF1">
      <w:pPr>
        <w:shd w:val="clear" w:color="auto" w:fill="FFFFFF"/>
        <w:spacing w:line="278" w:lineRule="exact"/>
        <w:ind w:left="86" w:right="10"/>
        <w:jc w:val="both"/>
      </w:pPr>
      <w:proofErr w:type="spellStart"/>
      <w:r>
        <w:rPr>
          <w:i/>
          <w:iCs/>
          <w:spacing w:val="-3"/>
          <w:sz w:val="24"/>
          <w:szCs w:val="24"/>
        </w:rPr>
        <w:t>Газизова</w:t>
      </w:r>
      <w:proofErr w:type="spellEnd"/>
      <w:r>
        <w:rPr>
          <w:i/>
          <w:iCs/>
          <w:spacing w:val="-3"/>
          <w:sz w:val="24"/>
          <w:szCs w:val="24"/>
        </w:rPr>
        <w:t xml:space="preserve"> </w:t>
      </w:r>
      <w:proofErr w:type="spellStart"/>
      <w:r>
        <w:rPr>
          <w:i/>
          <w:iCs/>
          <w:spacing w:val="-3"/>
          <w:sz w:val="24"/>
          <w:szCs w:val="24"/>
        </w:rPr>
        <w:t>АЛ.</w:t>
      </w:r>
      <w:proofErr w:type="gramStart"/>
      <w:r>
        <w:rPr>
          <w:i/>
          <w:iCs/>
          <w:spacing w:val="-3"/>
          <w:sz w:val="24"/>
          <w:szCs w:val="24"/>
        </w:rPr>
        <w:t>,И</w:t>
      </w:r>
      <w:proofErr w:type="gramEnd"/>
      <w:r>
        <w:rPr>
          <w:i/>
          <w:iCs/>
          <w:spacing w:val="-3"/>
          <w:sz w:val="24"/>
          <w:szCs w:val="24"/>
        </w:rPr>
        <w:t>браева</w:t>
      </w:r>
      <w:proofErr w:type="spellEnd"/>
      <w:r>
        <w:rPr>
          <w:i/>
          <w:iCs/>
          <w:spacing w:val="-3"/>
          <w:sz w:val="24"/>
          <w:szCs w:val="24"/>
        </w:rPr>
        <w:t xml:space="preserve"> Г.С, </w:t>
      </w:r>
      <w:proofErr w:type="spellStart"/>
      <w:r>
        <w:rPr>
          <w:i/>
          <w:iCs/>
          <w:spacing w:val="-3"/>
          <w:sz w:val="24"/>
          <w:szCs w:val="24"/>
        </w:rPr>
        <w:t>Бекенова</w:t>
      </w:r>
      <w:proofErr w:type="spellEnd"/>
      <w:r>
        <w:rPr>
          <w:i/>
          <w:iCs/>
          <w:spacing w:val="-3"/>
          <w:sz w:val="24"/>
          <w:szCs w:val="24"/>
        </w:rPr>
        <w:t xml:space="preserve"> А.С. /С-Сейфуллин </w:t>
      </w:r>
      <w:proofErr w:type="spellStart"/>
      <w:r>
        <w:rPr>
          <w:i/>
          <w:iCs/>
          <w:spacing w:val="-3"/>
          <w:sz w:val="24"/>
          <w:szCs w:val="24"/>
        </w:rPr>
        <w:t>атындагы</w:t>
      </w:r>
      <w:proofErr w:type="spellEnd"/>
      <w:r>
        <w:rPr>
          <w:i/>
          <w:iCs/>
          <w:spacing w:val="-3"/>
          <w:sz w:val="24"/>
          <w:szCs w:val="24"/>
        </w:rPr>
        <w:t xml:space="preserve"> К,&lt; </w:t>
      </w:r>
      <w:proofErr w:type="spellStart"/>
      <w:r>
        <w:rPr>
          <w:i/>
          <w:iCs/>
          <w:spacing w:val="-3"/>
          <w:sz w:val="24"/>
          <w:szCs w:val="24"/>
        </w:rPr>
        <w:t>агрртехникалщунтердитетг</w:t>
      </w:r>
      <w:proofErr w:type="spellEnd"/>
      <w:r>
        <w:rPr>
          <w:i/>
          <w:iCs/>
          <w:spacing w:val="-3"/>
          <w:sz w:val="24"/>
          <w:szCs w:val="24"/>
        </w:rPr>
        <w:t xml:space="preserve">, Астана </w:t>
      </w:r>
      <w:r>
        <w:rPr>
          <w:spacing w:val="-3"/>
          <w:sz w:val="24"/>
          <w:szCs w:val="24"/>
        </w:rPr>
        <w:t xml:space="preserve">&gt;Ц Биология </w:t>
      </w:r>
      <w:proofErr w:type="spellStart"/>
      <w:r>
        <w:rPr>
          <w:spacing w:val="-3"/>
          <w:sz w:val="24"/>
          <w:szCs w:val="24"/>
        </w:rPr>
        <w:t>пэнш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окыту</w:t>
      </w:r>
      <w:proofErr w:type="spellEnd"/>
      <w:r>
        <w:rPr>
          <w:spacing w:val="-3"/>
          <w:sz w:val="24"/>
          <w:szCs w:val="24"/>
        </w:rPr>
        <w:t xml:space="preserve"> технологии </w:t>
      </w:r>
      <w:r>
        <w:rPr>
          <w:i/>
          <w:iCs/>
          <w:sz w:val="24"/>
          <w:szCs w:val="24"/>
        </w:rPr>
        <w:t xml:space="preserve">Дмитриев П.С., </w:t>
      </w:r>
      <w:proofErr w:type="spellStart"/>
      <w:r>
        <w:rPr>
          <w:i/>
          <w:iCs/>
          <w:sz w:val="24"/>
          <w:szCs w:val="24"/>
        </w:rPr>
        <w:t>Мажитова</w:t>
      </w:r>
      <w:proofErr w:type="spellEnd"/>
      <w:r>
        <w:rPr>
          <w:i/>
          <w:iCs/>
          <w:sz w:val="24"/>
          <w:szCs w:val="24"/>
        </w:rPr>
        <w:t xml:space="preserve"> Д.З. (СКГУ им. </w:t>
      </w:r>
      <w:proofErr w:type="spellStart"/>
      <w:r>
        <w:rPr>
          <w:i/>
          <w:iCs/>
          <w:sz w:val="24"/>
          <w:szCs w:val="24"/>
        </w:rPr>
        <w:t>МКозыбаева</w:t>
      </w:r>
      <w:proofErr w:type="spellEnd"/>
      <w:r>
        <w:rPr>
          <w:i/>
          <w:iCs/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Организ</w:t>
      </w:r>
      <w:proofErr w:type="spellEnd"/>
      <w:r>
        <w:rPr>
          <w:sz w:val="24"/>
          <w:szCs w:val="24"/>
        </w:rPr>
        <w:t xml:space="preserve">* учебного процесса на уроках географии с использованием модуль </w:t>
      </w:r>
      <w:r>
        <w:rPr>
          <w:spacing w:val="-4"/>
          <w:sz w:val="24"/>
          <w:szCs w:val="24"/>
        </w:rPr>
        <w:t xml:space="preserve">технологии (на примере курса 8 класса «Физическая география Казахстана»). </w:t>
      </w:r>
      <w:r>
        <w:rPr>
          <w:i/>
          <w:iCs/>
          <w:sz w:val="24"/>
          <w:szCs w:val="24"/>
        </w:rPr>
        <w:t xml:space="preserve">Доронин МЛ:, </w:t>
      </w:r>
      <w:proofErr w:type="spellStart"/>
      <w:r>
        <w:rPr>
          <w:i/>
          <w:iCs/>
          <w:sz w:val="24"/>
          <w:szCs w:val="24"/>
        </w:rPr>
        <w:t>ЦикаАоЕ</w:t>
      </w:r>
      <w:proofErr w:type="gramStart"/>
      <w:r>
        <w:rPr>
          <w:i/>
          <w:iCs/>
          <w:sz w:val="24"/>
          <w:szCs w:val="24"/>
        </w:rPr>
        <w:t>.С</w:t>
      </w:r>
      <w:proofErr w:type="spellEnd"/>
      <w:proofErr w:type="gramEnd"/>
      <w:r>
        <w:rPr>
          <w:i/>
          <w:iCs/>
          <w:sz w:val="24"/>
          <w:szCs w:val="24"/>
        </w:rPr>
        <w:t xml:space="preserve"> (Владимирский государственный </w:t>
      </w:r>
      <w:proofErr w:type="spellStart"/>
      <w:r>
        <w:rPr>
          <w:i/>
          <w:iCs/>
          <w:sz w:val="24"/>
          <w:szCs w:val="24"/>
        </w:rPr>
        <w:t>универсю</w:t>
      </w:r>
      <w:proofErr w:type="spellEnd"/>
      <w:r>
        <w:rPr>
          <w:i/>
          <w:iCs/>
          <w:sz w:val="24"/>
          <w:szCs w:val="24"/>
        </w:rPr>
        <w:t xml:space="preserve"> имени А.Г. и КГ Столетовых) </w:t>
      </w:r>
      <w:r>
        <w:rPr>
          <w:sz w:val="24"/>
          <w:szCs w:val="24"/>
        </w:rPr>
        <w:t xml:space="preserve">Опыт' творческой деятельности как </w:t>
      </w:r>
      <w:proofErr w:type="spellStart"/>
      <w:r>
        <w:rPr>
          <w:sz w:val="24"/>
          <w:szCs w:val="24"/>
        </w:rPr>
        <w:t>компо</w:t>
      </w:r>
      <w:proofErr w:type="spellEnd"/>
      <w:r>
        <w:rPr>
          <w:sz w:val="24"/>
          <w:szCs w:val="24"/>
        </w:rPr>
        <w:t xml:space="preserve">! </w:t>
      </w:r>
      <w:r>
        <w:rPr>
          <w:spacing w:val="-4"/>
          <w:sz w:val="24"/>
          <w:szCs w:val="24"/>
        </w:rPr>
        <w:t xml:space="preserve">подготовки в вузе молодого учителя биологии и критерий при их аттестации. </w:t>
      </w:r>
      <w:r>
        <w:rPr>
          <w:i/>
          <w:iCs/>
          <w:sz w:val="24"/>
          <w:szCs w:val="24"/>
        </w:rPr>
        <w:t>Дощаное Д., Михайлова М.</w:t>
      </w:r>
      <w:proofErr w:type="gramStart"/>
      <w:r>
        <w:rPr>
          <w:i/>
          <w:iCs/>
          <w:sz w:val="24"/>
          <w:szCs w:val="24"/>
        </w:rPr>
        <w:t>С</w:t>
      </w:r>
      <w:proofErr w:type="gramEnd"/>
      <w:r>
        <w:rPr>
          <w:i/>
          <w:iCs/>
          <w:sz w:val="24"/>
          <w:szCs w:val="24"/>
        </w:rPr>
        <w:t xml:space="preserve"> (Средняя школа-комплекс националы возрождения №17, СКГУ им. М. </w:t>
      </w:r>
      <w:proofErr w:type="spellStart"/>
      <w:r>
        <w:rPr>
          <w:i/>
          <w:iCs/>
          <w:sz w:val="24"/>
          <w:szCs w:val="24"/>
        </w:rPr>
        <w:t>Козыбаева</w:t>
      </w:r>
      <w:proofErr w:type="spellEnd"/>
      <w:r>
        <w:rPr>
          <w:i/>
          <w:iCs/>
          <w:sz w:val="24"/>
          <w:szCs w:val="24"/>
        </w:rPr>
        <w:t xml:space="preserve">) </w:t>
      </w:r>
      <w:r>
        <w:rPr>
          <w:sz w:val="24"/>
          <w:szCs w:val="24"/>
        </w:rPr>
        <w:t>Применение интегрирован*</w:t>
      </w:r>
    </w:p>
    <w:p w:rsidR="002A4FF1" w:rsidRDefault="002A4FF1" w:rsidP="002A4FF1">
      <w:pPr>
        <w:shd w:val="clear" w:color="auto" w:fill="FFFFFF"/>
        <w:tabs>
          <w:tab w:val="left" w:leader="dot" w:pos="7795"/>
        </w:tabs>
        <w:spacing w:line="278" w:lineRule="exact"/>
        <w:ind w:left="130"/>
      </w:pPr>
      <w:r>
        <w:rPr>
          <w:spacing w:val="-6"/>
          <w:sz w:val="24"/>
          <w:szCs w:val="24"/>
        </w:rPr>
        <w:t>обучения в практике учителя биологии</w:t>
      </w:r>
      <w:r>
        <w:rPr>
          <w:sz w:val="24"/>
          <w:szCs w:val="24"/>
        </w:rPr>
        <w:tab/>
      </w:r>
    </w:p>
    <w:p w:rsidR="002A4FF1" w:rsidRDefault="002A4FF1" w:rsidP="002A4FF1">
      <w:pPr>
        <w:shd w:val="clear" w:color="auto" w:fill="FFFFFF"/>
        <w:spacing w:line="278" w:lineRule="exact"/>
        <w:ind w:left="96"/>
      </w:pPr>
      <w:proofErr w:type="gramStart"/>
      <w:r>
        <w:rPr>
          <w:i/>
          <w:iCs/>
          <w:sz w:val="24"/>
          <w:szCs w:val="24"/>
        </w:rPr>
        <w:t xml:space="preserve">Дунаев АЛ., </w:t>
      </w:r>
      <w:proofErr w:type="spellStart"/>
      <w:r>
        <w:rPr>
          <w:i/>
          <w:iCs/>
          <w:sz w:val="24"/>
          <w:szCs w:val="24"/>
        </w:rPr>
        <w:t>Бибик</w:t>
      </w:r>
      <w:proofErr w:type="spellEnd"/>
      <w:r>
        <w:rPr>
          <w:i/>
          <w:iCs/>
          <w:sz w:val="24"/>
          <w:szCs w:val="24"/>
        </w:rPr>
        <w:t xml:space="preserve">., Т.С,   </w:t>
      </w:r>
      <w:proofErr w:type="spellStart"/>
      <w:r>
        <w:rPr>
          <w:i/>
          <w:iCs/>
          <w:sz w:val="24"/>
          <w:szCs w:val="24"/>
        </w:rPr>
        <w:t>Цикало</w:t>
      </w:r>
      <w:proofErr w:type="spellEnd"/>
      <w:r>
        <w:rPr>
          <w:i/>
          <w:iCs/>
          <w:sz w:val="24"/>
          <w:szCs w:val="24"/>
        </w:rPr>
        <w:t xml:space="preserve"> Е.С. (Владимирский ГУ им. А.Г и 1</w:t>
      </w:r>
      <w:proofErr w:type="gramEnd"/>
    </w:p>
    <w:p w:rsidR="00485D4D" w:rsidRDefault="002A4FF1" w:rsidP="00485D4D">
      <w:pPr>
        <w:shd w:val="clear" w:color="auto" w:fill="FFFFFF"/>
        <w:spacing w:before="14" w:line="274" w:lineRule="exact"/>
        <w:ind w:left="5" w:right="10" w:firstLine="547"/>
        <w:jc w:val="both"/>
      </w:pPr>
      <w:r>
        <w:t xml:space="preserve"> </w:t>
      </w:r>
    </w:p>
    <w:p w:rsidR="00485D4D" w:rsidRDefault="00485D4D" w:rsidP="00485D4D">
      <w:pPr>
        <w:spacing w:before="24"/>
        <w:ind w:left="5573" w:right="355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866900" cy="4857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D4D" w:rsidRDefault="00485D4D" w:rsidP="00485D4D">
      <w:pPr>
        <w:shd w:val="clear" w:color="auto" w:fill="FFFFFF"/>
        <w:spacing w:before="158"/>
        <w:ind w:left="10"/>
        <w:rPr>
          <w:sz w:val="20"/>
          <w:szCs w:val="20"/>
        </w:rPr>
      </w:pPr>
      <w:r>
        <w:rPr>
          <w:b/>
          <w:bCs/>
          <w:noProof/>
          <w:spacing w:val="-14"/>
          <w:sz w:val="26"/>
          <w:szCs w:val="26"/>
        </w:rPr>
        <w:t>УДК 378.016</w:t>
      </w:r>
    </w:p>
    <w:p w:rsidR="00485D4D" w:rsidRDefault="00485D4D" w:rsidP="00485D4D">
      <w:pPr>
        <w:shd w:val="clear" w:color="auto" w:fill="FFFFFF"/>
        <w:spacing w:before="269" w:line="274" w:lineRule="exact"/>
        <w:ind w:left="110" w:firstLine="461"/>
      </w:pPr>
      <w:r>
        <w:rPr>
          <w:b/>
          <w:bCs/>
          <w:noProof/>
          <w:spacing w:val="-18"/>
          <w:sz w:val="26"/>
          <w:szCs w:val="26"/>
        </w:rPr>
        <w:t>ОСОБЕННОСТИ ПРЕПОДАВАНИЯ ДЙС</w:t>
      </w:r>
      <w:r>
        <w:rPr>
          <w:rFonts w:ascii="Arial" w:hAnsi="Arial" w:cs="Arial"/>
          <w:b/>
          <w:bCs/>
          <w:noProof/>
          <w:spacing w:val="-18"/>
          <w:sz w:val="26"/>
          <w:szCs w:val="26"/>
        </w:rPr>
        <w:t>Ң</w:t>
      </w:r>
      <w:r>
        <w:rPr>
          <w:rFonts w:ascii="Calibri" w:hAnsi="Calibri" w:cs="Calibri"/>
          <w:b/>
          <w:bCs/>
          <w:noProof/>
          <w:spacing w:val="-18"/>
          <w:sz w:val="26"/>
          <w:szCs w:val="26"/>
        </w:rPr>
        <w:t>ИПЛИНЫ «ЛИЧНОСТНО-</w:t>
      </w:r>
      <w:r>
        <w:rPr>
          <w:b/>
          <w:bCs/>
          <w:noProof/>
          <w:spacing w:val="-20"/>
          <w:sz w:val="26"/>
          <w:szCs w:val="26"/>
        </w:rPr>
        <w:t>ОРИЕНТИРОВАННОЕ ОБУЧЕНИЕ В СОВРЕМЕННОЙ ШКОЛЕ» БУДУЩИМ</w:t>
      </w:r>
    </w:p>
    <w:p w:rsidR="00485D4D" w:rsidRDefault="00485D4D" w:rsidP="00485D4D">
      <w:pPr>
        <w:shd w:val="clear" w:color="auto" w:fill="FFFFFF"/>
        <w:spacing w:line="274" w:lineRule="exact"/>
        <w:ind w:left="187"/>
        <w:jc w:val="center"/>
      </w:pPr>
      <w:r>
        <w:rPr>
          <w:b/>
          <w:bCs/>
          <w:noProof/>
          <w:spacing w:val="-18"/>
          <w:sz w:val="26"/>
          <w:szCs w:val="26"/>
        </w:rPr>
        <w:t>УЧИТЕЛЯМ ХИМИИ В ШКОЛЕ ^</w:t>
      </w:r>
    </w:p>
    <w:p w:rsidR="00485D4D" w:rsidRDefault="00485D4D" w:rsidP="00485D4D">
      <w:pPr>
        <w:shd w:val="clear" w:color="auto" w:fill="FFFFFF"/>
        <w:tabs>
          <w:tab w:val="left" w:pos="6288"/>
        </w:tabs>
        <w:spacing w:before="269"/>
        <w:ind w:left="3720"/>
      </w:pPr>
      <w:r>
        <w:rPr>
          <w:b/>
          <w:bCs/>
          <w:noProof/>
          <w:spacing w:val="-16"/>
          <w:sz w:val="26"/>
          <w:szCs w:val="26"/>
        </w:rPr>
        <w:t>Баешова А.К.</w:t>
      </w:r>
      <w:r>
        <w:rPr>
          <w:rFonts w:hAnsi="Arial" w:cs="Arial"/>
          <w:b/>
          <w:bCs/>
          <w:noProof/>
          <w:sz w:val="26"/>
          <w:szCs w:val="26"/>
        </w:rPr>
        <w:tab/>
      </w:r>
      <w:r>
        <w:rPr>
          <w:rFonts w:ascii="Arial" w:hAnsi="Arial" w:cs="Arial"/>
          <w:i/>
          <w:iCs/>
          <w:noProof/>
          <w:spacing w:val="-43"/>
          <w:sz w:val="26"/>
          <w:szCs w:val="26"/>
        </w:rPr>
        <w:t>■</w:t>
      </w:r>
      <w:r>
        <w:rPr>
          <w:rFonts w:ascii="Calibri" w:hAnsi="Calibri" w:cs="Calibri"/>
          <w:i/>
          <w:iCs/>
          <w:noProof/>
          <w:spacing w:val="-43"/>
          <w:sz w:val="26"/>
          <w:szCs w:val="26"/>
        </w:rPr>
        <w:t xml:space="preserve">:-• </w:t>
      </w:r>
      <w:r>
        <w:rPr>
          <w:noProof/>
          <w:spacing w:val="-43"/>
          <w:sz w:val="26"/>
          <w:szCs w:val="26"/>
        </w:rPr>
        <w:t>^</w:t>
      </w:r>
    </w:p>
    <w:p w:rsidR="00485D4D" w:rsidRDefault="00485D4D" w:rsidP="00485D4D">
      <w:pPr>
        <w:shd w:val="clear" w:color="auto" w:fill="FFFFFF"/>
        <w:tabs>
          <w:tab w:val="left" w:pos="6658"/>
          <w:tab w:val="left" w:pos="8040"/>
        </w:tabs>
        <w:ind w:left="3182"/>
      </w:pPr>
      <w:r>
        <w:rPr>
          <w:i/>
          <w:iCs/>
          <w:noProof/>
          <w:spacing w:val="-7"/>
          <w:sz w:val="26"/>
          <w:szCs w:val="26"/>
        </w:rPr>
        <w:t xml:space="preserve">(КазНУим. аль^Фараби)   </w:t>
      </w:r>
      <w:r>
        <w:rPr>
          <w:noProof/>
          <w:spacing w:val="-7"/>
          <w:sz w:val="26"/>
          <w:szCs w:val="26"/>
        </w:rPr>
        <w:t>;</w:t>
      </w:r>
      <w:r>
        <w:rPr>
          <w:rFonts w:hAnsi="Arial" w:cs="Arial"/>
          <w:noProof/>
          <w:sz w:val="26"/>
          <w:szCs w:val="26"/>
        </w:rPr>
        <w:tab/>
      </w:r>
      <w:r>
        <w:rPr>
          <w:noProof/>
          <w:sz w:val="26"/>
          <w:szCs w:val="26"/>
        </w:rPr>
        <w:t>%</w:t>
      </w:r>
      <w:r>
        <w:rPr>
          <w:rFonts w:hAnsi="Arial" w:cs="Arial"/>
          <w:noProof/>
          <w:sz w:val="26"/>
          <w:szCs w:val="26"/>
        </w:rPr>
        <w:tab/>
      </w:r>
      <w:r>
        <w:rPr>
          <w:noProof/>
          <w:sz w:val="26"/>
          <w:szCs w:val="26"/>
        </w:rPr>
        <w:t>-</w:t>
      </w:r>
    </w:p>
    <w:p w:rsidR="00485D4D" w:rsidRDefault="00485D4D" w:rsidP="00485D4D">
      <w:pPr>
        <w:shd w:val="clear" w:color="auto" w:fill="FFFFFF"/>
        <w:tabs>
          <w:tab w:val="left" w:pos="3000"/>
          <w:tab w:val="left" w:pos="4963"/>
        </w:tabs>
        <w:spacing w:before="816" w:line="274" w:lineRule="exact"/>
        <w:ind w:left="10" w:right="5" w:firstLine="547"/>
        <w:jc w:val="both"/>
      </w:pPr>
      <w:r>
        <w:rPr>
          <w:noProof/>
          <w:spacing w:val="-12"/>
          <w:sz w:val="26"/>
          <w:szCs w:val="26"/>
        </w:rPr>
        <w:t>В с</w:t>
      </w:r>
      <w:r>
        <w:rPr>
          <w:rFonts w:ascii="Arial" w:hAnsi="Arial" w:cs="Arial"/>
          <w:noProof/>
          <w:spacing w:val="-12"/>
          <w:sz w:val="26"/>
          <w:szCs w:val="26"/>
        </w:rPr>
        <w:t>ө</w:t>
      </w:r>
      <w:r>
        <w:rPr>
          <w:rFonts w:ascii="Calibri" w:hAnsi="Calibri" w:cs="Calibri"/>
          <w:noProof/>
          <w:spacing w:val="-12"/>
          <w:sz w:val="26"/>
          <w:szCs w:val="26"/>
        </w:rPr>
        <w:t xml:space="preserve">.вреьіеннрм мире сложилиск </w:t>
      </w:r>
      <w:r>
        <w:rPr>
          <w:rFonts w:ascii="Arial" w:hAnsi="Arial" w:cs="Arial"/>
          <w:noProof/>
          <w:spacing w:val="-12"/>
          <w:sz w:val="26"/>
          <w:szCs w:val="26"/>
        </w:rPr>
        <w:t>ң</w:t>
      </w:r>
      <w:r>
        <w:rPr>
          <w:rFonts w:ascii="Calibri" w:hAnsi="Calibri" w:cs="Calibri"/>
          <w:noProof/>
          <w:spacing w:val="-12"/>
          <w:sz w:val="26"/>
          <w:szCs w:val="26"/>
        </w:rPr>
        <w:t>овые требования и нр</w:t>
      </w:r>
      <w:r>
        <w:rPr>
          <w:rFonts w:ascii="Arial" w:hAnsi="Arial" w:cs="Arial"/>
          <w:noProof/>
          <w:spacing w:val="-12"/>
          <w:sz w:val="26"/>
          <w:szCs w:val="26"/>
        </w:rPr>
        <w:t>ң</w:t>
      </w:r>
      <w:r>
        <w:rPr>
          <w:rFonts w:ascii="Calibri" w:hAnsi="Calibri" w:cs="Calibri"/>
          <w:noProof/>
          <w:spacing w:val="-12"/>
          <w:sz w:val="26"/>
          <w:szCs w:val="26"/>
        </w:rPr>
        <w:t>ые подходы к процессу</w:t>
      </w:r>
      <w:r>
        <w:rPr>
          <w:rFonts w:ascii="Calibri" w:hAnsi="Calibri" w:cs="Calibri"/>
          <w:noProof/>
          <w:spacing w:val="-12"/>
          <w:sz w:val="26"/>
          <w:szCs w:val="26"/>
        </w:rPr>
        <w:br/>
      </w:r>
      <w:r>
        <w:rPr>
          <w:noProof/>
          <w:spacing w:val="-13"/>
          <w:sz w:val="26"/>
          <w:szCs w:val="26"/>
        </w:rPr>
        <w:t>обучения, как; в ШкРДе,. так и.зг. высших учеб</w:t>
      </w:r>
      <w:r>
        <w:rPr>
          <w:rFonts w:ascii="Arial" w:hAnsi="Arial" w:cs="Arial"/>
          <w:noProof/>
          <w:spacing w:val="-13"/>
          <w:sz w:val="26"/>
          <w:szCs w:val="26"/>
        </w:rPr>
        <w:t>ң</w:t>
      </w:r>
      <w:r>
        <w:rPr>
          <w:rFonts w:ascii="Calibri" w:hAnsi="Calibri" w:cs="Calibri"/>
          <w:noProof/>
          <w:spacing w:val="-13"/>
          <w:sz w:val="26"/>
          <w:szCs w:val="26"/>
        </w:rPr>
        <w:t>ых; заведе</w:t>
      </w:r>
      <w:r>
        <w:rPr>
          <w:rFonts w:ascii="Arial" w:hAnsi="Arial" w:cs="Arial"/>
          <w:noProof/>
          <w:spacing w:val="-13"/>
          <w:sz w:val="26"/>
          <w:szCs w:val="26"/>
        </w:rPr>
        <w:t>ң</w:t>
      </w:r>
      <w:r>
        <w:rPr>
          <w:rFonts w:ascii="Calibri" w:hAnsi="Calibri" w:cs="Calibri"/>
          <w:noProof/>
          <w:spacing w:val="-13"/>
          <w:sz w:val="26"/>
          <w:szCs w:val="26"/>
        </w:rPr>
        <w:t>иях, педагргика вынуждена</w:t>
      </w:r>
      <w:r>
        <w:rPr>
          <w:rFonts w:ascii="Calibri" w:hAnsi="Calibri" w:cs="Calibri"/>
          <w:noProof/>
          <w:spacing w:val="-13"/>
          <w:sz w:val="26"/>
          <w:szCs w:val="26"/>
        </w:rPr>
        <w:br/>
      </w:r>
      <w:r>
        <w:rPr>
          <w:noProof/>
          <w:spacing w:val="-11"/>
          <w:sz w:val="26"/>
          <w:szCs w:val="26"/>
        </w:rPr>
        <w:t>отказьгоаться от ряда</w:t>
      </w:r>
      <w:r>
        <w:rPr>
          <w:i/>
          <w:iCs/>
          <w:noProof/>
          <w:spacing w:val="-11"/>
          <w:sz w:val="26"/>
          <w:szCs w:val="26"/>
        </w:rPr>
        <w:t xml:space="preserve">-: </w:t>
      </w:r>
      <w:r>
        <w:rPr>
          <w:noProof/>
          <w:spacing w:val="-11"/>
          <w:sz w:val="26"/>
          <w:szCs w:val="26"/>
        </w:rPr>
        <w:t xml:space="preserve">устоявшихся традиций и „ст^ертипрВ; </w:t>
      </w:r>
      <w:proofErr w:type="gramStart"/>
      <w:r>
        <w:rPr>
          <w:noProof/>
          <w:spacing w:val="-11"/>
          <w:sz w:val="26"/>
          <w:szCs w:val="26"/>
        </w:rPr>
        <w:t>Разв</w:t>
      </w:r>
      <w:r>
        <w:rPr>
          <w:rFonts w:ascii="Arial" w:hAnsi="Arial" w:cs="Arial"/>
          <w:noProof/>
          <w:spacing w:val="-11"/>
          <w:sz w:val="26"/>
          <w:szCs w:val="26"/>
        </w:rPr>
        <w:t>ң</w:t>
      </w:r>
      <w:r>
        <w:rPr>
          <w:rFonts w:ascii="Calibri" w:hAnsi="Calibri" w:cs="Calibri"/>
          <w:noProof/>
          <w:spacing w:val="-11"/>
          <w:sz w:val="26"/>
          <w:szCs w:val="26"/>
        </w:rPr>
        <w:t>тие новейпшх</w:t>
      </w:r>
      <w:r>
        <w:rPr>
          <w:rFonts w:ascii="Calibri" w:hAnsi="Calibri" w:cs="Calibri"/>
          <w:noProof/>
          <w:spacing w:val="-11"/>
          <w:sz w:val="26"/>
          <w:szCs w:val="26"/>
        </w:rPr>
        <w:br/>
      </w:r>
      <w:r>
        <w:rPr>
          <w:noProof/>
          <w:spacing w:val="-9"/>
          <w:sz w:val="26"/>
          <w:szCs w:val="26"/>
        </w:rPr>
        <w:t>информа</w:t>
      </w:r>
      <w:r>
        <w:rPr>
          <w:rFonts w:ascii="Arial" w:hAnsi="Arial" w:cs="Arial"/>
          <w:noProof/>
          <w:spacing w:val="-9"/>
          <w:sz w:val="26"/>
          <w:szCs w:val="26"/>
        </w:rPr>
        <w:t>ң</w:t>
      </w:r>
      <w:r>
        <w:rPr>
          <w:rFonts w:ascii="Calibri" w:hAnsi="Calibri" w:cs="Calibri"/>
          <w:noProof/>
          <w:spacing w:val="-9"/>
          <w:sz w:val="26"/>
          <w:szCs w:val="26"/>
        </w:rPr>
        <w:t>иднньіх технологий с одной стрроны, усилёние рыночных отношений с</w:t>
      </w:r>
      <w:r>
        <w:rPr>
          <w:rFonts w:ascii="Calibri" w:hAnsi="Calibri" w:cs="Calibri"/>
          <w:noProof/>
          <w:spacing w:val="-9"/>
          <w:sz w:val="26"/>
          <w:szCs w:val="26"/>
        </w:rPr>
        <w:br/>
      </w:r>
      <w:r>
        <w:rPr>
          <w:noProof/>
          <w:spacing w:val="-11"/>
          <w:sz w:val="26"/>
          <w:szCs w:val="26"/>
        </w:rPr>
        <w:t>дру</w:t>
      </w:r>
      <w:r>
        <w:rPr>
          <w:rFonts w:ascii="Arial" w:hAnsi="Arial" w:cs="Arial"/>
          <w:noProof/>
          <w:spacing w:val="-11"/>
          <w:sz w:val="26"/>
          <w:szCs w:val="26"/>
        </w:rPr>
        <w:t>ғ</w:t>
      </w:r>
      <w:r>
        <w:rPr>
          <w:rFonts w:ascii="Calibri" w:hAnsi="Calibri" w:cs="Calibri"/>
          <w:noProof/>
          <w:spacing w:val="-11"/>
          <w:sz w:val="26"/>
          <w:szCs w:val="26"/>
        </w:rPr>
        <w:t>ой, прйвели к лониманию того, что труд уч</w:t>
      </w:r>
      <w:r>
        <w:rPr>
          <w:rFonts w:ascii="Arial" w:hAnsi="Arial" w:cs="Arial"/>
          <w:noProof/>
          <w:spacing w:val="-11"/>
          <w:sz w:val="26"/>
          <w:szCs w:val="26"/>
        </w:rPr>
        <w:t>ң</w:t>
      </w:r>
      <w:r>
        <w:rPr>
          <w:rFonts w:ascii="Calibri" w:hAnsi="Calibri" w:cs="Calibri"/>
          <w:noProof/>
          <w:spacing w:val="-11"/>
          <w:sz w:val="26"/>
          <w:szCs w:val="26"/>
        </w:rPr>
        <w:t>теля т#кже имеет свой.продукт, свои</w:t>
      </w:r>
      <w:r>
        <w:rPr>
          <w:rFonts w:ascii="Calibri" w:hAnsi="Calibri" w:cs="Calibri"/>
          <w:noProof/>
          <w:spacing w:val="-11"/>
          <w:sz w:val="26"/>
          <w:szCs w:val="26"/>
        </w:rPr>
        <w:br/>
      </w:r>
      <w:r>
        <w:rPr>
          <w:noProof/>
          <w:spacing w:val="-9"/>
          <w:sz w:val="26"/>
          <w:szCs w:val="26"/>
        </w:rPr>
        <w:t>технологии и свою рьі</w:t>
      </w:r>
      <w:r>
        <w:rPr>
          <w:rFonts w:ascii="Arial" w:hAnsi="Arial" w:cs="Arial"/>
          <w:noProof/>
          <w:spacing w:val="-9"/>
          <w:sz w:val="26"/>
          <w:szCs w:val="26"/>
        </w:rPr>
        <w:t>ң</w:t>
      </w:r>
      <w:r>
        <w:rPr>
          <w:noProof/>
          <w:spacing w:val="-9"/>
          <w:sz w:val="26"/>
          <w:szCs w:val="26"/>
        </w:rPr>
        <w:t xml:space="preserve">очнуюетоймоеть.;.Как </w:t>
      </w:r>
      <w:r>
        <w:rPr>
          <w:rFonts w:ascii="Arial" w:hAnsi="Arial" w:cs="Arial"/>
          <w:noProof/>
          <w:spacing w:val="-9"/>
          <w:sz w:val="26"/>
          <w:szCs w:val="26"/>
        </w:rPr>
        <w:t>ң</w:t>
      </w:r>
      <w:r>
        <w:rPr>
          <w:rFonts w:ascii="Calibri" w:hAnsi="Calibri" w:cs="Calibri"/>
          <w:noProof/>
          <w:spacing w:val="-9"/>
          <w:sz w:val="26"/>
          <w:szCs w:val="26"/>
        </w:rPr>
        <w:t xml:space="preserve">одчеркивается в </w:t>
      </w:r>
      <w:r>
        <w:rPr>
          <w:spacing w:val="-9"/>
          <w:sz w:val="26"/>
          <w:szCs w:val="26"/>
        </w:rPr>
        <w:t>/</w:t>
      </w:r>
      <w:r>
        <w:rPr>
          <w:spacing w:val="-9"/>
          <w:sz w:val="26"/>
          <w:szCs w:val="26"/>
          <w:lang w:val="en-US"/>
        </w:rPr>
        <w:t>I</w:t>
      </w:r>
      <w:r>
        <w:rPr>
          <w:spacing w:val="-9"/>
          <w:sz w:val="26"/>
          <w:szCs w:val="26"/>
        </w:rPr>
        <w:t xml:space="preserve">/, </w:t>
      </w:r>
      <w:r>
        <w:rPr>
          <w:noProof/>
          <w:spacing w:val="-9"/>
          <w:sz w:val="26"/>
          <w:szCs w:val="26"/>
        </w:rPr>
        <w:t>на рьшок труда</w:t>
      </w:r>
      <w:r>
        <w:rPr>
          <w:noProof/>
          <w:spacing w:val="-9"/>
          <w:sz w:val="26"/>
          <w:szCs w:val="26"/>
        </w:rPr>
        <w:br/>
      </w:r>
      <w:r>
        <w:rPr>
          <w:noProof/>
          <w:spacing w:val="-12"/>
          <w:sz w:val="26"/>
          <w:szCs w:val="26"/>
        </w:rPr>
        <w:t>учитель вьіставляет свой вьіеокйй профессионализм, в ;рс</w:t>
      </w:r>
      <w:r>
        <w:rPr>
          <w:rFonts w:ascii="Arial" w:hAnsi="Arial" w:cs="Arial"/>
          <w:noProof/>
          <w:spacing w:val="-12"/>
          <w:sz w:val="26"/>
          <w:szCs w:val="26"/>
        </w:rPr>
        <w:t>ң</w:t>
      </w:r>
      <w:r>
        <w:rPr>
          <w:rFonts w:ascii="Calibri" w:hAnsi="Calibri" w:cs="Calibri"/>
          <w:noProof/>
          <w:spacing w:val="-12"/>
          <w:sz w:val="26"/>
          <w:szCs w:val="26"/>
        </w:rPr>
        <w:t>ове которого - доскональное</w:t>
      </w:r>
      <w:r>
        <w:rPr>
          <w:rFonts w:ascii="Calibri" w:hAnsi="Calibri" w:cs="Calibri"/>
          <w:noProof/>
          <w:spacing w:val="-12"/>
          <w:sz w:val="26"/>
          <w:szCs w:val="26"/>
        </w:rPr>
        <w:br/>
      </w:r>
      <w:r>
        <w:rPr>
          <w:noProof/>
          <w:spacing w:val="-8"/>
          <w:sz w:val="26"/>
          <w:szCs w:val="26"/>
        </w:rPr>
        <w:t>знанйе педатбгических технологий: и их разновид</w:t>
      </w:r>
      <w:proofErr w:type="gramEnd"/>
      <w:r>
        <w:rPr>
          <w:rFonts w:ascii="Arial" w:hAnsi="Arial" w:cs="Arial"/>
          <w:noProof/>
          <w:spacing w:val="-8"/>
          <w:sz w:val="26"/>
          <w:szCs w:val="26"/>
        </w:rPr>
        <w:t>Ң</w:t>
      </w:r>
      <w:r>
        <w:rPr>
          <w:rFonts w:ascii="Calibri" w:hAnsi="Calibri" w:cs="Calibri"/>
          <w:noProof/>
          <w:spacing w:val="-8"/>
          <w:sz w:val="26"/>
          <w:szCs w:val="26"/>
        </w:rPr>
        <w:t>остей.; Яепреме</w:t>
      </w:r>
      <w:r>
        <w:rPr>
          <w:rFonts w:ascii="Arial" w:hAnsi="Arial" w:cs="Arial"/>
          <w:noProof/>
          <w:spacing w:val="-8"/>
          <w:sz w:val="26"/>
          <w:szCs w:val="26"/>
        </w:rPr>
        <w:t>ң</w:t>
      </w:r>
      <w:r>
        <w:rPr>
          <w:rFonts w:ascii="Calibri" w:hAnsi="Calibri" w:cs="Calibri"/>
          <w:noProof/>
          <w:spacing w:val="-8"/>
          <w:sz w:val="26"/>
          <w:szCs w:val="26"/>
        </w:rPr>
        <w:t>ное условие</w:t>
      </w:r>
      <w:r>
        <w:rPr>
          <w:rFonts w:ascii="Calibri" w:hAnsi="Calibri" w:cs="Calibri"/>
          <w:noProof/>
          <w:spacing w:val="-8"/>
          <w:sz w:val="26"/>
          <w:szCs w:val="26"/>
        </w:rPr>
        <w:br/>
      </w:r>
      <w:r>
        <w:rPr>
          <w:noProof/>
          <w:spacing w:val="-11"/>
          <w:sz w:val="26"/>
          <w:szCs w:val="26"/>
        </w:rPr>
        <w:t>развитаяі рьшоч</w:t>
      </w:r>
      <w:r>
        <w:rPr>
          <w:rFonts w:ascii="Arial" w:hAnsi="Arial" w:cs="Arial"/>
          <w:noProof/>
          <w:spacing w:val="-11"/>
          <w:sz w:val="26"/>
          <w:szCs w:val="26"/>
        </w:rPr>
        <w:t>Ң</w:t>
      </w:r>
      <w:r>
        <w:rPr>
          <w:rFonts w:ascii="Calibri" w:hAnsi="Calibri" w:cs="Calibri"/>
          <w:noProof/>
          <w:spacing w:val="-11"/>
          <w:sz w:val="26"/>
          <w:szCs w:val="26"/>
        </w:rPr>
        <w:t>ьіх отнощений;в сфере педагошяеских услуг - гара</w:t>
      </w:r>
      <w:r>
        <w:rPr>
          <w:rFonts w:ascii="Arial" w:hAnsi="Arial" w:cs="Arial"/>
          <w:noProof/>
          <w:spacing w:val="-11"/>
          <w:sz w:val="26"/>
          <w:szCs w:val="26"/>
        </w:rPr>
        <w:t>ң</w:t>
      </w:r>
      <w:r>
        <w:rPr>
          <w:rFonts w:ascii="Calibri" w:hAnsi="Calibri" w:cs="Calibri"/>
          <w:noProof/>
          <w:spacing w:val="-11"/>
          <w:sz w:val="26"/>
          <w:szCs w:val="26"/>
        </w:rPr>
        <w:t>тии высокого</w:t>
      </w:r>
      <w:r>
        <w:rPr>
          <w:rFonts w:ascii="Calibri" w:hAnsi="Calibri" w:cs="Calibri"/>
          <w:noProof/>
          <w:spacing w:val="-11"/>
          <w:sz w:val="26"/>
          <w:szCs w:val="26"/>
        </w:rPr>
        <w:br/>
      </w:r>
      <w:r>
        <w:rPr>
          <w:noProof/>
          <w:spacing w:val="-5"/>
          <w:sz w:val="26"/>
          <w:szCs w:val="26"/>
        </w:rPr>
        <w:t>качёётва продукта. Знания, для чёловека: сегодня приобретают конкретный,</w:t>
      </w:r>
      <w:r>
        <w:rPr>
          <w:noProof/>
          <w:spacing w:val="-5"/>
          <w:sz w:val="26"/>
          <w:szCs w:val="26"/>
        </w:rPr>
        <w:br/>
      </w:r>
      <w:r>
        <w:rPr>
          <w:noProof/>
          <w:spacing w:val="-10"/>
          <w:sz w:val="26"/>
          <w:szCs w:val="26"/>
        </w:rPr>
        <w:t>пра</w:t>
      </w:r>
      <w:r>
        <w:rPr>
          <w:rFonts w:ascii="Arial" w:hAnsi="Arial" w:cs="Arial"/>
          <w:noProof/>
          <w:spacing w:val="-10"/>
          <w:sz w:val="26"/>
          <w:szCs w:val="26"/>
        </w:rPr>
        <w:t>ғ</w:t>
      </w:r>
      <w:r>
        <w:rPr>
          <w:rFonts w:ascii="Calibri" w:hAnsi="Calibri" w:cs="Calibri"/>
          <w:noProof/>
          <w:spacing w:val="-10"/>
          <w:sz w:val="26"/>
          <w:szCs w:val="26"/>
        </w:rPr>
        <w:t>матичяьш смысл как источник дрхода, защита6т поворотов судьбы. Во всеммире</w:t>
      </w:r>
      <w:r>
        <w:rPr>
          <w:rFonts w:ascii="Calibri" w:hAnsi="Calibri" w:cs="Calibri"/>
          <w:noProof/>
          <w:spacing w:val="-10"/>
          <w:sz w:val="26"/>
          <w:szCs w:val="26"/>
        </w:rPr>
        <w:br/>
        <w:t>высокий уровёньобразованйя,* воспитг</w:t>
      </w:r>
      <w:r>
        <w:rPr>
          <w:noProof/>
          <w:spacing w:val="-10"/>
          <w:sz w:val="26"/>
          <w:szCs w:val="26"/>
        </w:rPr>
        <w:t>ания, развития - дорогая роскощь и поэтому</w:t>
      </w:r>
      <w:r>
        <w:rPr>
          <w:noProof/>
          <w:spacing w:val="-10"/>
          <w:sz w:val="26"/>
          <w:szCs w:val="26"/>
        </w:rPr>
        <w:br/>
      </w:r>
      <w:r>
        <w:rPr>
          <w:noProof/>
          <w:spacing w:val="-11"/>
          <w:sz w:val="26"/>
          <w:szCs w:val="26"/>
        </w:rPr>
        <w:t>спрос на мастеров: грамоты большой, и стоимость их профессиональных услуг</w:t>
      </w:r>
      <w:r>
        <w:rPr>
          <w:noProof/>
          <w:spacing w:val="-11"/>
          <w:sz w:val="26"/>
          <w:szCs w:val="26"/>
        </w:rPr>
        <w:br/>
      </w:r>
      <w:r>
        <w:rPr>
          <w:noProof/>
          <w:sz w:val="26"/>
          <w:szCs w:val="26"/>
        </w:rPr>
        <w:t>достаточнавысокая.</w:t>
      </w:r>
      <w:r>
        <w:rPr>
          <w:rFonts w:hAnsi="Arial" w:cs="Arial"/>
          <w:noProof/>
          <w:sz w:val="26"/>
          <w:szCs w:val="26"/>
        </w:rPr>
        <w:tab/>
      </w:r>
      <w:r>
        <w:rPr>
          <w:noProof/>
          <w:sz w:val="26"/>
          <w:szCs w:val="26"/>
        </w:rPr>
        <w:t>. *</w:t>
      </w:r>
      <w:r>
        <w:rPr>
          <w:rFonts w:hAnsi="Arial" w:cs="Arial"/>
          <w:noProof/>
          <w:sz w:val="26"/>
          <w:szCs w:val="26"/>
        </w:rPr>
        <w:tab/>
      </w:r>
      <w:r>
        <w:rPr>
          <w:noProof/>
          <w:sz w:val="26"/>
          <w:szCs w:val="26"/>
        </w:rPr>
        <w:t>Ч       .</w:t>
      </w:r>
    </w:p>
    <w:p w:rsidR="00485D4D" w:rsidRDefault="00485D4D" w:rsidP="00485D4D">
      <w:pPr>
        <w:shd w:val="clear" w:color="auto" w:fill="FFFFFF"/>
        <w:spacing w:line="274" w:lineRule="exact"/>
        <w:ind w:left="29" w:right="14" w:firstLine="538"/>
        <w:jc w:val="both"/>
      </w:pPr>
      <w:r>
        <w:rPr>
          <w:noProof/>
          <w:spacing w:val="-11"/>
          <w:sz w:val="26"/>
          <w:szCs w:val="26"/>
        </w:rPr>
        <w:t>Лйчност-но-Рриентированнре ;. обучение является своеобразной технологаей, которая вобрала в себя достижения рынрчного образа жизни и педагогической мысли.</w:t>
      </w:r>
    </w:p>
    <w:p w:rsidR="00485D4D" w:rsidRDefault="00485D4D" w:rsidP="00485D4D">
      <w:pPr>
        <w:shd w:val="clear" w:color="auto" w:fill="FFFFFF"/>
        <w:spacing w:before="475"/>
        <w:ind w:right="5"/>
        <w:jc w:val="center"/>
      </w:pPr>
      <w:r>
        <w:rPr>
          <w:noProof/>
          <w:sz w:val="26"/>
          <w:szCs w:val="26"/>
        </w:rPr>
        <w:lastRenderedPageBreak/>
        <w:t>21</w:t>
      </w:r>
    </w:p>
    <w:p w:rsidR="00202BE0" w:rsidRDefault="00202BE0" w:rsidP="00202BE0">
      <w:pPr>
        <w:shd w:val="clear" w:color="auto" w:fill="FFFFFF"/>
        <w:spacing w:line="274" w:lineRule="exact"/>
        <w:ind w:left="19"/>
        <w:jc w:val="both"/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Критерии личностно-ориентированного обучения: уважение демократических свобод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граждан, прежде </w:t>
      </w:r>
      <w:proofErr w:type="gramStart"/>
      <w:r>
        <w:rPr>
          <w:rFonts w:ascii="Times New Roman" w:hAnsi="Times New Roman" w:cs="Times New Roman"/>
          <w:spacing w:val="-3"/>
          <w:sz w:val="24"/>
          <w:szCs w:val="24"/>
        </w:rPr>
        <w:t>всего</w:t>
      </w:r>
      <w:proofErr w:type="gramEnd"/>
      <w:r>
        <w:rPr>
          <w:rFonts w:ascii="Times New Roman" w:hAnsi="Times New Roman" w:cs="Times New Roman"/>
          <w:spacing w:val="-3"/>
          <w:sz w:val="24"/>
          <w:szCs w:val="24"/>
        </w:rPr>
        <w:t xml:space="preserve"> права на свободный выбор образования; продолжительный опыт функционирования образования в рыночных условиях. Личностно-ориентированное </w:t>
      </w:r>
      <w:r>
        <w:rPr>
          <w:rFonts w:ascii="Times New Roman" w:hAnsi="Times New Roman" w:cs="Times New Roman"/>
          <w:spacing w:val="-2"/>
          <w:sz w:val="24"/>
          <w:szCs w:val="24"/>
        </w:rPr>
        <w:t>обучение утверждает воспитанника в роли активного, сознательного, равноправного участника учебно-воспитательного процесса. В этой связи дисциплина «Личностно-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ориентированное обучение в современной школе» рассматривает следующие вопросы: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личностно-ориентированный подход как современная ориентация в педагогической деятельности; личностно-ориентированный урок: теоретические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технологические аспекты его организации; личностно-ориентированный подход в процессе воспитания </w:t>
      </w:r>
      <w:r>
        <w:rPr>
          <w:rFonts w:ascii="Times New Roman" w:hAnsi="Times New Roman" w:cs="Times New Roman"/>
          <w:sz w:val="24"/>
          <w:szCs w:val="24"/>
        </w:rPr>
        <w:t xml:space="preserve">учащихся; образовательная программа как модель личностно-ориентированного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обучения и воспитания; личностно-ориентированные учебные и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внеучебные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занятия.</w:t>
      </w:r>
    </w:p>
    <w:p w:rsidR="00202BE0" w:rsidRDefault="00202BE0" w:rsidP="00202BE0">
      <w:pPr>
        <w:shd w:val="clear" w:color="auto" w:fill="FFFFFF"/>
        <w:tabs>
          <w:tab w:val="left" w:pos="3725"/>
        </w:tabs>
        <w:spacing w:line="274" w:lineRule="exact"/>
        <w:ind w:left="14" w:right="14" w:firstLine="542"/>
        <w:jc w:val="both"/>
      </w:pPr>
      <w:r>
        <w:rPr>
          <w:rFonts w:ascii="Times New Roman" w:hAnsi="Times New Roman" w:cs="Times New Roman"/>
          <w:spacing w:val="-2"/>
          <w:sz w:val="24"/>
          <w:szCs w:val="24"/>
        </w:rPr>
        <w:t>Цель преподавания курса: ознакомление студентов с определением и основными</w:t>
      </w:r>
      <w:r>
        <w:rPr>
          <w:rFonts w:ascii="Times New Roman" w:hAnsi="Times New Roman" w:cs="Times New Roman"/>
          <w:spacing w:val="-2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составляющими, основными понятиями, принципами, методами личностно-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pacing w:val="-2"/>
          <w:sz w:val="24"/>
          <w:szCs w:val="24"/>
        </w:rPr>
        <w:t>ориентированного подхода в обучении. Задачи: освоение основных составляющих</w:t>
      </w:r>
      <w:r>
        <w:rPr>
          <w:rFonts w:ascii="Times New Roman" w:hAnsi="Times New Roman" w:cs="Times New Roman"/>
          <w:spacing w:val="-2"/>
          <w:sz w:val="24"/>
          <w:szCs w:val="24"/>
        </w:rPr>
        <w:br/>
        <w:t>личностно-ориентированного подхода; освоение основных принципов проведения</w:t>
      </w:r>
      <w:r>
        <w:rPr>
          <w:rFonts w:ascii="Times New Roman" w:hAnsi="Times New Roman" w:cs="Times New Roman"/>
          <w:spacing w:val="-2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личностно-ориентированного урока; освоение принципов и подходов в процессе</w:t>
      </w:r>
      <w:r>
        <w:rPr>
          <w:rFonts w:ascii="Times New Roman" w:hAnsi="Times New Roman" w:cs="Times New Roman"/>
          <w:sz w:val="24"/>
          <w:szCs w:val="24"/>
        </w:rPr>
        <w:br/>
        <w:t>воспитания учащихся; адаптация основополагающих принципов к процессу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pacing w:val="-4"/>
          <w:sz w:val="24"/>
          <w:szCs w:val="24"/>
        </w:rPr>
        <w:t>преподавания химии в школе.</w:t>
      </w:r>
      <w:r>
        <w:rPr>
          <w:rFonts w:hAnsi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>При освоении курса «</w:t>
      </w: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>Личностно-ориентированное</w:t>
      </w:r>
      <w:proofErr w:type="gramEnd"/>
    </w:p>
    <w:p w:rsidR="00202BE0" w:rsidRDefault="00202BE0" w:rsidP="00202BE0">
      <w:pPr>
        <w:shd w:val="clear" w:color="auto" w:fill="FFFFFF"/>
        <w:spacing w:line="274" w:lineRule="exact"/>
        <w:ind w:right="19"/>
        <w:jc w:val="both"/>
      </w:pPr>
      <w:r>
        <w:rPr>
          <w:rFonts w:ascii="Times New Roman" w:hAnsi="Times New Roman" w:cs="Times New Roman"/>
          <w:spacing w:val="-2"/>
          <w:sz w:val="24"/>
          <w:szCs w:val="24"/>
        </w:rPr>
        <w:t>обучение в современной школе» студентам необходимо знать: характеристику личностно-ориентированного подхода как современной ориентации в педагогической деятельности; теоретические и технологические аспекты организации личностно-</w:t>
      </w:r>
      <w:r>
        <w:rPr>
          <w:rFonts w:ascii="Times New Roman" w:hAnsi="Times New Roman" w:cs="Times New Roman"/>
          <w:sz w:val="24"/>
          <w:szCs w:val="24"/>
        </w:rPr>
        <w:t xml:space="preserve">ориентированного урока; особенности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личностно-орйентированных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классных часов; образовательные программы как модель личностно-ориентированного </w:t>
      </w:r>
      <w:r>
        <w:rPr>
          <w:rFonts w:ascii="Times New Roman" w:hAnsi="Times New Roman" w:cs="Times New Roman"/>
          <w:sz w:val="24"/>
          <w:szCs w:val="24"/>
        </w:rPr>
        <w:t xml:space="preserve">процесса обучения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й.\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воспитания. Бакалавр должен уметь: описывать характерные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черты личностно-ориентированного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урока^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проводить актуализацию субъектного опыта </w:t>
      </w:r>
      <w:r>
        <w:rPr>
          <w:rFonts w:ascii="Times New Roman" w:hAnsi="Times New Roman" w:cs="Times New Roman"/>
          <w:spacing w:val="-1"/>
          <w:sz w:val="24"/>
          <w:szCs w:val="24"/>
        </w:rPr>
        <w:t>учащихся; создавать ситуацию выбора на уроке, проводить анализ личностно-</w:t>
      </w:r>
      <w:r>
        <w:rPr>
          <w:rFonts w:ascii="Times New Roman" w:hAnsi="Times New Roman" w:cs="Times New Roman"/>
          <w:spacing w:val="-2"/>
          <w:sz w:val="24"/>
          <w:szCs w:val="24"/>
        </w:rPr>
        <w:t>ориентированного урока. Долже</w:t>
      </w:r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>н-</w:t>
      </w:r>
      <w:proofErr w:type="gramEnd"/>
      <w:r>
        <w:rPr>
          <w:rFonts w:ascii="Times New Roman" w:hAnsi="Times New Roman" w:cs="Times New Roman"/>
          <w:spacing w:val="-2"/>
          <w:sz w:val="24"/>
          <w:szCs w:val="24"/>
        </w:rPr>
        <w:t xml:space="preserve"> овладеть: основными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методами</w:t>
      </w:r>
      <w:r>
        <w:rPr>
          <w:rFonts w:ascii="Times New Roman" w:hAnsi="Times New Roman" w:cs="Times New Roman"/>
          <w:sz w:val="24"/>
          <w:szCs w:val="24"/>
        </w:rPr>
        <w:t>■</w:t>
      </w:r>
      <w:proofErr w:type="spellEnd"/>
      <w:r>
        <w:rPr>
          <w:rFonts w:ascii="Times New Roman" w:hAnsi="Times New Roman" w:cs="Times New Roman"/>
          <w:sz w:val="24"/>
          <w:szCs w:val="24"/>
        </w:rPr>
        <w:t>;.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и приемами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проведения '•■ личностно-ориентированного урока (ЛОУ), приемами и методами </w:t>
      </w:r>
      <w:r>
        <w:rPr>
          <w:rFonts w:ascii="Times New Roman" w:hAnsi="Times New Roman" w:cs="Times New Roman"/>
          <w:sz w:val="24"/>
          <w:szCs w:val="24"/>
        </w:rPr>
        <w:t xml:space="preserve">проведения анализа личностно-ориентированного урока; приемами и методами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проведения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личностно-орйентированных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классных часов. Темы и содержание лекции </w:t>
      </w:r>
      <w:r>
        <w:rPr>
          <w:rFonts w:ascii="Times New Roman" w:hAnsi="Times New Roman" w:cs="Times New Roman"/>
          <w:spacing w:val="-3"/>
          <w:sz w:val="24"/>
          <w:szCs w:val="24"/>
        </w:rPr>
        <w:t>семинарских занятий составлены согласно литературным источникам /4/.</w:t>
      </w:r>
    </w:p>
    <w:p w:rsidR="00202BE0" w:rsidRDefault="00202BE0" w:rsidP="00202BE0">
      <w:pPr>
        <w:shd w:val="clear" w:color="auto" w:fill="FFFFFF"/>
        <w:spacing w:before="5" w:line="274" w:lineRule="exact"/>
        <w:ind w:right="10" w:firstLine="538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>В содержание лекций включены следующие основные темы: личностно-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ориентированный подход как современная ориентация в педагогической деятельности;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компоненты личностно-ориентированного подхода: основные понятия, исходные </w:t>
      </w:r>
      <w:r>
        <w:rPr>
          <w:rFonts w:ascii="Times New Roman" w:hAnsi="Times New Roman" w:cs="Times New Roman"/>
          <w:sz w:val="24"/>
          <w:szCs w:val="24"/>
        </w:rPr>
        <w:t>положения и основные правила, технологическая составляющая; личностно-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ориентированный урок: теоретические и технологические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аспеквд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его организации.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Характерные черты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литабс-гао^ориентированного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урока;; содержание, организация и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оценочно-аналитическийкомпонент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личностно-ориентированного урока; актуализация </w:t>
      </w:r>
      <w:r>
        <w:rPr>
          <w:rFonts w:ascii="Times New Roman" w:hAnsi="Times New Roman" w:cs="Times New Roman"/>
          <w:sz w:val="24"/>
          <w:szCs w:val="24"/>
        </w:rPr>
        <w:t xml:space="preserve">субъектного опыта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^апшхся</w:t>
      </w:r>
      <w:proofErr w:type="gramStart"/>
      <w:r>
        <w:rPr>
          <w:rFonts w:ascii="Times New Roman" w:hAnsi="Times New Roman" w:cs="Times New Roman"/>
          <w:sz w:val="24"/>
          <w:szCs w:val="24"/>
        </w:rPr>
        <w:t>,о</w:t>
      </w:r>
      <w:proofErr w:type="gramEnd"/>
      <w:r>
        <w:rPr>
          <w:rFonts w:ascii="Times New Roman" w:hAnsi="Times New Roman" w:cs="Times New Roman"/>
          <w:sz w:val="24"/>
          <w:szCs w:val="24"/>
        </w:rPr>
        <w:t>пределение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понятия.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Педагощческие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условия, формирующиеся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оргшизацйй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актуализации субъектного опыта учащихся.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Актуализация первичного опыта: „ Актуализация обогащаемого опыта. Актуализация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закрепляемого опыта: Создание ситуации выбора на уроке. Определение понятия. </w:t>
      </w:r>
      <w:r>
        <w:rPr>
          <w:rFonts w:ascii="Times New Roman" w:hAnsi="Times New Roman" w:cs="Times New Roman"/>
          <w:sz w:val="24"/>
          <w:szCs w:val="24"/>
        </w:rPr>
        <w:t xml:space="preserve">Обстоятельства, которые необходимо учитывать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создании^ейтуации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выбора. Алгоритм деятельности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по^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проектированию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proofErr w:type="gramStart"/>
      <w:r>
        <w:rPr>
          <w:rFonts w:ascii="Times New Roman" w:hAnsi="Times New Roman" w:cs="Times New Roman"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sz w:val="24"/>
          <w:szCs w:val="24"/>
        </w:rPr>
        <w:t>остроению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ещуации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выбора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лйчностно-орйентйрованном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уроке^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Педагогический анализ личностно-</w:t>
      </w:r>
      <w:r>
        <w:rPr>
          <w:rFonts w:ascii="Times New Roman" w:hAnsi="Times New Roman" w:cs="Times New Roman"/>
          <w:spacing w:val="-1"/>
          <w:sz w:val="24"/>
          <w:szCs w:val="24"/>
        </w:rPr>
        <w:t>ориентированного урока. Схема анализа: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 xml:space="preserve"> .</w:t>
      </w:r>
      <w:proofErr w:type="spellStart"/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>мотивационно-ориштацйонньш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аспект,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содержательный аспект,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организационньш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аспект,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оцейочно^эезультативный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аспект. Личностно-ориентированное обучение как основа щадящей технологии. Сущность и </w:t>
      </w:r>
      <w:r>
        <w:rPr>
          <w:rFonts w:ascii="Times New Roman" w:hAnsi="Times New Roman" w:cs="Times New Roman"/>
          <w:sz w:val="24"/>
          <w:szCs w:val="24"/>
        </w:rPr>
        <w:t xml:space="preserve">особенности щадящей технологии.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Индивидуализация во« взаимосвязи с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дифференциацией. Сущность дифференциации.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Индйвидуально-дИфференциированное</w:t>
      </w:r>
      <w:proofErr w:type="spellEnd"/>
    </w:p>
    <w:p w:rsidR="00202BE0" w:rsidRDefault="00202BE0" w:rsidP="00202BE0">
      <w:pPr>
        <w:shd w:val="clear" w:color="auto" w:fill="FFFFFF"/>
        <w:spacing w:before="643"/>
        <w:ind w:right="24"/>
        <w:jc w:val="center"/>
      </w:pPr>
      <w:r>
        <w:rPr>
          <w:b/>
          <w:bCs/>
          <w:sz w:val="24"/>
          <w:szCs w:val="24"/>
        </w:rPr>
        <w:t>22</w:t>
      </w:r>
    </w:p>
    <w:p w:rsidR="007D21DE" w:rsidRDefault="007D21DE" w:rsidP="007D21DE">
      <w:pPr>
        <w:shd w:val="clear" w:color="auto" w:fill="FFFFFF"/>
        <w:tabs>
          <w:tab w:val="left" w:pos="8352"/>
        </w:tabs>
        <w:spacing w:line="274" w:lineRule="exact"/>
        <w:ind w:left="331"/>
        <w:jc w:val="both"/>
      </w:pPr>
      <w:r>
        <w:rPr>
          <w:rFonts w:ascii="Times New Roman" w:hAnsi="Times New Roman" w:cs="Times New Roman"/>
          <w:w w:val="90"/>
          <w:sz w:val="26"/>
          <w:szCs w:val="26"/>
        </w:rPr>
        <w:t xml:space="preserve">обучение. Разновидности технологий </w:t>
      </w:r>
      <w:proofErr w:type="spellStart"/>
      <w:r>
        <w:rPr>
          <w:rFonts w:ascii="Times New Roman" w:hAnsi="Times New Roman" w:cs="Times New Roman"/>
          <w:w w:val="90"/>
          <w:sz w:val="26"/>
          <w:szCs w:val="26"/>
        </w:rPr>
        <w:t>личностно-орйентирбванного</w:t>
      </w:r>
      <w:proofErr w:type="spellEnd"/>
      <w:r>
        <w:rPr>
          <w:rFonts w:ascii="Times New Roman" w:hAnsi="Times New Roman" w:cs="Times New Roman"/>
          <w:w w:val="90"/>
          <w:sz w:val="26"/>
          <w:szCs w:val="26"/>
        </w:rPr>
        <w:t xml:space="preserve"> обучения.</w:t>
      </w:r>
      <w:r>
        <w:rPr>
          <w:rFonts w:ascii="Times New Roman" w:hAnsi="Times New Roman" w:cs="Times New Roman"/>
          <w:w w:val="90"/>
          <w:sz w:val="26"/>
          <w:szCs w:val="26"/>
        </w:rPr>
        <w:br/>
        <w:t>Ускоренное обучение. Уровнева</w:t>
      </w:r>
      <w:proofErr w:type="gramStart"/>
      <w:r>
        <w:rPr>
          <w:rFonts w:ascii="Times New Roman" w:hAnsi="Times New Roman" w:cs="Times New Roman"/>
          <w:w w:val="90"/>
          <w:sz w:val="26"/>
          <w:szCs w:val="26"/>
        </w:rPr>
        <w:t>я-</w:t>
      </w:r>
      <w:proofErr w:type="gramEnd"/>
      <w:r>
        <w:rPr>
          <w:rFonts w:ascii="Times New Roman" w:hAnsi="Times New Roman" w:cs="Times New Roman"/>
          <w:w w:val="90"/>
          <w:sz w:val="26"/>
          <w:szCs w:val="26"/>
        </w:rPr>
        <w:t xml:space="preserve"> дифференциация. Трудовое направление. Игра как</w:t>
      </w:r>
      <w:r>
        <w:rPr>
          <w:rFonts w:ascii="Times New Roman" w:hAnsi="Times New Roman" w:cs="Times New Roman"/>
          <w:w w:val="90"/>
          <w:sz w:val="26"/>
          <w:szCs w:val="26"/>
        </w:rPr>
        <w:br/>
      </w:r>
      <w:r>
        <w:rPr>
          <w:rFonts w:ascii="Times New Roman" w:hAnsi="Times New Roman" w:cs="Times New Roman"/>
          <w:spacing w:val="-1"/>
          <w:w w:val="90"/>
          <w:sz w:val="26"/>
          <w:szCs w:val="26"/>
        </w:rPr>
        <w:t>основной метод в*</w:t>
      </w:r>
      <w:proofErr w:type="spellStart"/>
      <w:r>
        <w:rPr>
          <w:rFonts w:ascii="Times New Roman" w:hAnsi="Times New Roman" w:cs="Times New Roman"/>
          <w:spacing w:val="-1"/>
          <w:w w:val="90"/>
          <w:sz w:val="26"/>
          <w:szCs w:val="26"/>
        </w:rPr>
        <w:t>личностНо-ориёнтирОванной</w:t>
      </w:r>
      <w:proofErr w:type="spellEnd"/>
      <w:r>
        <w:rPr>
          <w:rFonts w:ascii="Times New Roman" w:hAnsi="Times New Roman" w:cs="Times New Roman"/>
          <w:spacing w:val="-1"/>
          <w:w w:val="90"/>
          <w:sz w:val="26"/>
          <w:szCs w:val="26"/>
        </w:rPr>
        <w:t xml:space="preserve"> технологий обучения. Взаимосвязь</w:t>
      </w:r>
      <w:r>
        <w:rPr>
          <w:rFonts w:ascii="Times New Roman" w:hAnsi="Times New Roman" w:cs="Times New Roman"/>
          <w:spacing w:val="-1"/>
          <w:w w:val="90"/>
          <w:sz w:val="26"/>
          <w:szCs w:val="26"/>
        </w:rPr>
        <w:br/>
        <w:t>личностно-ориентированного обучения (основы щадящей технологий) с продуктивной</w:t>
      </w:r>
      <w:r>
        <w:rPr>
          <w:rFonts w:ascii="Times New Roman" w:hAnsi="Times New Roman" w:cs="Times New Roman"/>
          <w:spacing w:val="-1"/>
          <w:w w:val="90"/>
          <w:sz w:val="26"/>
          <w:szCs w:val="26"/>
        </w:rPr>
        <w:br/>
      </w:r>
      <w:r>
        <w:rPr>
          <w:rFonts w:ascii="Times New Roman" w:hAnsi="Times New Roman" w:cs="Times New Roman"/>
          <w:w w:val="90"/>
          <w:sz w:val="26"/>
          <w:szCs w:val="26"/>
        </w:rPr>
        <w:t xml:space="preserve">технологией. Личностно-ориентированные учебные и </w:t>
      </w:r>
      <w:proofErr w:type="spellStart"/>
      <w:r>
        <w:rPr>
          <w:rFonts w:ascii="Times New Roman" w:hAnsi="Times New Roman" w:cs="Times New Roman"/>
          <w:w w:val="90"/>
          <w:sz w:val="26"/>
          <w:szCs w:val="26"/>
        </w:rPr>
        <w:t>внеучебные</w:t>
      </w:r>
      <w:proofErr w:type="spellEnd"/>
      <w:r>
        <w:rPr>
          <w:rFonts w:ascii="Times New Roman" w:hAnsi="Times New Roman" w:cs="Times New Roman"/>
          <w:w w:val="90"/>
          <w:sz w:val="26"/>
          <w:szCs w:val="26"/>
        </w:rPr>
        <w:t xml:space="preserve"> занятия. Подготовка</w:t>
      </w:r>
      <w:r>
        <w:rPr>
          <w:rFonts w:ascii="Times New Roman" w:hAnsi="Times New Roman" w:cs="Times New Roman"/>
          <w:w w:val="90"/>
          <w:sz w:val="26"/>
          <w:szCs w:val="26"/>
        </w:rPr>
        <w:br/>
        <w:t>и проведение личностно-ориентированного классного часа; Последовательность</w:t>
      </w:r>
      <w:r>
        <w:rPr>
          <w:rFonts w:ascii="Times New Roman" w:hAnsi="Times New Roman" w:cs="Times New Roman"/>
          <w:w w:val="90"/>
          <w:sz w:val="26"/>
          <w:szCs w:val="26"/>
        </w:rPr>
        <w:br/>
        <w:t xml:space="preserve">использования педагогических приемов (последовательность шагов). </w:t>
      </w:r>
      <w:proofErr w:type="spellStart"/>
      <w:r>
        <w:rPr>
          <w:rFonts w:ascii="Times New Roman" w:hAnsi="Times New Roman" w:cs="Times New Roman"/>
          <w:w w:val="90"/>
          <w:sz w:val="26"/>
          <w:szCs w:val="26"/>
        </w:rPr>
        <w:t>Воепитательная</w:t>
      </w:r>
      <w:proofErr w:type="spellEnd"/>
      <w:r>
        <w:rPr>
          <w:rFonts w:ascii="Times New Roman" w:hAnsi="Times New Roman" w:cs="Times New Roman"/>
          <w:w w:val="90"/>
          <w:sz w:val="26"/>
          <w:szCs w:val="26"/>
        </w:rPr>
        <w:br/>
        <w:t>система школы и класса как пространство для самовыражения учащихся.</w:t>
      </w:r>
      <w:r>
        <w:rPr>
          <w:rFonts w:ascii="Times New Roman" w:hAnsi="Times New Roman" w:cs="Times New Roman"/>
          <w:w w:val="90"/>
          <w:sz w:val="26"/>
          <w:szCs w:val="26"/>
        </w:rPr>
        <w:br/>
        <w:t xml:space="preserve">Доминирующие виды деятельности </w:t>
      </w:r>
      <w:proofErr w:type="gramStart"/>
      <w:r>
        <w:rPr>
          <w:rFonts w:ascii="Times New Roman" w:hAnsi="Times New Roman" w:cs="Times New Roman"/>
          <w:w w:val="90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w w:val="90"/>
          <w:sz w:val="26"/>
          <w:szCs w:val="26"/>
        </w:rPr>
        <w:t>соответствий</w:t>
      </w:r>
      <w:proofErr w:type="gramEnd"/>
      <w:r>
        <w:rPr>
          <w:rFonts w:ascii="Times New Roman" w:hAnsi="Times New Roman" w:cs="Times New Roman"/>
          <w:w w:val="90"/>
          <w:sz w:val="26"/>
          <w:szCs w:val="26"/>
        </w:rPr>
        <w:t xml:space="preserve"> с возрастными особенностями</w:t>
      </w:r>
      <w:r>
        <w:rPr>
          <w:rFonts w:ascii="Times New Roman" w:hAnsi="Times New Roman" w:cs="Times New Roman"/>
          <w:w w:val="90"/>
          <w:sz w:val="26"/>
          <w:szCs w:val="26"/>
        </w:rPr>
        <w:br/>
        <w:t>учащихся на всех ступенях обучения. Образовательная программа как модель</w:t>
      </w:r>
      <w:r>
        <w:rPr>
          <w:rFonts w:ascii="Times New Roman" w:hAnsi="Times New Roman" w:cs="Times New Roman"/>
          <w:w w:val="90"/>
          <w:sz w:val="26"/>
          <w:szCs w:val="26"/>
        </w:rPr>
        <w:br/>
      </w:r>
      <w:proofErr w:type="spellStart"/>
      <w:r>
        <w:rPr>
          <w:rFonts w:ascii="Times New Roman" w:hAnsi="Times New Roman" w:cs="Times New Roman"/>
          <w:w w:val="90"/>
          <w:sz w:val="26"/>
          <w:szCs w:val="26"/>
        </w:rPr>
        <w:t>личностно-ориеНтирОванной</w:t>
      </w:r>
      <w:proofErr w:type="spellEnd"/>
      <w:r>
        <w:rPr>
          <w:rFonts w:ascii="Times New Roman" w:hAnsi="Times New Roman" w:cs="Times New Roman"/>
          <w:w w:val="90"/>
          <w:sz w:val="26"/>
          <w:szCs w:val="26"/>
        </w:rPr>
        <w:t xml:space="preserve">    системы    обучения    и *  воспитания.</w:t>
      </w:r>
      <w:r>
        <w:rPr>
          <w:rFonts w:hAnsi="Times New Roman"/>
          <w:sz w:val="26"/>
          <w:szCs w:val="26"/>
        </w:rPr>
        <w:tab/>
      </w:r>
      <w:r>
        <w:rPr>
          <w:rFonts w:ascii="Times New Roman" w:hAnsi="Times New Roman" w:cs="Times New Roman"/>
          <w:spacing w:val="-2"/>
          <w:w w:val="90"/>
          <w:sz w:val="26"/>
          <w:szCs w:val="26"/>
        </w:rPr>
        <w:t>Разделы</w:t>
      </w:r>
    </w:p>
    <w:p w:rsidR="007D21DE" w:rsidRDefault="007D21DE" w:rsidP="007D21DE">
      <w:pPr>
        <w:shd w:val="clear" w:color="auto" w:fill="FFFFFF"/>
        <w:spacing w:line="274" w:lineRule="exact"/>
        <w:ind w:left="197" w:right="5"/>
        <w:jc w:val="both"/>
      </w:pPr>
      <w:r>
        <w:rPr>
          <w:rFonts w:ascii="Times New Roman" w:hAnsi="Times New Roman" w:cs="Times New Roman"/>
          <w:w w:val="90"/>
          <w:sz w:val="26"/>
          <w:szCs w:val="26"/>
        </w:rPr>
        <w:t xml:space="preserve">образовательной </w:t>
      </w:r>
      <w:proofErr w:type="spellStart"/>
      <w:r>
        <w:rPr>
          <w:rFonts w:ascii="Times New Roman" w:hAnsi="Times New Roman" w:cs="Times New Roman"/>
          <w:w w:val="90"/>
          <w:sz w:val="26"/>
          <w:szCs w:val="26"/>
        </w:rPr>
        <w:t>программьг</w:t>
      </w:r>
      <w:proofErr w:type="spellEnd"/>
      <w:r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w w:val="90"/>
          <w:sz w:val="26"/>
          <w:szCs w:val="26"/>
        </w:rPr>
        <w:t>школьк</w:t>
      </w:r>
      <w:proofErr w:type="spellEnd"/>
      <w:r>
        <w:rPr>
          <w:rFonts w:ascii="Times New Roman" w:hAnsi="Times New Roman" w:cs="Times New Roman"/>
          <w:w w:val="90"/>
          <w:sz w:val="26"/>
          <w:szCs w:val="26"/>
        </w:rPr>
        <w:t xml:space="preserve"> содержание</w:t>
      </w:r>
      <w:proofErr w:type="gramStart"/>
      <w:r>
        <w:rPr>
          <w:rFonts w:ascii="Times New Roman" w:hAnsi="Times New Roman" w:cs="Times New Roman"/>
          <w:w w:val="90"/>
          <w:sz w:val="26"/>
          <w:szCs w:val="26"/>
        </w:rPr>
        <w:t xml:space="preserve"> И</w:t>
      </w:r>
      <w:proofErr w:type="gramEnd"/>
      <w:r>
        <w:rPr>
          <w:rFonts w:ascii="Times New Roman" w:hAnsi="Times New Roman" w:cs="Times New Roman"/>
          <w:w w:val="90"/>
          <w:sz w:val="26"/>
          <w:szCs w:val="26"/>
        </w:rPr>
        <w:t xml:space="preserve"> организация образовательного </w:t>
      </w:r>
      <w:r>
        <w:rPr>
          <w:rFonts w:ascii="Times New Roman" w:hAnsi="Times New Roman" w:cs="Times New Roman"/>
          <w:spacing w:val="-1"/>
          <w:w w:val="90"/>
          <w:sz w:val="26"/>
          <w:szCs w:val="26"/>
        </w:rPr>
        <w:t xml:space="preserve">процесса. Содержание и Организация начального общего' </w:t>
      </w:r>
      <w:proofErr w:type="spellStart"/>
      <w:r>
        <w:rPr>
          <w:rFonts w:ascii="Times New Roman" w:hAnsi="Times New Roman" w:cs="Times New Roman"/>
          <w:spacing w:val="-1"/>
          <w:w w:val="90"/>
          <w:sz w:val="26"/>
          <w:szCs w:val="26"/>
        </w:rPr>
        <w:t>ббразования</w:t>
      </w:r>
      <w:proofErr w:type="spellEnd"/>
      <w:r>
        <w:rPr>
          <w:rFonts w:ascii="Times New Roman" w:hAnsi="Times New Roman" w:cs="Times New Roman"/>
          <w:spacing w:val="-1"/>
          <w:w w:val="90"/>
          <w:sz w:val="26"/>
          <w:szCs w:val="26"/>
        </w:rPr>
        <w:t xml:space="preserve">, Содержание, и </w:t>
      </w:r>
      <w:r>
        <w:rPr>
          <w:rFonts w:ascii="Times New Roman" w:hAnsi="Times New Roman" w:cs="Times New Roman"/>
          <w:w w:val="90"/>
          <w:sz w:val="26"/>
          <w:szCs w:val="26"/>
        </w:rPr>
        <w:t xml:space="preserve">организация общего образования. Темы и вопросы семинаров также составлены </w:t>
      </w:r>
      <w:r>
        <w:rPr>
          <w:rFonts w:ascii="Times New Roman" w:hAnsi="Times New Roman" w:cs="Times New Roman"/>
          <w:spacing w:val="-1"/>
          <w:w w:val="90"/>
          <w:sz w:val="26"/>
          <w:szCs w:val="26"/>
        </w:rPr>
        <w:t xml:space="preserve">согласно /47, но вопросы выбирались таким образом, чтобы предоставить больше </w:t>
      </w:r>
      <w:r>
        <w:rPr>
          <w:rFonts w:ascii="Times New Roman" w:hAnsi="Times New Roman" w:cs="Times New Roman"/>
          <w:w w:val="90"/>
          <w:sz w:val="26"/>
          <w:szCs w:val="26"/>
        </w:rPr>
        <w:t>самостоятельности студентам. Предлагается составлять больше примеров, ситуационных или проблемных заданий. Для того; чтобы студенты могли освоить</w:t>
      </w:r>
      <w:proofErr w:type="gramStart"/>
      <w:r>
        <w:rPr>
          <w:rFonts w:ascii="Times New Roman" w:hAnsi="Times New Roman" w:cs="Times New Roman"/>
          <w:w w:val="90"/>
          <w:sz w:val="26"/>
          <w:szCs w:val="26"/>
        </w:rPr>
        <w:t xml:space="preserve"> .</w:t>
      </w:r>
      <w:proofErr w:type="spellStart"/>
      <w:proofErr w:type="gramEnd"/>
      <w:r>
        <w:rPr>
          <w:rFonts w:ascii="Times New Roman" w:hAnsi="Times New Roman" w:cs="Times New Roman"/>
          <w:w w:val="90"/>
          <w:sz w:val="26"/>
          <w:szCs w:val="26"/>
        </w:rPr>
        <w:t>подходьт</w:t>
      </w:r>
      <w:proofErr w:type="spellEnd"/>
      <w:r>
        <w:rPr>
          <w:rFonts w:ascii="Times New Roman" w:hAnsi="Times New Roman" w:cs="Times New Roman"/>
          <w:w w:val="90"/>
          <w:sz w:val="26"/>
          <w:szCs w:val="26"/>
        </w:rPr>
        <w:t xml:space="preserve"> личностно-Ориёнтированного  обучения (ЛОО), им самим' на семинарах</w:t>
      </w:r>
    </w:p>
    <w:p w:rsidR="007D21DE" w:rsidRDefault="007D21DE" w:rsidP="007D21DE">
      <w:pPr>
        <w:shd w:val="clear" w:color="auto" w:fill="FFFFFF"/>
        <w:tabs>
          <w:tab w:val="left" w:pos="6643"/>
          <w:tab w:val="left" w:pos="7694"/>
          <w:tab w:val="left" w:pos="8462"/>
        </w:tabs>
        <w:spacing w:line="274" w:lineRule="exact"/>
        <w:ind w:left="322" w:right="10" w:hanging="322"/>
        <w:jc w:val="both"/>
      </w:pPr>
      <w:r>
        <w:rPr>
          <w:rFonts w:ascii="Times New Roman" w:hAnsi="Times New Roman" w:cs="Times New Roman"/>
          <w:w w:val="90"/>
          <w:sz w:val="26"/>
          <w:szCs w:val="26"/>
        </w:rPr>
        <w:t>--'предлагается применять основные принципы ЛОО, например, создание ситуации</w:t>
      </w:r>
      <w:r>
        <w:rPr>
          <w:rFonts w:ascii="Times New Roman" w:hAnsi="Times New Roman" w:cs="Times New Roman"/>
          <w:w w:val="90"/>
          <w:sz w:val="26"/>
          <w:szCs w:val="26"/>
        </w:rPr>
        <w:br/>
      </w:r>
      <w:r>
        <w:rPr>
          <w:rFonts w:ascii="Times New Roman" w:hAnsi="Times New Roman" w:cs="Times New Roman"/>
          <w:spacing w:val="-1"/>
          <w:w w:val="90"/>
          <w:sz w:val="26"/>
          <w:szCs w:val="26"/>
        </w:rPr>
        <w:t>выбора, создание ситуации успеха, придерживаться принципов доверия и поддержки и</w:t>
      </w:r>
      <w:r>
        <w:rPr>
          <w:rFonts w:ascii="Times New Roman" w:hAnsi="Times New Roman" w:cs="Times New Roman"/>
          <w:spacing w:val="-1"/>
          <w:w w:val="90"/>
          <w:sz w:val="26"/>
          <w:szCs w:val="26"/>
        </w:rPr>
        <w:br/>
      </w:r>
      <w:r>
        <w:rPr>
          <w:rFonts w:ascii="Times New Roman" w:hAnsi="Times New Roman" w:cs="Times New Roman"/>
          <w:w w:val="90"/>
          <w:sz w:val="26"/>
          <w:szCs w:val="26"/>
        </w:rPr>
        <w:t xml:space="preserve">т.д. </w:t>
      </w:r>
      <w:proofErr w:type="gramStart"/>
      <w:r>
        <w:rPr>
          <w:rFonts w:ascii="Times New Roman" w:hAnsi="Times New Roman" w:cs="Times New Roman"/>
          <w:w w:val="90"/>
          <w:sz w:val="26"/>
          <w:szCs w:val="26"/>
        </w:rPr>
        <w:t>На семинарах в основном рассматривались следующие вопросы: первая</w:t>
      </w:r>
      <w:r>
        <w:rPr>
          <w:rFonts w:ascii="Times New Roman" w:hAnsi="Times New Roman" w:cs="Times New Roman"/>
          <w:w w:val="90"/>
          <w:sz w:val="26"/>
          <w:szCs w:val="26"/>
        </w:rPr>
        <w:br/>
        <w:t>составляющая личностно-ориентированного подхода (ЛОП) - основные понятия:</w:t>
      </w:r>
      <w:r>
        <w:rPr>
          <w:rFonts w:ascii="Times New Roman" w:hAnsi="Times New Roman" w:cs="Times New Roman"/>
          <w:w w:val="90"/>
          <w:sz w:val="26"/>
          <w:szCs w:val="26"/>
        </w:rPr>
        <w:br/>
        <w:t xml:space="preserve">индивидуальность, личность, </w:t>
      </w:r>
      <w:proofErr w:type="spellStart"/>
      <w:r>
        <w:rPr>
          <w:rFonts w:ascii="Times New Roman" w:hAnsi="Times New Roman" w:cs="Times New Roman"/>
          <w:w w:val="90"/>
          <w:sz w:val="26"/>
          <w:szCs w:val="26"/>
        </w:rPr>
        <w:t>самоактуализйрованная</w:t>
      </w:r>
      <w:proofErr w:type="spellEnd"/>
      <w:r>
        <w:rPr>
          <w:rFonts w:ascii="Times New Roman" w:hAnsi="Times New Roman" w:cs="Times New Roman"/>
          <w:w w:val="90"/>
          <w:sz w:val="26"/>
          <w:szCs w:val="26"/>
        </w:rPr>
        <w:t xml:space="preserve"> личность, самовыражение,</w:t>
      </w:r>
      <w:r>
        <w:rPr>
          <w:rFonts w:ascii="Times New Roman" w:hAnsi="Times New Roman" w:cs="Times New Roman"/>
          <w:w w:val="90"/>
          <w:sz w:val="26"/>
          <w:szCs w:val="26"/>
        </w:rPr>
        <w:br/>
        <w:t xml:space="preserve">субъект, </w:t>
      </w:r>
      <w:proofErr w:type="spellStart"/>
      <w:r>
        <w:rPr>
          <w:rFonts w:ascii="Times New Roman" w:hAnsi="Times New Roman" w:cs="Times New Roman"/>
          <w:w w:val="90"/>
          <w:sz w:val="26"/>
          <w:szCs w:val="26"/>
        </w:rPr>
        <w:t>субъектность</w:t>
      </w:r>
      <w:proofErr w:type="spellEnd"/>
      <w:r>
        <w:rPr>
          <w:rFonts w:ascii="Times New Roman" w:hAnsi="Times New Roman" w:cs="Times New Roman"/>
          <w:w w:val="90"/>
          <w:sz w:val="26"/>
          <w:szCs w:val="26"/>
        </w:rPr>
        <w:t>, я - концепция, выбор, педагогическая поддержка.</w:t>
      </w:r>
      <w:proofErr w:type="gramEnd"/>
      <w:r>
        <w:rPr>
          <w:rFonts w:ascii="Times New Roman" w:hAnsi="Times New Roman" w:cs="Times New Roman"/>
          <w:w w:val="90"/>
          <w:sz w:val="26"/>
          <w:szCs w:val="26"/>
        </w:rPr>
        <w:t xml:space="preserve"> Освоение</w:t>
      </w:r>
      <w:r>
        <w:rPr>
          <w:rFonts w:ascii="Times New Roman" w:hAnsi="Times New Roman" w:cs="Times New Roman"/>
          <w:w w:val="90"/>
          <w:sz w:val="26"/>
          <w:szCs w:val="26"/>
        </w:rPr>
        <w:br/>
      </w:r>
      <w:r>
        <w:rPr>
          <w:rFonts w:ascii="Times New Roman" w:hAnsi="Times New Roman" w:cs="Times New Roman"/>
          <w:spacing w:val="-1"/>
          <w:w w:val="90"/>
          <w:sz w:val="26"/>
          <w:szCs w:val="26"/>
        </w:rPr>
        <w:t xml:space="preserve">таких вопросов достигается не просто путем ознакомления с текстом и </w:t>
      </w:r>
      <w:proofErr w:type="spellStart"/>
      <w:r>
        <w:rPr>
          <w:rFonts w:ascii="Times New Roman" w:hAnsi="Times New Roman" w:cs="Times New Roman"/>
          <w:spacing w:val="-1"/>
          <w:w w:val="90"/>
          <w:sz w:val="26"/>
          <w:szCs w:val="26"/>
        </w:rPr>
        <w:t>последудощим</w:t>
      </w:r>
      <w:proofErr w:type="spellEnd"/>
      <w:r>
        <w:rPr>
          <w:rFonts w:ascii="Times New Roman" w:hAnsi="Times New Roman" w:cs="Times New Roman"/>
          <w:spacing w:val="-1"/>
          <w:w w:val="90"/>
          <w:sz w:val="26"/>
          <w:szCs w:val="26"/>
        </w:rPr>
        <w:br/>
      </w:r>
      <w:r>
        <w:rPr>
          <w:rFonts w:ascii="Times New Roman" w:hAnsi="Times New Roman" w:cs="Times New Roman"/>
          <w:w w:val="90"/>
          <w:sz w:val="26"/>
          <w:szCs w:val="26"/>
        </w:rPr>
        <w:t>пересказом, а путем составления примеров. Составляющая ЛОП - исходные правила и</w:t>
      </w:r>
      <w:r>
        <w:rPr>
          <w:rFonts w:ascii="Times New Roman" w:hAnsi="Times New Roman" w:cs="Times New Roman"/>
          <w:w w:val="90"/>
          <w:sz w:val="26"/>
          <w:szCs w:val="26"/>
        </w:rPr>
        <w:br/>
        <w:t xml:space="preserve">основные правила построения процесса обучения и воспитания учащихся. </w:t>
      </w:r>
      <w:proofErr w:type="gramStart"/>
      <w:r>
        <w:rPr>
          <w:rFonts w:ascii="Times New Roman" w:hAnsi="Times New Roman" w:cs="Times New Roman"/>
          <w:w w:val="90"/>
          <w:sz w:val="26"/>
          <w:szCs w:val="26"/>
        </w:rPr>
        <w:t>Третья</w:t>
      </w:r>
      <w:r>
        <w:rPr>
          <w:rFonts w:ascii="Times New Roman" w:hAnsi="Times New Roman" w:cs="Times New Roman"/>
          <w:w w:val="90"/>
          <w:sz w:val="26"/>
          <w:szCs w:val="26"/>
        </w:rPr>
        <w:br/>
        <w:t>составляющая ЛОП - технология (способы педагогической деятельности.</w:t>
      </w:r>
      <w:proofErr w:type="gramEnd"/>
      <w:r>
        <w:rPr>
          <w:rFonts w:ascii="Times New Roman" w:hAnsi="Times New Roman" w:cs="Times New Roman"/>
          <w:w w:val="90"/>
          <w:sz w:val="26"/>
          <w:szCs w:val="26"/>
        </w:rPr>
        <w:t xml:space="preserve"> Привести</w:t>
      </w:r>
      <w:r>
        <w:rPr>
          <w:rFonts w:ascii="Times New Roman" w:hAnsi="Times New Roman" w:cs="Times New Roman"/>
          <w:w w:val="90"/>
          <w:sz w:val="26"/>
          <w:szCs w:val="26"/>
        </w:rPr>
        <w:br/>
        <w:t>примеры известных методов и приемов, а также предложить свои методы и приемы</w:t>
      </w:r>
      <w:r>
        <w:rPr>
          <w:rFonts w:ascii="Times New Roman" w:hAnsi="Times New Roman" w:cs="Times New Roman"/>
          <w:w w:val="90"/>
          <w:sz w:val="26"/>
          <w:szCs w:val="26"/>
        </w:rPr>
        <w:br/>
        <w:t>педагогической деятельности. Основные концептуальные положения личностно-</w:t>
      </w:r>
      <w:r>
        <w:rPr>
          <w:rFonts w:ascii="Times New Roman" w:hAnsi="Times New Roman" w:cs="Times New Roman"/>
          <w:w w:val="90"/>
          <w:sz w:val="26"/>
          <w:szCs w:val="26"/>
        </w:rPr>
        <w:br/>
        <w:t>ориентированного урока (замысел, целевые ориентиры). Принципы построения</w:t>
      </w:r>
      <w:r>
        <w:rPr>
          <w:rFonts w:ascii="Times New Roman" w:hAnsi="Times New Roman" w:cs="Times New Roman"/>
          <w:w w:val="90"/>
          <w:sz w:val="26"/>
          <w:szCs w:val="26"/>
        </w:rPr>
        <w:br/>
        <w:t>учебно-воспитательного процесса на личностно-ориентированном уроке ■■—</w:t>
      </w:r>
      <w:r>
        <w:rPr>
          <w:rFonts w:ascii="Times New Roman" w:hAnsi="Times New Roman" w:cs="Times New Roman"/>
          <w:w w:val="90"/>
          <w:sz w:val="26"/>
          <w:szCs w:val="26"/>
        </w:rPr>
        <w:br/>
        <w:t>основополагающие идеи гуманистической педагогики и психологии. Разобрать все</w:t>
      </w:r>
      <w:r>
        <w:rPr>
          <w:rFonts w:ascii="Times New Roman" w:hAnsi="Times New Roman" w:cs="Times New Roman"/>
          <w:w w:val="90"/>
          <w:sz w:val="26"/>
          <w:szCs w:val="26"/>
        </w:rPr>
        <w:br/>
      </w:r>
      <w:r>
        <w:rPr>
          <w:rFonts w:ascii="Times New Roman" w:hAnsi="Times New Roman" w:cs="Times New Roman"/>
          <w:spacing w:val="-7"/>
          <w:w w:val="90"/>
          <w:sz w:val="26"/>
          <w:szCs w:val="26"/>
        </w:rPr>
        <w:t>принципы.</w:t>
      </w:r>
      <w:r>
        <w:rPr>
          <w:rFonts w:hAnsi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pacing w:val="-8"/>
          <w:w w:val="33"/>
          <w:sz w:val="26"/>
          <w:szCs w:val="26"/>
        </w:rPr>
        <w:t>-"</w:t>
      </w:r>
      <w:proofErr w:type="gramEnd"/>
      <w:r>
        <w:rPr>
          <w:rFonts w:ascii="Times New Roman" w:hAnsi="Times New Roman" w:cs="Times New Roman"/>
          <w:spacing w:val="-8"/>
          <w:w w:val="33"/>
          <w:sz w:val="26"/>
          <w:szCs w:val="26"/>
        </w:rPr>
        <w:t>••■■</w:t>
      </w:r>
      <w:r>
        <w:rPr>
          <w:sz w:val="26"/>
          <w:szCs w:val="26"/>
        </w:rPr>
        <w:tab/>
      </w:r>
      <w:r>
        <w:rPr>
          <w:rFonts w:ascii="Times New Roman" w:cs="Times New Roman"/>
          <w:w w:val="33"/>
          <w:sz w:val="26"/>
          <w:szCs w:val="26"/>
        </w:rPr>
        <w:t>'</w:t>
      </w:r>
      <w:r>
        <w:rPr>
          <w:sz w:val="26"/>
          <w:szCs w:val="26"/>
        </w:rPr>
        <w:tab/>
      </w:r>
      <w:r>
        <w:rPr>
          <w:rFonts w:ascii="Times New Roman" w:cs="Times New Roman"/>
          <w:w w:val="33"/>
          <w:sz w:val="26"/>
          <w:szCs w:val="26"/>
        </w:rPr>
        <w:t>&lt;</w:t>
      </w:r>
    </w:p>
    <w:p w:rsidR="007D21DE" w:rsidRDefault="007D21DE" w:rsidP="007D21DE">
      <w:pPr>
        <w:shd w:val="clear" w:color="auto" w:fill="FFFFFF"/>
        <w:tabs>
          <w:tab w:val="left" w:pos="864"/>
        </w:tabs>
        <w:spacing w:line="274" w:lineRule="exact"/>
        <w:ind w:left="24"/>
        <w:jc w:val="both"/>
      </w:pPr>
      <w:r>
        <w:rPr>
          <w:rFonts w:ascii="Times New Roman" w:hAnsi="Times New Roman" w:cs="Times New Roman"/>
          <w:w w:val="33"/>
          <w:sz w:val="26"/>
          <w:szCs w:val="26"/>
        </w:rPr>
        <w:t>•</w:t>
      </w:r>
      <w:r>
        <w:rPr>
          <w:sz w:val="26"/>
          <w:szCs w:val="26"/>
        </w:rPr>
        <w:tab/>
      </w:r>
      <w:r>
        <w:rPr>
          <w:rFonts w:ascii="Times New Roman" w:hAnsi="Times New Roman" w:cs="Times New Roman"/>
          <w:w w:val="90"/>
          <w:sz w:val="26"/>
          <w:szCs w:val="26"/>
        </w:rPr>
        <w:t>Определение понятия «актуализация субъектного опыта учащихся»: Студентам</w:t>
      </w:r>
    </w:p>
    <w:p w:rsidR="007D21DE" w:rsidRDefault="007D21DE" w:rsidP="007D21DE">
      <w:pPr>
        <w:shd w:val="clear" w:color="auto" w:fill="FFFFFF"/>
        <w:spacing w:line="274" w:lineRule="exact"/>
        <w:ind w:left="312" w:right="14"/>
        <w:jc w:val="both"/>
      </w:pPr>
      <w:r>
        <w:rPr>
          <w:rFonts w:ascii="Times New Roman" w:hAnsi="Times New Roman" w:cs="Times New Roman"/>
          <w:w w:val="90"/>
          <w:sz w:val="26"/>
          <w:szCs w:val="26"/>
        </w:rPr>
        <w:t>выдается задание: составить вопросы для актуализации субъектного опыта по конкретным темам, например, тема «Сера и ее соединения»</w:t>
      </w:r>
      <w:proofErr w:type="gramStart"/>
      <w:r>
        <w:rPr>
          <w:rFonts w:ascii="Times New Roman" w:hAnsi="Times New Roman" w:cs="Times New Roman"/>
          <w:w w:val="90"/>
          <w:sz w:val="26"/>
          <w:szCs w:val="26"/>
        </w:rPr>
        <w:t>.-</w:t>
      </w:r>
      <w:proofErr w:type="gramEnd"/>
      <w:r>
        <w:rPr>
          <w:rFonts w:ascii="Times New Roman" w:hAnsi="Times New Roman" w:cs="Times New Roman"/>
          <w:w w:val="90"/>
          <w:sz w:val="26"/>
          <w:szCs w:val="26"/>
        </w:rPr>
        <w:t xml:space="preserve">Вопросы составляются таким образом, чтобы обратить внимание студентов на' актуальные проблемы современности, связанные с химией серы, например; кратко описывается </w:t>
      </w:r>
      <w:r>
        <w:rPr>
          <w:rFonts w:ascii="Times New Roman" w:hAnsi="Times New Roman" w:cs="Times New Roman"/>
          <w:spacing w:val="-1"/>
          <w:w w:val="90"/>
          <w:sz w:val="26"/>
          <w:szCs w:val="26"/>
        </w:rPr>
        <w:t xml:space="preserve">экологическая ситуация, сложившаяся в Республике Казахстан в нефтегазовой отрасли. В настоящее время в РК сложилась чрезвычайно сложная обстановка в связи с добычей </w:t>
      </w:r>
      <w:r>
        <w:rPr>
          <w:rFonts w:ascii="Times New Roman" w:hAnsi="Times New Roman" w:cs="Times New Roman"/>
          <w:w w:val="90"/>
          <w:sz w:val="26"/>
          <w:szCs w:val="26"/>
        </w:rPr>
        <w:t xml:space="preserve">и переработкой Нефти: В результате </w:t>
      </w:r>
      <w:proofErr w:type="spellStart"/>
      <w:r>
        <w:rPr>
          <w:rFonts w:ascii="Times New Roman" w:hAnsi="Times New Roman" w:cs="Times New Roman"/>
          <w:w w:val="90"/>
          <w:sz w:val="26"/>
          <w:szCs w:val="26"/>
        </w:rPr>
        <w:t>обессеривания</w:t>
      </w:r>
      <w:proofErr w:type="spellEnd"/>
      <w:r>
        <w:rPr>
          <w:rFonts w:ascii="Times New Roman" w:hAnsi="Times New Roman" w:cs="Times New Roman"/>
          <w:w w:val="90"/>
          <w:sz w:val="26"/>
          <w:szCs w:val="26"/>
        </w:rPr>
        <w:t xml:space="preserve"> нефтепродуктов в окружающей среде накопилось более ТО млн. элементной серы, которая</w:t>
      </w:r>
      <w:proofErr w:type="gramStart"/>
      <w:r>
        <w:rPr>
          <w:rFonts w:ascii="Times New Roman" w:hAnsi="Times New Roman" w:cs="Times New Roman"/>
          <w:w w:val="90"/>
          <w:sz w:val="26"/>
          <w:szCs w:val="26"/>
        </w:rPr>
        <w:t xml:space="preserve"> Н</w:t>
      </w:r>
      <w:proofErr w:type="gramEnd"/>
      <w:r>
        <w:rPr>
          <w:rFonts w:ascii="Times New Roman" w:hAnsi="Times New Roman" w:cs="Times New Roman"/>
          <w:w w:val="90"/>
          <w:sz w:val="26"/>
          <w:szCs w:val="26"/>
        </w:rPr>
        <w:t>е</w:t>
      </w:r>
      <w:r>
        <w:rPr>
          <w:rFonts w:ascii="Times New Roman" w:hAnsi="Times New Roman" w:cs="Times New Roman"/>
          <w:w w:val="90"/>
          <w:sz w:val="26"/>
          <w:szCs w:val="26"/>
          <w:vertAlign w:val="superscript"/>
        </w:rPr>
        <w:t>;</w:t>
      </w:r>
      <w:r>
        <w:rPr>
          <w:rFonts w:ascii="Times New Roman" w:hAnsi="Times New Roman" w:cs="Times New Roman"/>
          <w:w w:val="90"/>
          <w:sz w:val="26"/>
          <w:szCs w:val="26"/>
        </w:rPr>
        <w:t xml:space="preserve"> перерабатывается. Обращаем внимание </w:t>
      </w:r>
      <w:r>
        <w:rPr>
          <w:rFonts w:ascii="Times New Roman" w:hAnsi="Times New Roman" w:cs="Times New Roman"/>
          <w:w w:val="90"/>
          <w:sz w:val="26"/>
          <w:szCs w:val="26"/>
        </w:rPr>
        <w:lastRenderedPageBreak/>
        <w:t xml:space="preserve">студентов на необходимость разработки новых" методов утилизации серы. Рассказываем о научных разработках казахстанских ученых, </w:t>
      </w:r>
      <w:proofErr w:type="spellStart"/>
      <w:r>
        <w:rPr>
          <w:rFonts w:ascii="Times New Roman" w:hAnsi="Times New Roman" w:cs="Times New Roman"/>
          <w:w w:val="90"/>
          <w:sz w:val="26"/>
          <w:szCs w:val="26"/>
        </w:rPr>
        <w:t>пОсвященных</w:t>
      </w:r>
      <w:proofErr w:type="spellEnd"/>
      <w:r>
        <w:rPr>
          <w:rFonts w:ascii="Times New Roman" w:hAnsi="Times New Roman" w:cs="Times New Roman"/>
          <w:w w:val="90"/>
          <w:sz w:val="26"/>
          <w:szCs w:val="26"/>
        </w:rPr>
        <w:t xml:space="preserve"> данной теме. После такого краткого рассказа студенты хорошо усваивают тему, т.е. происходит актуализация субъектного опыта самих студентов. Педагогические задачи, на решение которых направлены действия учителя </w:t>
      </w:r>
      <w:proofErr w:type="gramStart"/>
      <w:r>
        <w:rPr>
          <w:rFonts w:ascii="Times New Roman" w:hAnsi="Times New Roman" w:cs="Times New Roman"/>
          <w:w w:val="90"/>
          <w:sz w:val="26"/>
          <w:szCs w:val="26"/>
        </w:rPr>
        <w:t>по</w:t>
      </w:r>
      <w:proofErr w:type="gramEnd"/>
      <w:r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w w:val="90"/>
          <w:sz w:val="26"/>
          <w:szCs w:val="26"/>
        </w:rPr>
        <w:t>актуализаций</w:t>
      </w:r>
      <w:proofErr w:type="gramEnd"/>
      <w:r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w w:val="90"/>
          <w:sz w:val="26"/>
          <w:szCs w:val="26"/>
        </w:rPr>
        <w:t>субъектного'опыта</w:t>
      </w:r>
      <w:proofErr w:type="spellEnd"/>
      <w:r>
        <w:rPr>
          <w:rFonts w:ascii="Times New Roman" w:hAnsi="Times New Roman" w:cs="Times New Roman"/>
          <w:w w:val="90"/>
          <w:sz w:val="26"/>
          <w:szCs w:val="26"/>
        </w:rPr>
        <w:t xml:space="preserve"> учащихся. Студенты выбирают тему в школьном курсе химии (класс по выбору). Составляют вопросы для актуализации </w:t>
      </w:r>
      <w:proofErr w:type="gramStart"/>
      <w:r>
        <w:rPr>
          <w:rFonts w:ascii="Times New Roman" w:hAnsi="Times New Roman" w:cs="Times New Roman"/>
          <w:w w:val="90"/>
          <w:sz w:val="26"/>
          <w:szCs w:val="26"/>
        </w:rPr>
        <w:t>субъектного</w:t>
      </w:r>
      <w:proofErr w:type="gramEnd"/>
    </w:p>
    <w:p w:rsidR="007D21DE" w:rsidRDefault="007D21DE" w:rsidP="007D21DE">
      <w:pPr>
        <w:shd w:val="clear" w:color="auto" w:fill="FFFFFF"/>
        <w:spacing w:before="634"/>
        <w:ind w:left="4613"/>
      </w:pPr>
      <w:r>
        <w:rPr>
          <w:b/>
          <w:bCs/>
          <w:sz w:val="24"/>
          <w:szCs w:val="24"/>
        </w:rPr>
        <w:t>23</w:t>
      </w:r>
    </w:p>
    <w:p w:rsidR="00AF1D21" w:rsidRDefault="00AF1D21" w:rsidP="00AF1D21">
      <w:pPr>
        <w:shd w:val="clear" w:color="auto" w:fill="FFFFFF"/>
        <w:tabs>
          <w:tab w:val="left" w:pos="7421"/>
        </w:tabs>
        <w:spacing w:line="274" w:lineRule="exact"/>
        <w:ind w:left="5"/>
        <w:jc w:val="both"/>
      </w:pPr>
      <w:r>
        <w:rPr>
          <w:spacing w:val="-10"/>
          <w:sz w:val="26"/>
          <w:szCs w:val="26"/>
        </w:rPr>
        <w:t>опыта учащихся. Составляют различные варианты для создания ситуации выбора на</w:t>
      </w:r>
      <w:r>
        <w:rPr>
          <w:spacing w:val="-10"/>
          <w:sz w:val="26"/>
          <w:szCs w:val="26"/>
        </w:rPr>
        <w:br/>
      </w:r>
      <w:r>
        <w:rPr>
          <w:spacing w:val="-7"/>
          <w:sz w:val="26"/>
          <w:szCs w:val="26"/>
        </w:rPr>
        <w:t>уроке (рассмотреть варианты: выбор темы для реферата, выбор способа решения</w:t>
      </w:r>
      <w:r>
        <w:rPr>
          <w:spacing w:val="-7"/>
          <w:sz w:val="26"/>
          <w:szCs w:val="26"/>
        </w:rPr>
        <w:br/>
      </w:r>
      <w:r>
        <w:rPr>
          <w:spacing w:val="-8"/>
          <w:sz w:val="26"/>
          <w:szCs w:val="26"/>
        </w:rPr>
        <w:t>задачи, выбор темы для проведения презентации и т.д.). Студентам предлагается</w:t>
      </w:r>
      <w:r>
        <w:rPr>
          <w:spacing w:val="-8"/>
          <w:sz w:val="26"/>
          <w:szCs w:val="26"/>
        </w:rPr>
        <w:br/>
      </w:r>
      <w:r>
        <w:rPr>
          <w:spacing w:val="-9"/>
          <w:sz w:val="26"/>
          <w:szCs w:val="26"/>
        </w:rPr>
        <w:t>составить темы рефератов, которые должны отражать содержание. Бывают случаи,</w:t>
      </w:r>
      <w:r>
        <w:rPr>
          <w:spacing w:val="-9"/>
          <w:sz w:val="26"/>
          <w:szCs w:val="26"/>
        </w:rPr>
        <w:br/>
      </w:r>
      <w:r>
        <w:rPr>
          <w:spacing w:val="-11"/>
          <w:sz w:val="26"/>
          <w:szCs w:val="26"/>
        </w:rPr>
        <w:t>когда тема просто озвучивается, но не отражает суть существующих проблем. В таких</w:t>
      </w:r>
      <w:r>
        <w:rPr>
          <w:spacing w:val="-11"/>
          <w:sz w:val="26"/>
          <w:szCs w:val="26"/>
        </w:rPr>
        <w:br/>
      </w:r>
      <w:r>
        <w:rPr>
          <w:spacing w:val="-10"/>
          <w:sz w:val="26"/>
          <w:szCs w:val="26"/>
        </w:rPr>
        <w:t>случаях преподаватель проводит анализ предлагаемой темы, объясняет, почему</w:t>
      </w:r>
      <w:r>
        <w:rPr>
          <w:spacing w:val="-10"/>
          <w:sz w:val="26"/>
          <w:szCs w:val="26"/>
        </w:rPr>
        <w:br/>
      </w:r>
      <w:r>
        <w:rPr>
          <w:spacing w:val="-4"/>
          <w:sz w:val="26"/>
          <w:szCs w:val="26"/>
        </w:rPr>
        <w:t>формулировка темы не отвечает требованиям, задает наводящие, вопросы и в</w:t>
      </w:r>
      <w:r>
        <w:rPr>
          <w:spacing w:val="-4"/>
          <w:sz w:val="26"/>
          <w:szCs w:val="26"/>
        </w:rPr>
        <w:br/>
      </w:r>
      <w:r>
        <w:rPr>
          <w:spacing w:val="-11"/>
          <w:sz w:val="26"/>
          <w:szCs w:val="26"/>
        </w:rPr>
        <w:t xml:space="preserve">результате студент формулирует более подходящую тему. Таким </w:t>
      </w:r>
      <w:proofErr w:type="gramStart"/>
      <w:r>
        <w:rPr>
          <w:spacing w:val="-11"/>
          <w:sz w:val="26"/>
          <w:szCs w:val="26"/>
        </w:rPr>
        <w:t>образом</w:t>
      </w:r>
      <w:proofErr w:type="gramEnd"/>
      <w:r>
        <w:rPr>
          <w:spacing w:val="-11"/>
          <w:sz w:val="26"/>
          <w:szCs w:val="26"/>
        </w:rPr>
        <w:t xml:space="preserve"> у студента</w:t>
      </w:r>
      <w:r>
        <w:rPr>
          <w:spacing w:val="-11"/>
          <w:sz w:val="26"/>
          <w:szCs w:val="26"/>
        </w:rPr>
        <w:br/>
      </w:r>
      <w:r>
        <w:rPr>
          <w:spacing w:val="-10"/>
          <w:sz w:val="26"/>
          <w:szCs w:val="26"/>
        </w:rPr>
        <w:t>формируется способность критически осмысливать свои предложения и действия. С</w:t>
      </w:r>
      <w:r>
        <w:rPr>
          <w:spacing w:val="-10"/>
          <w:sz w:val="26"/>
          <w:szCs w:val="26"/>
        </w:rPr>
        <w:br/>
      </w:r>
      <w:r>
        <w:rPr>
          <w:spacing w:val="-11"/>
          <w:sz w:val="26"/>
          <w:szCs w:val="26"/>
        </w:rPr>
        <w:t>представленными далее вопросами семинаров проводится аналогичная работа. При</w:t>
      </w:r>
      <w:r>
        <w:rPr>
          <w:spacing w:val="-11"/>
          <w:sz w:val="26"/>
          <w:szCs w:val="26"/>
        </w:rPr>
        <w:br/>
      </w:r>
      <w:r>
        <w:rPr>
          <w:spacing w:val="-9"/>
          <w:sz w:val="26"/>
          <w:szCs w:val="26"/>
        </w:rPr>
        <w:t xml:space="preserve">составлении </w:t>
      </w:r>
      <w:proofErr w:type="spellStart"/>
      <w:r>
        <w:rPr>
          <w:spacing w:val="-9"/>
          <w:sz w:val="26"/>
          <w:szCs w:val="26"/>
        </w:rPr>
        <w:t>^ответов</w:t>
      </w:r>
      <w:proofErr w:type="spellEnd"/>
      <w:r>
        <w:rPr>
          <w:spacing w:val="-9"/>
          <w:sz w:val="26"/>
          <w:szCs w:val="26"/>
        </w:rPr>
        <w:t xml:space="preserve"> на вопросы семинаров студенты придерживаются принципов</w:t>
      </w:r>
      <w:r>
        <w:rPr>
          <w:spacing w:val="-9"/>
          <w:sz w:val="26"/>
          <w:szCs w:val="26"/>
        </w:rPr>
        <w:br/>
      </w:r>
      <w:r>
        <w:rPr>
          <w:spacing w:val="-8"/>
          <w:sz w:val="26"/>
          <w:szCs w:val="26"/>
        </w:rPr>
        <w:t xml:space="preserve">ЛОП. </w:t>
      </w:r>
      <w:proofErr w:type="gramStart"/>
      <w:r>
        <w:rPr>
          <w:spacing w:val="-8"/>
          <w:sz w:val="26"/>
          <w:szCs w:val="26"/>
        </w:rPr>
        <w:t>Итак</w:t>
      </w:r>
      <w:proofErr w:type="gramEnd"/>
      <w:r>
        <w:rPr>
          <w:spacing w:val="-8"/>
          <w:sz w:val="26"/>
          <w:szCs w:val="26"/>
        </w:rPr>
        <w:t xml:space="preserve"> на /семинарах рассматриваются следующие вопросы. Педагогический</w:t>
      </w:r>
      <w:r>
        <w:rPr>
          <w:spacing w:val="-8"/>
          <w:sz w:val="26"/>
          <w:szCs w:val="26"/>
        </w:rPr>
        <w:br/>
      </w:r>
      <w:r>
        <w:rPr>
          <w:sz w:val="26"/>
          <w:szCs w:val="26"/>
        </w:rPr>
        <w:t xml:space="preserve">анализ </w:t>
      </w:r>
      <w:proofErr w:type="spellStart"/>
      <w:r>
        <w:rPr>
          <w:sz w:val="26"/>
          <w:szCs w:val="26"/>
        </w:rPr>
        <w:t>личностнй-ориентированного</w:t>
      </w:r>
      <w:proofErr w:type="spellEnd"/>
      <w:r>
        <w:rPr>
          <w:sz w:val="26"/>
          <w:szCs w:val="26"/>
        </w:rPr>
        <w:t xml:space="preserve"> урока. Схема анализа личностно-</w:t>
      </w:r>
      <w:r>
        <w:rPr>
          <w:sz w:val="26"/>
          <w:szCs w:val="26"/>
        </w:rPr>
        <w:br/>
      </w:r>
      <w:r>
        <w:rPr>
          <w:spacing w:val="-10"/>
          <w:sz w:val="26"/>
          <w:szCs w:val="26"/>
        </w:rPr>
        <w:t>ориентированного урока. Составить примеры уроков и предложить схемы анализа.</w:t>
      </w:r>
      <w:r>
        <w:rPr>
          <w:spacing w:val="-10"/>
          <w:sz w:val="26"/>
          <w:szCs w:val="26"/>
        </w:rPr>
        <w:br/>
      </w:r>
      <w:proofErr w:type="spellStart"/>
      <w:r>
        <w:rPr>
          <w:spacing w:val="-11"/>
          <w:sz w:val="26"/>
          <w:szCs w:val="26"/>
        </w:rPr>
        <w:t>Самоанализ</w:t>
      </w:r>
      <w:proofErr w:type="gramStart"/>
      <w:r>
        <w:rPr>
          <w:spacing w:val="-11"/>
          <w:sz w:val="26"/>
          <w:szCs w:val="26"/>
        </w:rPr>
        <w:t>.Р</w:t>
      </w:r>
      <w:proofErr w:type="gramEnd"/>
      <w:r>
        <w:rPr>
          <w:spacing w:val="-11"/>
          <w:sz w:val="26"/>
          <w:szCs w:val="26"/>
        </w:rPr>
        <w:t>аскрыть</w:t>
      </w:r>
      <w:proofErr w:type="spellEnd"/>
      <w:r>
        <w:rPr>
          <w:spacing w:val="-11"/>
          <w:sz w:val="26"/>
          <w:szCs w:val="26"/>
        </w:rPr>
        <w:t xml:space="preserve"> суть щадящей технологии, являющейся' основой личностно-</w:t>
      </w:r>
      <w:r>
        <w:rPr>
          <w:spacing w:val="-11"/>
          <w:sz w:val="26"/>
          <w:szCs w:val="26"/>
        </w:rPr>
        <w:br/>
      </w:r>
      <w:r>
        <w:rPr>
          <w:spacing w:val="-8"/>
          <w:sz w:val="26"/>
          <w:szCs w:val="26"/>
        </w:rPr>
        <w:t>ориентированного подхода. Сущность</w:t>
      </w:r>
      <w:proofErr w:type="gramStart"/>
      <w:r>
        <w:rPr>
          <w:spacing w:val="-8"/>
          <w:sz w:val="26"/>
          <w:szCs w:val="26"/>
        </w:rPr>
        <w:t xml:space="preserve"> ,</w:t>
      </w:r>
      <w:proofErr w:type="gramEnd"/>
      <w:r>
        <w:rPr>
          <w:spacing w:val="-8"/>
          <w:sz w:val="26"/>
          <w:szCs w:val="26"/>
        </w:rPr>
        <w:t xml:space="preserve"> </w:t>
      </w:r>
      <w:proofErr w:type="spellStart"/>
      <w:r>
        <w:rPr>
          <w:spacing w:val="-8"/>
          <w:sz w:val="26"/>
          <w:szCs w:val="26"/>
        </w:rPr>
        <w:t>индивидуально-дифференциированного</w:t>
      </w:r>
      <w:proofErr w:type="spellEnd"/>
      <w:r>
        <w:rPr>
          <w:spacing w:val="-8"/>
          <w:sz w:val="26"/>
          <w:szCs w:val="26"/>
        </w:rPr>
        <w:br/>
      </w:r>
      <w:r>
        <w:rPr>
          <w:spacing w:val="-11"/>
          <w:sz w:val="26"/>
          <w:szCs w:val="26"/>
        </w:rPr>
        <w:t>обучения. Индивидуальная форма. Парная форма. Составить вопросы для работы пар</w:t>
      </w:r>
      <w:r>
        <w:rPr>
          <w:spacing w:val="-11"/>
          <w:sz w:val="26"/>
          <w:szCs w:val="26"/>
        </w:rPr>
        <w:br/>
      </w:r>
      <w:r>
        <w:rPr>
          <w:spacing w:val="-12"/>
          <w:sz w:val="26"/>
          <w:szCs w:val="26"/>
        </w:rPr>
        <w:t xml:space="preserve">учеников (выбор темы произвольно). Игры в структуре </w:t>
      </w:r>
      <w:proofErr w:type="gramStart"/>
      <w:r>
        <w:rPr>
          <w:spacing w:val="-12"/>
          <w:sz w:val="26"/>
          <w:szCs w:val="26"/>
        </w:rPr>
        <w:t>в</w:t>
      </w:r>
      <w:proofErr w:type="gramEnd"/>
      <w:r>
        <w:rPr>
          <w:spacing w:val="-12"/>
          <w:sz w:val="26"/>
          <w:szCs w:val="26"/>
        </w:rPr>
        <w:t xml:space="preserve"> личностно-ориентированного</w:t>
      </w:r>
      <w:r>
        <w:rPr>
          <w:spacing w:val="-12"/>
          <w:sz w:val="26"/>
          <w:szCs w:val="26"/>
        </w:rPr>
        <w:br/>
        <w:t>подхода. Выбрать темы уроков и составить сценарии игр. Личностно-ориентированные</w:t>
      </w:r>
      <w:r>
        <w:rPr>
          <w:spacing w:val="-12"/>
          <w:sz w:val="26"/>
          <w:szCs w:val="26"/>
        </w:rPr>
        <w:br/>
      </w:r>
      <w:r>
        <w:rPr>
          <w:spacing w:val="-9"/>
          <w:sz w:val="26"/>
          <w:szCs w:val="26"/>
        </w:rPr>
        <w:t>классные часы</w:t>
      </w:r>
      <w:proofErr w:type="gramStart"/>
      <w:r>
        <w:rPr>
          <w:spacing w:val="-9"/>
          <w:sz w:val="26"/>
          <w:szCs w:val="26"/>
        </w:rPr>
        <w:t>..</w:t>
      </w:r>
      <w:proofErr w:type="gramEnd"/>
      <w:r>
        <w:rPr>
          <w:spacing w:val="-9"/>
          <w:sz w:val="26"/>
          <w:szCs w:val="26"/>
        </w:rPr>
        <w:t>Составление тем классных часов. Составление сценариев классных</w:t>
      </w:r>
      <w:r>
        <w:rPr>
          <w:spacing w:val="-9"/>
          <w:sz w:val="26"/>
          <w:szCs w:val="26"/>
        </w:rPr>
        <w:br/>
      </w:r>
      <w:r>
        <w:rPr>
          <w:spacing w:val="-13"/>
          <w:sz w:val="26"/>
          <w:szCs w:val="26"/>
        </w:rPr>
        <w:t xml:space="preserve">часов. Основные разделы образовательной программы. </w:t>
      </w:r>
      <w:proofErr w:type="gramStart"/>
      <w:r>
        <w:rPr>
          <w:spacing w:val="-13"/>
          <w:sz w:val="26"/>
          <w:szCs w:val="26"/>
        </w:rPr>
        <w:t>Названия разделов. 1-ый раздел:</w:t>
      </w:r>
      <w:r>
        <w:rPr>
          <w:spacing w:val="-13"/>
          <w:sz w:val="26"/>
          <w:szCs w:val="26"/>
        </w:rPr>
        <w:br/>
      </w:r>
      <w:r>
        <w:rPr>
          <w:spacing w:val="-10"/>
          <w:sz w:val="26"/>
          <w:szCs w:val="26"/>
        </w:rPr>
        <w:t>краткие сведения о составе и структуре образовательного учреждения, его основных</w:t>
      </w:r>
      <w:r>
        <w:rPr>
          <w:spacing w:val="-10"/>
          <w:sz w:val="26"/>
          <w:szCs w:val="26"/>
        </w:rPr>
        <w:br/>
      </w:r>
      <w:r>
        <w:rPr>
          <w:spacing w:val="-5"/>
          <w:sz w:val="26"/>
          <w:szCs w:val="26"/>
        </w:rPr>
        <w:t>достижениях, и проблемах (вид задания: выбрать доступное образовательное</w:t>
      </w:r>
      <w:r>
        <w:rPr>
          <w:spacing w:val="-5"/>
          <w:sz w:val="26"/>
          <w:szCs w:val="26"/>
        </w:rPr>
        <w:br/>
      </w:r>
      <w:r>
        <w:rPr>
          <w:spacing w:val="-10"/>
          <w:sz w:val="26"/>
          <w:szCs w:val="26"/>
        </w:rPr>
        <w:t>учреждение, составить его характеристику по 1-му разделу.</w:t>
      </w:r>
      <w:proofErr w:type="gramEnd"/>
      <w:r>
        <w:rPr>
          <w:spacing w:val="-10"/>
          <w:sz w:val="26"/>
          <w:szCs w:val="26"/>
        </w:rPr>
        <w:t xml:space="preserve"> Целевые ориентиры,</w:t>
      </w:r>
      <w:r>
        <w:rPr>
          <w:spacing w:val="-10"/>
          <w:sz w:val="26"/>
          <w:szCs w:val="26"/>
        </w:rPr>
        <w:br/>
      </w:r>
      <w:r>
        <w:rPr>
          <w:spacing w:val="-12"/>
          <w:sz w:val="26"/>
          <w:szCs w:val="26"/>
        </w:rPr>
        <w:t>ценностные основы и принципы построения образовательного процесса в выбранном</w:t>
      </w:r>
      <w:r>
        <w:rPr>
          <w:spacing w:val="-12"/>
          <w:sz w:val="26"/>
          <w:szCs w:val="26"/>
        </w:rPr>
        <w:br/>
        <w:t>образовательном учреждении. Ведущий педагогический замысел моделирования и</w:t>
      </w:r>
      <w:r>
        <w:rPr>
          <w:spacing w:val="-12"/>
          <w:sz w:val="26"/>
          <w:szCs w:val="26"/>
        </w:rPr>
        <w:br/>
      </w:r>
      <w:r>
        <w:rPr>
          <w:spacing w:val="-7"/>
          <w:sz w:val="26"/>
          <w:szCs w:val="26"/>
        </w:rPr>
        <w:t>построения новой образовательной системы Принципы, на которы</w:t>
      </w:r>
      <w:proofErr w:type="gramStart"/>
      <w:r>
        <w:rPr>
          <w:spacing w:val="-7"/>
          <w:sz w:val="26"/>
          <w:szCs w:val="26"/>
        </w:rPr>
        <w:t>х-</w:t>
      </w:r>
      <w:proofErr w:type="gramEnd"/>
      <w:r>
        <w:rPr>
          <w:spacing w:val="-7"/>
          <w:sz w:val="26"/>
          <w:szCs w:val="26"/>
        </w:rPr>
        <w:t xml:space="preserve"> строятся</w:t>
      </w:r>
      <w:r>
        <w:rPr>
          <w:spacing w:val="-7"/>
          <w:sz w:val="26"/>
          <w:szCs w:val="26"/>
        </w:rPr>
        <w:br/>
      </w:r>
      <w:r>
        <w:rPr>
          <w:spacing w:val="-5"/>
          <w:sz w:val="26"/>
          <w:szCs w:val="26"/>
        </w:rPr>
        <w:t xml:space="preserve">деятельность, общение и отношения. </w:t>
      </w:r>
      <w:proofErr w:type="spellStart"/>
      <w:r>
        <w:rPr>
          <w:spacing w:val="-5"/>
          <w:sz w:val="26"/>
          <w:szCs w:val="26"/>
        </w:rPr>
        <w:t>Теоретика-мето</w:t>
      </w:r>
      <w:proofErr w:type="spellEnd"/>
      <w:r>
        <w:rPr>
          <w:spacing w:val="-5"/>
          <w:sz w:val="26"/>
          <w:szCs w:val="26"/>
        </w:rPr>
        <w:t xml:space="preserve"> </w:t>
      </w:r>
      <w:proofErr w:type="spellStart"/>
      <w:r>
        <w:rPr>
          <w:spacing w:val="-5"/>
          <w:sz w:val="26"/>
          <w:szCs w:val="26"/>
        </w:rPr>
        <w:t>дологические</w:t>
      </w:r>
      <w:proofErr w:type="spellEnd"/>
      <w:r>
        <w:rPr>
          <w:spacing w:val="-5"/>
          <w:sz w:val="26"/>
          <w:szCs w:val="26"/>
        </w:rPr>
        <w:t xml:space="preserve"> основы</w:t>
      </w:r>
      <w:r>
        <w:rPr>
          <w:spacing w:val="-5"/>
          <w:sz w:val="26"/>
          <w:szCs w:val="26"/>
        </w:rPr>
        <w:br/>
      </w:r>
      <w:r>
        <w:rPr>
          <w:spacing w:val="-11"/>
          <w:sz w:val="26"/>
          <w:szCs w:val="26"/>
        </w:rPr>
        <w:t>образовательной системы. Ключевые понятия создаваемой системы: самовыражение,</w:t>
      </w:r>
      <w:r>
        <w:rPr>
          <w:spacing w:val="-11"/>
          <w:sz w:val="26"/>
          <w:szCs w:val="26"/>
        </w:rPr>
        <w:br/>
      </w:r>
      <w:r>
        <w:rPr>
          <w:spacing w:val="-14"/>
          <w:sz w:val="26"/>
          <w:szCs w:val="26"/>
        </w:rPr>
        <w:t xml:space="preserve">личность, </w:t>
      </w:r>
      <w:proofErr w:type="spellStart"/>
      <w:r>
        <w:rPr>
          <w:spacing w:val="-14"/>
          <w:sz w:val="26"/>
          <w:szCs w:val="26"/>
        </w:rPr>
        <w:t>самоактуализация</w:t>
      </w:r>
      <w:proofErr w:type="spellEnd"/>
      <w:r>
        <w:rPr>
          <w:spacing w:val="-14"/>
          <w:sz w:val="26"/>
          <w:szCs w:val="26"/>
        </w:rPr>
        <w:t xml:space="preserve"> личности, субъект и др</w:t>
      </w:r>
      <w:proofErr w:type="gramStart"/>
      <w:r>
        <w:rPr>
          <w:spacing w:val="-14"/>
          <w:sz w:val="26"/>
          <w:szCs w:val="26"/>
        </w:rPr>
        <w:t>.</w:t>
      </w:r>
      <w:r>
        <w:rPr>
          <w:rFonts w:ascii="Arial" w:cs="Arial"/>
          <w:sz w:val="26"/>
          <w:szCs w:val="26"/>
        </w:rPr>
        <w:tab/>
      </w:r>
      <w:r>
        <w:rPr>
          <w:spacing w:val="-38"/>
          <w:sz w:val="26"/>
          <w:szCs w:val="26"/>
        </w:rPr>
        <w:t>-,</w:t>
      </w:r>
      <w:r>
        <w:rPr>
          <w:spacing w:val="-38"/>
          <w:sz w:val="26"/>
          <w:szCs w:val="26"/>
          <w:vertAlign w:val="subscript"/>
        </w:rPr>
        <w:t>;</w:t>
      </w:r>
      <w:proofErr w:type="gramEnd"/>
    </w:p>
    <w:p w:rsidR="00AF1D21" w:rsidRDefault="00AF1D21" w:rsidP="00AF1D21">
      <w:pPr>
        <w:shd w:val="clear" w:color="auto" w:fill="FFFFFF"/>
        <w:spacing w:line="274" w:lineRule="exact"/>
        <w:ind w:left="5" w:right="19" w:firstLine="547"/>
        <w:jc w:val="both"/>
      </w:pPr>
      <w:r>
        <w:rPr>
          <w:spacing w:val="-13"/>
          <w:sz w:val="26"/>
          <w:szCs w:val="26"/>
        </w:rPr>
        <w:t xml:space="preserve">Ответы на все вопросы сопровождаются примерами, т.е. студенты демонстрируют </w:t>
      </w:r>
      <w:r>
        <w:rPr>
          <w:spacing w:val="-7"/>
          <w:sz w:val="26"/>
          <w:szCs w:val="26"/>
        </w:rPr>
        <w:t xml:space="preserve">свои знания и показывают, насколько глубоко освоен ими материал. В процессе </w:t>
      </w:r>
      <w:r>
        <w:rPr>
          <w:spacing w:val="-11"/>
          <w:sz w:val="26"/>
          <w:szCs w:val="26"/>
        </w:rPr>
        <w:t xml:space="preserve">освоения студентами основных принципов и. положений ЛОП у них происходит </w:t>
      </w:r>
      <w:r>
        <w:rPr>
          <w:sz w:val="26"/>
          <w:szCs w:val="26"/>
        </w:rPr>
        <w:t>актуализации знаний по химии.</w:t>
      </w:r>
    </w:p>
    <w:p w:rsidR="00AF1D21" w:rsidRDefault="00AF1D21" w:rsidP="00AF1D21">
      <w:pPr>
        <w:shd w:val="clear" w:color="auto" w:fill="FFFFFF"/>
        <w:tabs>
          <w:tab w:val="left" w:pos="4406"/>
          <w:tab w:val="left" w:pos="8290"/>
        </w:tabs>
        <w:spacing w:before="5" w:line="274" w:lineRule="exact"/>
        <w:ind w:right="29" w:firstLine="552"/>
        <w:jc w:val="both"/>
      </w:pPr>
      <w:proofErr w:type="spellStart"/>
      <w:r>
        <w:rPr>
          <w:spacing w:val="-2"/>
          <w:sz w:val="26"/>
          <w:szCs w:val="26"/>
        </w:rPr>
        <w:t>Особое</w:t>
      </w:r>
      <w:proofErr w:type="gramStart"/>
      <w:r>
        <w:rPr>
          <w:spacing w:val="-2"/>
          <w:sz w:val="26"/>
          <w:szCs w:val="26"/>
        </w:rPr>
        <w:t>,-.-</w:t>
      </w:r>
      <w:proofErr w:type="gramEnd"/>
      <w:r>
        <w:rPr>
          <w:spacing w:val="-2"/>
          <w:sz w:val="26"/>
          <w:szCs w:val="26"/>
        </w:rPr>
        <w:t>внимание</w:t>
      </w:r>
      <w:proofErr w:type="spellEnd"/>
      <w:r>
        <w:rPr>
          <w:spacing w:val="-2"/>
          <w:sz w:val="26"/>
          <w:szCs w:val="26"/>
        </w:rPr>
        <w:t xml:space="preserve"> при подготовке УМК дисциплины «Личностно-</w:t>
      </w:r>
      <w:r>
        <w:rPr>
          <w:spacing w:val="-2"/>
          <w:sz w:val="26"/>
          <w:szCs w:val="26"/>
        </w:rPr>
        <w:br/>
      </w:r>
      <w:r>
        <w:rPr>
          <w:spacing w:val="-5"/>
          <w:sz w:val="26"/>
          <w:szCs w:val="26"/>
        </w:rPr>
        <w:t>ориентированное обучение в современной школе обращалось нами на темы и</w:t>
      </w:r>
      <w:r>
        <w:rPr>
          <w:spacing w:val="-5"/>
          <w:sz w:val="26"/>
          <w:szCs w:val="26"/>
        </w:rPr>
        <w:br/>
      </w:r>
      <w:r>
        <w:rPr>
          <w:spacing w:val="-11"/>
          <w:sz w:val="26"/>
          <w:szCs w:val="26"/>
        </w:rPr>
        <w:t>содержание СРС (самостоятельных работ студентов). Были составлены подробные</w:t>
      </w:r>
      <w:r>
        <w:rPr>
          <w:spacing w:val="-11"/>
          <w:sz w:val="26"/>
          <w:szCs w:val="26"/>
        </w:rPr>
        <w:br/>
        <w:t>методические указания к СРС:</w:t>
      </w:r>
      <w:r>
        <w:rPr>
          <w:rFonts w:ascii="Arial" w:cs="Arial"/>
          <w:sz w:val="26"/>
          <w:szCs w:val="26"/>
        </w:rPr>
        <w:tab/>
      </w:r>
      <w:r>
        <w:rPr>
          <w:sz w:val="26"/>
          <w:szCs w:val="26"/>
        </w:rPr>
        <w:t>.</w:t>
      </w:r>
      <w:r>
        <w:rPr>
          <w:rFonts w:ascii="Arial" w:cs="Arial"/>
          <w:sz w:val="26"/>
          <w:szCs w:val="26"/>
        </w:rPr>
        <w:tab/>
      </w:r>
      <w:r>
        <w:rPr>
          <w:sz w:val="26"/>
          <w:szCs w:val="26"/>
        </w:rPr>
        <w:t>-</w:t>
      </w:r>
    </w:p>
    <w:p w:rsidR="00AF1D21" w:rsidRDefault="00AF1D21" w:rsidP="00AF1D21">
      <w:pPr>
        <w:shd w:val="clear" w:color="auto" w:fill="FFFFFF"/>
        <w:spacing w:line="274" w:lineRule="exact"/>
        <w:ind w:right="24" w:firstLine="557"/>
        <w:jc w:val="both"/>
      </w:pPr>
      <w:r>
        <w:rPr>
          <w:spacing w:val="-11"/>
          <w:sz w:val="26"/>
          <w:szCs w:val="26"/>
        </w:rPr>
        <w:lastRenderedPageBreak/>
        <w:t xml:space="preserve">Приведем несколько примеров: СРС № 1. Тема: Педагогический анализ </w:t>
      </w:r>
      <w:proofErr w:type="spellStart"/>
      <w:r>
        <w:rPr>
          <w:spacing w:val="-10"/>
          <w:sz w:val="26"/>
          <w:szCs w:val="26"/>
        </w:rPr>
        <w:t>личностно-ориентированногр</w:t>
      </w:r>
      <w:proofErr w:type="spellEnd"/>
      <w:r>
        <w:rPr>
          <w:spacing w:val="-10"/>
          <w:sz w:val="26"/>
          <w:szCs w:val="26"/>
        </w:rPr>
        <w:t xml:space="preserve"> урока. Цель: освоение методики анализа, личностно-</w:t>
      </w:r>
      <w:r>
        <w:rPr>
          <w:spacing w:val="-8"/>
          <w:sz w:val="26"/>
          <w:szCs w:val="26"/>
        </w:rPr>
        <w:t xml:space="preserve">ориентированного урока. Порядок выполнения: Студенты группы, разбиваются на </w:t>
      </w:r>
      <w:r>
        <w:rPr>
          <w:spacing w:val="-10"/>
          <w:sz w:val="26"/>
          <w:szCs w:val="26"/>
        </w:rPr>
        <w:t xml:space="preserve">пары. Одна пара студентов готовит сценарий урока (выбирает тему урока, описывает </w:t>
      </w:r>
      <w:r>
        <w:rPr>
          <w:spacing w:val="-8"/>
          <w:sz w:val="26"/>
          <w:szCs w:val="26"/>
        </w:rPr>
        <w:t>следующие его части: 1) цель урока; 2) оформление, оборудование и инвентарь</w:t>
      </w:r>
      <w:proofErr w:type="gramStart"/>
      <w:r>
        <w:rPr>
          <w:spacing w:val="-8"/>
          <w:sz w:val="26"/>
          <w:szCs w:val="26"/>
        </w:rPr>
        <w:t xml:space="preserve"> ;</w:t>
      </w:r>
      <w:proofErr w:type="gramEnd"/>
      <w:r>
        <w:rPr>
          <w:spacing w:val="-8"/>
          <w:sz w:val="26"/>
          <w:szCs w:val="26"/>
        </w:rPr>
        <w:t xml:space="preserve"> 3) </w:t>
      </w:r>
      <w:r>
        <w:rPr>
          <w:spacing w:val="-6"/>
          <w:sz w:val="26"/>
          <w:szCs w:val="26"/>
        </w:rPr>
        <w:t xml:space="preserve">план урока; 4) ход урока; 5) изучение нового материала; 6) закрепление нового </w:t>
      </w:r>
      <w:r>
        <w:rPr>
          <w:sz w:val="26"/>
          <w:szCs w:val="26"/>
        </w:rPr>
        <w:t>материала; .7) подведение итогов урока; 8) домашнее задание;</w:t>
      </w:r>
    </w:p>
    <w:p w:rsidR="00AF1D21" w:rsidRDefault="00AF1D21" w:rsidP="00AF1D21">
      <w:pPr>
        <w:shd w:val="clear" w:color="auto" w:fill="FFFFFF"/>
        <w:spacing w:line="274" w:lineRule="exact"/>
        <w:ind w:right="29" w:firstLine="557"/>
        <w:jc w:val="both"/>
      </w:pPr>
      <w:r>
        <w:rPr>
          <w:spacing w:val="-11"/>
          <w:sz w:val="26"/>
          <w:szCs w:val="26"/>
        </w:rPr>
        <w:t xml:space="preserve">Вторая пара проводит педагогический анализ урока. Для этого они 1) выявляют </w:t>
      </w:r>
      <w:r>
        <w:rPr>
          <w:spacing w:val="-1"/>
          <w:sz w:val="26"/>
          <w:szCs w:val="26"/>
        </w:rPr>
        <w:t xml:space="preserve">черты личностно-ориентированного урока; 2) </w:t>
      </w:r>
      <w:proofErr w:type="gramStart"/>
      <w:r>
        <w:rPr>
          <w:spacing w:val="-1"/>
          <w:sz w:val="26"/>
          <w:szCs w:val="26"/>
        </w:rPr>
        <w:t>выявляют</w:t>
      </w:r>
      <w:proofErr w:type="gramEnd"/>
      <w:r>
        <w:rPr>
          <w:spacing w:val="-1"/>
          <w:sz w:val="26"/>
          <w:szCs w:val="26"/>
        </w:rPr>
        <w:t xml:space="preserve"> соблюдаются ли </w:t>
      </w:r>
      <w:r>
        <w:rPr>
          <w:spacing w:val="-12"/>
          <w:sz w:val="26"/>
          <w:szCs w:val="26"/>
        </w:rPr>
        <w:t xml:space="preserve">педагогические условия в процессе организации урока; 3) как </w:t>
      </w:r>
      <w:proofErr w:type="spellStart"/>
      <w:r>
        <w:rPr>
          <w:spacing w:val="-12"/>
          <w:sz w:val="26"/>
          <w:szCs w:val="26"/>
        </w:rPr>
        <w:t>вьшолняются</w:t>
      </w:r>
      <w:proofErr w:type="spellEnd"/>
      <w:r>
        <w:rPr>
          <w:spacing w:val="-12"/>
          <w:sz w:val="26"/>
          <w:szCs w:val="26"/>
        </w:rPr>
        <w:t xml:space="preserve"> принципы </w:t>
      </w:r>
      <w:proofErr w:type="spellStart"/>
      <w:r>
        <w:rPr>
          <w:spacing w:val="-11"/>
          <w:sz w:val="26"/>
          <w:szCs w:val="26"/>
        </w:rPr>
        <w:t>самоактуализации</w:t>
      </w:r>
      <w:proofErr w:type="spellEnd"/>
      <w:r>
        <w:rPr>
          <w:spacing w:val="-11"/>
          <w:sz w:val="26"/>
          <w:szCs w:val="26"/>
        </w:rPr>
        <w:t xml:space="preserve">, индивидуальности, </w:t>
      </w:r>
      <w:proofErr w:type="spellStart"/>
      <w:r>
        <w:rPr>
          <w:spacing w:val="-11"/>
          <w:sz w:val="26"/>
          <w:szCs w:val="26"/>
        </w:rPr>
        <w:t>субъектности</w:t>
      </w:r>
      <w:proofErr w:type="spellEnd"/>
      <w:r>
        <w:rPr>
          <w:spacing w:val="-11"/>
          <w:sz w:val="26"/>
          <w:szCs w:val="26"/>
        </w:rPr>
        <w:t xml:space="preserve">, принцип выбора, создаются ли </w:t>
      </w:r>
      <w:r>
        <w:rPr>
          <w:sz w:val="26"/>
          <w:szCs w:val="26"/>
        </w:rPr>
        <w:t>принцип творчества и успеха, принцип доверия и поддержки.</w:t>
      </w:r>
    </w:p>
    <w:p w:rsidR="00AF1D21" w:rsidRDefault="00AF1D21" w:rsidP="00AF1D21">
      <w:pPr>
        <w:shd w:val="clear" w:color="auto" w:fill="FFFFFF"/>
        <w:spacing w:before="610"/>
        <w:ind w:right="48"/>
        <w:jc w:val="center"/>
      </w:pPr>
      <w:r>
        <w:rPr>
          <w:i/>
          <w:iCs/>
          <w:sz w:val="26"/>
          <w:szCs w:val="26"/>
        </w:rPr>
        <w:t>й</w:t>
      </w:r>
      <w:proofErr w:type="gramStart"/>
      <w:r>
        <w:rPr>
          <w:i/>
          <w:iCs/>
          <w:sz w:val="26"/>
          <w:szCs w:val="26"/>
        </w:rPr>
        <w:t>4</w:t>
      </w:r>
      <w:proofErr w:type="gramEnd"/>
    </w:p>
    <w:p w:rsidR="009B6D55" w:rsidRDefault="009B6D55" w:rsidP="009B6D55">
      <w:pPr>
        <w:shd w:val="clear" w:color="auto" w:fill="FFFFFF"/>
        <w:spacing w:line="274" w:lineRule="exact"/>
        <w:ind w:left="571"/>
      </w:pPr>
      <w:r>
        <w:rPr>
          <w:spacing w:val="-12"/>
          <w:sz w:val="26"/>
          <w:szCs w:val="26"/>
        </w:rPr>
        <w:t>Составляется письменный отчет и защищается на занятиях перед группой.</w:t>
      </w:r>
    </w:p>
    <w:p w:rsidR="009B6D55" w:rsidRDefault="009B6D55" w:rsidP="009B6D55">
      <w:pPr>
        <w:shd w:val="clear" w:color="auto" w:fill="FFFFFF"/>
        <w:spacing w:before="10" w:line="274" w:lineRule="exact"/>
        <w:ind w:left="5" w:firstLine="552"/>
        <w:jc w:val="both"/>
      </w:pPr>
      <w:r>
        <w:rPr>
          <w:spacing w:val="-4"/>
          <w:sz w:val="26"/>
          <w:szCs w:val="26"/>
        </w:rPr>
        <w:t xml:space="preserve">СРС </w:t>
      </w:r>
      <w:proofErr w:type="spellStart"/>
      <w:r>
        <w:rPr>
          <w:i/>
          <w:iCs/>
          <w:spacing w:val="-4"/>
          <w:sz w:val="26"/>
          <w:szCs w:val="26"/>
        </w:rPr>
        <w:t>Шф</w:t>
      </w:r>
      <w:proofErr w:type="spellEnd"/>
      <w:r>
        <w:rPr>
          <w:i/>
          <w:iCs/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Тема: Создание</w:t>
      </w:r>
      <w:proofErr w:type="gramStart"/>
      <w:r>
        <w:rPr>
          <w:spacing w:val="-4"/>
          <w:sz w:val="26"/>
          <w:szCs w:val="26"/>
        </w:rPr>
        <w:t>.</w:t>
      </w:r>
      <w:proofErr w:type="gramEnd"/>
      <w:r>
        <w:rPr>
          <w:spacing w:val="-4"/>
          <w:sz w:val="26"/>
          <w:szCs w:val="26"/>
        </w:rPr>
        <w:t xml:space="preserve"> </w:t>
      </w:r>
      <w:proofErr w:type="gramStart"/>
      <w:r>
        <w:rPr>
          <w:spacing w:val="-4"/>
          <w:sz w:val="26"/>
          <w:szCs w:val="26"/>
        </w:rPr>
        <w:t>с</w:t>
      </w:r>
      <w:proofErr w:type="gramEnd"/>
      <w:r>
        <w:rPr>
          <w:spacing w:val="-4"/>
          <w:sz w:val="26"/>
          <w:szCs w:val="26"/>
        </w:rPr>
        <w:t xml:space="preserve">итуации: выбора на уроке. Цель: Составление </w:t>
      </w:r>
      <w:r>
        <w:rPr>
          <w:spacing w:val="-12"/>
          <w:sz w:val="26"/>
          <w:szCs w:val="26"/>
        </w:rPr>
        <w:t xml:space="preserve">сценария урока и создание ситуации выбора на уроке. Порядок </w:t>
      </w:r>
      <w:proofErr w:type="spellStart"/>
      <w:r>
        <w:rPr>
          <w:spacing w:val="-12"/>
          <w:sz w:val="26"/>
          <w:szCs w:val="26"/>
        </w:rPr>
        <w:t>вьшолнения</w:t>
      </w:r>
      <w:proofErr w:type="spellEnd"/>
      <w:r>
        <w:rPr>
          <w:spacing w:val="-12"/>
          <w:sz w:val="26"/>
          <w:szCs w:val="26"/>
        </w:rPr>
        <w:t xml:space="preserve">: 1) выбрать </w:t>
      </w:r>
      <w:r>
        <w:rPr>
          <w:spacing w:val="-11"/>
          <w:sz w:val="26"/>
          <w:szCs w:val="26"/>
        </w:rPr>
        <w:t xml:space="preserve">тему урока. 2) составить сценарий проведения урока; 3) перед выполнением работы </w:t>
      </w:r>
      <w:r>
        <w:rPr>
          <w:spacing w:val="-9"/>
          <w:sz w:val="26"/>
          <w:szCs w:val="26"/>
        </w:rPr>
        <w:t xml:space="preserve">необходимо дать письменное определение понята «ситуация выбора». 4) выявить </w:t>
      </w:r>
      <w:r>
        <w:rPr>
          <w:spacing w:val="-4"/>
          <w:sz w:val="26"/>
          <w:szCs w:val="26"/>
        </w:rPr>
        <w:t xml:space="preserve">педагогические условия (требования) создания ситуации выбора на уроке; </w:t>
      </w:r>
      <w:proofErr w:type="gramStart"/>
      <w:r>
        <w:rPr>
          <w:spacing w:val="-4"/>
          <w:sz w:val="26"/>
          <w:szCs w:val="26"/>
        </w:rPr>
        <w:t xml:space="preserve">5) </w:t>
      </w:r>
      <w:r>
        <w:rPr>
          <w:spacing w:val="-10"/>
          <w:sz w:val="26"/>
          <w:szCs w:val="26"/>
        </w:rPr>
        <w:t xml:space="preserve">разработать алгоритм деятельности педагога по ее моделированию и построению на </w:t>
      </w:r>
      <w:r>
        <w:rPr>
          <w:spacing w:val="-11"/>
          <w:sz w:val="26"/>
          <w:szCs w:val="26"/>
        </w:rPr>
        <w:t xml:space="preserve">учебном занятии и определить последовательность действий учащихся в условиях индивидуального и </w:t>
      </w:r>
      <w:proofErr w:type="spellStart"/>
      <w:r>
        <w:rPr>
          <w:spacing w:val="-11"/>
          <w:sz w:val="26"/>
          <w:szCs w:val="26"/>
        </w:rPr>
        <w:t>коблектйвного</w:t>
      </w:r>
      <w:proofErr w:type="spellEnd"/>
      <w:r>
        <w:rPr>
          <w:spacing w:val="-11"/>
          <w:sz w:val="26"/>
          <w:szCs w:val="26"/>
        </w:rPr>
        <w:t xml:space="preserve"> выбора. 6)-описать и систематизировать различные </w:t>
      </w:r>
      <w:r>
        <w:rPr>
          <w:spacing w:val="-10"/>
          <w:sz w:val="26"/>
          <w:szCs w:val="26"/>
        </w:rPr>
        <w:t xml:space="preserve">виды учебных задач, применяемых для создания ситуации выбора применить их для </w:t>
      </w:r>
      <w:r>
        <w:rPr>
          <w:spacing w:val="-6"/>
          <w:sz w:val="26"/>
          <w:szCs w:val="26"/>
        </w:rPr>
        <w:t xml:space="preserve">конкретного случая. 7) Представить письменный отчет о проделанной работе и </w:t>
      </w:r>
      <w:r>
        <w:rPr>
          <w:sz w:val="26"/>
          <w:szCs w:val="26"/>
        </w:rPr>
        <w:t>защитить отчет.</w:t>
      </w:r>
      <w:proofErr w:type="gramEnd"/>
    </w:p>
    <w:p w:rsidR="009B6D55" w:rsidRDefault="009B6D55" w:rsidP="009B6D55">
      <w:pPr>
        <w:shd w:val="clear" w:color="auto" w:fill="FFFFFF"/>
        <w:tabs>
          <w:tab w:val="left" w:pos="2875"/>
          <w:tab w:val="left" w:pos="3950"/>
          <w:tab w:val="left" w:pos="7656"/>
        </w:tabs>
        <w:spacing w:line="274" w:lineRule="exact"/>
        <w:ind w:right="10" w:firstLine="274"/>
        <w:jc w:val="both"/>
      </w:pPr>
      <w:r>
        <w:rPr>
          <w:spacing w:val="-10"/>
          <w:sz w:val="26"/>
          <w:szCs w:val="26"/>
        </w:rPr>
        <w:t>-,- СРС № 3/ Тема: Сравнительная характеристика традиционного и личностно-</w:t>
      </w:r>
      <w:r>
        <w:rPr>
          <w:spacing w:val="-10"/>
          <w:sz w:val="26"/>
          <w:szCs w:val="26"/>
        </w:rPr>
        <w:br/>
        <w:t>ориентированного классного часа. Цель: освоение методики составления сценария</w:t>
      </w:r>
      <w:r>
        <w:rPr>
          <w:spacing w:val="-10"/>
          <w:sz w:val="26"/>
          <w:szCs w:val="26"/>
        </w:rPr>
        <w:br/>
        <w:t xml:space="preserve">личностно-ориентированного классного часа. Порядок </w:t>
      </w:r>
      <w:proofErr w:type="spellStart"/>
      <w:r>
        <w:rPr>
          <w:spacing w:val="-10"/>
          <w:sz w:val="26"/>
          <w:szCs w:val="26"/>
        </w:rPr>
        <w:t>вьшолнения</w:t>
      </w:r>
      <w:proofErr w:type="spellEnd"/>
      <w:r>
        <w:rPr>
          <w:spacing w:val="-10"/>
          <w:sz w:val="26"/>
          <w:szCs w:val="26"/>
        </w:rPr>
        <w:t>. 1) студенты</w:t>
      </w:r>
      <w:r>
        <w:rPr>
          <w:spacing w:val="-10"/>
          <w:sz w:val="26"/>
          <w:szCs w:val="26"/>
        </w:rPr>
        <w:br/>
        <w:t>разбиваются на пары. .2) половина группы (несколько пар студентов) разрабатывают</w:t>
      </w:r>
      <w:r>
        <w:rPr>
          <w:spacing w:val="-10"/>
          <w:sz w:val="26"/>
          <w:szCs w:val="26"/>
        </w:rPr>
        <w:br/>
        <w:t xml:space="preserve">сценарий, традиционных классных часов. </w:t>
      </w:r>
      <w:proofErr w:type="gramStart"/>
      <w:r>
        <w:rPr>
          <w:spacing w:val="-10"/>
          <w:sz w:val="26"/>
          <w:szCs w:val="26"/>
        </w:rPr>
        <w:t xml:space="preserve">При </w:t>
      </w:r>
      <w:proofErr w:type="spellStart"/>
      <w:r>
        <w:rPr>
          <w:spacing w:val="-10"/>
          <w:sz w:val="26"/>
          <w:szCs w:val="26"/>
        </w:rPr>
        <w:t>эток</w:t>
      </w:r>
      <w:proofErr w:type="spellEnd"/>
      <w:r>
        <w:rPr>
          <w:spacing w:val="-10"/>
          <w:sz w:val="26"/>
          <w:szCs w:val="26"/>
        </w:rPr>
        <w:t xml:space="preserve"> используют темы, которые они</w:t>
      </w:r>
      <w:r>
        <w:rPr>
          <w:spacing w:val="-10"/>
          <w:sz w:val="26"/>
          <w:szCs w:val="26"/>
        </w:rPr>
        <w:br/>
      </w:r>
      <w:r>
        <w:rPr>
          <w:spacing w:val="-11"/>
          <w:sz w:val="26"/>
          <w:szCs w:val="26"/>
        </w:rPr>
        <w:t>предложили на семинаре. 3) вторая группа студентов (несколько пар) разрабатывают</w:t>
      </w:r>
      <w:r>
        <w:rPr>
          <w:spacing w:val="-11"/>
          <w:sz w:val="26"/>
          <w:szCs w:val="26"/>
        </w:rPr>
        <w:br/>
      </w:r>
      <w:r>
        <w:rPr>
          <w:spacing w:val="-10"/>
          <w:sz w:val="26"/>
          <w:szCs w:val="26"/>
        </w:rPr>
        <w:t xml:space="preserve">сценарии </w:t>
      </w:r>
      <w:proofErr w:type="spellStart"/>
      <w:r>
        <w:rPr>
          <w:spacing w:val="-10"/>
          <w:sz w:val="26"/>
          <w:szCs w:val="26"/>
        </w:rPr>
        <w:t>личностно-ориентированньгх</w:t>
      </w:r>
      <w:proofErr w:type="spellEnd"/>
      <w:r>
        <w:rPr>
          <w:spacing w:val="-10"/>
          <w:sz w:val="26"/>
          <w:szCs w:val="26"/>
        </w:rPr>
        <w:t xml:space="preserve"> классных часов. 4) на совместном заседании</w:t>
      </w:r>
      <w:r>
        <w:rPr>
          <w:spacing w:val="-10"/>
          <w:sz w:val="26"/>
          <w:szCs w:val="26"/>
        </w:rPr>
        <w:br/>
      </w:r>
      <w:r>
        <w:rPr>
          <w:spacing w:val="-11"/>
          <w:sz w:val="26"/>
          <w:szCs w:val="26"/>
        </w:rPr>
        <w:t>двух групп студенты выбирают комиссию, в обязанности которой входит провести</w:t>
      </w:r>
      <w:r>
        <w:rPr>
          <w:spacing w:val="-11"/>
          <w:sz w:val="26"/>
          <w:szCs w:val="26"/>
        </w:rPr>
        <w:br/>
      </w:r>
      <w:r>
        <w:rPr>
          <w:spacing w:val="-8"/>
          <w:sz w:val="26"/>
          <w:szCs w:val="26"/>
        </w:rPr>
        <w:t>сравнительную характеристику традиционных классных часов и личностно-</w:t>
      </w:r>
      <w:r>
        <w:rPr>
          <w:spacing w:val="-8"/>
          <w:sz w:val="26"/>
          <w:szCs w:val="26"/>
        </w:rPr>
        <w:br/>
      </w:r>
      <w:r>
        <w:rPr>
          <w:spacing w:val="-12"/>
          <w:sz w:val="26"/>
          <w:szCs w:val="26"/>
        </w:rPr>
        <w:t>ориентированных классных часов. 5) Сравнительную характеристику представляют</w:t>
      </w:r>
      <w:r>
        <w:rPr>
          <w:spacing w:val="-12"/>
          <w:sz w:val="26"/>
          <w:szCs w:val="26"/>
        </w:rPr>
        <w:br/>
        <w:t>письменно и проводят обсуждение в группе на СРСП.</w:t>
      </w:r>
      <w:proofErr w:type="gramEnd"/>
      <w:r>
        <w:rPr>
          <w:spacing w:val="-12"/>
          <w:sz w:val="26"/>
          <w:szCs w:val="26"/>
        </w:rPr>
        <w:t xml:space="preserve"> Примечание: Студенты, которые</w:t>
      </w:r>
      <w:r>
        <w:rPr>
          <w:spacing w:val="-12"/>
          <w:sz w:val="26"/>
          <w:szCs w:val="26"/>
        </w:rPr>
        <w:br/>
      </w:r>
      <w:r>
        <w:rPr>
          <w:spacing w:val="-9"/>
          <w:sz w:val="26"/>
          <w:szCs w:val="26"/>
        </w:rPr>
        <w:t>проводят сравнительную характеристику, не участвуют в составлении' сценариев</w:t>
      </w:r>
      <w:r>
        <w:rPr>
          <w:spacing w:val="-9"/>
          <w:sz w:val="26"/>
          <w:szCs w:val="26"/>
        </w:rPr>
        <w:br/>
      </w:r>
      <w:r>
        <w:rPr>
          <w:spacing w:val="-11"/>
          <w:sz w:val="26"/>
          <w:szCs w:val="26"/>
        </w:rPr>
        <w:t>классных часов.</w:t>
      </w:r>
      <w:proofErr w:type="gramStart"/>
      <w:r>
        <w:rPr>
          <w:spacing w:val="-11"/>
          <w:sz w:val="26"/>
          <w:szCs w:val="26"/>
        </w:rPr>
        <w:t xml:space="preserve">   .</w:t>
      </w:r>
      <w:proofErr w:type="gramEnd"/>
      <w:r>
        <w:rPr>
          <w:rFonts w:ascii="Arial" w:cs="Arial"/>
          <w:sz w:val="26"/>
          <w:szCs w:val="26"/>
        </w:rPr>
        <w:tab/>
      </w:r>
      <w:r>
        <w:rPr>
          <w:sz w:val="26"/>
          <w:szCs w:val="26"/>
        </w:rPr>
        <w:t>-</w:t>
      </w:r>
      <w:r>
        <w:rPr>
          <w:rFonts w:ascii="Arial" w:cs="Arial"/>
          <w:sz w:val="26"/>
          <w:szCs w:val="26"/>
        </w:rPr>
        <w:tab/>
      </w:r>
      <w:r>
        <w:rPr>
          <w:sz w:val="26"/>
          <w:szCs w:val="26"/>
        </w:rPr>
        <w:t>,</w:t>
      </w:r>
      <w:r>
        <w:rPr>
          <w:rFonts w:ascii="Arial" w:cs="Arial"/>
          <w:sz w:val="26"/>
          <w:szCs w:val="26"/>
        </w:rPr>
        <w:tab/>
      </w:r>
      <w:r>
        <w:rPr>
          <w:sz w:val="26"/>
          <w:szCs w:val="26"/>
        </w:rPr>
        <w:t>'</w:t>
      </w:r>
    </w:p>
    <w:p w:rsidR="009B6D55" w:rsidRDefault="009B6D55" w:rsidP="009B6D55">
      <w:pPr>
        <w:shd w:val="clear" w:color="auto" w:fill="FFFFFF"/>
        <w:spacing w:line="274" w:lineRule="exact"/>
        <w:ind w:right="19" w:firstLine="542"/>
        <w:jc w:val="both"/>
      </w:pPr>
      <w:r>
        <w:rPr>
          <w:spacing w:val="-8"/>
          <w:sz w:val="26"/>
          <w:szCs w:val="26"/>
        </w:rPr>
        <w:t xml:space="preserve">СРС № 4. Тема: Игра в структуре технологии личностно-ориентированного </w:t>
      </w:r>
      <w:r>
        <w:rPr>
          <w:spacing w:val="-9"/>
          <w:sz w:val="26"/>
          <w:szCs w:val="26"/>
        </w:rPr>
        <w:t>подхода. Цель</w:t>
      </w:r>
      <w:proofErr w:type="gramStart"/>
      <w:r>
        <w:rPr>
          <w:spacing w:val="-9"/>
          <w:sz w:val="26"/>
          <w:szCs w:val="26"/>
        </w:rPr>
        <w:t xml:space="preserve">:, </w:t>
      </w:r>
      <w:proofErr w:type="gramEnd"/>
      <w:r>
        <w:rPr>
          <w:spacing w:val="-9"/>
          <w:sz w:val="26"/>
          <w:szCs w:val="26"/>
        </w:rPr>
        <w:t xml:space="preserve">составление сценариев игр и использование их </w:t>
      </w:r>
      <w:proofErr w:type="spellStart"/>
      <w:r>
        <w:rPr>
          <w:spacing w:val="-9"/>
          <w:sz w:val="26"/>
          <w:szCs w:val="26"/>
        </w:rPr>
        <w:t>вобучёнии</w:t>
      </w:r>
      <w:proofErr w:type="spellEnd"/>
      <w:r>
        <w:rPr>
          <w:spacing w:val="-9"/>
          <w:sz w:val="26"/>
          <w:szCs w:val="26"/>
        </w:rPr>
        <w:t xml:space="preserve"> химии. </w:t>
      </w:r>
      <w:r>
        <w:rPr>
          <w:spacing w:val="-11"/>
          <w:sz w:val="26"/>
          <w:szCs w:val="26"/>
        </w:rPr>
        <w:t xml:space="preserve">Порядок </w:t>
      </w:r>
      <w:proofErr w:type="spellStart"/>
      <w:r>
        <w:rPr>
          <w:spacing w:val="-11"/>
          <w:sz w:val="26"/>
          <w:szCs w:val="26"/>
        </w:rPr>
        <w:t>вьщдлцения</w:t>
      </w:r>
      <w:proofErr w:type="spellEnd"/>
      <w:r>
        <w:rPr>
          <w:spacing w:val="-11"/>
          <w:sz w:val="26"/>
          <w:szCs w:val="26"/>
        </w:rPr>
        <w:t xml:space="preserve">; задания: </w:t>
      </w:r>
      <w:proofErr w:type="gramStart"/>
      <w:r>
        <w:rPr>
          <w:spacing w:val="-11"/>
          <w:sz w:val="26"/>
          <w:szCs w:val="26"/>
          <w:lang w:val="en-US"/>
        </w:rPr>
        <w:t>I</w:t>
      </w:r>
      <w:r>
        <w:rPr>
          <w:spacing w:val="-11"/>
          <w:sz w:val="26"/>
          <w:szCs w:val="26"/>
        </w:rPr>
        <w:t xml:space="preserve">) составить описание положительных моментов </w:t>
      </w:r>
      <w:r>
        <w:rPr>
          <w:spacing w:val="-10"/>
          <w:sz w:val="26"/>
          <w:szCs w:val="26"/>
        </w:rPr>
        <w:t>использования учебных игр; 2) из школьного курса химии (темы на выбор) выбрать несколько тем (</w:t>
      </w:r>
      <w:proofErr w:type="spellStart"/>
      <w:r>
        <w:rPr>
          <w:spacing w:val="-10"/>
          <w:sz w:val="26"/>
          <w:szCs w:val="26"/>
        </w:rPr>
        <w:t>составитьсписок</w:t>
      </w:r>
      <w:proofErr w:type="spellEnd"/>
      <w:r>
        <w:rPr>
          <w:spacing w:val="-10"/>
          <w:sz w:val="26"/>
          <w:szCs w:val="26"/>
        </w:rPr>
        <w:t>).</w:t>
      </w:r>
      <w:proofErr w:type="gramEnd"/>
      <w:r>
        <w:rPr>
          <w:spacing w:val="-10"/>
          <w:sz w:val="26"/>
          <w:szCs w:val="26"/>
        </w:rPr>
        <w:t xml:space="preserve"> 3) выбрать темы, которые наиболее удачно можно </w:t>
      </w:r>
      <w:r>
        <w:rPr>
          <w:spacing w:val="-11"/>
          <w:sz w:val="26"/>
          <w:szCs w:val="26"/>
        </w:rPr>
        <w:t xml:space="preserve">изучить с помощью игр; 4) составить сценарий проведения игр на выбранную тему; 5) </w:t>
      </w:r>
      <w:r>
        <w:rPr>
          <w:spacing w:val="-2"/>
          <w:sz w:val="26"/>
          <w:szCs w:val="26"/>
        </w:rPr>
        <w:t xml:space="preserve">рассмотреть возможности использования разных видов игр. 6) рассмотреть </w:t>
      </w:r>
      <w:r>
        <w:rPr>
          <w:spacing w:val="-11"/>
          <w:sz w:val="26"/>
          <w:szCs w:val="26"/>
        </w:rPr>
        <w:t xml:space="preserve">возможность проведения игр на семинарах: 7) из числа </w:t>
      </w:r>
      <w:proofErr w:type="spellStart"/>
      <w:r>
        <w:rPr>
          <w:spacing w:val="-11"/>
          <w:sz w:val="26"/>
          <w:szCs w:val="26"/>
        </w:rPr>
        <w:t>нййболее</w:t>
      </w:r>
      <w:proofErr w:type="spellEnd"/>
      <w:r>
        <w:rPr>
          <w:spacing w:val="-11"/>
          <w:sz w:val="26"/>
          <w:szCs w:val="26"/>
        </w:rPr>
        <w:t xml:space="preserve"> активных студентов </w:t>
      </w:r>
      <w:r>
        <w:rPr>
          <w:spacing w:val="-12"/>
          <w:sz w:val="26"/>
          <w:szCs w:val="26"/>
        </w:rPr>
        <w:t>избрать комиссию, которая оценит результаты освоения материала с помощью игры.</w:t>
      </w:r>
    </w:p>
    <w:p w:rsidR="009B6D55" w:rsidRDefault="009B6D55" w:rsidP="009B6D55">
      <w:pPr>
        <w:shd w:val="clear" w:color="auto" w:fill="FFFFFF"/>
        <w:spacing w:line="274" w:lineRule="exact"/>
        <w:ind w:left="5" w:right="19" w:firstLine="552"/>
        <w:jc w:val="both"/>
      </w:pPr>
      <w:r>
        <w:rPr>
          <w:spacing w:val="-11"/>
          <w:sz w:val="26"/>
          <w:szCs w:val="26"/>
        </w:rPr>
        <w:lastRenderedPageBreak/>
        <w:t xml:space="preserve">СРС № 5. Тема: Развитие критического мышления в проектной деятельности учащихся Цель: Рассмотреть возможность составления научных проектов учащихся и </w:t>
      </w:r>
      <w:r>
        <w:rPr>
          <w:spacing w:val="-12"/>
          <w:sz w:val="26"/>
          <w:szCs w:val="26"/>
        </w:rPr>
        <w:t xml:space="preserve">составление рецензии на них. </w:t>
      </w:r>
      <w:proofErr w:type="gramStart"/>
      <w:r>
        <w:rPr>
          <w:spacing w:val="-12"/>
          <w:sz w:val="26"/>
          <w:szCs w:val="26"/>
        </w:rPr>
        <w:t xml:space="preserve">Порядок </w:t>
      </w:r>
      <w:proofErr w:type="spellStart"/>
      <w:r>
        <w:rPr>
          <w:spacing w:val="-12"/>
          <w:sz w:val="26"/>
          <w:szCs w:val="26"/>
        </w:rPr>
        <w:t>вьшолнения</w:t>
      </w:r>
      <w:proofErr w:type="spellEnd"/>
      <w:r>
        <w:rPr>
          <w:spacing w:val="-12"/>
          <w:sz w:val="26"/>
          <w:szCs w:val="26"/>
        </w:rPr>
        <w:t xml:space="preserve">; 1) коллектив студентов предлагает </w:t>
      </w:r>
      <w:r>
        <w:rPr>
          <w:spacing w:val="-7"/>
          <w:sz w:val="26"/>
          <w:szCs w:val="26"/>
        </w:rPr>
        <w:t xml:space="preserve">темы научных "проектов для учащихся; 2) студенты составляют инструкцию к </w:t>
      </w:r>
      <w:r>
        <w:rPr>
          <w:spacing w:val="-11"/>
          <w:sz w:val="26"/>
          <w:szCs w:val="26"/>
        </w:rPr>
        <w:t xml:space="preserve">составлению проектов; 3) студенты разбиваются на пары и готовят проект согласно инструкции; 4) студенты обмениваются проектами и составляют рецензии на проекты. </w:t>
      </w:r>
      <w:r>
        <w:rPr>
          <w:spacing w:val="-12"/>
          <w:sz w:val="26"/>
          <w:szCs w:val="26"/>
        </w:rPr>
        <w:t xml:space="preserve">5) проекты защищаются на СРСП с зачитыванием рецензии. 6) студенты ставят баллы </w:t>
      </w:r>
      <w:r>
        <w:rPr>
          <w:sz w:val="26"/>
          <w:szCs w:val="26"/>
        </w:rPr>
        <w:t>друг другу на основании рецензии.</w:t>
      </w:r>
      <w:proofErr w:type="gramEnd"/>
    </w:p>
    <w:p w:rsidR="009B6D55" w:rsidRDefault="009B6D55" w:rsidP="009B6D55">
      <w:pPr>
        <w:shd w:val="clear" w:color="auto" w:fill="FFFFFF"/>
        <w:tabs>
          <w:tab w:val="left" w:pos="5520"/>
        </w:tabs>
        <w:spacing w:before="5" w:line="274" w:lineRule="exact"/>
        <w:ind w:left="19" w:right="29" w:firstLine="547"/>
        <w:jc w:val="both"/>
      </w:pPr>
      <w:r>
        <w:rPr>
          <w:spacing w:val="-12"/>
          <w:sz w:val="26"/>
          <w:szCs w:val="26"/>
        </w:rPr>
        <w:t xml:space="preserve">Таким </w:t>
      </w:r>
      <w:proofErr w:type="gramStart"/>
      <w:r>
        <w:rPr>
          <w:spacing w:val="-12"/>
          <w:sz w:val="26"/>
          <w:szCs w:val="26"/>
        </w:rPr>
        <w:t>образом</w:t>
      </w:r>
      <w:proofErr w:type="gramEnd"/>
      <w:r>
        <w:rPr>
          <w:spacing w:val="-12"/>
          <w:sz w:val="26"/>
          <w:szCs w:val="26"/>
        </w:rPr>
        <w:t xml:space="preserve"> показана возможность применения личностно-ориентированного</w:t>
      </w:r>
      <w:r>
        <w:rPr>
          <w:spacing w:val="-12"/>
          <w:sz w:val="26"/>
          <w:szCs w:val="26"/>
        </w:rPr>
        <w:br/>
        <w:t>подхода в современной школе, раскрыты суть и содержание дисциплины. На примере</w:t>
      </w:r>
      <w:r>
        <w:rPr>
          <w:spacing w:val="-12"/>
          <w:sz w:val="26"/>
          <w:szCs w:val="26"/>
        </w:rPr>
        <w:br/>
      </w:r>
      <w:r>
        <w:rPr>
          <w:spacing w:val="-4"/>
          <w:sz w:val="26"/>
          <w:szCs w:val="26"/>
        </w:rPr>
        <w:t>составления плана лекции, семинарских занятий и порядка проведения СРС</w:t>
      </w:r>
      <w:r>
        <w:rPr>
          <w:spacing w:val="-4"/>
          <w:sz w:val="26"/>
          <w:szCs w:val="26"/>
        </w:rPr>
        <w:br/>
      </w:r>
      <w:r>
        <w:rPr>
          <w:spacing w:val="-12"/>
          <w:sz w:val="26"/>
          <w:szCs w:val="26"/>
        </w:rPr>
        <w:t>установлено, что преподавание дисциплины «Личностно-ориентированное обучение в</w:t>
      </w:r>
      <w:r>
        <w:rPr>
          <w:spacing w:val="-12"/>
          <w:sz w:val="26"/>
          <w:szCs w:val="26"/>
        </w:rPr>
        <w:br/>
        <w:t xml:space="preserve">современной школе» студентам </w:t>
      </w:r>
      <w:proofErr w:type="spellStart"/>
      <w:r>
        <w:rPr>
          <w:spacing w:val="-12"/>
          <w:sz w:val="26"/>
          <w:szCs w:val="26"/>
        </w:rPr>
        <w:t>бакалавриата</w:t>
      </w:r>
      <w:proofErr w:type="spellEnd"/>
      <w:r>
        <w:rPr>
          <w:spacing w:val="-12"/>
          <w:sz w:val="26"/>
          <w:szCs w:val="26"/>
        </w:rPr>
        <w:t xml:space="preserve"> - будущим учителям химии имеет свои</w:t>
      </w:r>
      <w:r>
        <w:rPr>
          <w:spacing w:val="-12"/>
          <w:sz w:val="26"/>
          <w:szCs w:val="26"/>
        </w:rPr>
        <w:br/>
      </w:r>
      <w:r>
        <w:rPr>
          <w:spacing w:val="-5"/>
          <w:sz w:val="26"/>
          <w:szCs w:val="26"/>
        </w:rPr>
        <w:t>особенности, заключающиеся в методах адаптации содержания дисциплины к</w:t>
      </w:r>
      <w:r>
        <w:rPr>
          <w:spacing w:val="-5"/>
          <w:sz w:val="26"/>
          <w:szCs w:val="26"/>
        </w:rPr>
        <w:br/>
      </w:r>
      <w:r>
        <w:rPr>
          <w:sz w:val="26"/>
          <w:szCs w:val="26"/>
        </w:rPr>
        <w:t>процессу обучения химии.</w:t>
      </w:r>
      <w:r>
        <w:rPr>
          <w:rFonts w:ascii="Arial" w:cs="Arial"/>
          <w:sz w:val="26"/>
          <w:szCs w:val="26"/>
        </w:rPr>
        <w:tab/>
      </w:r>
      <w:r>
        <w:rPr>
          <w:rFonts w:ascii="Arial" w:hAnsi="Arial" w:cs="Arial"/>
          <w:spacing w:val="54"/>
          <w:sz w:val="26"/>
          <w:szCs w:val="26"/>
        </w:rPr>
        <w:t>■■</w:t>
      </w:r>
      <w:r>
        <w:rPr>
          <w:rFonts w:ascii="Calibri" w:hAnsi="Calibri" w:cs="Calibri"/>
          <w:spacing w:val="54"/>
          <w:sz w:val="26"/>
          <w:szCs w:val="26"/>
        </w:rPr>
        <w:t>....</w:t>
      </w:r>
    </w:p>
    <w:p w:rsidR="009B6D55" w:rsidRDefault="009B6D55" w:rsidP="009B6D55">
      <w:pPr>
        <w:shd w:val="clear" w:color="auto" w:fill="FFFFFF"/>
        <w:spacing w:before="878"/>
        <w:ind w:right="14"/>
        <w:jc w:val="center"/>
      </w:pPr>
      <w:r>
        <w:rPr>
          <w:sz w:val="26"/>
          <w:szCs w:val="26"/>
        </w:rPr>
        <w:t>25</w:t>
      </w:r>
    </w:p>
    <w:p w:rsidR="00194A66" w:rsidRDefault="00194A66" w:rsidP="00194A66">
      <w:pPr>
        <w:pStyle w:val="a5"/>
        <w:ind w:left="-142" w:right="-142"/>
        <w:jc w:val="both"/>
        <w:rPr>
          <w:lang w:val="kk-KZ"/>
        </w:rPr>
      </w:pPr>
    </w:p>
    <w:p w:rsidR="00194A66" w:rsidRDefault="00194A66" w:rsidP="00194A66">
      <w:pPr>
        <w:pStyle w:val="a5"/>
        <w:ind w:left="-142" w:right="-142"/>
        <w:rPr>
          <w:lang w:val="kk-KZ"/>
        </w:rPr>
      </w:pPr>
      <w:r>
        <w:rPr>
          <w:lang w:val="kk-KZ"/>
        </w:rPr>
        <w:t>Литература:</w:t>
      </w:r>
    </w:p>
    <w:p w:rsidR="00194A66" w:rsidRDefault="00194A66" w:rsidP="00194A66">
      <w:pPr>
        <w:pStyle w:val="a5"/>
        <w:numPr>
          <w:ilvl w:val="1"/>
          <w:numId w:val="1"/>
        </w:numPr>
        <w:ind w:left="0" w:right="-142"/>
        <w:rPr>
          <w:lang w:val="kk-KZ"/>
        </w:rPr>
      </w:pPr>
      <w:r>
        <w:rPr>
          <w:lang w:val="kk-KZ"/>
        </w:rPr>
        <w:t xml:space="preserve">Подласый И.П. Педагогика: в 3-х кн., кн. 2: Теория и технологии обучения: учеб. для студентов  вузов, обучающихся по направлениям подготовки и специальностям в обл. «Образование и педагогика», 2-е изд., испр. И доп. – М.: Гуманитар. Изд. центр ВЛАДОС, 2007. – 575 с. </w:t>
      </w:r>
    </w:p>
    <w:p w:rsidR="00194A66" w:rsidRDefault="00194A66" w:rsidP="00194A66">
      <w:pPr>
        <w:spacing w:line="240" w:lineRule="auto"/>
        <w:ind w:right="-142" w:firstLine="142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2.. Полат Е.С., Бухаркина М.Ю. Современные педагогические и информационные технологии в системе образования: учеб. Пособие для студентов высш. учеб. заведений. </w:t>
      </w:r>
      <w:r>
        <w:rPr>
          <w:rFonts w:ascii="Times New Roman" w:hAnsi="Times New Roman" w:cs="Times New Roman"/>
          <w:sz w:val="24"/>
          <w:szCs w:val="24"/>
          <w:lang w:val="kk-KZ"/>
        </w:rPr>
        <w:sym w:font="Symbol" w:char="002D"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М.: Издательский центр  «Академия», 2007. </w:t>
      </w:r>
      <w:r>
        <w:rPr>
          <w:rFonts w:ascii="Times New Roman" w:hAnsi="Times New Roman" w:cs="Times New Roman"/>
          <w:sz w:val="24"/>
          <w:szCs w:val="24"/>
          <w:lang w:val="kk-KZ"/>
        </w:rPr>
        <w:sym w:font="Symbol" w:char="002D"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368 с.</w:t>
      </w:r>
    </w:p>
    <w:p w:rsidR="00194A66" w:rsidRDefault="00194A66" w:rsidP="00194A66">
      <w:pPr>
        <w:spacing w:line="240" w:lineRule="auto"/>
        <w:ind w:left="142" w:right="-142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 Педагогика: учебное пособие / под ред. П.И.Пидкасистого. – М.: Высшее образование,2008. – 430 с. – (Основы наук).</w:t>
      </w:r>
    </w:p>
    <w:p w:rsidR="00194A66" w:rsidRDefault="00194A66" w:rsidP="00194A66">
      <w:pPr>
        <w:spacing w:line="240" w:lineRule="auto"/>
        <w:ind w:left="-142" w:right="-142"/>
        <w:contextualSpacing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4.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Личностно-ориентированный подход в работе педагога: разработка и использование / Под ред. Е.Н.Степанова. – М.:ТЦ Сфера,2006. – 128 с.</w:t>
      </w:r>
    </w:p>
    <w:p w:rsidR="00194A66" w:rsidRDefault="00194A66" w:rsidP="00194A66">
      <w:pPr>
        <w:pStyle w:val="a5"/>
        <w:ind w:left="-142" w:right="-144"/>
        <w:jc w:val="both"/>
        <w:rPr>
          <w:lang w:val="kk-KZ"/>
        </w:rPr>
      </w:pPr>
    </w:p>
    <w:p w:rsidR="00194A66" w:rsidRDefault="00194A66" w:rsidP="00194A66">
      <w:pPr>
        <w:pStyle w:val="a5"/>
        <w:ind w:left="-142" w:right="-144"/>
        <w:jc w:val="both"/>
        <w:rPr>
          <w:lang w:val="kk-KZ"/>
        </w:rPr>
      </w:pPr>
    </w:p>
    <w:p w:rsidR="00194A66" w:rsidRDefault="00194A66" w:rsidP="00194A66">
      <w:pPr>
        <w:pStyle w:val="a5"/>
        <w:ind w:left="-142" w:right="-144"/>
        <w:jc w:val="both"/>
        <w:rPr>
          <w:lang w:val="kk-KZ"/>
        </w:rPr>
      </w:pPr>
    </w:p>
    <w:p w:rsidR="00194A66" w:rsidRDefault="00194A66" w:rsidP="00194A66">
      <w:pPr>
        <w:pStyle w:val="a5"/>
        <w:ind w:left="-142" w:right="-144"/>
        <w:jc w:val="both"/>
        <w:rPr>
          <w:lang w:val="kk-KZ"/>
        </w:rPr>
      </w:pPr>
    </w:p>
    <w:p w:rsidR="00194A66" w:rsidRDefault="00194A66" w:rsidP="00194A66">
      <w:pPr>
        <w:pStyle w:val="a5"/>
        <w:ind w:left="-142" w:right="-144"/>
        <w:jc w:val="both"/>
        <w:rPr>
          <w:lang w:val="kk-KZ"/>
        </w:rPr>
      </w:pPr>
    </w:p>
    <w:p w:rsidR="00194A66" w:rsidRDefault="00194A66" w:rsidP="00194A66">
      <w:pPr>
        <w:pStyle w:val="a5"/>
        <w:ind w:left="-142" w:right="-144"/>
        <w:jc w:val="both"/>
        <w:rPr>
          <w:lang w:val="kk-KZ"/>
        </w:rPr>
      </w:pPr>
    </w:p>
    <w:p w:rsidR="00206566" w:rsidRDefault="00206566"/>
    <w:sectPr w:rsidR="00206566" w:rsidSect="00E46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06ACA"/>
    <w:multiLevelType w:val="hybridMultilevel"/>
    <w:tmpl w:val="90DA9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5F9F"/>
    <w:rsid w:val="000F6C8A"/>
    <w:rsid w:val="00113BBA"/>
    <w:rsid w:val="00194A66"/>
    <w:rsid w:val="00202BE0"/>
    <w:rsid w:val="00206566"/>
    <w:rsid w:val="002A4FF1"/>
    <w:rsid w:val="00485D4D"/>
    <w:rsid w:val="007D21DE"/>
    <w:rsid w:val="008D6B08"/>
    <w:rsid w:val="009070B9"/>
    <w:rsid w:val="009B6D55"/>
    <w:rsid w:val="00A6157F"/>
    <w:rsid w:val="00AF1D21"/>
    <w:rsid w:val="00C85F9F"/>
    <w:rsid w:val="00E46B3D"/>
    <w:rsid w:val="00E81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F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4A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2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3043</Words>
  <Characters>17351</Characters>
  <Application>Microsoft Office Word</Application>
  <DocSecurity>0</DocSecurity>
  <Lines>144</Lines>
  <Paragraphs>40</Paragraphs>
  <ScaleCrop>false</ScaleCrop>
  <Company>Reanimator Extreme Edition</Company>
  <LinksUpToDate>false</LinksUpToDate>
  <CharactersWithSpaces>20354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2012-06-12T15:47:00Z</dcterms:created>
  <dcterms:modified xsi:type="dcterms:W3CDTF">2012-06-12T15:54:00Z</dcterms:modified>
</cp:coreProperties>
</file>