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FC1" w:rsidRDefault="0012056B" w:rsidP="0012056B">
      <w:pPr>
        <w:pStyle w:val="4"/>
        <w:shd w:val="clear" w:color="auto" w:fill="auto"/>
        <w:spacing w:before="0" w:line="331" w:lineRule="exact"/>
        <w:ind w:left="20" w:right="-143" w:firstLine="58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spellStart"/>
      <w:r w:rsidRPr="00280E5F">
        <w:rPr>
          <w:rFonts w:ascii="Times New Roman" w:hAnsi="Times New Roman" w:cs="Times New Roman"/>
          <w:sz w:val="24"/>
          <w:szCs w:val="24"/>
        </w:rPr>
        <w:t>Тумбай</w:t>
      </w:r>
      <w:proofErr w:type="spellEnd"/>
      <w:r w:rsidRPr="00280E5F">
        <w:rPr>
          <w:rFonts w:ascii="Times New Roman" w:hAnsi="Times New Roman" w:cs="Times New Roman"/>
          <w:sz w:val="24"/>
          <w:szCs w:val="24"/>
        </w:rPr>
        <w:t xml:space="preserve"> Ж.О</w:t>
      </w:r>
      <w:r w:rsidR="00485FC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FC1">
        <w:rPr>
          <w:rFonts w:ascii="Times New Roman" w:hAnsi="Times New Roman" w:cs="Times New Roman"/>
          <w:sz w:val="24"/>
          <w:szCs w:val="24"/>
        </w:rPr>
        <w:t>к.э.н.</w:t>
      </w:r>
      <w:proofErr w:type="gramStart"/>
      <w:r w:rsidR="00485FC1">
        <w:rPr>
          <w:rFonts w:ascii="Times New Roman" w:hAnsi="Times New Roman" w:cs="Times New Roman"/>
          <w:sz w:val="24"/>
          <w:szCs w:val="24"/>
        </w:rPr>
        <w:t>,д</w:t>
      </w:r>
      <w:proofErr w:type="gramEnd"/>
      <w:r w:rsidR="00485FC1">
        <w:rPr>
          <w:rFonts w:ascii="Times New Roman" w:hAnsi="Times New Roman" w:cs="Times New Roman"/>
          <w:sz w:val="24"/>
          <w:szCs w:val="24"/>
        </w:rPr>
        <w:t>оцент</w:t>
      </w:r>
      <w:proofErr w:type="spellEnd"/>
      <w:r w:rsidR="00485F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5FC1"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 w:rsidR="00485FC1"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 w:rsidR="00485FC1"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12056B" w:rsidRDefault="0012056B" w:rsidP="0012056B">
      <w:pPr>
        <w:pStyle w:val="4"/>
        <w:shd w:val="clear" w:color="auto" w:fill="auto"/>
        <w:spacing w:before="0" w:line="331" w:lineRule="exact"/>
        <w:ind w:left="20" w:right="-143" w:firstLine="58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Шеденов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О.К., д.э.н., профессор</w:t>
      </w:r>
      <w:r w:rsidRPr="001205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имени аль-</w:t>
      </w:r>
      <w:proofErr w:type="spellStart"/>
      <w:r>
        <w:rPr>
          <w:rFonts w:ascii="Times New Roman" w:hAnsi="Times New Roman" w:cs="Times New Roman"/>
          <w:sz w:val="24"/>
          <w:szCs w:val="24"/>
        </w:rPr>
        <w:t>Фараби</w:t>
      </w:r>
      <w:proofErr w:type="spellEnd"/>
    </w:p>
    <w:p w:rsidR="0012056B" w:rsidRDefault="0012056B" w:rsidP="0012056B">
      <w:pPr>
        <w:pStyle w:val="4"/>
        <w:shd w:val="clear" w:color="auto" w:fill="auto"/>
        <w:spacing w:before="0" w:line="331" w:lineRule="exact"/>
        <w:ind w:left="20" w:right="-143" w:firstLine="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485FC1" w:rsidRDefault="00485FC1" w:rsidP="00E05F24">
      <w:pPr>
        <w:pStyle w:val="4"/>
        <w:shd w:val="clear" w:color="auto" w:fill="auto"/>
        <w:spacing w:before="0" w:line="331" w:lineRule="exact"/>
        <w:ind w:left="20" w:right="-143" w:firstLine="580"/>
        <w:jc w:val="left"/>
        <w:rPr>
          <w:rFonts w:ascii="Times New Roman" w:hAnsi="Times New Roman" w:cs="Times New Roman"/>
          <w:sz w:val="24"/>
          <w:szCs w:val="24"/>
        </w:rPr>
      </w:pPr>
      <w:r w:rsidRPr="00280E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C1" w:rsidRPr="00485FC1" w:rsidRDefault="00C45836" w:rsidP="0092381C">
      <w:pPr>
        <w:pStyle w:val="4"/>
        <w:shd w:val="clear" w:color="auto" w:fill="auto"/>
        <w:spacing w:before="0" w:line="331" w:lineRule="exact"/>
        <w:ind w:left="20" w:right="-143" w:firstLine="58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Роль дуального образования в формировании конкурентоспособного специалиста</w:t>
      </w:r>
    </w:p>
    <w:p w:rsidR="00485FC1" w:rsidRDefault="00485FC1" w:rsidP="0092381C">
      <w:pPr>
        <w:pStyle w:val="4"/>
        <w:shd w:val="clear" w:color="auto" w:fill="auto"/>
        <w:spacing w:before="0" w:line="331" w:lineRule="exact"/>
        <w:ind w:left="20" w:right="-143" w:firstLine="580"/>
        <w:jc w:val="center"/>
      </w:pPr>
    </w:p>
    <w:p w:rsidR="008D5AB7" w:rsidRDefault="00485FC1" w:rsidP="00E05F24">
      <w:pPr>
        <w:pStyle w:val="4"/>
        <w:shd w:val="clear" w:color="auto" w:fill="auto"/>
        <w:spacing w:before="0" w:line="240" w:lineRule="auto"/>
        <w:ind w:left="-567" w:right="-143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485FC1">
        <w:rPr>
          <w:rFonts w:ascii="Times New Roman" w:hAnsi="Times New Roman" w:cs="Times New Roman"/>
          <w:sz w:val="24"/>
          <w:szCs w:val="24"/>
        </w:rPr>
        <w:t xml:space="preserve"> выпускникам учреждений высшего профессионального образования</w:t>
      </w:r>
      <w:proofErr w:type="gramStart"/>
      <w:r w:rsidRPr="00485FC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85F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85FC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85FC1">
        <w:rPr>
          <w:rFonts w:ascii="Times New Roman" w:hAnsi="Times New Roman" w:cs="Times New Roman"/>
          <w:sz w:val="24"/>
          <w:szCs w:val="24"/>
        </w:rPr>
        <w:t xml:space="preserve">ынок труда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485FC1">
        <w:rPr>
          <w:rFonts w:ascii="Times New Roman" w:hAnsi="Times New Roman" w:cs="Times New Roman"/>
          <w:sz w:val="24"/>
          <w:szCs w:val="24"/>
        </w:rPr>
        <w:t xml:space="preserve">егодня </w:t>
      </w:r>
      <w:r>
        <w:rPr>
          <w:rFonts w:ascii="Times New Roman" w:hAnsi="Times New Roman" w:cs="Times New Roman"/>
          <w:sz w:val="24"/>
          <w:szCs w:val="24"/>
        </w:rPr>
        <w:t>предъявляет</w:t>
      </w:r>
      <w:r w:rsidRPr="00485FC1">
        <w:rPr>
          <w:rFonts w:ascii="Times New Roman" w:hAnsi="Times New Roman" w:cs="Times New Roman"/>
          <w:sz w:val="24"/>
          <w:szCs w:val="24"/>
        </w:rPr>
        <w:t xml:space="preserve"> особые требования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85FC1">
        <w:rPr>
          <w:rFonts w:ascii="Times New Roman" w:hAnsi="Times New Roman" w:cs="Times New Roman"/>
          <w:sz w:val="24"/>
          <w:szCs w:val="24"/>
        </w:rPr>
        <w:t xml:space="preserve"> </w:t>
      </w:r>
      <w:r w:rsidR="00A61F25">
        <w:rPr>
          <w:rFonts w:ascii="Times New Roman" w:hAnsi="Times New Roman" w:cs="Times New Roman"/>
          <w:sz w:val="24"/>
          <w:szCs w:val="24"/>
        </w:rPr>
        <w:t>В современных условиях</w:t>
      </w:r>
      <w:r w:rsidRPr="00485FC1">
        <w:rPr>
          <w:rFonts w:ascii="Times New Roman" w:hAnsi="Times New Roman" w:cs="Times New Roman"/>
          <w:sz w:val="24"/>
          <w:szCs w:val="24"/>
        </w:rPr>
        <w:t xml:space="preserve"> возрастает роль профессионального потенциала мо</w:t>
      </w:r>
      <w:r w:rsidR="00A61F25">
        <w:rPr>
          <w:rFonts w:ascii="Times New Roman" w:hAnsi="Times New Roman" w:cs="Times New Roman"/>
          <w:sz w:val="24"/>
          <w:szCs w:val="24"/>
        </w:rPr>
        <w:t xml:space="preserve">лодого специалиста, способного быстро и  безболезненно </w:t>
      </w:r>
      <w:r w:rsidRPr="00485FC1">
        <w:rPr>
          <w:rFonts w:ascii="Times New Roman" w:hAnsi="Times New Roman" w:cs="Times New Roman"/>
          <w:sz w:val="24"/>
          <w:szCs w:val="24"/>
        </w:rPr>
        <w:t>адаптироваться к изменяющимся условиям труда, к новым производственным отношениям и требованиям. Очевидно, что главное конкурентное преимущество современного выпускника - уровень его практической подготовки, готовность и умение включиться в процесс реального производства.</w:t>
      </w:r>
      <w:r w:rsidR="00376C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FC1" w:rsidRDefault="00376C50" w:rsidP="00E05F24">
      <w:pPr>
        <w:pStyle w:val="4"/>
        <w:shd w:val="clear" w:color="auto" w:fill="auto"/>
        <w:spacing w:before="0" w:line="240" w:lineRule="auto"/>
        <w:ind w:left="-567" w:right="-143" w:firstLine="709"/>
        <w:contextualSpacing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Старшее поколение преподавателей вузов ещё помнят</w:t>
      </w:r>
      <w:r w:rsidR="008D5AB7">
        <w:rPr>
          <w:rFonts w:ascii="Times New Roman" w:hAnsi="Times New Roman" w:cs="Times New Roman"/>
          <w:sz w:val="24"/>
          <w:szCs w:val="24"/>
        </w:rPr>
        <w:t xml:space="preserve"> то время, когда при зачислении абитуриентов  в число студентов</w:t>
      </w:r>
      <w:proofErr w:type="gramStart"/>
      <w:r w:rsidR="008D5A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8D5AB7">
        <w:rPr>
          <w:rFonts w:ascii="Times New Roman" w:hAnsi="Times New Roman" w:cs="Times New Roman"/>
          <w:sz w:val="24"/>
          <w:szCs w:val="24"/>
        </w:rPr>
        <w:t>при прочих равных условиях, предпочтение отдавалось тем, у кого на момент поступления имелся стаж работы на производстве.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AB7">
        <w:rPr>
          <w:rFonts w:ascii="Times New Roman" w:hAnsi="Times New Roman" w:cs="Times New Roman"/>
          <w:sz w:val="24"/>
          <w:szCs w:val="24"/>
        </w:rPr>
        <w:t>Однако существующие ныне правила приёма в вузы предшествующий стаж работы для претендентов в студенты не учитывает.</w:t>
      </w:r>
    </w:p>
    <w:p w:rsidR="004C01B9" w:rsidRDefault="004C01B9" w:rsidP="0092381C">
      <w:pPr>
        <w:pStyle w:val="4"/>
        <w:shd w:val="clear" w:color="auto" w:fill="auto"/>
        <w:spacing w:before="0" w:line="240" w:lineRule="auto"/>
        <w:ind w:left="-567" w:right="-143" w:firstLine="709"/>
        <w:contextualSpacing/>
        <w:jc w:val="left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</w:t>
      </w:r>
      <w:r w:rsidR="00A61F25" w:rsidRPr="00A61F25">
        <w:rPr>
          <w:rFonts w:ascii="Times New Roman" w:hAnsi="Times New Roman" w:cs="Times New Roman"/>
          <w:sz w:val="24"/>
          <w:szCs w:val="24"/>
        </w:rPr>
        <w:t xml:space="preserve"> данной проблемы</w:t>
      </w:r>
      <w:r>
        <w:rPr>
          <w:rFonts w:ascii="Times New Roman" w:hAnsi="Times New Roman" w:cs="Times New Roman"/>
          <w:sz w:val="24"/>
          <w:szCs w:val="24"/>
        </w:rPr>
        <w:t xml:space="preserve">, исходя из своего жизненного опыта, </w:t>
      </w:r>
      <w:r w:rsidR="00A61F25" w:rsidRPr="00A61F2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>Президент Республики Казахстан</w:t>
      </w:r>
      <w:r w:rsidR="00A61F25" w:rsidRPr="00A61F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1F25" w:rsidRPr="00A61F2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 xml:space="preserve">Н.А.Назарбаев </w:t>
      </w:r>
      <w:r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 xml:space="preserve">предложил </w:t>
      </w:r>
      <w:r w:rsidR="00A61F25" w:rsidRPr="00A61F2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 xml:space="preserve">в Послании народу Казахстана </w:t>
      </w:r>
      <w:r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 xml:space="preserve">от </w:t>
      </w:r>
      <w:r w:rsidR="00A61F25" w:rsidRPr="00A61F25">
        <w:rPr>
          <w:rStyle w:val="a5"/>
          <w:rFonts w:ascii="Times New Roman" w:hAnsi="Times New Roman" w:cs="Times New Roman"/>
          <w:b w:val="0"/>
          <w:color w:val="333333"/>
          <w:sz w:val="24"/>
          <w:szCs w:val="24"/>
        </w:rPr>
        <w:t>30 ноября 2015 года</w:t>
      </w:r>
      <w:r w:rsidR="00A61F25" w:rsidRPr="00A61F25">
        <w:rPr>
          <w:rStyle w:val="a5"/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61F25" w:rsidRPr="00A61F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</w:t>
      </w:r>
      <w:r w:rsidR="00A61F25" w:rsidRPr="00A61F2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Казахстан</w:t>
      </w:r>
      <w:r w:rsidR="00A61F25" w:rsidRPr="00A61F25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A61F25" w:rsidRPr="00A61F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новой глобальной</w:t>
      </w:r>
      <w:r w:rsidR="00A61F25" w:rsidRPr="00A61F25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 w:rsidR="00A61F25" w:rsidRPr="00A61F2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реальности: рост, реформы и развитие»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="00A61F25" w:rsidRPr="00A61F25">
        <w:rPr>
          <w:rStyle w:val="apple-converted-space"/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>«</w:t>
      </w:r>
      <w:r w:rsidR="00A61F25" w:rsidRPr="00A61F25">
        <w:rPr>
          <w:rFonts w:ascii="Times New Roman" w:hAnsi="Times New Roman" w:cs="Times New Roman"/>
          <w:color w:val="333333"/>
          <w:sz w:val="24"/>
          <w:szCs w:val="24"/>
        </w:rPr>
        <w:t>Я призываю нашу молодежь активно осваивать рабочие специальности. Надо осваивать рабочие профессии. В своё время я тоже начинал с рабочей спецовки, стоял у горнила доменной печи. Берите пример! Пройдут годы, но этот жизненный опыт обязательно вам пригодится, какую бы судьбу вы не изберёте</w:t>
      </w:r>
      <w:r>
        <w:rPr>
          <w:rFonts w:ascii="Times New Roman" w:hAnsi="Times New Roman" w:cs="Times New Roman"/>
          <w:color w:val="333333"/>
          <w:sz w:val="24"/>
          <w:szCs w:val="24"/>
        </w:rPr>
        <w:t>».</w:t>
      </w:r>
    </w:p>
    <w:p w:rsidR="00F125E6" w:rsidRDefault="004B0A11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</w:pPr>
      <w:r>
        <w:t xml:space="preserve">Как показывает практика, в </w:t>
      </w:r>
      <w:r w:rsidR="003C08C4">
        <w:t xml:space="preserve">настоящее время </w:t>
      </w:r>
      <w:r w:rsidR="001247D5">
        <w:t>с</w:t>
      </w:r>
      <w:r w:rsidR="003C08C4">
        <w:t xml:space="preserve">ложилось определенное противоречие между спросом </w:t>
      </w:r>
      <w:r w:rsidR="001247D5">
        <w:t xml:space="preserve">и предложением </w:t>
      </w:r>
      <w:r>
        <w:t>по</w:t>
      </w:r>
      <w:r w:rsidR="00F125E6">
        <w:t xml:space="preserve"> ряд</w:t>
      </w:r>
      <w:r>
        <w:t>у</w:t>
      </w:r>
      <w:r w:rsidR="00F125E6">
        <w:t xml:space="preserve"> специальностей, в </w:t>
      </w:r>
      <w:r w:rsidR="001247D5">
        <w:t>особенности</w:t>
      </w:r>
      <w:r>
        <w:t xml:space="preserve">, </w:t>
      </w:r>
      <w:r w:rsidR="00F125E6">
        <w:t>экономического профиля</w:t>
      </w:r>
      <w:proofErr w:type="gramStart"/>
      <w:r w:rsidR="00F125E6">
        <w:t xml:space="preserve"> </w:t>
      </w:r>
      <w:r>
        <w:t>.</w:t>
      </w:r>
      <w:proofErr w:type="gramEnd"/>
      <w:r>
        <w:t xml:space="preserve"> </w:t>
      </w:r>
      <w:r w:rsidR="00F125E6">
        <w:rPr>
          <w:color w:val="000000" w:themeColor="text1"/>
        </w:rPr>
        <w:t>Конечно, здесь определенное вли</w:t>
      </w:r>
      <w:r>
        <w:rPr>
          <w:color w:val="000000" w:themeColor="text1"/>
        </w:rPr>
        <w:t>яние оказывает</w:t>
      </w:r>
      <w:r w:rsidR="00F125E6">
        <w:rPr>
          <w:color w:val="000000" w:themeColor="text1"/>
        </w:rPr>
        <w:t xml:space="preserve"> то, что </w:t>
      </w:r>
      <w:r w:rsidR="001247D5">
        <w:rPr>
          <w:color w:val="000000" w:themeColor="text1"/>
        </w:rPr>
        <w:t>рынок специалистов с высшим образования по ряду направлений явно перенасыщен.</w:t>
      </w:r>
      <w:r w:rsidR="001247D5">
        <w:t xml:space="preserve"> Однако, на наш взгляд, это не главное. </w:t>
      </w:r>
      <w:r>
        <w:rPr>
          <w:color w:val="000000" w:themeColor="text1"/>
        </w:rPr>
        <w:t>Одним из самых серьёзных недостатков современного отечественного высшего образования, по нашему мнению,</w:t>
      </w:r>
      <w:r w:rsidRPr="00C45836">
        <w:rPr>
          <w:color w:val="000000" w:themeColor="text1"/>
        </w:rPr>
        <w:t xml:space="preserve"> является разрыв меж</w:t>
      </w:r>
      <w:r>
        <w:rPr>
          <w:color w:val="000000" w:themeColor="text1"/>
        </w:rPr>
        <w:t>ду</w:t>
      </w:r>
      <w:r w:rsidRPr="00C45836">
        <w:rPr>
          <w:color w:val="000000" w:themeColor="text1"/>
        </w:rPr>
        <w:t xml:space="preserve"> теорией, которую студенты получают в учебном заведении и практическими способностями, которых ожидают </w:t>
      </w:r>
      <w:proofErr w:type="gramStart"/>
      <w:r>
        <w:rPr>
          <w:color w:val="000000" w:themeColor="text1"/>
        </w:rPr>
        <w:t>от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>их</w:t>
      </w:r>
      <w:proofErr w:type="gramEnd"/>
      <w:r>
        <w:rPr>
          <w:color w:val="000000" w:themeColor="text1"/>
        </w:rPr>
        <w:t xml:space="preserve"> работодатели</w:t>
      </w:r>
      <w:r w:rsidRPr="00C45836">
        <w:rPr>
          <w:color w:val="000000" w:themeColor="text1"/>
        </w:rPr>
        <w:t>.</w:t>
      </w:r>
    </w:p>
    <w:p w:rsidR="003C08C4" w:rsidRDefault="00C45836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rStyle w:val="a5"/>
          <w:rFonts w:eastAsia="Arial"/>
          <w:b w:val="0"/>
          <w:color w:val="000000" w:themeColor="text1"/>
        </w:rPr>
      </w:pPr>
      <w:r w:rsidRPr="00C45836">
        <w:rPr>
          <w:color w:val="000000" w:themeColor="text1"/>
        </w:rPr>
        <w:t>В мирово</w:t>
      </w:r>
      <w:r>
        <w:rPr>
          <w:color w:val="000000" w:themeColor="text1"/>
        </w:rPr>
        <w:t xml:space="preserve">й практике накоплен достаточно эффективный механизм </w:t>
      </w:r>
      <w:r w:rsidRPr="00C45836">
        <w:rPr>
          <w:color w:val="000000" w:themeColor="text1"/>
        </w:rPr>
        <w:t xml:space="preserve">решения </w:t>
      </w:r>
      <w:r w:rsidR="004B0A11">
        <w:rPr>
          <w:color w:val="000000" w:themeColor="text1"/>
        </w:rPr>
        <w:t>этой важной проблемы через активное внедрение</w:t>
      </w:r>
      <w:r w:rsidRPr="00C45836">
        <w:rPr>
          <w:color w:val="000000" w:themeColor="text1"/>
        </w:rPr>
        <w:t xml:space="preserve"> дуального образования</w:t>
      </w:r>
      <w:r w:rsidR="002C7C74">
        <w:rPr>
          <w:color w:val="000000" w:themeColor="text1"/>
        </w:rPr>
        <w:t>,</w:t>
      </w:r>
      <w:r w:rsidR="004B0A11">
        <w:rPr>
          <w:rStyle w:val="a5"/>
          <w:rFonts w:eastAsia="Arial"/>
          <w:b w:val="0"/>
          <w:color w:val="000000" w:themeColor="text1"/>
        </w:rPr>
        <w:t xml:space="preserve"> сочетающее обучение</w:t>
      </w:r>
      <w:r w:rsidRPr="00C45836">
        <w:rPr>
          <w:rStyle w:val="a5"/>
          <w:rFonts w:eastAsia="Arial"/>
          <w:b w:val="0"/>
          <w:color w:val="000000" w:themeColor="text1"/>
        </w:rPr>
        <w:t xml:space="preserve"> в учебном заведении с периодами производственной деятельности</w:t>
      </w:r>
      <w:r w:rsidR="002C7C74">
        <w:rPr>
          <w:rStyle w:val="a5"/>
          <w:rFonts w:eastAsia="Arial"/>
          <w:b w:val="0"/>
          <w:color w:val="000000" w:themeColor="text1"/>
        </w:rPr>
        <w:t xml:space="preserve"> в организациях реального сектора экономики</w:t>
      </w:r>
      <w:r w:rsidRPr="00C45836">
        <w:rPr>
          <w:rStyle w:val="a5"/>
          <w:rFonts w:eastAsia="Arial"/>
          <w:b w:val="0"/>
          <w:color w:val="000000" w:themeColor="text1"/>
        </w:rPr>
        <w:t>.</w:t>
      </w:r>
    </w:p>
    <w:p w:rsidR="000F43AD" w:rsidRPr="000F43AD" w:rsidRDefault="000F43AD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rStyle w:val="a5"/>
          <w:rFonts w:eastAsia="Arial"/>
          <w:b w:val="0"/>
          <w:color w:val="000000" w:themeColor="text1"/>
          <w:lang w:val="kk-KZ"/>
        </w:rPr>
      </w:pPr>
      <w:r w:rsidRPr="003C08C4">
        <w:rPr>
          <w:iCs/>
        </w:rPr>
        <w:t>В соответствии с Законом</w:t>
      </w:r>
      <w:r w:rsidRPr="003C08C4">
        <w:rPr>
          <w:rStyle w:val="s31"/>
          <w:color w:val="000000" w:themeColor="text1"/>
        </w:rPr>
        <w:t xml:space="preserve"> </w:t>
      </w:r>
      <w:r w:rsidRPr="003C08C4">
        <w:rPr>
          <w:rStyle w:val="s31"/>
          <w:i w:val="0"/>
          <w:color w:val="000000" w:themeColor="text1"/>
        </w:rPr>
        <w:t xml:space="preserve"> РК от 13.11.15 г. № 398</w:t>
      </w:r>
      <w:r w:rsidRPr="003C08C4">
        <w:rPr>
          <w:b/>
          <w:bCs/>
          <w:i/>
          <w:color w:val="000000" w:themeColor="text1"/>
        </w:rPr>
        <w:t xml:space="preserve"> </w:t>
      </w:r>
      <w:r w:rsidRPr="003C08C4">
        <w:rPr>
          <w:bCs/>
          <w:color w:val="000000" w:themeColor="text1"/>
        </w:rPr>
        <w:t xml:space="preserve">«О внесении изменений и дополнений в некоторые законодательные акты Республики Казахстан по вопросам образования» </w:t>
      </w:r>
      <w:r w:rsidR="005830FF" w:rsidRPr="003C08C4">
        <w:rPr>
          <w:rStyle w:val="s1"/>
          <w:b w:val="0"/>
        </w:rPr>
        <w:t xml:space="preserve">Статья 1. Закона РК «Об образовании» </w:t>
      </w:r>
      <w:r w:rsidR="005830FF" w:rsidRPr="003C08C4">
        <w:rPr>
          <w:rStyle w:val="s3"/>
          <w:i w:val="0"/>
          <w:color w:val="auto"/>
        </w:rPr>
        <w:t>дополнена подпунктом 19-1</w:t>
      </w:r>
      <w:r w:rsidR="005830FF" w:rsidRPr="003C08C4">
        <w:rPr>
          <w:rStyle w:val="apple-converted-space"/>
        </w:rPr>
        <w:t xml:space="preserve"> «</w:t>
      </w:r>
      <w:r w:rsidR="005830FF" w:rsidRPr="003C08C4">
        <w:rPr>
          <w:rStyle w:val="s0"/>
        </w:rPr>
        <w:t>дуальное обучение -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</w:t>
      </w:r>
      <w:r w:rsidR="003C08C4" w:rsidRPr="003C08C4">
        <w:rPr>
          <w:rStyle w:val="s0"/>
        </w:rPr>
        <w:t>ения и обучающегося</w:t>
      </w:r>
      <w:r w:rsidR="005830FF" w:rsidRPr="003C08C4">
        <w:rPr>
          <w:rStyle w:val="s0"/>
        </w:rPr>
        <w:t>»</w:t>
      </w:r>
      <w:r w:rsidR="003C08C4" w:rsidRPr="003C08C4">
        <w:rPr>
          <w:rStyle w:val="s0"/>
        </w:rPr>
        <w:t>.</w:t>
      </w:r>
      <w:r w:rsidR="003C08C4" w:rsidRPr="000F43AD">
        <w:rPr>
          <w:rStyle w:val="a5"/>
          <w:rFonts w:eastAsia="Arial"/>
          <w:b w:val="0"/>
          <w:color w:val="000000" w:themeColor="text1"/>
          <w:lang w:val="kk-KZ"/>
        </w:rPr>
        <w:t xml:space="preserve"> </w:t>
      </w:r>
    </w:p>
    <w:p w:rsidR="002C7C74" w:rsidRDefault="00C45836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rStyle w:val="apple-converted-space"/>
          <w:color w:val="000000" w:themeColor="text1"/>
        </w:rPr>
      </w:pPr>
      <w:r w:rsidRPr="00C45836">
        <w:rPr>
          <w:rStyle w:val="a5"/>
          <w:rFonts w:eastAsia="Arial"/>
          <w:b w:val="0"/>
          <w:color w:val="000000" w:themeColor="text1"/>
        </w:rPr>
        <w:t xml:space="preserve"> </w:t>
      </w:r>
      <w:r w:rsidR="002C7C74" w:rsidRPr="002C7C74">
        <w:rPr>
          <w:color w:val="000000" w:themeColor="text1"/>
        </w:rPr>
        <w:t xml:space="preserve">Дуальная система предполагает прямое участие предприятий в профессиональном образовании студентов. Предприятие предоставляет </w:t>
      </w:r>
      <w:r w:rsidR="002C7C74">
        <w:rPr>
          <w:color w:val="000000" w:themeColor="text1"/>
        </w:rPr>
        <w:t xml:space="preserve">необходимые </w:t>
      </w:r>
      <w:r w:rsidR="002C7C74" w:rsidRPr="002C7C74">
        <w:rPr>
          <w:color w:val="000000" w:themeColor="text1"/>
        </w:rPr>
        <w:t>условия для практического обучения. Учебные заведения на равноправной основе сотрудничают с предприятиями, на базе которых осуществляется производственное или практическое обучение.</w:t>
      </w:r>
      <w:r w:rsidR="002C7C74" w:rsidRPr="002C7C74">
        <w:rPr>
          <w:rStyle w:val="apple-converted-space"/>
          <w:color w:val="000000" w:themeColor="text1"/>
        </w:rPr>
        <w:t> </w:t>
      </w:r>
    </w:p>
    <w:p w:rsidR="00D16332" w:rsidRDefault="003C08C4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color w:val="000000" w:themeColor="text1"/>
        </w:rPr>
      </w:pPr>
      <w:r>
        <w:rPr>
          <w:color w:val="000000" w:themeColor="text1"/>
        </w:rPr>
        <w:t>Родиной дуального образования при подготовке студентов и магистрантов принято считать Германию</w:t>
      </w:r>
      <w:r w:rsidRPr="002C7C74">
        <w:rPr>
          <w:color w:val="000000" w:themeColor="text1"/>
        </w:rPr>
        <w:t xml:space="preserve">. </w:t>
      </w:r>
      <w:r>
        <w:rPr>
          <w:color w:val="000000" w:themeColor="text1"/>
        </w:rPr>
        <w:t>В последующем оно получила широкое развитие</w:t>
      </w:r>
      <w:r w:rsidR="002C7C74" w:rsidRPr="002C7C74">
        <w:rPr>
          <w:color w:val="000000" w:themeColor="text1"/>
        </w:rPr>
        <w:t xml:space="preserve"> в ряде </w:t>
      </w:r>
      <w:r>
        <w:rPr>
          <w:color w:val="000000" w:themeColor="text1"/>
        </w:rPr>
        <w:t xml:space="preserve">других </w:t>
      </w:r>
      <w:r w:rsidR="002C7C74" w:rsidRPr="002C7C74">
        <w:rPr>
          <w:color w:val="000000" w:themeColor="text1"/>
        </w:rPr>
        <w:t>стран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lastRenderedPageBreak/>
        <w:t>Европы и Азии,  как Австрия, Хорватия, Сербия, Словения, Македония, Черногория  Швейцария</w:t>
      </w:r>
      <w:r w:rsidR="002C7C74" w:rsidRPr="002C7C74">
        <w:rPr>
          <w:color w:val="000000" w:themeColor="text1"/>
        </w:rPr>
        <w:t xml:space="preserve">, а также в Дании, Нидерландов и Франции, несколько последних лет в Китае и других странах Азии. </w:t>
      </w:r>
      <w:r w:rsidR="00D16332">
        <w:rPr>
          <w:color w:val="000000" w:themeColor="text1"/>
        </w:rPr>
        <w:t>П</w:t>
      </w:r>
      <w:r w:rsidR="00D16332" w:rsidRPr="002C7C74">
        <w:rPr>
          <w:color w:val="000000" w:themeColor="text1"/>
        </w:rPr>
        <w:t xml:space="preserve">ри этом </w:t>
      </w:r>
      <w:r w:rsidR="00D16332">
        <w:rPr>
          <w:color w:val="000000" w:themeColor="text1"/>
        </w:rPr>
        <w:t>г</w:t>
      </w:r>
      <w:r w:rsidR="002C7C74" w:rsidRPr="002C7C74">
        <w:rPr>
          <w:color w:val="000000" w:themeColor="text1"/>
        </w:rPr>
        <w:t>осударство</w:t>
      </w:r>
      <w:r w:rsidR="00D16332">
        <w:rPr>
          <w:color w:val="000000" w:themeColor="text1"/>
        </w:rPr>
        <w:t>м</w:t>
      </w:r>
      <w:r w:rsidR="002C7C74" w:rsidRPr="002C7C74">
        <w:rPr>
          <w:color w:val="000000" w:themeColor="text1"/>
        </w:rPr>
        <w:t xml:space="preserve"> </w:t>
      </w:r>
      <w:r w:rsidR="00D16332" w:rsidRPr="002C7C74">
        <w:rPr>
          <w:color w:val="000000" w:themeColor="text1"/>
        </w:rPr>
        <w:t xml:space="preserve">путем различных выплат </w:t>
      </w:r>
      <w:r w:rsidR="002C7C74" w:rsidRPr="002C7C74">
        <w:rPr>
          <w:color w:val="000000" w:themeColor="text1"/>
        </w:rPr>
        <w:t>компенсирует</w:t>
      </w:r>
      <w:r w:rsidR="00D16332">
        <w:rPr>
          <w:color w:val="000000" w:themeColor="text1"/>
        </w:rPr>
        <w:t>ся</w:t>
      </w:r>
      <w:r w:rsidR="002C7C74" w:rsidRPr="002C7C74">
        <w:rPr>
          <w:color w:val="000000" w:themeColor="text1"/>
        </w:rPr>
        <w:t xml:space="preserve"> около одной трети затрат предприятия на профессиональное обучение.</w:t>
      </w:r>
    </w:p>
    <w:p w:rsidR="00B511B5" w:rsidRDefault="00BC632B" w:rsidP="00B511B5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rStyle w:val="s3"/>
          <w:i w:val="0"/>
          <w:color w:val="auto"/>
        </w:rPr>
      </w:pPr>
      <w:r>
        <w:rPr>
          <w:color w:val="000000" w:themeColor="text1"/>
        </w:rPr>
        <w:t xml:space="preserve">Как свидетельствует </w:t>
      </w:r>
      <w:r w:rsidR="00D16332">
        <w:rPr>
          <w:color w:val="000000" w:themeColor="text1"/>
        </w:rPr>
        <w:t xml:space="preserve"> о</w:t>
      </w:r>
      <w:r w:rsidR="00D16332" w:rsidRPr="00D16332">
        <w:rPr>
          <w:color w:val="000000" w:themeColor="text1"/>
        </w:rPr>
        <w:t>пыт</w:t>
      </w:r>
      <w:r w:rsidR="00B511B5">
        <w:rPr>
          <w:color w:val="000000" w:themeColor="text1"/>
        </w:rPr>
        <w:t xml:space="preserve"> ряда стран</w:t>
      </w:r>
      <w:r w:rsidR="00D16332">
        <w:rPr>
          <w:color w:val="000000" w:themeColor="text1"/>
        </w:rPr>
        <w:t>,</w:t>
      </w:r>
      <w:r w:rsidR="0074099C">
        <w:rPr>
          <w:color w:val="000000" w:themeColor="text1"/>
        </w:rPr>
        <w:t xml:space="preserve"> </w:t>
      </w:r>
      <w:r w:rsidR="00B511B5">
        <w:rPr>
          <w:color w:val="000000" w:themeColor="text1"/>
        </w:rPr>
        <w:t xml:space="preserve">внедривших дуальную систему обучения, она </w:t>
      </w:r>
      <w:r w:rsidR="00E05F24">
        <w:rPr>
          <w:color w:val="000000" w:themeColor="text1"/>
        </w:rPr>
        <w:t>имеет следую</w:t>
      </w:r>
      <w:r w:rsidR="00B511B5">
        <w:rPr>
          <w:color w:val="000000" w:themeColor="text1"/>
        </w:rPr>
        <w:t>щие</w:t>
      </w:r>
      <w:r>
        <w:rPr>
          <w:color w:val="000000" w:themeColor="text1"/>
        </w:rPr>
        <w:t xml:space="preserve"> преимущества</w:t>
      </w:r>
      <w:r w:rsidR="00D16332" w:rsidRPr="00D16332">
        <w:rPr>
          <w:color w:val="000000" w:themeColor="text1"/>
        </w:rPr>
        <w:t xml:space="preserve"> по сравнению с традиционной: </w:t>
      </w:r>
      <w:r w:rsidR="00D16332" w:rsidRPr="00D16332">
        <w:rPr>
          <w:color w:val="000000" w:themeColor="text1"/>
        </w:rPr>
        <w:br/>
      </w:r>
      <w:r w:rsidR="009320BF">
        <w:rPr>
          <w:color w:val="000000" w:themeColor="text1"/>
        </w:rPr>
        <w:t>- дуальная система</w:t>
      </w:r>
      <w:r w:rsidR="00D16332" w:rsidRPr="00D16332">
        <w:rPr>
          <w:color w:val="000000" w:themeColor="text1"/>
        </w:rPr>
        <w:t xml:space="preserve"> подготовки специалистов</w:t>
      </w:r>
      <w:r w:rsidR="00B511B5">
        <w:rPr>
          <w:color w:val="000000" w:themeColor="text1"/>
        </w:rPr>
        <w:t xml:space="preserve"> позволяет устранить </w:t>
      </w:r>
      <w:r w:rsidRPr="00D16332">
        <w:rPr>
          <w:color w:val="000000" w:themeColor="text1"/>
        </w:rPr>
        <w:t>разрыв между теорией и практикой</w:t>
      </w:r>
      <w:r w:rsidR="00D16332" w:rsidRPr="00D16332">
        <w:rPr>
          <w:color w:val="000000" w:themeColor="text1"/>
        </w:rPr>
        <w:t>; </w:t>
      </w:r>
      <w:r w:rsidR="00D16332" w:rsidRPr="00D16332">
        <w:rPr>
          <w:color w:val="000000" w:themeColor="text1"/>
        </w:rPr>
        <w:br/>
        <w:t>- дуальная система обуч</w:t>
      </w:r>
      <w:r w:rsidR="009320BF">
        <w:rPr>
          <w:color w:val="000000" w:themeColor="text1"/>
        </w:rPr>
        <w:t xml:space="preserve">ения повышает </w:t>
      </w:r>
      <w:r w:rsidR="00D16332" w:rsidRPr="00D16332">
        <w:rPr>
          <w:color w:val="000000" w:themeColor="text1"/>
        </w:rPr>
        <w:t xml:space="preserve">мотивацию </w:t>
      </w:r>
      <w:r w:rsidR="009320BF">
        <w:rPr>
          <w:color w:val="000000" w:themeColor="text1"/>
        </w:rPr>
        <w:t>обу</w:t>
      </w:r>
      <w:r w:rsidR="00B511B5">
        <w:rPr>
          <w:color w:val="000000" w:themeColor="text1"/>
        </w:rPr>
        <w:t xml:space="preserve">чающихся к получению </w:t>
      </w:r>
      <w:r w:rsidR="009320BF">
        <w:rPr>
          <w:color w:val="000000" w:themeColor="text1"/>
        </w:rPr>
        <w:t>всесторонних</w:t>
      </w:r>
      <w:r w:rsidR="00D16332" w:rsidRPr="00D16332">
        <w:rPr>
          <w:color w:val="000000" w:themeColor="text1"/>
        </w:rPr>
        <w:t xml:space="preserve"> знаний и приобретения </w:t>
      </w:r>
      <w:r w:rsidR="009320BF">
        <w:rPr>
          <w:color w:val="000000" w:themeColor="text1"/>
        </w:rPr>
        <w:t xml:space="preserve">практических </w:t>
      </w:r>
      <w:r w:rsidR="00D16332" w:rsidRPr="00D16332">
        <w:rPr>
          <w:color w:val="000000" w:themeColor="text1"/>
        </w:rPr>
        <w:t>навыков в работе; </w:t>
      </w:r>
      <w:r w:rsidR="00D16332" w:rsidRPr="00D16332">
        <w:rPr>
          <w:color w:val="000000" w:themeColor="text1"/>
        </w:rPr>
        <w:br/>
        <w:t xml:space="preserve">- </w:t>
      </w:r>
      <w:r w:rsidR="009320BF">
        <w:rPr>
          <w:color w:val="000000" w:themeColor="text1"/>
        </w:rPr>
        <w:t xml:space="preserve">при дуальном образовании </w:t>
      </w:r>
      <w:r w:rsidR="00D16332" w:rsidRPr="00D16332">
        <w:rPr>
          <w:color w:val="000000" w:themeColor="text1"/>
        </w:rPr>
        <w:t>учебное заведение, работающее в тесном контакте с заказчиком, учитывает требования, предъявляемые к будущ</w:t>
      </w:r>
      <w:r w:rsidR="009320BF">
        <w:rPr>
          <w:color w:val="000000" w:themeColor="text1"/>
        </w:rPr>
        <w:t>им специалистам в ходе обучения.</w:t>
      </w:r>
      <w:r w:rsidR="00D16332" w:rsidRPr="00D16332">
        <w:rPr>
          <w:color w:val="000000" w:themeColor="text1"/>
        </w:rPr>
        <w:t> </w:t>
      </w:r>
      <w:r w:rsidR="00D16332" w:rsidRPr="00D16332">
        <w:rPr>
          <w:color w:val="000000" w:themeColor="text1"/>
        </w:rPr>
        <w:br/>
      </w:r>
      <w:r w:rsidR="004C01B9">
        <w:rPr>
          <w:color w:val="333333"/>
        </w:rPr>
        <w:t xml:space="preserve">    </w:t>
      </w:r>
      <w:r w:rsidR="007F75BF">
        <w:rPr>
          <w:color w:val="333333"/>
        </w:rPr>
        <w:t xml:space="preserve">  </w:t>
      </w:r>
      <w:r w:rsidR="0024423E">
        <w:rPr>
          <w:color w:val="333333"/>
        </w:rPr>
        <w:t>Сегодня дуальная система обучения в Казахстане получила своё развитие в основном в техническом и профессиональном образовании.</w:t>
      </w:r>
      <w:r w:rsidR="004C01B9">
        <w:rPr>
          <w:color w:val="000000"/>
        </w:rPr>
        <w:t xml:space="preserve"> Отдельные вузы</w:t>
      </w:r>
      <w:r w:rsidR="0024423E" w:rsidRPr="0024423E">
        <w:rPr>
          <w:color w:val="000000"/>
        </w:rPr>
        <w:t xml:space="preserve"> </w:t>
      </w:r>
      <w:r w:rsidR="0024423E">
        <w:rPr>
          <w:color w:val="000000"/>
        </w:rPr>
        <w:t xml:space="preserve">технической специализации, </w:t>
      </w:r>
      <w:r w:rsidR="004C01B9">
        <w:rPr>
          <w:color w:val="000000"/>
        </w:rPr>
        <w:t xml:space="preserve"> сегодня предоставляют возможность своим студентам параллельно получить и рабочую профессию. </w:t>
      </w:r>
      <w:r w:rsidR="0024423E">
        <w:rPr>
          <w:color w:val="000000"/>
        </w:rPr>
        <w:t xml:space="preserve">Для этого создана необходимая правовая основа. Так, </w:t>
      </w:r>
      <w:r w:rsidR="0024423E" w:rsidRPr="0024423E">
        <w:rPr>
          <w:iCs/>
        </w:rPr>
        <w:t xml:space="preserve">Законом </w:t>
      </w:r>
      <w:r w:rsidR="0024423E" w:rsidRPr="0024423E">
        <w:rPr>
          <w:rStyle w:val="s31"/>
          <w:color w:val="auto"/>
        </w:rPr>
        <w:t xml:space="preserve"> </w:t>
      </w:r>
      <w:r w:rsidR="0024423E" w:rsidRPr="00E05F24">
        <w:rPr>
          <w:rStyle w:val="s31"/>
          <w:i w:val="0"/>
          <w:color w:val="auto"/>
        </w:rPr>
        <w:t>РК от 13.11.15 г.</w:t>
      </w:r>
      <w:r w:rsidR="0024423E" w:rsidRPr="00E05F24">
        <w:rPr>
          <w:i/>
        </w:rPr>
        <w:t xml:space="preserve"> </w:t>
      </w:r>
      <w:r w:rsidR="00E05F24" w:rsidRPr="00E05F24">
        <w:rPr>
          <w:rStyle w:val="s31"/>
          <w:i w:val="0"/>
          <w:color w:val="auto"/>
        </w:rPr>
        <w:t>№ 398- V</w:t>
      </w:r>
      <w:r w:rsidR="00E05F24">
        <w:rPr>
          <w:rStyle w:val="s31"/>
          <w:i w:val="0"/>
          <w:color w:val="auto"/>
        </w:rPr>
        <w:t xml:space="preserve"> статья 17 Закона РК «Об образовании» дополнена</w:t>
      </w:r>
      <w:r w:rsidR="00E05F24">
        <w:rPr>
          <w:rStyle w:val="s3"/>
        </w:rPr>
        <w:t xml:space="preserve"> </w:t>
      </w:r>
      <w:r w:rsidR="00E05F24" w:rsidRPr="00E05F24">
        <w:rPr>
          <w:rStyle w:val="s3"/>
          <w:i w:val="0"/>
          <w:color w:val="auto"/>
        </w:rPr>
        <w:t>пунктом 6</w:t>
      </w:r>
      <w:r w:rsidR="00E05F24">
        <w:rPr>
          <w:rStyle w:val="s3"/>
          <w:i w:val="0"/>
          <w:color w:val="auto"/>
        </w:rPr>
        <w:t>, которая гласит: «</w:t>
      </w:r>
      <w:r w:rsidR="00E05F24">
        <w:rPr>
          <w:rStyle w:val="s0"/>
        </w:rPr>
        <w:t>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</w:t>
      </w:r>
      <w:r w:rsidR="00E05F24">
        <w:rPr>
          <w:rStyle w:val="s3"/>
          <w:i w:val="0"/>
          <w:color w:val="auto"/>
        </w:rPr>
        <w:t>»</w:t>
      </w:r>
      <w:r w:rsidR="00B511B5">
        <w:rPr>
          <w:rStyle w:val="s3"/>
          <w:i w:val="0"/>
          <w:color w:val="auto"/>
        </w:rPr>
        <w:t>.</w:t>
      </w:r>
    </w:p>
    <w:p w:rsidR="008D5AB7" w:rsidRPr="00B511B5" w:rsidRDefault="004C01B9" w:rsidP="00B511B5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</w:pPr>
      <w:r>
        <w:rPr>
          <w:color w:val="000000"/>
        </w:rPr>
        <w:t>Проблема только в том, что таких вузов немного, а их выпускники и без того востребованы на рынке труда.</w:t>
      </w:r>
      <w:r w:rsidR="008D5AB7">
        <w:rPr>
          <w:rFonts w:ascii="Verdana" w:hAnsi="Verdana"/>
          <w:color w:val="000000"/>
          <w:sz w:val="18"/>
          <w:szCs w:val="18"/>
        </w:rPr>
        <w:t xml:space="preserve"> </w:t>
      </w:r>
      <w:r w:rsidRPr="00CC68D6">
        <w:rPr>
          <w:color w:val="000000" w:themeColor="text1"/>
        </w:rPr>
        <w:t>В то же время для студентов большинства гуманитарных, а особенно «престижной» специальности экономиста данный вопрос я</w:t>
      </w:r>
      <w:r w:rsidR="00CF440B" w:rsidRPr="00CC68D6">
        <w:rPr>
          <w:color w:val="000000" w:themeColor="text1"/>
        </w:rPr>
        <w:t>вляется наиболее актуальным. Повышенный интерес выпускников к гуманитарным профессиям породил огромную армию бухгалтеров, менеджеров</w:t>
      </w:r>
      <w:r w:rsidR="00CC68D6">
        <w:rPr>
          <w:color w:val="000000" w:themeColor="text1"/>
        </w:rPr>
        <w:t>, маркетологов</w:t>
      </w:r>
      <w:proofErr w:type="gramStart"/>
      <w:r w:rsidR="00CC68D6">
        <w:rPr>
          <w:color w:val="000000" w:themeColor="text1"/>
        </w:rPr>
        <w:t>,.</w:t>
      </w:r>
      <w:r w:rsidR="00CF440B" w:rsidRPr="00CC68D6">
        <w:rPr>
          <w:color w:val="000000" w:themeColor="text1"/>
        </w:rPr>
        <w:t xml:space="preserve"> </w:t>
      </w:r>
      <w:proofErr w:type="gramEnd"/>
      <w:r w:rsidR="00CF440B" w:rsidRPr="00CC68D6">
        <w:rPr>
          <w:color w:val="000000" w:themeColor="text1"/>
        </w:rPr>
        <w:t>Однако, современный экономический кризис выявил все</w:t>
      </w:r>
      <w:r w:rsidR="002243F8" w:rsidRPr="00CC68D6">
        <w:rPr>
          <w:color w:val="000000" w:themeColor="text1"/>
        </w:rPr>
        <w:t xml:space="preserve"> изъяны в деле профессиональной </w:t>
      </w:r>
      <w:r w:rsidR="00CF440B" w:rsidRPr="00CC68D6">
        <w:rPr>
          <w:color w:val="000000" w:themeColor="text1"/>
        </w:rPr>
        <w:t>подготовки</w:t>
      </w:r>
      <w:r w:rsidR="002243F8" w:rsidRPr="00CC68D6">
        <w:rPr>
          <w:color w:val="000000" w:themeColor="text1"/>
        </w:rPr>
        <w:t xml:space="preserve"> «офисных» р</w:t>
      </w:r>
      <w:r w:rsidR="00315D15" w:rsidRPr="00CC68D6">
        <w:rPr>
          <w:color w:val="000000" w:themeColor="text1"/>
        </w:rPr>
        <w:t>аботников</w:t>
      </w:r>
      <w:r w:rsidR="002243F8" w:rsidRPr="00CC68D6">
        <w:rPr>
          <w:color w:val="000000" w:themeColor="text1"/>
        </w:rPr>
        <w:t xml:space="preserve">. </w:t>
      </w:r>
    </w:p>
    <w:p w:rsidR="009320BF" w:rsidRPr="008D5AB7" w:rsidRDefault="00315D15" w:rsidP="00E05F24">
      <w:pPr>
        <w:pStyle w:val="a4"/>
        <w:shd w:val="clear" w:color="auto" w:fill="FFFFFF"/>
        <w:spacing w:before="0" w:beforeAutospacing="0" w:after="285" w:afterAutospacing="0"/>
        <w:ind w:left="-567" w:right="-143" w:firstLine="709"/>
        <w:contextualSpacing/>
        <w:rPr>
          <w:rFonts w:ascii="Verdana" w:hAnsi="Verdana"/>
          <w:color w:val="000000"/>
          <w:sz w:val="18"/>
          <w:szCs w:val="18"/>
        </w:rPr>
      </w:pPr>
      <w:r w:rsidRPr="00CC68D6">
        <w:rPr>
          <w:color w:val="000000" w:themeColor="text1"/>
        </w:rPr>
        <w:t>В чём это проявляе</w:t>
      </w:r>
      <w:r w:rsidR="002243F8" w:rsidRPr="00CC68D6">
        <w:rPr>
          <w:color w:val="000000" w:themeColor="text1"/>
        </w:rPr>
        <w:t xml:space="preserve">тся? </w:t>
      </w:r>
      <w:r w:rsidR="007F75BF" w:rsidRPr="00CC68D6">
        <w:rPr>
          <w:color w:val="000000" w:themeColor="text1"/>
        </w:rPr>
        <w:t>Во-первых,</w:t>
      </w:r>
      <w:r w:rsidR="002243F8" w:rsidRPr="00CC68D6">
        <w:rPr>
          <w:color w:val="000000" w:themeColor="text1"/>
        </w:rPr>
        <w:t xml:space="preserve"> в том, что они являются наименее востребованными на рынке труда. При этом не оттого, что </w:t>
      </w:r>
      <w:r w:rsidR="007F75BF" w:rsidRPr="00CC68D6">
        <w:rPr>
          <w:color w:val="000000" w:themeColor="text1"/>
        </w:rPr>
        <w:t>нашим</w:t>
      </w:r>
      <w:r w:rsidR="002243F8" w:rsidRPr="00CC68D6">
        <w:rPr>
          <w:color w:val="000000" w:themeColor="text1"/>
        </w:rPr>
        <w:t xml:space="preserve"> предприятиям и организациям они не нужны. Основной причиной отказа в приёме на работу молодых специ</w:t>
      </w:r>
      <w:r w:rsidR="007F75BF" w:rsidRPr="00CC68D6">
        <w:rPr>
          <w:color w:val="000000" w:themeColor="text1"/>
        </w:rPr>
        <w:t>алистов</w:t>
      </w:r>
      <w:r w:rsidRPr="00CC68D6">
        <w:rPr>
          <w:color w:val="000000" w:themeColor="text1"/>
        </w:rPr>
        <w:t>, выпускников вузов текущего года, прежде всего,</w:t>
      </w:r>
      <w:r w:rsidR="007F75BF" w:rsidRPr="00CC68D6">
        <w:rPr>
          <w:color w:val="000000" w:themeColor="text1"/>
        </w:rPr>
        <w:t xml:space="preserve"> является банальное отсутс</w:t>
      </w:r>
      <w:r w:rsidR="002243F8" w:rsidRPr="00CC68D6">
        <w:rPr>
          <w:color w:val="000000" w:themeColor="text1"/>
        </w:rPr>
        <w:t>твие</w:t>
      </w:r>
      <w:r w:rsidR="007F75BF" w:rsidRPr="00CC68D6">
        <w:rPr>
          <w:color w:val="000000" w:themeColor="text1"/>
        </w:rPr>
        <w:t xml:space="preserve"> у них опыта практической работы. На первый взгляд налицо парадокс. С одной стороны, на работу не бе</w:t>
      </w:r>
      <w:r w:rsidRPr="00CC68D6">
        <w:rPr>
          <w:color w:val="000000" w:themeColor="text1"/>
        </w:rPr>
        <w:t>рут, потому что нет практического</w:t>
      </w:r>
      <w:r w:rsidR="007F75BF" w:rsidRPr="00CC68D6">
        <w:rPr>
          <w:color w:val="000000" w:themeColor="text1"/>
        </w:rPr>
        <w:t xml:space="preserve"> опыта. С другой </w:t>
      </w:r>
      <w:r w:rsidRPr="00CC68D6">
        <w:rPr>
          <w:color w:val="000000" w:themeColor="text1"/>
        </w:rPr>
        <w:t xml:space="preserve">же </w:t>
      </w:r>
      <w:r w:rsidR="007F75BF" w:rsidRPr="00CC68D6">
        <w:rPr>
          <w:color w:val="000000" w:themeColor="text1"/>
        </w:rPr>
        <w:t>стороны,</w:t>
      </w:r>
      <w:r w:rsidRPr="00CC68D6">
        <w:rPr>
          <w:color w:val="000000" w:themeColor="text1"/>
        </w:rPr>
        <w:t xml:space="preserve"> где же ему быть, если </w:t>
      </w:r>
      <w:r w:rsidR="007F75BF" w:rsidRPr="00CC68D6">
        <w:rPr>
          <w:color w:val="000000" w:themeColor="text1"/>
        </w:rPr>
        <w:t>их не принимают на работу.</w:t>
      </w:r>
      <w:r w:rsidR="008D5AB7">
        <w:rPr>
          <w:rFonts w:ascii="Verdana" w:hAnsi="Verdana"/>
          <w:color w:val="000000"/>
          <w:sz w:val="18"/>
          <w:szCs w:val="18"/>
        </w:rPr>
        <w:t xml:space="preserve"> </w:t>
      </w:r>
      <w:r w:rsidR="000E186F" w:rsidRPr="00CC68D6">
        <w:rPr>
          <w:color w:val="000000" w:themeColor="text1"/>
        </w:rPr>
        <w:t xml:space="preserve">Во-вторых, именно они </w:t>
      </w:r>
      <w:r w:rsidR="009320BF" w:rsidRPr="00CC68D6">
        <w:rPr>
          <w:color w:val="000000" w:themeColor="text1"/>
        </w:rPr>
        <w:t>являются наиболее уязвимыми на рынке труда, являясь</w:t>
      </w:r>
      <w:r w:rsidR="000E186F" w:rsidRPr="00CC68D6">
        <w:rPr>
          <w:color w:val="000000" w:themeColor="text1"/>
        </w:rPr>
        <w:t xml:space="preserve"> первыми претендентами на сокращение и увольнение</w:t>
      </w:r>
      <w:r w:rsidRPr="00CC68D6">
        <w:rPr>
          <w:color w:val="000000" w:themeColor="text1"/>
        </w:rPr>
        <w:t xml:space="preserve"> в период спада экономической активности в обществе</w:t>
      </w:r>
      <w:r w:rsidR="00BC644B" w:rsidRPr="00CC68D6">
        <w:rPr>
          <w:color w:val="000000" w:themeColor="text1"/>
        </w:rPr>
        <w:t xml:space="preserve">, когда предприятия оптимизируют расходы, в том числе на сотрудников.  </w:t>
      </w:r>
    </w:p>
    <w:p w:rsidR="00CC68D6" w:rsidRDefault="00CC68D6" w:rsidP="00E05F24">
      <w:pPr>
        <w:pStyle w:val="a4"/>
        <w:spacing w:before="120" w:beforeAutospacing="0" w:after="0" w:afterAutospacing="0" w:line="270" w:lineRule="atLeast"/>
        <w:ind w:left="-567" w:right="-143" w:firstLine="709"/>
        <w:rPr>
          <w:color w:val="000000"/>
        </w:rPr>
      </w:pPr>
      <w:r>
        <w:rPr>
          <w:color w:val="000000"/>
        </w:rPr>
        <w:t>Исходя из складывающихся негативных факторов на рынке молодых специалистов, в особенности, «престижной» специальности экономиста, следует включить в образовательные программы определённый курс по получению рабочей профессии. Сначала это нужно сделать на добровольных началах, в качестве эксперимента или «пилотного проекта», а затем, спустя какое-то время, которое позволит устранить имеющиеся недостатки, и в обязательном порядке.</w:t>
      </w:r>
    </w:p>
    <w:p w:rsidR="002345F5" w:rsidRDefault="00AE13D5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</w:pPr>
      <w:r>
        <w:rPr>
          <w:rStyle w:val="a6"/>
          <w:rFonts w:eastAsia="Arial"/>
          <w:i w:val="0"/>
          <w:color w:val="000000" w:themeColor="text1"/>
        </w:rPr>
        <w:t xml:space="preserve">Президент страны Н.А. Назарбаев </w:t>
      </w:r>
      <w:r w:rsidRPr="00AE13D5">
        <w:rPr>
          <w:bCs/>
          <w:color w:val="000000"/>
          <w:shd w:val="clear" w:color="auto" w:fill="FFFFFF"/>
        </w:rPr>
        <w:t>16 ноября 2012 года</w:t>
      </w:r>
      <w:r w:rsidRPr="00CC68D6">
        <w:rPr>
          <w:rStyle w:val="a6"/>
          <w:rFonts w:eastAsia="Arial"/>
          <w:i w:val="0"/>
          <w:color w:val="000000" w:themeColor="text1"/>
        </w:rPr>
        <w:t xml:space="preserve"> на II съезде молодежного крыла «</w:t>
      </w:r>
      <w:proofErr w:type="spellStart"/>
      <w:r w:rsidRPr="00CC68D6">
        <w:rPr>
          <w:rStyle w:val="a6"/>
          <w:rFonts w:eastAsia="Arial"/>
          <w:i w:val="0"/>
          <w:color w:val="000000" w:themeColor="text1"/>
        </w:rPr>
        <w:t>Жас</w:t>
      </w:r>
      <w:proofErr w:type="spellEnd"/>
      <w:r w:rsidRPr="00CC68D6">
        <w:rPr>
          <w:rStyle w:val="a6"/>
          <w:rFonts w:eastAsia="Arial"/>
          <w:i w:val="0"/>
          <w:color w:val="000000" w:themeColor="text1"/>
        </w:rPr>
        <w:t xml:space="preserve"> </w:t>
      </w:r>
      <w:proofErr w:type="spellStart"/>
      <w:r w:rsidRPr="00CC68D6">
        <w:rPr>
          <w:rStyle w:val="a6"/>
          <w:rFonts w:eastAsia="Arial"/>
          <w:i w:val="0"/>
          <w:color w:val="000000" w:themeColor="text1"/>
        </w:rPr>
        <w:t>Отан</w:t>
      </w:r>
      <w:proofErr w:type="spellEnd"/>
      <w:r w:rsidRPr="00CC68D6">
        <w:rPr>
          <w:rStyle w:val="a6"/>
          <w:rFonts w:eastAsia="Arial"/>
          <w:i w:val="0"/>
          <w:color w:val="000000" w:themeColor="text1"/>
        </w:rPr>
        <w:t>» НДП «</w:t>
      </w:r>
      <w:proofErr w:type="spellStart"/>
      <w:r w:rsidRPr="00CC68D6">
        <w:rPr>
          <w:rStyle w:val="a6"/>
          <w:rFonts w:eastAsia="Arial"/>
          <w:i w:val="0"/>
          <w:color w:val="000000" w:themeColor="text1"/>
        </w:rPr>
        <w:t>Нур</w:t>
      </w:r>
      <w:proofErr w:type="spellEnd"/>
      <w:r w:rsidRPr="00CC68D6">
        <w:rPr>
          <w:rStyle w:val="a6"/>
          <w:rFonts w:eastAsia="Arial"/>
          <w:i w:val="0"/>
          <w:color w:val="000000" w:themeColor="text1"/>
        </w:rPr>
        <w:t xml:space="preserve"> </w:t>
      </w:r>
      <w:proofErr w:type="spellStart"/>
      <w:r w:rsidRPr="00CC68D6">
        <w:rPr>
          <w:rStyle w:val="a6"/>
          <w:rFonts w:eastAsia="Arial"/>
          <w:i w:val="0"/>
          <w:color w:val="000000" w:themeColor="text1"/>
        </w:rPr>
        <w:t>Отан</w:t>
      </w:r>
      <w:proofErr w:type="spellEnd"/>
      <w:r w:rsidRPr="00CC68D6">
        <w:rPr>
          <w:rStyle w:val="a6"/>
          <w:rFonts w:eastAsia="Arial"/>
          <w:i w:val="0"/>
          <w:color w:val="000000" w:themeColor="text1"/>
        </w:rPr>
        <w:t>» </w:t>
      </w:r>
      <w:r>
        <w:rPr>
          <w:rStyle w:val="a6"/>
          <w:rFonts w:eastAsia="Arial"/>
          <w:i w:val="0"/>
          <w:color w:val="000000" w:themeColor="text1"/>
        </w:rPr>
        <w:t>особо подчеркнул важность</w:t>
      </w:r>
      <w:r w:rsidR="009F71A9">
        <w:rPr>
          <w:rStyle w:val="a6"/>
          <w:rFonts w:eastAsia="Arial"/>
          <w:i w:val="0"/>
          <w:color w:val="000000" w:themeColor="text1"/>
        </w:rPr>
        <w:t xml:space="preserve"> </w:t>
      </w:r>
      <w:r>
        <w:rPr>
          <w:rStyle w:val="a6"/>
          <w:rFonts w:eastAsia="Arial"/>
          <w:i w:val="0"/>
          <w:color w:val="000000" w:themeColor="text1"/>
        </w:rPr>
        <w:t>внедрения дуального образования в Казахстане. Он сказал: «</w:t>
      </w:r>
      <w:r w:rsidR="00CC68D6" w:rsidRPr="00CC68D6">
        <w:rPr>
          <w:rStyle w:val="a6"/>
          <w:rFonts w:eastAsia="Arial"/>
          <w:i w:val="0"/>
          <w:color w:val="000000" w:themeColor="text1"/>
        </w:rPr>
        <w:t>Сегодня по этой системе работают 60 стран мира. Я призываю все казахстанские компании немедленно заняться этим, а правительству проследить».</w:t>
      </w:r>
      <w:r w:rsidR="00CF3D0E">
        <w:rPr>
          <w:rStyle w:val="a9"/>
          <w:rFonts w:eastAsia="Arial"/>
          <w:iCs/>
          <w:color w:val="000000" w:themeColor="text1"/>
        </w:rPr>
        <w:footnoteReference w:id="1"/>
      </w:r>
      <w:r w:rsidR="00F75C61" w:rsidRPr="00F75C61">
        <w:t xml:space="preserve"> </w:t>
      </w:r>
      <w:r w:rsidR="00F75C61">
        <w:t>Н.А. Назарбаев отметил, что эта модель уже внедрена в АО «</w:t>
      </w:r>
      <w:proofErr w:type="spellStart"/>
      <w:r w:rsidR="00F75C61">
        <w:t>Казахмыс</w:t>
      </w:r>
      <w:proofErr w:type="spellEnd"/>
      <w:r w:rsidR="00F75C61">
        <w:t>», Донском ГОКе, Павлодарском электролизном заводе, в Фонде «</w:t>
      </w:r>
      <w:proofErr w:type="spellStart"/>
      <w:r w:rsidR="00F75C61">
        <w:t>Самру</w:t>
      </w:r>
      <w:proofErr w:type="gramStart"/>
      <w:r w:rsidR="00F75C61">
        <w:t>к</w:t>
      </w:r>
      <w:proofErr w:type="spellEnd"/>
      <w:r w:rsidR="00F75C61">
        <w:t>-</w:t>
      </w:r>
      <w:proofErr w:type="gramEnd"/>
      <w:r w:rsidR="00F75C61">
        <w:t xml:space="preserve"> </w:t>
      </w:r>
      <w:proofErr w:type="spellStart"/>
      <w:r w:rsidR="00F75C61">
        <w:t>Казына</w:t>
      </w:r>
      <w:proofErr w:type="spellEnd"/>
      <w:r w:rsidR="00F75C61">
        <w:t>». В таких компаниях, как Павлодарский нефтехимический завод, «</w:t>
      </w:r>
      <w:proofErr w:type="spellStart"/>
      <w:r w:rsidR="00F75C61">
        <w:t>Казахтелеком</w:t>
      </w:r>
      <w:proofErr w:type="spellEnd"/>
      <w:r w:rsidR="00F75C61">
        <w:t>», КЕГОК, «</w:t>
      </w:r>
      <w:proofErr w:type="spellStart"/>
      <w:r w:rsidR="00F75C61">
        <w:t>Казатомпром</w:t>
      </w:r>
      <w:proofErr w:type="spellEnd"/>
      <w:r w:rsidR="00F75C61">
        <w:t xml:space="preserve">», </w:t>
      </w:r>
      <w:proofErr w:type="spellStart"/>
      <w:r w:rsidR="00F75C61">
        <w:t>Аксуский</w:t>
      </w:r>
      <w:proofErr w:type="spellEnd"/>
      <w:r w:rsidR="00F75C61">
        <w:t xml:space="preserve"> </w:t>
      </w:r>
      <w:r w:rsidR="00F75C61">
        <w:lastRenderedPageBreak/>
        <w:t xml:space="preserve">завод ферросплавов, </w:t>
      </w:r>
      <w:proofErr w:type="spellStart"/>
      <w:r w:rsidR="00F75C61">
        <w:t>Сайрамский</w:t>
      </w:r>
      <w:proofErr w:type="spellEnd"/>
      <w:r w:rsidR="00F75C61">
        <w:t xml:space="preserve"> машиностроительный завод, переоборудованы учебны</w:t>
      </w:r>
      <w:r w:rsidR="002345F5">
        <w:t xml:space="preserve">е центры для дуального обучения. </w:t>
      </w:r>
    </w:p>
    <w:p w:rsidR="00F1350D" w:rsidRDefault="0093785A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/>
          <w:bdr w:val="none" w:sz="0" w:space="0" w:color="auto" w:frame="1"/>
        </w:rPr>
      </w:pPr>
      <w:r>
        <w:t xml:space="preserve">Активную </w:t>
      </w:r>
      <w:r w:rsidRPr="002345F5">
        <w:t xml:space="preserve">работу по внедрению дуальной системы обучения производственного персонала на своих предприятиях проводит </w:t>
      </w:r>
      <w:r w:rsidR="00F75C61" w:rsidRPr="002345F5">
        <w:t>АО «</w:t>
      </w:r>
      <w:proofErr w:type="spellStart"/>
      <w:r w:rsidR="00F75C61" w:rsidRPr="002345F5">
        <w:t>Самрук-Казына</w:t>
      </w:r>
      <w:proofErr w:type="spellEnd"/>
      <w:r w:rsidR="00F75C61" w:rsidRPr="002345F5">
        <w:t>. На базе Корпоративного университета «</w:t>
      </w:r>
      <w:proofErr w:type="spellStart"/>
      <w:r w:rsidR="00F75C61" w:rsidRPr="002345F5">
        <w:t>Самрук-Казына</w:t>
      </w:r>
      <w:proofErr w:type="spellEnd"/>
      <w:r w:rsidR="00F75C61" w:rsidRPr="002345F5">
        <w:t xml:space="preserve">» в сентябре 2012 года </w:t>
      </w:r>
      <w:r>
        <w:t xml:space="preserve">было </w:t>
      </w:r>
      <w:r w:rsidR="00F75C61" w:rsidRPr="002345F5">
        <w:t>создано Управление методологии дуальной системы обучения.</w:t>
      </w:r>
      <w:r w:rsidR="002345F5" w:rsidRPr="002345F5">
        <w:rPr>
          <w:color w:val="000000"/>
          <w:bdr w:val="none" w:sz="0" w:space="0" w:color="auto" w:frame="1"/>
        </w:rPr>
        <w:t xml:space="preserve"> «Корпоративный университет «</w:t>
      </w:r>
      <w:proofErr w:type="spellStart"/>
      <w:r w:rsidR="002345F5" w:rsidRPr="002345F5">
        <w:rPr>
          <w:color w:val="000000"/>
          <w:bdr w:val="none" w:sz="0" w:space="0" w:color="auto" w:frame="1"/>
        </w:rPr>
        <w:t>Самрук-Казына</w:t>
      </w:r>
      <w:proofErr w:type="spellEnd"/>
      <w:r w:rsidR="002345F5" w:rsidRPr="002345F5">
        <w:rPr>
          <w:color w:val="000000"/>
          <w:bdr w:val="none" w:sz="0" w:space="0" w:color="auto" w:frame="1"/>
        </w:rPr>
        <w:t xml:space="preserve">» как некоммерческая организация </w:t>
      </w:r>
      <w:r>
        <w:rPr>
          <w:color w:val="000000"/>
          <w:bdr w:val="none" w:sz="0" w:space="0" w:color="auto" w:frame="1"/>
        </w:rPr>
        <w:t>был создан</w:t>
      </w:r>
      <w:r w:rsidR="002345F5" w:rsidRPr="002345F5">
        <w:rPr>
          <w:color w:val="000000"/>
          <w:bdr w:val="none" w:sz="0" w:space="0" w:color="auto" w:frame="1"/>
        </w:rPr>
        <w:t xml:space="preserve"> 30 марта 2004 года</w:t>
      </w:r>
      <w:r>
        <w:rPr>
          <w:color w:val="000000"/>
          <w:bdr w:val="none" w:sz="0" w:space="0" w:color="auto" w:frame="1"/>
        </w:rPr>
        <w:t xml:space="preserve"> на базе Единого</w:t>
      </w:r>
      <w:r w:rsidRPr="002345F5">
        <w:rPr>
          <w:color w:val="000000"/>
          <w:bdr w:val="none" w:sz="0" w:space="0" w:color="auto" w:frame="1"/>
        </w:rPr>
        <w:t xml:space="preserve"> центр</w:t>
      </w:r>
      <w:r>
        <w:rPr>
          <w:color w:val="000000"/>
          <w:bdr w:val="none" w:sz="0" w:space="0" w:color="auto" w:frame="1"/>
        </w:rPr>
        <w:t>а</w:t>
      </w:r>
      <w:r w:rsidRPr="002345F5">
        <w:rPr>
          <w:color w:val="000000"/>
          <w:bdr w:val="none" w:sz="0" w:space="0" w:color="auto" w:frame="1"/>
        </w:rPr>
        <w:t xml:space="preserve"> развития персонала АО «Национальная компания «</w:t>
      </w:r>
      <w:proofErr w:type="spellStart"/>
      <w:r w:rsidRPr="002345F5">
        <w:rPr>
          <w:color w:val="000000"/>
          <w:bdr w:val="none" w:sz="0" w:space="0" w:color="auto" w:frame="1"/>
        </w:rPr>
        <w:t>КазМунайГаз</w:t>
      </w:r>
      <w:proofErr w:type="spellEnd"/>
      <w:r w:rsidRPr="002345F5">
        <w:rPr>
          <w:color w:val="000000"/>
          <w:bdr w:val="none" w:sz="0" w:space="0" w:color="auto" w:frame="1"/>
        </w:rPr>
        <w:t>»</w:t>
      </w:r>
      <w:r w:rsidR="002345F5" w:rsidRPr="002345F5">
        <w:rPr>
          <w:color w:val="000000"/>
          <w:bdr w:val="none" w:sz="0" w:space="0" w:color="auto" w:frame="1"/>
        </w:rPr>
        <w:t>. Учреждение является корпоративным учебным центром группы компаний АО «</w:t>
      </w:r>
      <w:proofErr w:type="spellStart"/>
      <w:r w:rsidR="002345F5" w:rsidRPr="002345F5">
        <w:rPr>
          <w:color w:val="000000"/>
          <w:bdr w:val="none" w:sz="0" w:space="0" w:color="auto" w:frame="1"/>
        </w:rPr>
        <w:t>Самру</w:t>
      </w:r>
      <w:proofErr w:type="gramStart"/>
      <w:r w:rsidR="002345F5" w:rsidRPr="002345F5">
        <w:rPr>
          <w:color w:val="000000"/>
          <w:bdr w:val="none" w:sz="0" w:space="0" w:color="auto" w:frame="1"/>
        </w:rPr>
        <w:t>к-</w:t>
      </w:r>
      <w:proofErr w:type="gramEnd"/>
      <w:r w:rsidR="002345F5" w:rsidRPr="002345F5">
        <w:rPr>
          <w:color w:val="000000"/>
          <w:bdr w:val="none" w:sz="0" w:space="0" w:color="auto" w:frame="1"/>
        </w:rPr>
        <w:t>Қазына</w:t>
      </w:r>
      <w:proofErr w:type="spellEnd"/>
      <w:r w:rsidR="002345F5" w:rsidRPr="002345F5">
        <w:rPr>
          <w:color w:val="000000"/>
          <w:bdr w:val="none" w:sz="0" w:space="0" w:color="auto" w:frame="1"/>
        </w:rPr>
        <w:t>», созданным для переподготовки и повышения квалификации специалистов, формирования корпоративной культуры, корпоративных ценностей, унификации внутрикорпоративных стандартов ведения управленческих бизнес-процессов</w:t>
      </w:r>
      <w:r>
        <w:rPr>
          <w:color w:val="000000"/>
          <w:bdr w:val="none" w:sz="0" w:space="0" w:color="auto" w:frame="1"/>
        </w:rPr>
        <w:t>.</w:t>
      </w:r>
    </w:p>
    <w:p w:rsidR="00F1350D" w:rsidRDefault="00F1350D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292929"/>
        </w:rPr>
      </w:pPr>
      <w:r w:rsidRPr="00F1350D">
        <w:rPr>
          <w:rStyle w:val="a5"/>
          <w:b w:val="0"/>
          <w:color w:val="292929"/>
        </w:rPr>
        <w:t>29 сентября 2015</w:t>
      </w:r>
      <w:r w:rsidRPr="00F1350D">
        <w:rPr>
          <w:rStyle w:val="apple-converted-space"/>
          <w:b/>
          <w:bCs/>
          <w:color w:val="292929"/>
        </w:rPr>
        <w:t> </w:t>
      </w:r>
      <w:r w:rsidRPr="00F1350D">
        <w:rPr>
          <w:color w:val="292929"/>
        </w:rPr>
        <w:t>в Казахском национальном университете им. аль-</w:t>
      </w:r>
      <w:proofErr w:type="spellStart"/>
      <w:r w:rsidRPr="00F1350D">
        <w:rPr>
          <w:color w:val="292929"/>
        </w:rPr>
        <w:t>Фараби</w:t>
      </w:r>
      <w:proofErr w:type="spellEnd"/>
      <w:r w:rsidRPr="00F1350D">
        <w:rPr>
          <w:color w:val="292929"/>
        </w:rPr>
        <w:t xml:space="preserve"> открылась инновационная лаборатория </w:t>
      </w:r>
      <w:proofErr w:type="spellStart"/>
      <w:r w:rsidRPr="00F1350D">
        <w:rPr>
          <w:color w:val="292929"/>
        </w:rPr>
        <w:t>Samsung</w:t>
      </w:r>
      <w:proofErr w:type="spellEnd"/>
      <w:r w:rsidRPr="00F1350D">
        <w:rPr>
          <w:color w:val="292929"/>
        </w:rPr>
        <w:t xml:space="preserve">. Инновационная Академия </w:t>
      </w:r>
      <w:proofErr w:type="spellStart"/>
      <w:r w:rsidRPr="00F1350D">
        <w:rPr>
          <w:color w:val="292929"/>
        </w:rPr>
        <w:t>Samsung</w:t>
      </w:r>
      <w:proofErr w:type="spellEnd"/>
      <w:r w:rsidRPr="00F1350D">
        <w:rPr>
          <w:color w:val="292929"/>
        </w:rPr>
        <w:t xml:space="preserve"> – социальный проект компании </w:t>
      </w:r>
      <w:proofErr w:type="spellStart"/>
      <w:r w:rsidRPr="00F1350D">
        <w:rPr>
          <w:color w:val="292929"/>
        </w:rPr>
        <w:t>Samsung</w:t>
      </w:r>
      <w:proofErr w:type="spellEnd"/>
      <w:r w:rsidRPr="00F1350D">
        <w:rPr>
          <w:color w:val="292929"/>
        </w:rPr>
        <w:t xml:space="preserve"> </w:t>
      </w:r>
      <w:proofErr w:type="spellStart"/>
      <w:r w:rsidRPr="00F1350D">
        <w:rPr>
          <w:color w:val="292929"/>
        </w:rPr>
        <w:t>Electronics</w:t>
      </w:r>
      <w:proofErr w:type="spellEnd"/>
      <w:r w:rsidRPr="00F1350D">
        <w:rPr>
          <w:color w:val="292929"/>
        </w:rPr>
        <w:t xml:space="preserve"> </w:t>
      </w:r>
      <w:proofErr w:type="spellStart"/>
      <w:r w:rsidRPr="00F1350D">
        <w:rPr>
          <w:color w:val="292929"/>
        </w:rPr>
        <w:t>Central</w:t>
      </w:r>
      <w:proofErr w:type="spellEnd"/>
      <w:r w:rsidRPr="00F1350D">
        <w:rPr>
          <w:color w:val="292929"/>
        </w:rPr>
        <w:t xml:space="preserve"> </w:t>
      </w:r>
      <w:proofErr w:type="spellStart"/>
      <w:r w:rsidRPr="00F1350D">
        <w:rPr>
          <w:color w:val="292929"/>
        </w:rPr>
        <w:t>Eurasia</w:t>
      </w:r>
      <w:proofErr w:type="spellEnd"/>
      <w:r w:rsidRPr="00F1350D">
        <w:rPr>
          <w:color w:val="292929"/>
        </w:rPr>
        <w:t xml:space="preserve"> и Общественного фонда «Центр «Содействие устойчивому развитию», направленный на </w:t>
      </w:r>
      <w:r>
        <w:rPr>
          <w:color w:val="292929"/>
        </w:rPr>
        <w:t>решение</w:t>
      </w:r>
      <w:r w:rsidRPr="00F1350D">
        <w:rPr>
          <w:color w:val="292929"/>
        </w:rPr>
        <w:t xml:space="preserve"> проблемы подготовки квалифицированных кадров через предоставление возможности дуального образования для студентов.</w:t>
      </w:r>
      <w:r>
        <w:rPr>
          <w:color w:val="292929"/>
        </w:rPr>
        <w:t xml:space="preserve"> </w:t>
      </w:r>
      <w:proofErr w:type="gramStart"/>
      <w:r w:rsidR="009C05CE">
        <w:rPr>
          <w:color w:val="292929"/>
          <w:lang w:val="en-US"/>
        </w:rPr>
        <w:t>C</w:t>
      </w:r>
      <w:proofErr w:type="spellStart"/>
      <w:r w:rsidRPr="00F1350D">
        <w:rPr>
          <w:color w:val="292929"/>
        </w:rPr>
        <w:t>туденты</w:t>
      </w:r>
      <w:proofErr w:type="spellEnd"/>
      <w:r w:rsidRPr="00F1350D">
        <w:rPr>
          <w:color w:val="292929"/>
        </w:rPr>
        <w:t xml:space="preserve"> </w:t>
      </w:r>
      <w:proofErr w:type="spellStart"/>
      <w:r w:rsidRPr="00F1350D">
        <w:rPr>
          <w:color w:val="292929"/>
        </w:rPr>
        <w:t>КазНУ</w:t>
      </w:r>
      <w:proofErr w:type="spellEnd"/>
      <w:r w:rsidRPr="00F1350D">
        <w:rPr>
          <w:color w:val="292929"/>
        </w:rPr>
        <w:t xml:space="preserve"> им.</w:t>
      </w:r>
      <w:proofErr w:type="gramEnd"/>
      <w:r w:rsidRPr="00F1350D">
        <w:rPr>
          <w:color w:val="292929"/>
        </w:rPr>
        <w:t xml:space="preserve"> аль-</w:t>
      </w:r>
      <w:proofErr w:type="spellStart"/>
      <w:r w:rsidRPr="00F1350D">
        <w:rPr>
          <w:color w:val="292929"/>
        </w:rPr>
        <w:t>Фараби</w:t>
      </w:r>
      <w:proofErr w:type="spellEnd"/>
      <w:r w:rsidRPr="00F1350D">
        <w:rPr>
          <w:color w:val="292929"/>
        </w:rPr>
        <w:t xml:space="preserve"> будут заниматься в лаборатории разработкой программного обеспечения, проведением совместных прикладных исследований в области информационно-коммуникационных технологий и цифровых решений.</w:t>
      </w:r>
    </w:p>
    <w:p w:rsidR="00B511B5" w:rsidRDefault="009C05CE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FF0000"/>
        </w:rPr>
      </w:pPr>
      <w:r w:rsidRPr="00376C50">
        <w:rPr>
          <w:color w:val="292929"/>
        </w:rPr>
        <w:t>Однако</w:t>
      </w:r>
      <w:r w:rsidR="0083727B" w:rsidRPr="00376C50">
        <w:rPr>
          <w:color w:val="000000"/>
          <w:bdr w:val="none" w:sz="0" w:space="0" w:color="auto" w:frame="1"/>
        </w:rPr>
        <w:t xml:space="preserve"> </w:t>
      </w:r>
      <w:r w:rsidR="0093785A" w:rsidRPr="00376C50">
        <w:rPr>
          <w:color w:val="000000"/>
          <w:bdr w:val="none" w:sz="0" w:space="0" w:color="auto" w:frame="1"/>
        </w:rPr>
        <w:t>дуальная система образования в Казахстан</w:t>
      </w:r>
      <w:r w:rsidR="00B511B5">
        <w:rPr>
          <w:color w:val="000000"/>
          <w:bdr w:val="none" w:sz="0" w:space="0" w:color="auto" w:frame="1"/>
        </w:rPr>
        <w:t>, как до этого мы отмечали,</w:t>
      </w:r>
      <w:r w:rsidR="002A016F" w:rsidRPr="00376C50">
        <w:rPr>
          <w:color w:val="000000"/>
          <w:bdr w:val="none" w:sz="0" w:space="0" w:color="auto" w:frame="1"/>
        </w:rPr>
        <w:t xml:space="preserve"> </w:t>
      </w:r>
      <w:r w:rsidRPr="00376C50">
        <w:rPr>
          <w:color w:val="000000"/>
          <w:bdr w:val="none" w:sz="0" w:space="0" w:color="auto" w:frame="1"/>
        </w:rPr>
        <w:t>на сегодня ограничена</w:t>
      </w:r>
      <w:r w:rsidR="002A016F" w:rsidRPr="00376C50">
        <w:rPr>
          <w:color w:val="000000"/>
          <w:bdr w:val="none" w:sz="0" w:space="0" w:color="auto" w:frame="1"/>
        </w:rPr>
        <w:t xml:space="preserve">, в основном, </w:t>
      </w:r>
      <w:r w:rsidR="0083727B" w:rsidRPr="00376C50">
        <w:rPr>
          <w:color w:val="000000"/>
          <w:bdr w:val="none" w:sz="0" w:space="0" w:color="auto" w:frame="1"/>
        </w:rPr>
        <w:t xml:space="preserve"> </w:t>
      </w:r>
      <w:r w:rsidR="0093785A" w:rsidRPr="00376C50">
        <w:rPr>
          <w:color w:val="000000"/>
          <w:bdr w:val="none" w:sz="0" w:space="0" w:color="auto" w:frame="1"/>
        </w:rPr>
        <w:t xml:space="preserve"> </w:t>
      </w:r>
      <w:r w:rsidR="002A016F" w:rsidRPr="00376C50">
        <w:rPr>
          <w:color w:val="000000"/>
          <w:bdr w:val="none" w:sz="0" w:space="0" w:color="auto" w:frame="1"/>
        </w:rPr>
        <w:t xml:space="preserve">системой высшего технического </w:t>
      </w:r>
      <w:r w:rsidR="0093785A" w:rsidRPr="00376C50">
        <w:rPr>
          <w:color w:val="000000"/>
          <w:bdr w:val="none" w:sz="0" w:space="0" w:color="auto" w:frame="1"/>
        </w:rPr>
        <w:t>и</w:t>
      </w:r>
      <w:r w:rsidR="002A016F" w:rsidRPr="00376C50">
        <w:rPr>
          <w:color w:val="000000"/>
          <w:bdr w:val="none" w:sz="0" w:space="0" w:color="auto" w:frame="1"/>
        </w:rPr>
        <w:t xml:space="preserve"> профессионального образования, что, на наш взгляд, не совсем оправдано. </w:t>
      </w:r>
      <w:r w:rsidRPr="00376C50">
        <w:rPr>
          <w:color w:val="444444"/>
        </w:rPr>
        <w:t>Каждый студент, независимо от профиля будущей специальности, уже во время обучения в вузе  должен готовить себя к трудовой деятельности, а обязанность вуза — всемерно содействовать этому процессу.</w:t>
      </w:r>
      <w:r w:rsidRPr="00376C50">
        <w:rPr>
          <w:color w:val="FF0000"/>
        </w:rPr>
        <w:t xml:space="preserve"> </w:t>
      </w:r>
    </w:p>
    <w:p w:rsidR="00704272" w:rsidRDefault="00B511B5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 w:themeColor="text1"/>
        </w:rPr>
      </w:pPr>
      <w:r w:rsidRPr="00B511B5">
        <w:t>Конечн</w:t>
      </w:r>
      <w:r>
        <w:t>о</w:t>
      </w:r>
      <w:r w:rsidRPr="00B511B5">
        <w:t>, полность</w:t>
      </w:r>
      <w:r>
        <w:t xml:space="preserve">ю копировать модель дуального обучения, используемую в </w:t>
      </w:r>
      <w:proofErr w:type="spellStart"/>
      <w:r>
        <w:t>ТиПО</w:t>
      </w:r>
      <w:proofErr w:type="spellEnd"/>
      <w:r>
        <w:t xml:space="preserve"> для гуманитарного образования, естественно нельзя. Вместе с тем отдельные его элементы вполне возможно.  </w:t>
      </w:r>
      <w:r w:rsidRPr="00B511B5">
        <w:t xml:space="preserve"> </w:t>
      </w:r>
      <w:proofErr w:type="spellStart"/>
      <w:r>
        <w:t>КазНУ</w:t>
      </w:r>
      <w:proofErr w:type="spellEnd"/>
      <w:r>
        <w:t xml:space="preserve"> имени аль-</w:t>
      </w:r>
      <w:proofErr w:type="spellStart"/>
      <w:r>
        <w:t>Фараби</w:t>
      </w:r>
      <w:proofErr w:type="spellEnd"/>
      <w:r>
        <w:t xml:space="preserve"> отличался тем, что он всегда</w:t>
      </w:r>
      <w:r w:rsidRPr="00376C50">
        <w:rPr>
          <w:color w:val="000000" w:themeColor="text1"/>
        </w:rPr>
        <w:t xml:space="preserve"> </w:t>
      </w:r>
      <w:r>
        <w:rPr>
          <w:color w:val="000000" w:themeColor="text1"/>
        </w:rPr>
        <w:t>явля</w:t>
      </w:r>
      <w:r w:rsidR="00704272">
        <w:rPr>
          <w:color w:val="000000" w:themeColor="text1"/>
        </w:rPr>
        <w:t>л</w:t>
      </w:r>
      <w:r>
        <w:rPr>
          <w:color w:val="000000" w:themeColor="text1"/>
        </w:rPr>
        <w:t xml:space="preserve">ся </w:t>
      </w:r>
      <w:r w:rsidR="00704272">
        <w:rPr>
          <w:color w:val="000000" w:themeColor="text1"/>
        </w:rPr>
        <w:t xml:space="preserve">пионером-новатором по внедрению в учебный процесс инновационных технологий обучения. В этой связи, нами </w:t>
      </w:r>
      <w:proofErr w:type="gramStart"/>
      <w:r w:rsidR="00704272">
        <w:rPr>
          <w:color w:val="000000" w:themeColor="text1"/>
        </w:rPr>
        <w:t>предлагается</w:t>
      </w:r>
      <w:proofErr w:type="gramEnd"/>
      <w:r w:rsidR="00704272">
        <w:rPr>
          <w:color w:val="000000" w:themeColor="text1"/>
        </w:rPr>
        <w:t xml:space="preserve"> прежде всего разработать Концепцию внедрения дуального образования в систему высшего образования гуманитарного профиля и приступить к его практической реализации. </w:t>
      </w:r>
    </w:p>
    <w:p w:rsidR="00376C50" w:rsidRPr="00376C50" w:rsidRDefault="009C05CE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 w:themeColor="text1"/>
        </w:rPr>
      </w:pPr>
      <w:r w:rsidRPr="00376C50">
        <w:rPr>
          <w:color w:val="000000" w:themeColor="text1"/>
        </w:rPr>
        <w:t>В образовательные программы подготовки экономистам, с</w:t>
      </w:r>
      <w:r w:rsidR="008D5AB7">
        <w:rPr>
          <w:color w:val="000000" w:themeColor="text1"/>
        </w:rPr>
        <w:t xml:space="preserve">ледует включить </w:t>
      </w:r>
      <w:r w:rsidRPr="00376C50">
        <w:rPr>
          <w:color w:val="000000" w:themeColor="text1"/>
        </w:rPr>
        <w:t>определённый курс по получению рабо</w:t>
      </w:r>
      <w:r w:rsidR="008D5AB7">
        <w:rPr>
          <w:color w:val="000000" w:themeColor="text1"/>
        </w:rPr>
        <w:t xml:space="preserve">чей профессии. </w:t>
      </w:r>
      <w:r w:rsidR="00704272">
        <w:rPr>
          <w:color w:val="000000" w:themeColor="text1"/>
        </w:rPr>
        <w:t xml:space="preserve">Такой опыт имеется зарубежом, в том числе и у нашего ближайшего соседа и стратегического партнёра – в России. </w:t>
      </w:r>
      <w:r w:rsidR="008D5AB7">
        <w:rPr>
          <w:color w:val="000000" w:themeColor="text1"/>
        </w:rPr>
        <w:t>На первом этапе,</w:t>
      </w:r>
      <w:r w:rsidR="00376C50" w:rsidRPr="00376C50">
        <w:rPr>
          <w:color w:val="000000" w:themeColor="text1"/>
        </w:rPr>
        <w:t xml:space="preserve"> </w:t>
      </w:r>
      <w:r w:rsidR="00704272">
        <w:rPr>
          <w:color w:val="000000" w:themeColor="text1"/>
        </w:rPr>
        <w:t>в качестве</w:t>
      </w:r>
      <w:r w:rsidR="008D5AB7" w:rsidRPr="00376C50">
        <w:rPr>
          <w:color w:val="000000" w:themeColor="text1"/>
        </w:rPr>
        <w:t xml:space="preserve"> «пилотного проекта», </w:t>
      </w:r>
      <w:r w:rsidR="00376C50" w:rsidRPr="00376C50">
        <w:rPr>
          <w:color w:val="000000" w:themeColor="text1"/>
        </w:rPr>
        <w:t>это можно</w:t>
      </w:r>
      <w:r w:rsidRPr="00376C50">
        <w:rPr>
          <w:color w:val="000000" w:themeColor="text1"/>
        </w:rPr>
        <w:t xml:space="preserve"> сделать на добровольных началах, а затем, спустя к</w:t>
      </w:r>
      <w:r w:rsidR="008D5AB7">
        <w:rPr>
          <w:color w:val="000000" w:themeColor="text1"/>
        </w:rPr>
        <w:t xml:space="preserve">акое-то время, </w:t>
      </w:r>
      <w:r w:rsidR="00C379CE">
        <w:rPr>
          <w:color w:val="000000" w:themeColor="text1"/>
        </w:rPr>
        <w:t>после устранения</w:t>
      </w:r>
      <w:r w:rsidRPr="00376C50">
        <w:rPr>
          <w:color w:val="000000" w:themeColor="text1"/>
        </w:rPr>
        <w:t xml:space="preserve"> имеющиеся недостатки, и в обязательном порядке.</w:t>
      </w:r>
      <w:r w:rsidR="00376C50" w:rsidRPr="00376C50">
        <w:rPr>
          <w:color w:val="000000" w:themeColor="text1"/>
        </w:rPr>
        <w:t xml:space="preserve"> </w:t>
      </w:r>
      <w:r w:rsidR="00C379CE">
        <w:rPr>
          <w:color w:val="000000" w:themeColor="text1"/>
        </w:rPr>
        <w:t>П</w:t>
      </w:r>
      <w:r w:rsidR="00C379CE" w:rsidRPr="00376C50">
        <w:rPr>
          <w:color w:val="000000" w:themeColor="text1"/>
        </w:rPr>
        <w:t>оначалу</w:t>
      </w:r>
      <w:r w:rsidR="00C379CE">
        <w:rPr>
          <w:color w:val="000000" w:themeColor="text1"/>
        </w:rPr>
        <w:t>,</w:t>
      </w:r>
      <w:r w:rsidR="00C379CE" w:rsidRPr="00376C50">
        <w:rPr>
          <w:color w:val="000000" w:themeColor="text1"/>
        </w:rPr>
        <w:t xml:space="preserve"> </w:t>
      </w:r>
      <w:r w:rsidR="00376C50" w:rsidRPr="00376C50">
        <w:rPr>
          <w:color w:val="000000" w:themeColor="text1"/>
        </w:rPr>
        <w:t xml:space="preserve">включение обязательного (и даже добровольного) обучения рабочей специальности в большинстве вузов </w:t>
      </w:r>
      <w:r w:rsidR="00C379CE">
        <w:rPr>
          <w:color w:val="000000" w:themeColor="text1"/>
        </w:rPr>
        <w:t>может вызвать</w:t>
      </w:r>
      <w:r w:rsidR="00376C50" w:rsidRPr="00376C50">
        <w:rPr>
          <w:color w:val="000000" w:themeColor="text1"/>
        </w:rPr>
        <w:t xml:space="preserve"> жёсткую критику и неприятие. </w:t>
      </w:r>
      <w:r w:rsidR="00C379CE">
        <w:rPr>
          <w:color w:val="000000" w:themeColor="text1"/>
        </w:rPr>
        <w:t xml:space="preserve">Для смягчения естественного процесса противодействия вводимому новшеству рекомендуется ввести в действие механизм  </w:t>
      </w:r>
      <w:r w:rsidR="00376C50" w:rsidRPr="00376C50">
        <w:rPr>
          <w:color w:val="000000" w:themeColor="text1"/>
        </w:rPr>
        <w:t>ограничения относительно тех, кого это нововведение не затронет (как, н</w:t>
      </w:r>
      <w:r w:rsidR="00C379CE">
        <w:rPr>
          <w:color w:val="000000" w:themeColor="text1"/>
        </w:rPr>
        <w:t>апример, лиц, имеющие медицинские противопоказания к физическому труду</w:t>
      </w:r>
      <w:r w:rsidR="00376C50" w:rsidRPr="00376C50">
        <w:rPr>
          <w:color w:val="000000" w:themeColor="text1"/>
        </w:rPr>
        <w:t>).</w:t>
      </w:r>
    </w:p>
    <w:p w:rsidR="00376C50" w:rsidRPr="00376C50" w:rsidRDefault="00376C50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 w:themeColor="text1"/>
        </w:rPr>
      </w:pPr>
      <w:r w:rsidRPr="00376C50">
        <w:rPr>
          <w:color w:val="000000" w:themeColor="text1"/>
        </w:rPr>
        <w:t xml:space="preserve">В этом процессе </w:t>
      </w:r>
      <w:r w:rsidR="00C379CE">
        <w:rPr>
          <w:color w:val="000000" w:themeColor="text1"/>
        </w:rPr>
        <w:t xml:space="preserve">будут </w:t>
      </w:r>
      <w:r w:rsidRPr="00376C50">
        <w:rPr>
          <w:color w:val="000000" w:themeColor="text1"/>
        </w:rPr>
        <w:t>заинтер</w:t>
      </w:r>
      <w:r w:rsidR="007526DA">
        <w:rPr>
          <w:color w:val="000000" w:themeColor="text1"/>
        </w:rPr>
        <w:t>есованы не только студенты, но</w:t>
      </w:r>
      <w:r w:rsidRPr="00376C50">
        <w:rPr>
          <w:color w:val="000000" w:themeColor="text1"/>
        </w:rPr>
        <w:t xml:space="preserve"> выпускающие кафедры университета</w:t>
      </w:r>
      <w:r w:rsidR="007526DA">
        <w:rPr>
          <w:color w:val="000000" w:themeColor="text1"/>
        </w:rPr>
        <w:t xml:space="preserve"> и потенциальные работодатели</w:t>
      </w:r>
      <w:r w:rsidRPr="00376C50">
        <w:rPr>
          <w:color w:val="000000" w:themeColor="text1"/>
        </w:rPr>
        <w:t xml:space="preserve">. Дополнительная рабочая профессия, полученная молодыми людьми во время обучения в университете, </w:t>
      </w:r>
      <w:r w:rsidR="00C379CE">
        <w:rPr>
          <w:color w:val="000000" w:themeColor="text1"/>
        </w:rPr>
        <w:t>позволит</w:t>
      </w:r>
      <w:r w:rsidRPr="00376C50">
        <w:rPr>
          <w:color w:val="000000" w:themeColor="text1"/>
        </w:rPr>
        <w:t xml:space="preserve"> получить практические навыки, которые необходимы при </w:t>
      </w:r>
      <w:r w:rsidR="00C379CE">
        <w:rPr>
          <w:color w:val="000000" w:themeColor="text1"/>
        </w:rPr>
        <w:t>о</w:t>
      </w:r>
      <w:r w:rsidR="005E6DF8">
        <w:rPr>
          <w:color w:val="000000" w:themeColor="text1"/>
        </w:rPr>
        <w:t>своении основной специальн</w:t>
      </w:r>
      <w:r w:rsidR="007526DA">
        <w:rPr>
          <w:color w:val="000000" w:themeColor="text1"/>
        </w:rPr>
        <w:t>ости. Также, это</w:t>
      </w:r>
      <w:r w:rsidR="005E6DF8">
        <w:rPr>
          <w:color w:val="000000" w:themeColor="text1"/>
        </w:rPr>
        <w:t xml:space="preserve"> будет способствовать повышению их конкурентных преимуществ</w:t>
      </w:r>
      <w:r w:rsidRPr="00376C50">
        <w:rPr>
          <w:color w:val="000000" w:themeColor="text1"/>
        </w:rPr>
        <w:t xml:space="preserve"> и </w:t>
      </w:r>
      <w:r w:rsidR="005E6DF8">
        <w:rPr>
          <w:color w:val="000000" w:themeColor="text1"/>
        </w:rPr>
        <w:t>вероятности</w:t>
      </w:r>
      <w:r w:rsidRPr="00376C50">
        <w:rPr>
          <w:color w:val="000000" w:themeColor="text1"/>
        </w:rPr>
        <w:t xml:space="preserve"> трудоустройства после получения высшего образования.</w:t>
      </w:r>
    </w:p>
    <w:p w:rsidR="00376C50" w:rsidRPr="00376C50" w:rsidRDefault="00376C50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 w:themeColor="text1"/>
        </w:rPr>
      </w:pPr>
    </w:p>
    <w:p w:rsidR="009C05CE" w:rsidRPr="00376C50" w:rsidRDefault="009C05CE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/>
          <w:bdr w:val="none" w:sz="0" w:space="0" w:color="auto" w:frame="1"/>
        </w:rPr>
      </w:pPr>
    </w:p>
    <w:p w:rsidR="00F75C61" w:rsidRPr="00376C50" w:rsidRDefault="00F75C61" w:rsidP="00E05F24">
      <w:pPr>
        <w:pStyle w:val="a4"/>
        <w:shd w:val="clear" w:color="auto" w:fill="FFFFFF"/>
        <w:spacing w:before="0" w:beforeAutospacing="0" w:after="0" w:afterAutospacing="0"/>
        <w:ind w:left="-426" w:right="-143" w:firstLine="568"/>
        <w:rPr>
          <w:color w:val="000000"/>
        </w:rPr>
      </w:pPr>
    </w:p>
    <w:sectPr w:rsidR="00F75C61" w:rsidRPr="00376C50" w:rsidSect="003143C8">
      <w:footerReference w:type="default" r:id="rId9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413" w:rsidRDefault="00755413" w:rsidP="00CF3D0E">
      <w:pPr>
        <w:spacing w:after="0" w:line="240" w:lineRule="auto"/>
      </w:pPr>
      <w:r>
        <w:separator/>
      </w:r>
    </w:p>
  </w:endnote>
  <w:endnote w:type="continuationSeparator" w:id="0">
    <w:p w:rsidR="00755413" w:rsidRDefault="00755413" w:rsidP="00CF3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46220"/>
      <w:docPartObj>
        <w:docPartGallery w:val="Page Numbers (Bottom of Page)"/>
        <w:docPartUnique/>
      </w:docPartObj>
    </w:sdtPr>
    <w:sdtEndPr/>
    <w:sdtContent>
      <w:p w:rsidR="00E05F24" w:rsidRDefault="00755413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05F24" w:rsidRDefault="00E05F24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413" w:rsidRDefault="00755413" w:rsidP="00CF3D0E">
      <w:pPr>
        <w:spacing w:after="0" w:line="240" w:lineRule="auto"/>
      </w:pPr>
      <w:r>
        <w:separator/>
      </w:r>
    </w:p>
  </w:footnote>
  <w:footnote w:type="continuationSeparator" w:id="0">
    <w:p w:rsidR="00755413" w:rsidRDefault="00755413" w:rsidP="00CF3D0E">
      <w:pPr>
        <w:spacing w:after="0" w:line="240" w:lineRule="auto"/>
      </w:pPr>
      <w:r>
        <w:continuationSeparator/>
      </w:r>
    </w:p>
  </w:footnote>
  <w:footnote w:id="1">
    <w:p w:rsidR="00E05F24" w:rsidRDefault="00E05F24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b/>
          <w:bCs/>
          <w:color w:val="000000"/>
          <w:shd w:val="clear" w:color="auto" w:fill="FFFFFF"/>
        </w:rPr>
        <w:t>Выступление Президента Республики Казахстан, Председателя НДП «</w:t>
      </w:r>
      <w:proofErr w:type="spellStart"/>
      <w:r>
        <w:rPr>
          <w:b/>
          <w:bCs/>
          <w:color w:val="000000"/>
          <w:shd w:val="clear" w:color="auto" w:fill="FFFFFF"/>
        </w:rPr>
        <w:t>Нур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Отан</w:t>
      </w:r>
      <w:proofErr w:type="spellEnd"/>
      <w:r>
        <w:rPr>
          <w:b/>
          <w:bCs/>
          <w:color w:val="000000"/>
          <w:shd w:val="clear" w:color="auto" w:fill="FFFFFF"/>
        </w:rPr>
        <w:t xml:space="preserve">» </w:t>
      </w:r>
      <w:proofErr w:type="spellStart"/>
      <w:r>
        <w:rPr>
          <w:b/>
          <w:bCs/>
          <w:color w:val="000000"/>
          <w:shd w:val="clear" w:color="auto" w:fill="FFFFFF"/>
        </w:rPr>
        <w:t>Н.А.Назарбаева</w:t>
      </w:r>
      <w:proofErr w:type="spellEnd"/>
      <w:r>
        <w:rPr>
          <w:b/>
          <w:bCs/>
          <w:color w:val="000000"/>
          <w:shd w:val="clear" w:color="auto" w:fill="FFFFFF"/>
        </w:rPr>
        <w:t xml:space="preserve"> на II съезде Молодежного крыла «</w:t>
      </w:r>
      <w:proofErr w:type="spellStart"/>
      <w:r>
        <w:rPr>
          <w:b/>
          <w:bCs/>
          <w:color w:val="000000"/>
          <w:shd w:val="clear" w:color="auto" w:fill="FFFFFF"/>
        </w:rPr>
        <w:t>Жас</w:t>
      </w:r>
      <w:proofErr w:type="spellEnd"/>
      <w:r>
        <w:rPr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b/>
          <w:bCs/>
          <w:color w:val="000000"/>
          <w:shd w:val="clear" w:color="auto" w:fill="FFFFFF"/>
        </w:rPr>
        <w:t>Отан</w:t>
      </w:r>
      <w:proofErr w:type="spellEnd"/>
      <w:r>
        <w:rPr>
          <w:b/>
          <w:bCs/>
          <w:color w:val="000000"/>
          <w:shd w:val="clear" w:color="auto" w:fill="FFFFFF"/>
        </w:rPr>
        <w:t>»</w:t>
      </w:r>
      <w:r>
        <w:rPr>
          <w:rStyle w:val="apple-converted-space"/>
          <w:b/>
          <w:bCs/>
          <w:color w:val="000000"/>
        </w:rPr>
        <w:t xml:space="preserve">. </w:t>
      </w:r>
      <w:r>
        <w:rPr>
          <w:b/>
          <w:bCs/>
          <w:color w:val="000000"/>
          <w:shd w:val="clear" w:color="auto" w:fill="FFFFFF"/>
        </w:rPr>
        <w:t xml:space="preserve">(Астана, 16 ноября 2012 года). </w:t>
      </w:r>
      <w:r w:rsidRPr="00CF3D0E">
        <w:rPr>
          <w:b/>
          <w:bCs/>
          <w:color w:val="000000"/>
          <w:shd w:val="clear" w:color="auto" w:fill="FFFFFF"/>
        </w:rPr>
        <w:t>http://www.zakon.kz/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A41A5"/>
    <w:multiLevelType w:val="multilevel"/>
    <w:tmpl w:val="2BA6C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3B2F11"/>
    <w:multiLevelType w:val="multilevel"/>
    <w:tmpl w:val="99F4B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780E46"/>
    <w:multiLevelType w:val="multilevel"/>
    <w:tmpl w:val="9A3C8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FC1"/>
    <w:rsid w:val="000C74CC"/>
    <w:rsid w:val="000E186F"/>
    <w:rsid w:val="000F43AD"/>
    <w:rsid w:val="0012056B"/>
    <w:rsid w:val="001247D5"/>
    <w:rsid w:val="001D6551"/>
    <w:rsid w:val="002243F8"/>
    <w:rsid w:val="002345F5"/>
    <w:rsid w:val="00242861"/>
    <w:rsid w:val="0024423E"/>
    <w:rsid w:val="002A016F"/>
    <w:rsid w:val="002B319E"/>
    <w:rsid w:val="002C4DAF"/>
    <w:rsid w:val="002C7C74"/>
    <w:rsid w:val="002F5838"/>
    <w:rsid w:val="003143C8"/>
    <w:rsid w:val="00315D15"/>
    <w:rsid w:val="00376C50"/>
    <w:rsid w:val="0038432A"/>
    <w:rsid w:val="003C08C4"/>
    <w:rsid w:val="0042473B"/>
    <w:rsid w:val="00473BC8"/>
    <w:rsid w:val="00485FC1"/>
    <w:rsid w:val="004B0A11"/>
    <w:rsid w:val="004C01B9"/>
    <w:rsid w:val="004D3092"/>
    <w:rsid w:val="005830FF"/>
    <w:rsid w:val="005B4F34"/>
    <w:rsid w:val="005E6DF8"/>
    <w:rsid w:val="005F78C6"/>
    <w:rsid w:val="006D7455"/>
    <w:rsid w:val="00704272"/>
    <w:rsid w:val="0074099C"/>
    <w:rsid w:val="007526DA"/>
    <w:rsid w:val="00755413"/>
    <w:rsid w:val="00794CB5"/>
    <w:rsid w:val="007A1FC8"/>
    <w:rsid w:val="007F2B6B"/>
    <w:rsid w:val="007F75BF"/>
    <w:rsid w:val="00832125"/>
    <w:rsid w:val="0083727B"/>
    <w:rsid w:val="008D5AB7"/>
    <w:rsid w:val="008F5CD2"/>
    <w:rsid w:val="00911146"/>
    <w:rsid w:val="0092381C"/>
    <w:rsid w:val="00927E8D"/>
    <w:rsid w:val="009320BF"/>
    <w:rsid w:val="0093785A"/>
    <w:rsid w:val="00982695"/>
    <w:rsid w:val="009938BD"/>
    <w:rsid w:val="009C05CE"/>
    <w:rsid w:val="009F71A9"/>
    <w:rsid w:val="00A57639"/>
    <w:rsid w:val="00A61F25"/>
    <w:rsid w:val="00AE13D5"/>
    <w:rsid w:val="00B22BE0"/>
    <w:rsid w:val="00B511B5"/>
    <w:rsid w:val="00BC632B"/>
    <w:rsid w:val="00BC644B"/>
    <w:rsid w:val="00BE7E42"/>
    <w:rsid w:val="00C379CE"/>
    <w:rsid w:val="00C45836"/>
    <w:rsid w:val="00CA4415"/>
    <w:rsid w:val="00CC68D6"/>
    <w:rsid w:val="00CF3D0E"/>
    <w:rsid w:val="00CF440B"/>
    <w:rsid w:val="00D16332"/>
    <w:rsid w:val="00D5513E"/>
    <w:rsid w:val="00E05F24"/>
    <w:rsid w:val="00E35ADB"/>
    <w:rsid w:val="00F125E6"/>
    <w:rsid w:val="00F1350D"/>
    <w:rsid w:val="00F72F47"/>
    <w:rsid w:val="00F75C61"/>
    <w:rsid w:val="00FC165E"/>
    <w:rsid w:val="00FD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485FC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485FC1"/>
    <w:pPr>
      <w:widowControl w:val="0"/>
      <w:shd w:val="clear" w:color="auto" w:fill="FFFFFF"/>
      <w:spacing w:before="480" w:after="0" w:line="326" w:lineRule="exact"/>
      <w:jc w:val="both"/>
    </w:pPr>
    <w:rPr>
      <w:rFonts w:ascii="Arial" w:eastAsia="Arial" w:hAnsi="Arial" w:cs="Arial"/>
      <w:sz w:val="23"/>
      <w:szCs w:val="23"/>
    </w:rPr>
  </w:style>
  <w:style w:type="paragraph" w:styleId="a4">
    <w:name w:val="Normal (Web)"/>
    <w:basedOn w:val="a"/>
    <w:uiPriority w:val="99"/>
    <w:unhideWhenUsed/>
    <w:rsid w:val="0048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61F25"/>
    <w:rPr>
      <w:b/>
      <w:bCs/>
    </w:rPr>
  </w:style>
  <w:style w:type="character" w:customStyle="1" w:styleId="apple-converted-space">
    <w:name w:val="apple-converted-space"/>
    <w:basedOn w:val="a0"/>
    <w:rsid w:val="00A61F25"/>
  </w:style>
  <w:style w:type="character" w:styleId="a6">
    <w:name w:val="Emphasis"/>
    <w:basedOn w:val="a0"/>
    <w:uiPriority w:val="20"/>
    <w:qFormat/>
    <w:rsid w:val="00CC68D6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CF3D0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F3D0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F3D0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75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F75C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5C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75C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5C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75C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C6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7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2B6B"/>
  </w:style>
  <w:style w:type="paragraph" w:styleId="af">
    <w:name w:val="footer"/>
    <w:basedOn w:val="a"/>
    <w:link w:val="af0"/>
    <w:uiPriority w:val="99"/>
    <w:unhideWhenUsed/>
    <w:rsid w:val="007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2B6B"/>
  </w:style>
  <w:style w:type="character" w:customStyle="1" w:styleId="s0">
    <w:name w:val="s0"/>
    <w:basedOn w:val="a0"/>
    <w:rsid w:val="008F5C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8F5CD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sid w:val="008F5CD2"/>
    <w:rPr>
      <w:rFonts w:ascii="Times New Roman" w:hAnsi="Times New Roman" w:cs="Times New Roman" w:hint="default"/>
      <w:b/>
      <w:bCs/>
      <w:color w:val="000000"/>
    </w:rPr>
  </w:style>
  <w:style w:type="character" w:customStyle="1" w:styleId="s31">
    <w:name w:val="s31"/>
    <w:basedOn w:val="a0"/>
    <w:rsid w:val="008F5CD2"/>
    <w:rPr>
      <w:rFonts w:ascii="Times New Roman" w:hAnsi="Times New Roman" w:cs="Times New Roman" w:hint="default"/>
      <w:i/>
      <w:iCs/>
      <w:color w:val="FF0000"/>
    </w:rPr>
  </w:style>
  <w:style w:type="character" w:styleId="af1">
    <w:name w:val="FollowedHyperlink"/>
    <w:basedOn w:val="a0"/>
    <w:uiPriority w:val="99"/>
    <w:semiHidden/>
    <w:unhideWhenUsed/>
    <w:rsid w:val="000F43AD"/>
    <w:rPr>
      <w:color w:val="800080" w:themeColor="followedHyperlink"/>
      <w:u w:val="single"/>
    </w:rPr>
  </w:style>
  <w:style w:type="paragraph" w:customStyle="1" w:styleId="j11">
    <w:name w:val="j11"/>
    <w:basedOn w:val="a"/>
    <w:rsid w:val="000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5C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485FC1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3"/>
    <w:rsid w:val="00485FC1"/>
    <w:pPr>
      <w:widowControl w:val="0"/>
      <w:shd w:val="clear" w:color="auto" w:fill="FFFFFF"/>
      <w:spacing w:before="480" w:after="0" w:line="326" w:lineRule="exact"/>
      <w:jc w:val="both"/>
    </w:pPr>
    <w:rPr>
      <w:rFonts w:ascii="Arial" w:eastAsia="Arial" w:hAnsi="Arial" w:cs="Arial"/>
      <w:sz w:val="23"/>
      <w:szCs w:val="23"/>
    </w:rPr>
  </w:style>
  <w:style w:type="paragraph" w:styleId="a4">
    <w:name w:val="Normal (Web)"/>
    <w:basedOn w:val="a"/>
    <w:uiPriority w:val="99"/>
    <w:unhideWhenUsed/>
    <w:rsid w:val="0048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61F25"/>
    <w:rPr>
      <w:b/>
      <w:bCs/>
    </w:rPr>
  </w:style>
  <w:style w:type="character" w:customStyle="1" w:styleId="apple-converted-space">
    <w:name w:val="apple-converted-space"/>
    <w:basedOn w:val="a0"/>
    <w:rsid w:val="00A61F25"/>
  </w:style>
  <w:style w:type="character" w:styleId="a6">
    <w:name w:val="Emphasis"/>
    <w:basedOn w:val="a0"/>
    <w:uiPriority w:val="20"/>
    <w:qFormat/>
    <w:rsid w:val="00CC68D6"/>
    <w:rPr>
      <w:i/>
      <w:iCs/>
    </w:rPr>
  </w:style>
  <w:style w:type="paragraph" w:styleId="a7">
    <w:name w:val="footnote text"/>
    <w:basedOn w:val="a"/>
    <w:link w:val="a8"/>
    <w:uiPriority w:val="99"/>
    <w:semiHidden/>
    <w:unhideWhenUsed/>
    <w:rsid w:val="00CF3D0E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F3D0E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CF3D0E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F75C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F75C6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75C6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75C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75C6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75C6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75C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75C61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semiHidden/>
    <w:unhideWhenUsed/>
    <w:rsid w:val="007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7F2B6B"/>
  </w:style>
  <w:style w:type="paragraph" w:styleId="af">
    <w:name w:val="footer"/>
    <w:basedOn w:val="a"/>
    <w:link w:val="af0"/>
    <w:uiPriority w:val="99"/>
    <w:unhideWhenUsed/>
    <w:rsid w:val="007F2B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F2B6B"/>
  </w:style>
  <w:style w:type="character" w:customStyle="1" w:styleId="s0">
    <w:name w:val="s0"/>
    <w:basedOn w:val="a0"/>
    <w:rsid w:val="008F5C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sid w:val="008F5CD2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1">
    <w:name w:val="s1"/>
    <w:basedOn w:val="a0"/>
    <w:rsid w:val="008F5CD2"/>
    <w:rPr>
      <w:rFonts w:ascii="Times New Roman" w:hAnsi="Times New Roman" w:cs="Times New Roman" w:hint="default"/>
      <w:b/>
      <w:bCs/>
      <w:color w:val="000000"/>
    </w:rPr>
  </w:style>
  <w:style w:type="character" w:customStyle="1" w:styleId="s31">
    <w:name w:val="s31"/>
    <w:basedOn w:val="a0"/>
    <w:rsid w:val="008F5CD2"/>
    <w:rPr>
      <w:rFonts w:ascii="Times New Roman" w:hAnsi="Times New Roman" w:cs="Times New Roman" w:hint="default"/>
      <w:i/>
      <w:iCs/>
      <w:color w:val="FF0000"/>
    </w:rPr>
  </w:style>
  <w:style w:type="character" w:styleId="af1">
    <w:name w:val="FollowedHyperlink"/>
    <w:basedOn w:val="a0"/>
    <w:uiPriority w:val="99"/>
    <w:semiHidden/>
    <w:unhideWhenUsed/>
    <w:rsid w:val="000F43AD"/>
    <w:rPr>
      <w:color w:val="800080" w:themeColor="followedHyperlink"/>
      <w:u w:val="single"/>
    </w:rPr>
  </w:style>
  <w:style w:type="paragraph" w:customStyle="1" w:styleId="j11">
    <w:name w:val="j11"/>
    <w:basedOn w:val="a"/>
    <w:rsid w:val="000F4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34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04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8" w:color="auto"/>
                        <w:left w:val="none" w:sz="0" w:space="8" w:color="auto"/>
                        <w:bottom w:val="single" w:sz="6" w:space="8" w:color="CCCCCC"/>
                        <w:right w:val="single" w:sz="6" w:space="8" w:color="CCCCCC"/>
                      </w:divBdr>
                      <w:divsChild>
                        <w:div w:id="160650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088079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38168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5945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31" w:color="auto"/>
                    <w:bottom w:val="single" w:sz="6" w:space="0" w:color="CCCCCC"/>
                    <w:right w:val="single" w:sz="6" w:space="0" w:color="CCCCCC"/>
                  </w:divBdr>
                  <w:divsChild>
                    <w:div w:id="155373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96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54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16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85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EC2CC9-4A17-41BA-ACA7-5B88C1B4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2016-01-13T16:39:00Z</cp:lastPrinted>
  <dcterms:created xsi:type="dcterms:W3CDTF">2016-03-22T17:24:00Z</dcterms:created>
  <dcterms:modified xsi:type="dcterms:W3CDTF">2016-03-22T17:24:00Z</dcterms:modified>
</cp:coreProperties>
</file>