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Ж.С. Рақыш,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М.О.Əуезов атындағы Əдебиет жəне өнер институтының ағ</w:t>
      </w: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а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ғылыми қызметкері,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филология ғылымдарының кандидаты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САТИРАЛЫҚ ЕРТЕГІ БАСЫЛЫМДАРЫ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Халқымыздың ұрпақта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н-</w:t>
      </w:r>
      <w:proofErr w:type="gramEnd"/>
      <w:r>
        <w:rPr>
          <w:rFonts w:ascii="TimesNewRomanPSMT" w:hAnsi="TimesNewRomanPSMT" w:cs="TimesNewRomanPSMT"/>
          <w:sz w:val="24"/>
          <w:szCs w:val="24"/>
        </w:rPr>
        <w:t>ұрпаққа жеткен асыл қазынасы фольклорлық мұрамыздың бір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саласы ертегілер болып табылады. Ертегі – халық прозасының дамыған, көркем түрі. Ертегі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ə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р</w:t>
      </w:r>
      <w:proofErr w:type="gramEnd"/>
      <w:r>
        <w:rPr>
          <w:rFonts w:ascii="TimesNewRomanPSMT" w:hAnsi="TimesNewRomanPSMT" w:cs="TimesNewRomanPSMT"/>
          <w:sz w:val="24"/>
          <w:szCs w:val="24"/>
        </w:rPr>
        <w:t>і тəрбиелік, əрі эстетикалық рөл атқарады. Ертегінің жанрлық ерекшелігі осы екі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қызметінен туындайды. Сюжетті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к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құрамы жағынан қазақтың төл ертегілерімен қатар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халықаралық сюжетке құрылған ертегілері де бар. Олар тарихи-типологиялық жəне тарихи-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генетикалық байланыс нəтижесінде пайда болған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Қ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а</w:t>
      </w:r>
      <w:proofErr w:type="gramEnd"/>
      <w:r>
        <w:rPr>
          <w:rFonts w:ascii="TimesNewRomanPSMT" w:hAnsi="TimesNewRomanPSMT" w:cs="TimesNewRomanPSMT"/>
          <w:sz w:val="24"/>
          <w:szCs w:val="24"/>
        </w:rPr>
        <w:t>зақ ертегілерін жанрлық жəне сюжеттік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құрамы жағынан бес түрге бөлу қалыптасқан, олар: хайуанаттар туралы ертегілер, қиял-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ғажайып ертегілер, батырлық ертегілер, новеллалық ертегілер, сатиралық ертегілер [1].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Орыс фольклортануында В.Я.Пропп, Е.М.Мелетинский, В.П.Аникин,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Э.В.Померанцева, И.И.Крук, В.А.Бахтин еңбектерінде ертегі жанры жан-жақты талданған.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Э.В.Померанцеваның анықтамасы бойынша, ертегі – қ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иял</w:t>
      </w:r>
      <w:proofErr w:type="gramEnd"/>
      <w:r>
        <w:rPr>
          <w:rFonts w:ascii="TimesNewRomanPSMT" w:hAnsi="TimesNewRomanPSMT" w:cs="TimesNewRomanPSMT"/>
          <w:sz w:val="24"/>
          <w:szCs w:val="24"/>
        </w:rPr>
        <w:t>ға негізделген ауызша прозалық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əңгіме, яғни ауызша əңгіменің қ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иял</w:t>
      </w:r>
      <w:proofErr w:type="gramEnd"/>
      <w:r>
        <w:rPr>
          <w:rFonts w:ascii="TimesNewRomanPSMT" w:hAnsi="TimesNewRomanPSMT" w:cs="TimesNewRomanPSMT"/>
          <w:sz w:val="24"/>
          <w:szCs w:val="24"/>
        </w:rPr>
        <w:t>ға негізделуі басты назарға алынады. Орыс ертегілері: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жануарлар (мнемонистік) туралы, қия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л-</w:t>
      </w:r>
      <w:proofErr w:type="gramEnd"/>
      <w:r>
        <w:rPr>
          <w:rFonts w:ascii="TimesNewRomanPSMT" w:hAnsi="TimesNewRomanPSMT" w:cs="TimesNewRomanPSMT"/>
          <w:sz w:val="24"/>
          <w:szCs w:val="24"/>
        </w:rPr>
        <w:t>ғажайып жəне тұрмыс-салт (сатиралық) ертегілері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деп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үш түрге бөлінеді. Тұрмыс-салт ертегілері өз ішінде новеллалық жəне əлеуметтік-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тұрмыстық, сатиралық ертегілер тү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р</w:t>
      </w:r>
      <w:proofErr w:type="gramEnd"/>
      <w:r>
        <w:rPr>
          <w:rFonts w:ascii="TimesNewRomanPSMT" w:hAnsi="TimesNewRomanPSMT" w:cs="TimesNewRomanPSMT"/>
          <w:sz w:val="24"/>
          <w:szCs w:val="24"/>
        </w:rPr>
        <w:t>іне жіктеледі.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Қазақ фольклортану ғылымында да ертегі жанрын зерттеу ғылыми негізге түскен. Оны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М.О.Əуезов, С.Сейфуллин, Е.Ысмайылов, Б.Кенжебаев, Н.С.Смирнова, М.Ғабдуллин,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Е.Костюхин, Е.Тұрсынов, С.Қасқабасов, З.Искакова, Б.Əбжет, А.Бейсеев сияқты ғалымдар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зерттеді. Қазақ сатиралық ертегілерінің тұрмыс-салт ертегілері құрамында тұңғыш рет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жанрлық сипаттамасын жасаған фольклортанушы Е.Тұрсынов болды [2]. Оны халық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прозасының жанрлық тү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р</w:t>
      </w:r>
      <w:proofErr w:type="gramEnd"/>
      <w:r>
        <w:rPr>
          <w:rFonts w:ascii="TimesNewRomanPSMT" w:hAnsi="TimesNewRomanPSMT" w:cs="TimesNewRomanPSMT"/>
          <w:sz w:val="24"/>
          <w:szCs w:val="24"/>
        </w:rPr>
        <w:t>і ретінде академик С.Қасқабасов қарастырды [3].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Қазақ ертегілері ХІ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Х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ғасырдан бастап жинала бастады.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Ал</w:t>
      </w:r>
      <w:proofErr w:type="gramEnd"/>
      <w:r>
        <w:rPr>
          <w:rFonts w:ascii="TimesNewRomanPSMT" w:hAnsi="TimesNewRomanPSMT" w:cs="TimesNewRomanPSMT"/>
          <w:sz w:val="24"/>
          <w:szCs w:val="24"/>
        </w:rPr>
        <w:t>ғашқы кезеңде қазақ жерін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отарландыру мақсатында Ресейден келген саяхатшылар, миссионерлер, зерттеушілер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қазақтардың тұрмыс-салты, əде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т-</w:t>
      </w:r>
      <w:proofErr w:type="gramEnd"/>
      <w:r>
        <w:rPr>
          <w:rFonts w:ascii="TimesNewRomanPSMT" w:hAnsi="TimesNewRomanPSMT" w:cs="TimesNewRomanPSMT"/>
          <w:sz w:val="24"/>
          <w:szCs w:val="24"/>
        </w:rPr>
        <w:t>ғұрпы, фольклоры жайында деректер, мəліметтер жинады,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жолжазба сипатындағы еңбектерде ертегілердің мазмұнын айтумен шектелді, фольклорлық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шығармаларды өз мақсаттарына қарай жариялады жəне екі тілді сөздіктер мен оқулықтарда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пайдаланды. Отарлау тереңдеген сайын қазақ фольклорын жинау да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м</w:t>
      </w:r>
      <w:proofErr w:type="gramEnd"/>
      <w:r>
        <w:rPr>
          <w:rFonts w:ascii="TimesNewRomanPSMT" w:hAnsi="TimesNewRomanPSMT" w:cs="TimesNewRomanPSMT"/>
          <w:sz w:val="24"/>
          <w:szCs w:val="24"/>
        </w:rPr>
        <w:t>үдделі түрде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жүргізілді. Ресей империясының құрамына толық ені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қоғамдық-экономикалық, саяси-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əлеуметтік жағдайы да түбегейлі өзгерген соң, ХІ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Х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ғасырдың екінші жартысынан бастап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қазақ фольклоры мақсатты түрде жинала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баста</w:t>
      </w:r>
      <w:proofErr w:type="gramEnd"/>
      <w:r>
        <w:rPr>
          <w:rFonts w:ascii="TimesNewRomanPSMT" w:hAnsi="TimesNewRomanPSMT" w:cs="TimesNewRomanPSMT"/>
          <w:sz w:val="24"/>
          <w:szCs w:val="24"/>
        </w:rPr>
        <w:t>ғаны аян. Халықтың ауыз əдебиетінде сол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елдің арманы, аңсары, биік мақсаты кө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р</w:t>
      </w:r>
      <w:proofErr w:type="gramEnd"/>
      <w:r>
        <w:rPr>
          <w:rFonts w:ascii="TimesNewRomanPSMT" w:hAnsi="TimesNewRomanPSMT" w:cs="TimesNewRomanPSMT"/>
          <w:sz w:val="24"/>
          <w:szCs w:val="24"/>
        </w:rPr>
        <w:t>ініс табатындықтан, əсіресе ертегілер көбірек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жиналып, жарық көрді. Осы кезеңде қазақ ертегілерін ғылыми мақсатта жариялаған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жинақтар да болды. В.В. Радлов, И.Н.Березин, Ы.Алтынсарин, Г.Н.Потанин, А.В.Васильев,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А.Е.Алекторов, Ə.Диваев жинақтарында ертегі мəтіндері жарық кө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р</w:t>
      </w:r>
      <w:proofErr w:type="gramEnd"/>
      <w:r>
        <w:rPr>
          <w:rFonts w:ascii="TimesNewRomanPSMT" w:hAnsi="TimesNewRomanPSMT" w:cs="TimesNewRomanPSMT"/>
          <w:sz w:val="24"/>
          <w:szCs w:val="24"/>
        </w:rPr>
        <w:t>іп, ғылыми айналымға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енді. Кеңес өкіметі орнағ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ан</w:t>
      </w:r>
      <w:proofErr w:type="gramEnd"/>
      <w:r>
        <w:rPr>
          <w:rFonts w:ascii="TimesNewRomanPSMT" w:hAnsi="TimesNewRomanPSMT" w:cs="TimesNewRomanPSMT"/>
          <w:sz w:val="24"/>
          <w:szCs w:val="24"/>
        </w:rPr>
        <w:t>ға дейінгі кезеңде ертегілер Қазақстанның көптеген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аймақтарынан жиналды. Ертегілерді жариялаушылардың ғылыми деңгейі мен түсінігі ə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р</w:t>
      </w:r>
      <w:proofErr w:type="gramEnd"/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қилы болғандықтан, ертегі мəтіндері де түрлі көзқарас тұ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р</w:t>
      </w:r>
      <w:proofErr w:type="gramEnd"/>
      <w:r>
        <w:rPr>
          <w:rFonts w:ascii="TimesNewRomanPSMT" w:hAnsi="TimesNewRomanPSMT" w:cs="TimesNewRomanPSMT"/>
          <w:sz w:val="24"/>
          <w:szCs w:val="24"/>
        </w:rPr>
        <w:t>ғысынан бағаланды [4].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1846 жылы құрылған Орыс Географиялық қоғамы, Россия академиясының Петербург,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Қазан университеттері фольклор материалдарын жиі жариялап отырғандықтан, ел арасынан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жинау жұмысы қарқын алды. Сол кезеңдегі алдыңғы қатарлы ғалымдар Орыс Географиялық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139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қоғамына мүше болған, олардың қатарында В.И.Даль, А.И.Левшин, Н.И.Гродеков,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Я.Я.Лютш, Л.Л.Мейер, В.В.Радлов, А.Н.Харузин, Г.Н.Потанинді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атау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ға болады.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Б</w:t>
      </w:r>
      <w:proofErr w:type="gramEnd"/>
      <w:r>
        <w:rPr>
          <w:rFonts w:ascii="TimesNewRomanPSMT" w:hAnsi="TimesNewRomanPSMT" w:cs="TimesNewRomanPSMT"/>
          <w:sz w:val="24"/>
          <w:szCs w:val="24"/>
        </w:rPr>
        <w:t>ұлардың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халқымыздың асыл мұрасын жинап, жариялаудағы еңбегі өлшеусіз зор болды. Кейін Орыс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Географиялық қоғамының жер-жерде бө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л</w:t>
      </w:r>
      <w:proofErr w:type="gramEnd"/>
      <w:r>
        <w:rPr>
          <w:rFonts w:ascii="TimesNewRomanPSMT" w:hAnsi="TimesNewRomanPSMT" w:cs="TimesNewRomanPSMT"/>
          <w:sz w:val="24"/>
          <w:szCs w:val="24"/>
        </w:rPr>
        <w:t>імшелері ашылды.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Қазақ ертегілерін жинап, орыс алфавитін қолданып алғаш жариялаған Василий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Васильевич (Фридрих Вильгельм) Радлов (1837-1918) – шығыстанушы, этнограф, археолог,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Петербург Ғылым академиясының академигі. В.В.Радлов көптеген ғылыми экспедицияларға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қатысып, фольклорлық үлгілерді ұқыпты түрде жинап, қағ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аз</w:t>
      </w:r>
      <w:proofErr w:type="gramEnd"/>
      <w:r>
        <w:rPr>
          <w:rFonts w:ascii="TimesNewRomanPSMT" w:hAnsi="TimesNewRomanPSMT" w:cs="TimesNewRomanPSMT"/>
          <w:sz w:val="24"/>
          <w:szCs w:val="24"/>
        </w:rPr>
        <w:t>ға түсірді. Оның он томдық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«Түркі тайпалары халық əдебиетінің үлгілері» жинағының қазақ фольклорына арналған 3-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томына енген он үш ертегінің екеуін «батыр ертегі», қалғанын «ертек»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деп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екіге бөлген [5,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253-278 бб.; 279-335 бб.].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В.В.Радлов тілтанушы маман ретінде жергілікті сөз құрылысын,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тілдік ерекшеліктерді анықтау мақсатында сатиралық ертегілерді қысқартусыз, өзгертусіз,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дəлме-дəл жазып алуды көздеген. Ол қазақ ертегілерін Қазақстанның шығыс аймағынан,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Семей, Сергиополь (қазіргі Аягөз), Қапал, Верный (қазіргі Алматы) бекінісі маңайы мен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Б</w:t>
      </w:r>
      <w:proofErr w:type="gramEnd"/>
      <w:r>
        <w:rPr>
          <w:rFonts w:ascii="TimesNewRomanPSMT" w:hAnsi="TimesNewRomanPSMT" w:cs="TimesNewRomanPSMT"/>
          <w:sz w:val="24"/>
          <w:szCs w:val="24"/>
        </w:rPr>
        <w:t>ұқтырма өзені жағасындағы қазақтардың айтуынан, ертекшінің айту ерекшелігін сақтай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отырып, жазып алған [6, 9-б.]. Бірақ кімнен, қашан, қайда жинағаны туралы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на</w:t>
      </w:r>
      <w:proofErr w:type="gramEnd"/>
      <w:r>
        <w:rPr>
          <w:rFonts w:ascii="TimesNewRomanPSMT" w:hAnsi="TimesNewRomanPSMT" w:cs="TimesNewRomanPSMT"/>
          <w:sz w:val="24"/>
          <w:szCs w:val="24"/>
        </w:rPr>
        <w:t>қты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паспорттық мəлімет қалдырмаған.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Мұнда қазіргі жіктеу бойынша сатиралық ертегілер деген жанрлық түрге топтастыруға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болатын «Əжігелді» жəне «Жақсылық, Жамандық жолдас болған» деген мəтіндер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жинақталған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«Ə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ж</w:t>
      </w:r>
      <w:proofErr w:type="gramEnd"/>
      <w:r>
        <w:rPr>
          <w:rFonts w:ascii="TimesNewRomanPSMT" w:hAnsi="TimesNewRomanPSMT" w:cs="TimesNewRomanPSMT"/>
          <w:sz w:val="24"/>
          <w:szCs w:val="24"/>
        </w:rPr>
        <w:t>ігелді» ертегісінде тапқыр, айлакер Əжігелді үш бай баласына «теңге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тастайтын» қотыр тайын, «ғажайып» қазанды сатып, су астынан қара жорға міні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келдім деп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алдап, Дауғар алып пен ханнан айласын асырып, соңында ханшаны алады. «Жақсылық пен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жамандық жолдас болған» ертегісінде жамандықтың ниетіне қарай жазаланғаны, ал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жақсылықтың хан қызын алып, алтын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та</w:t>
      </w:r>
      <w:proofErr w:type="gramEnd"/>
      <w:r>
        <w:rPr>
          <w:rFonts w:ascii="TimesNewRomanPSMT" w:hAnsi="TimesNewRomanPSMT" w:cs="TimesNewRomanPSMT"/>
          <w:sz w:val="24"/>
          <w:szCs w:val="24"/>
        </w:rPr>
        <w:t>ққа отырғаны айтылады [5, 287-290 бб.]. Орталық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ғылыми кітапхананың Қолжазба қорында сақтаулы осы аттас ертегіні (68-бума, 2-дəптер.</w:t>
      </w:r>
      <w:proofErr w:type="gramEnd"/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Жазған – Ысмағамбет, фамилиясы көрсетілмеген) Ə.Диваев жинаған.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В.В.Радлов жариялаған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ж</w:t>
      </w:r>
      <w:proofErr w:type="gramEnd"/>
      <w:r>
        <w:rPr>
          <w:rFonts w:ascii="TimesNewRomanPSMT" w:hAnsi="TimesNewRomanPSMT" w:cs="TimesNewRomanPSMT"/>
          <w:sz w:val="24"/>
          <w:szCs w:val="24"/>
        </w:rPr>
        <w:t>əне Ə.Диваев жинаған ертегіні салыстырып қарағанда, аңдар айтатын əңгімеде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айырмашылықтың бары байқалады.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«Ертегі – соңғы қазақ ескілігін жинаушы адамдар арасында бұ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л ж</w:t>
      </w:r>
      <w:proofErr w:type="gramEnd"/>
      <w:r>
        <w:rPr>
          <w:rFonts w:ascii="TimesNewRomanPSMT" w:hAnsi="TimesNewRomanPSMT" w:cs="TimesNewRomanPSMT"/>
          <w:sz w:val="24"/>
          <w:szCs w:val="24"/>
        </w:rPr>
        <w:t>өнінде В.В.Радловтан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ерекше ынталы, ұқыптылық көрсеткен оқымысты жоқ деуге болады», –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деп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ғалымның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жинаушы ретіндегі еңбегін М.О. Əуезов жоғары бағ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ала</w:t>
      </w:r>
      <w:proofErr w:type="gramEnd"/>
      <w:r>
        <w:rPr>
          <w:rFonts w:ascii="TimesNewRomanPSMT" w:hAnsi="TimesNewRomanPSMT" w:cs="TimesNewRomanPSMT"/>
          <w:sz w:val="24"/>
          <w:szCs w:val="24"/>
        </w:rPr>
        <w:t>ған болатын [7, 16-б.].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Г.Н.Потанин қазақ даласын аралап, ел арасынан фольклорлық үлгілерді жинап,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зерттеген, ертегінің мазмұны мен сюжетіне баса назар аударды. Омбы кадет корпусында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оқыған кезден бастап Шоқан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 У</w:t>
      </w:r>
      <w:proofErr w:type="gramEnd"/>
      <w:r>
        <w:rPr>
          <w:rFonts w:ascii="TimesNewRomanPSMT" w:hAnsi="TimesNewRomanPSMT" w:cs="TimesNewRomanPSMT"/>
          <w:sz w:val="24"/>
          <w:szCs w:val="24"/>
        </w:rPr>
        <w:t>əлихановпен дос болған, кейін оның еңбектерін жариялауда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кө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еңбек сіңірді.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Ол қазақ арасынан экспедициялық əдіс, аударма арқылы жасалған конспект арқылы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жинаған ертегілерді газет-журналдарда жариялады. Ол қазақ халық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м</w:t>
      </w:r>
      <w:proofErr w:type="gramEnd"/>
      <w:r>
        <w:rPr>
          <w:rFonts w:ascii="TimesNewRomanPSMT" w:hAnsi="TimesNewRomanPSMT" w:cs="TimesNewRomanPSMT"/>
          <w:sz w:val="24"/>
          <w:szCs w:val="24"/>
        </w:rPr>
        <w:t>ұраларын жинаудың екі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ба</w:t>
      </w:r>
      <w:proofErr w:type="gramEnd"/>
      <w:r>
        <w:rPr>
          <w:rFonts w:ascii="TimesNewRomanPSMT" w:hAnsi="TimesNewRomanPSMT" w:cs="TimesNewRomanPSMT"/>
          <w:sz w:val="24"/>
          <w:szCs w:val="24"/>
        </w:rPr>
        <w:t>ғдарламасын жасап, «Дала уалаятының газетінде» жариялады. 1916 жылы «Қазақ, Алтай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ертегілері» деген жинаққа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 А</w:t>
      </w:r>
      <w:proofErr w:type="gramEnd"/>
      <w:r>
        <w:rPr>
          <w:rFonts w:ascii="TimesNewRomanPSMT" w:hAnsi="TimesNewRomanPSMT" w:cs="TimesNewRomanPSMT"/>
          <w:sz w:val="24"/>
          <w:szCs w:val="24"/>
        </w:rPr>
        <w:t>қмола, Көкшетау, Қарқаралы аймағынан жинаған бірнеше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сатиралық ертегінің сюжетін орыс тіліне қысқаша аударып басқан [8]. Потанин жинаған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ертегілерді түрлерге бөлмей, аралас жариялаған. Жинаққа енген ə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р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мəтінге түсініктеме беріп,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к</w:t>
      </w:r>
      <w:proofErr w:type="gramEnd"/>
      <w:r>
        <w:rPr>
          <w:rFonts w:ascii="TimesNewRomanPSMT" w:hAnsi="TimesNewRomanPSMT" w:cs="TimesNewRomanPSMT"/>
          <w:sz w:val="24"/>
          <w:szCs w:val="24"/>
        </w:rPr>
        <w:t>өне замандағы елеулі оқиғалардың шежіресі ретінде қарап, мəтін варианттарын көрсеткен,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қулар мен алдағыштар жайындағы, Алдар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к</w:t>
      </w:r>
      <w:proofErr w:type="gramEnd"/>
      <w:r>
        <w:rPr>
          <w:rFonts w:ascii="TimesNewRomanPSMT" w:hAnsi="TimesNewRomanPSMT" w:cs="TimesNewRomanPSMT"/>
          <w:sz w:val="24"/>
          <w:szCs w:val="24"/>
        </w:rPr>
        <w:t>өсе туралы ертегілердің халықаралық сюжетке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құрылғанына тоқталып, əрбі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р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сюжетке əлем фольклорынан ұқсас мотивтер мен кейіпкерлер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іздеп, салыстырып отырған. Ертегі тілі ауызекі сөйлеу тілі заңдылықтарына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ба</w:t>
      </w:r>
      <w:proofErr w:type="gramEnd"/>
      <w:r>
        <w:rPr>
          <w:rFonts w:ascii="TimesNewRomanPSMT" w:hAnsi="TimesNewRomanPSMT" w:cs="TimesNewRomanPSMT"/>
          <w:sz w:val="24"/>
          <w:szCs w:val="24"/>
        </w:rPr>
        <w:t>ғынатынын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ескерген. Ол фольклорды жинап, жариялаушы, ə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р</w:t>
      </w:r>
      <w:proofErr w:type="gramEnd"/>
      <w:r>
        <w:rPr>
          <w:rFonts w:ascii="TimesNewRomanPSMT" w:hAnsi="TimesNewRomanPSMT" w:cs="TimesNewRomanPSMT"/>
          <w:sz w:val="24"/>
          <w:szCs w:val="24"/>
        </w:rPr>
        <w:t>і зерттеуші болды [9].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Қ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у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жауырынды етке, етті қойға, қойды сегіз қойға, оны қалыңдыққа алмастырып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алатын «Алдар көсе» (71-73 бб.), қаңбақ шал жайындағы «Түлкі» ертегісін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 К</w:t>
      </w:r>
      <w:proofErr w:type="gramEnd"/>
      <w:r>
        <w:rPr>
          <w:rFonts w:ascii="TimesNewRomanPSMT" w:hAnsi="TimesNewRomanPSMT" w:cs="TimesNewRomanPSMT"/>
          <w:sz w:val="24"/>
          <w:szCs w:val="24"/>
        </w:rPr>
        <w:t>өкіш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Шыңғысұлы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 У</w:t>
      </w:r>
      <w:proofErr w:type="gramEnd"/>
      <w:r>
        <w:rPr>
          <w:rFonts w:ascii="TimesNewRomanPSMT" w:hAnsi="TimesNewRomanPSMT" w:cs="TimesNewRomanPSMT"/>
          <w:sz w:val="24"/>
          <w:szCs w:val="24"/>
        </w:rPr>
        <w:t>əлихановтан, «алдауыш кітабын үйде қалдырған» Қу бала туралы (132-133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бб.) жəне кө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к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қаршығадан сый алатын «Ұр, тоқпақ» (140-142 бб.) ертегісін Сырымбетте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Көседен, Қағ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анақбас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Қылкеңірдек, Шибұт туралы «Үш жолдас» ертегісін (162-164 бб.)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Көкшетау уезінен жазып алынған.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140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Ақмола уезінде 1900 жылы жазылған ертегілерді сол өңірде сот болып қызмет атқарған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А.М.Головачев Г.Н.Потанинге берген. Ақмола уезі, Сарыөзек болысының қазағы, 73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жастағы Бисембай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 А</w:t>
      </w:r>
      <w:proofErr w:type="gramEnd"/>
      <w:r>
        <w:rPr>
          <w:rFonts w:ascii="TimesNewRomanPSMT" w:hAnsi="TimesNewRomanPSMT" w:cs="TimesNewRomanPSMT"/>
          <w:sz w:val="24"/>
          <w:szCs w:val="24"/>
        </w:rPr>
        <w:t>ққожиннің айтуынан Алдар көсе туралы ертегілерді Қоржынкөл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болысының қазағы, Ақмола қаласының тұ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р</w:t>
      </w:r>
      <w:proofErr w:type="gramEnd"/>
      <w:r>
        <w:rPr>
          <w:rFonts w:ascii="TimesNewRomanPSMT" w:hAnsi="TimesNewRomanPSMT" w:cs="TimesNewRomanPSMT"/>
          <w:sz w:val="24"/>
          <w:szCs w:val="24"/>
        </w:rPr>
        <w:t>ғыны, орыс тілін жетік білетін Ілияс Итжанов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орысша</w:t>
      </w:r>
      <w:proofErr w:type="gramEnd"/>
      <w:r>
        <w:rPr>
          <w:rFonts w:ascii="TimesNewRomanPSMT" w:hAnsi="TimesNewRomanPSMT" w:cs="TimesNewRomanPSMT"/>
          <w:sz w:val="24"/>
          <w:szCs w:val="24"/>
        </w:rPr>
        <w:t>ға аударып берген. Ақмола уезі, Нұра болысының биі Темеш руынан 49 жасар Өтеу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Бөжин Баяшал туралы, яғни дəулермен күш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сынасатын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қаңбақ шал туралы ертегіні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А.М.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Головачев</w:t>
      </w:r>
      <w:proofErr w:type="gramEnd"/>
      <w:r>
        <w:rPr>
          <w:rFonts w:ascii="TimesNewRomanPSMT" w:hAnsi="TimesNewRomanPSMT" w:cs="TimesNewRomanPSMT"/>
          <w:sz w:val="24"/>
          <w:szCs w:val="24"/>
        </w:rPr>
        <w:t>қа айтып берген.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Қазақ ертегілерін жинап, бастыруда зор еңбек сіңірген адамның бі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р</w:t>
      </w:r>
      <w:proofErr w:type="gramEnd"/>
      <w:r>
        <w:rPr>
          <w:rFonts w:ascii="TimesNewRomanPSMT" w:hAnsi="TimesNewRomanPSMT" w:cs="TimesNewRomanPSMT"/>
          <w:sz w:val="24"/>
          <w:szCs w:val="24"/>
        </w:rPr>
        <w:t>і Александр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Ефимович Алекторов (1861-1918) – миссионер, қазақ тарихын, мəдениетін, этнографиясы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мен фольклорын зерттеген. Ол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 Б</w:t>
      </w:r>
      <w:proofErr w:type="gramEnd"/>
      <w:r>
        <w:rPr>
          <w:rFonts w:ascii="TimesNewRomanPSMT" w:hAnsi="TimesNewRomanPSMT" w:cs="TimesNewRomanPSMT"/>
          <w:sz w:val="24"/>
          <w:szCs w:val="24"/>
        </w:rPr>
        <w:t>өкей ордасында, Астрахань губерниясында, Ақмола, Семей,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Гурьев облыстарында халық училищелерінің директоры, инспекторы бола жү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р</w:t>
      </w:r>
      <w:proofErr w:type="gramEnd"/>
      <w:r>
        <w:rPr>
          <w:rFonts w:ascii="TimesNewRomanPSMT" w:hAnsi="TimesNewRomanPSMT" w:cs="TimesNewRomanPSMT"/>
          <w:sz w:val="24"/>
          <w:szCs w:val="24"/>
        </w:rPr>
        <w:t>іп, қазақ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халқының тарихы, тұрмыс-салты, ауыз əдебиеті, ті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лі ж</w:t>
      </w:r>
      <w:proofErr w:type="gramEnd"/>
      <w:r>
        <w:rPr>
          <w:rFonts w:ascii="TimesNewRomanPSMT" w:hAnsi="TimesNewRomanPSMT" w:cs="TimesNewRomanPSMT"/>
          <w:sz w:val="24"/>
          <w:szCs w:val="24"/>
        </w:rPr>
        <w:t>өнінде көптеген зерттеу, жинау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ж</w:t>
      </w:r>
      <w:proofErr w:type="gramEnd"/>
      <w:r>
        <w:rPr>
          <w:rFonts w:ascii="TimesNewRomanPSMT" w:hAnsi="TimesNewRomanPSMT" w:cs="TimesNewRomanPSMT"/>
          <w:sz w:val="24"/>
          <w:szCs w:val="24"/>
        </w:rPr>
        <w:t>ұмыстарын жүргізген. «Указатель книг, журнальных и газетных статей и заметок о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киргизах</w:t>
      </w:r>
      <w:proofErr w:type="gramEnd"/>
      <w:r>
        <w:rPr>
          <w:rFonts w:ascii="TimesNewRomanPSMT" w:hAnsi="TimesNewRomanPSMT" w:cs="TimesNewRomanPSMT"/>
          <w:sz w:val="24"/>
          <w:szCs w:val="24"/>
        </w:rPr>
        <w:t>» еңбегінде (Қазан, 1900) қазақ жəне орыс тілінде 19 ғасырдың аяғына дейін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жарияланған қазақ еліне қатысты еңбектердің мазмұны, сын-пікірлер, қосымша ретінде 50-ге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тарта қазақ кітаптарының мазмұндалған тізімі берілген. «Қырғыздардың халық əдебиеті»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(1893), «Дала уəлаяты» газетінде Алекторов жинастырғ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ан б</w:t>
      </w:r>
      <w:proofErr w:type="gramEnd"/>
      <w:r>
        <w:rPr>
          <w:rFonts w:ascii="TimesNewRomanPSMT" w:hAnsi="TimesNewRomanPSMT" w:cs="TimesNewRomanPSMT"/>
          <w:sz w:val="24"/>
          <w:szCs w:val="24"/>
        </w:rPr>
        <w:t>ірнеше қазақ ертегілері басылды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[10].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А.Е.Алекторов 70-ке жуық ертегіні ел ішін аралап жү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р</w:t>
      </w:r>
      <w:proofErr w:type="gramEnd"/>
      <w:r>
        <w:rPr>
          <w:rFonts w:ascii="TimesNewRomanPSMT" w:hAnsi="TimesNewRomanPSMT" w:cs="TimesNewRomanPSMT"/>
          <w:sz w:val="24"/>
          <w:szCs w:val="24"/>
        </w:rPr>
        <w:t>іп жинап, бастырған, ертегілерді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тақырып жағынан жіктеген, жанрлық сипаты бойынша жүйелеуге тырысқан. Тілді жетік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меңгергендіктен, қазақ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ша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естіген қалпында өзгертпей өз қолымен жазып алып, орыс тіліне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аударып, Қазақстанның қай аймағынан жиналғанын, ерекшелігін көрсеті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орыс оқырманына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беймəлім əрбі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р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сөзге түсінік беріп, газет бетінде жариялап отырған. Өзі шығарған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оқулық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тар</w:t>
      </w:r>
      <w:proofErr w:type="gramEnd"/>
      <w:r>
        <w:rPr>
          <w:rFonts w:ascii="TimesNewRomanPSMT" w:hAnsi="TimesNewRomanPSMT" w:cs="TimesNewRomanPSMT"/>
          <w:sz w:val="24"/>
          <w:szCs w:val="24"/>
        </w:rPr>
        <w:t>ға тəрбиелік маңызы зор деген ертегілерді қосқан [11].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Қазақ фольклорының жанашыры, Түркістан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м</w:t>
      </w:r>
      <w:proofErr w:type="gramEnd"/>
      <w:r>
        <w:rPr>
          <w:rFonts w:ascii="TimesNewRomanPSMT" w:hAnsi="TimesNewRomanPSMT" w:cs="TimesNewRomanPSMT"/>
          <w:sz w:val="24"/>
          <w:szCs w:val="24"/>
        </w:rPr>
        <w:t>ұғалімдер семинариясының оқытушысы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Яков Яковлевич Лютш – қазақ фольклорын жинап бастырушы. Санкт-Петербор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университетінің шығыс тілдер факультеті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н б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ітірген. Ол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ал</w:t>
      </w:r>
      <w:proofErr w:type="gramEnd"/>
      <w:r>
        <w:rPr>
          <w:rFonts w:ascii="TimesNewRomanPSMT" w:hAnsi="TimesNewRomanPSMT" w:cs="TimesNewRomanPSMT"/>
          <w:sz w:val="24"/>
          <w:szCs w:val="24"/>
        </w:rPr>
        <w:t>ғашқы қазақ тілінің оқулығын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жазған, көптеген шығыс қолжазбаларын жинаған, ортаазиялық авторлардың бірнеше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шығармаларын аударған. 1883 жылы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 Т</w:t>
      </w:r>
      <w:proofErr w:type="gramEnd"/>
      <w:r>
        <w:rPr>
          <w:rFonts w:ascii="TimesNewRomanPSMT" w:hAnsi="TimesNewRomanPSMT" w:cs="TimesNewRomanPSMT"/>
          <w:sz w:val="24"/>
          <w:szCs w:val="24"/>
        </w:rPr>
        <w:t>əшкенде жарияланған Я.Лютштің «Киргизская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хрестоматия» деп аталатын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 Т</w:t>
      </w:r>
      <w:proofErr w:type="gramEnd"/>
      <w:r>
        <w:rPr>
          <w:rFonts w:ascii="TimesNewRomanPSMT" w:hAnsi="TimesNewRomanPSMT" w:cs="TimesNewRomanPSMT"/>
          <w:sz w:val="24"/>
          <w:szCs w:val="24"/>
        </w:rPr>
        <w:t>үркестан өлкесі қазақтарының халық əдебиеті үлгілерінің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жинағында Əулиеата, Шымкент, Түркістан, Ақмешіт маңын мекендеген қазақтардың мақал-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м</w:t>
      </w:r>
      <w:proofErr w:type="gramEnd"/>
      <w:r>
        <w:rPr>
          <w:rFonts w:ascii="TimesNewRomanPSMT" w:hAnsi="TimesNewRomanPSMT" w:cs="TimesNewRomanPSMT"/>
          <w:sz w:val="24"/>
          <w:szCs w:val="24"/>
        </w:rPr>
        <w:t>əтелдері, жұмбағы, айтысы, жоқтауы, дастандары, діни дастандары, жалпы ауызша мұрасы,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соның ішінде 26 ертегі қамтылған,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б</w:t>
      </w:r>
      <w:proofErr w:type="gramEnd"/>
      <w:r>
        <w:rPr>
          <w:rFonts w:ascii="TimesNewRomanPSMT" w:hAnsi="TimesNewRomanPSMT" w:cs="TimesNewRomanPSMT"/>
          <w:sz w:val="24"/>
          <w:szCs w:val="24"/>
        </w:rPr>
        <w:t>ірақ олардың тақырыбы қойылмаған. 9 санымен берілген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«Еріксіз балгер», 10 санымен белгіленген «Тоғыз тоңқылдақ, жалғ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ыз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қаңқылдақ» туралы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сатиралық ертегілер жарияланған. Айтушы, жеткізуші турасында мəлімет келті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р</w:t>
      </w:r>
      <w:proofErr w:type="gramEnd"/>
      <w:r>
        <w:rPr>
          <w:rFonts w:ascii="TimesNewRomanPSMT" w:hAnsi="TimesNewRomanPSMT" w:cs="TimesNewRomanPSMT"/>
          <w:sz w:val="24"/>
          <w:szCs w:val="24"/>
        </w:rPr>
        <w:t>ілмеген [12].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Николай Николаевич Пантусовтың «Қазақ халық əдебиетінің үлгілері» атты жинағында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ырымдар, бата,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ал</w:t>
      </w:r>
      <w:proofErr w:type="gramEnd"/>
      <w:r>
        <w:rPr>
          <w:rFonts w:ascii="TimesNewRomanPSMT" w:hAnsi="TimesNewRomanPSMT" w:cs="TimesNewRomanPSMT"/>
          <w:sz w:val="24"/>
          <w:szCs w:val="24"/>
        </w:rPr>
        <w:t>ғыс сөздер, өлеңдер, жеті ертегі, оның ішінде екі сатиралық ертегі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жарияланған [13]. Ол ауыз əдебиет үлгісін қалай жинағаны туралы баяндамағанмен,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қазақтың оқыған азаматтары Кə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р</w:t>
      </w:r>
      <w:proofErr w:type="gramEnd"/>
      <w:r>
        <w:rPr>
          <w:rFonts w:ascii="TimesNewRomanPSMT" w:hAnsi="TimesNewRomanPSMT" w:cs="TimesNewRomanPSMT"/>
          <w:sz w:val="24"/>
          <w:szCs w:val="24"/>
        </w:rPr>
        <w:t>ібоз Қаңтарұлы, Нысан Кемпірешов, Мұртаза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Абылайхановтардың көмегіне сүйенген, мысалы, 26-бетте ертегіні кімнен қашан жазып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алғаны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туралы толық ақпарат берген. Н.Пантусов «Момынбай менен жеті қарақшылардың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хикаясы» деген ертегіні (27-34 бб.) Қапал қаласында сол қаланың тұ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р</w:t>
      </w:r>
      <w:proofErr w:type="gramEnd"/>
      <w:r>
        <w:rPr>
          <w:rFonts w:ascii="TimesNewRomanPSMT" w:hAnsi="TimesNewRomanPSMT" w:cs="TimesNewRomanPSMT"/>
          <w:sz w:val="24"/>
          <w:szCs w:val="24"/>
        </w:rPr>
        <w:t>ғыны Нысан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Кемпірешовтен жазып алған.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Лаптев Иннокентий Павлович (1873-1917) – қоғам қайраткері, Сібі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р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казак жасағы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атынан Ресей империясы Мемлекеттік думасы І жəне ІІ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ша</w:t>
      </w:r>
      <w:proofErr w:type="gramEnd"/>
      <w:r>
        <w:rPr>
          <w:rFonts w:ascii="TimesNewRomanPSMT" w:hAnsi="TimesNewRomanPSMT" w:cs="TimesNewRomanPSMT"/>
          <w:sz w:val="24"/>
          <w:szCs w:val="24"/>
        </w:rPr>
        <w:t>қырылымының депутаты. Омбы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ерлер гимназиясында орта бі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л</w:t>
      </w:r>
      <w:proofErr w:type="gramEnd"/>
      <w:r>
        <w:rPr>
          <w:rFonts w:ascii="TimesNewRomanPSMT" w:hAnsi="TimesNewRomanPSMT" w:cs="TimesNewRomanPSMT"/>
          <w:sz w:val="24"/>
          <w:szCs w:val="24"/>
        </w:rPr>
        <w:t>ім алып, Лазарев атындағы шығыс тілдері институтын 1895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жылы бітірген. Омбы қазыналық палатасында, Қарқаралы, Саратов губерниясы мен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Павлодарда инспектор болып қызмет еткен.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И.П.Лаптев 1900 жылы Мəскеуде жарияланған «Қазақ тілінен материалдар» деген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еңбегінде мақалдар, Ы.Алтынсариннің «Жаз» өлеңі, «Қаһарман» діни дастаны мен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сатиралық ертегілер секілді ауыз əдебиеті үлгілері қазақ жəне орыс тілінде қатар берілген.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«Ешкім бетіне қарсы келі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қатасын айтпайтұғын бір зейіні қатты патша дауласып келген екі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141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кісінің үйге кейін кіргенін өлтіре беріпті»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деп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басталатын, «Сұраған сен ақымақ па, сұратқан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хан ақымақ па» деген Жиренше шешен, ағаштан құлап, кө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</w:t>
      </w:r>
      <w:proofErr w:type="gramEnd"/>
      <w:r>
        <w:rPr>
          <w:rFonts w:ascii="TimesNewRomanPSMT" w:hAnsi="TimesNewRomanPSMT" w:cs="TimesNewRomanPSMT"/>
          <w:sz w:val="24"/>
          <w:szCs w:val="24"/>
        </w:rPr>
        <w:t>ір астында жатқан жерінен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«керуеншілердің таяғынан жаным кірді»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деп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өлген қызды тірілтпек болып елді дүрліктірген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Қожанасыр туралы сатиралық ертегілер жарияланған. Ə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р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мəтінге түсінік жазылып, қазақ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тілінің қысқаша грамматикалық очеркі мен қаза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қ-</w:t>
      </w:r>
      <w:proofErr w:type="gramEnd"/>
      <w:r>
        <w:rPr>
          <w:rFonts w:ascii="TimesNewRomanPSMT" w:hAnsi="TimesNewRomanPSMT" w:cs="TimesNewRomanPSMT"/>
          <w:sz w:val="24"/>
          <w:szCs w:val="24"/>
        </w:rPr>
        <w:t>орыс сөздігі қамтылған. И.Лаптев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сатиралық ертегілерге тақырып қоймаған, жанрына қарай топтамаған, бірақ қазақ тілі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н</w:t>
      </w:r>
      <w:proofErr w:type="gramEnd"/>
      <w:r>
        <w:rPr>
          <w:rFonts w:ascii="TimesNewRomanPSMT" w:hAnsi="TimesNewRomanPSMT" w:cs="TimesNewRomanPSMT"/>
          <w:sz w:val="24"/>
          <w:szCs w:val="24"/>
        </w:rPr>
        <w:t>ің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грамматикалық ерекшелігін айқындау мақсатында мəтіндегі ауызекі сөйлеу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стил</w:t>
      </w:r>
      <w:proofErr w:type="gramEnd"/>
      <w:r>
        <w:rPr>
          <w:rFonts w:ascii="TimesNewRomanPSMT" w:hAnsi="TimesNewRomanPSMT" w:cs="TimesNewRomanPSMT"/>
          <w:sz w:val="24"/>
          <w:szCs w:val="24"/>
        </w:rPr>
        <w:t>ін еш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өзгертпей жариялаған [14].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Қазақтың оқыған азаматы, «Дала уалаяты газетінің» белсенді авторларының бі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р</w:t>
      </w:r>
      <w:proofErr w:type="gramEnd"/>
      <w:r>
        <w:rPr>
          <w:rFonts w:ascii="TimesNewRomanPSMT" w:hAnsi="TimesNewRomanPSMT" w:cs="TimesNewRomanPSMT"/>
          <w:sz w:val="24"/>
          <w:szCs w:val="24"/>
        </w:rPr>
        <w:t>і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Рақымжан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 Д</w:t>
      </w:r>
      <w:proofErr w:type="gramEnd"/>
      <w:r>
        <w:rPr>
          <w:rFonts w:ascii="TimesNewRomanPSMT" w:hAnsi="TimesNewRomanPSMT" w:cs="TimesNewRomanPSMT"/>
          <w:sz w:val="24"/>
          <w:szCs w:val="24"/>
        </w:rPr>
        <w:t>үйсенбаев И.Лаптевке қазақ тіліндегі материалды орыс тіліне аударуға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көмектескен. Ол газеттің 1895 жылғы 31-санында ертегі, «Түйе, түлкі, қасқыр мен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жолбарыс» ертегісі (1896, № 43) жариялаған,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б</w:t>
      </w:r>
      <w:proofErr w:type="gramEnd"/>
      <w:r>
        <w:rPr>
          <w:rFonts w:ascii="TimesNewRomanPSMT" w:hAnsi="TimesNewRomanPSMT" w:cs="TimesNewRomanPSMT"/>
          <w:sz w:val="24"/>
          <w:szCs w:val="24"/>
        </w:rPr>
        <w:t>ірақ қай жерден жазып алғанын көрсетпеген.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Сонымен қатар Атбасар уезіндегі қазақтардың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к</w:t>
      </w:r>
      <w:proofErr w:type="gramEnd"/>
      <w:r>
        <w:rPr>
          <w:rFonts w:ascii="TimesNewRomanPSMT" w:hAnsi="TimesNewRomanPSMT" w:cs="TimesNewRomanPSMT"/>
          <w:sz w:val="24"/>
          <w:szCs w:val="24"/>
        </w:rPr>
        <w:t>əсіпкерлігі туралы (1895, № 44), қазақтардың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наным-сенімдері (1896, №2), барымтаны жою туралы (1896, № 42), қазақ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алфавиті ж</w:t>
      </w:r>
      <w:proofErr w:type="gramEnd"/>
      <w:r>
        <w:rPr>
          <w:rFonts w:ascii="TimesNewRomanPSMT" w:hAnsi="TimesNewRomanPSMT" w:cs="TimesNewRomanPSMT"/>
          <w:sz w:val="24"/>
          <w:szCs w:val="24"/>
        </w:rPr>
        <w:t>өнінде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(1897, №10) мақалалар жазған [10].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Сонымен қатар сатиралық ертегілерді қазақ оқығандары ел ішінен жинастырып,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қазақтың рухани өмі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р</w:t>
      </w:r>
      <w:proofErr w:type="gramEnd"/>
      <w:r>
        <w:rPr>
          <w:rFonts w:ascii="TimesNewRomanPSMT" w:hAnsi="TimesNewRomanPSMT" w:cs="TimesNewRomanPSMT"/>
          <w:sz w:val="24"/>
          <w:szCs w:val="24"/>
        </w:rPr>
        <w:t>інде өзіндік орны бар «Дала уəлаятының газетінде» жарыққа шығарған.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Омбыда қазақ жəне орыс тілінде 1888-1902 жылдары «Акмолинские областные ведомости»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газетіне қосымша ретінде Батыс Сібір, кейін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 Д</w:t>
      </w:r>
      <w:proofErr w:type="gramEnd"/>
      <w:r>
        <w:rPr>
          <w:rFonts w:ascii="TimesNewRomanPSMT" w:hAnsi="TimesNewRomanPSMT" w:cs="TimesNewRomanPSMT"/>
          <w:sz w:val="24"/>
          <w:szCs w:val="24"/>
        </w:rPr>
        <w:t>ала генерал-губернаторлығының басылымы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«Дала уəлаятының газеті» жарық көрген. Қазақ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ша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нұсқасына Е.Абылайханов пен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Д.Сұлтанғазин редакторлық жасаған. Орыс тіліндегі аудармасымен қатар берілген қазақ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ертегілерінің мəтіні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н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орыс ғалымдары А.Е.Алекторов, А.А.Ивановский, М.Бельский,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М.Миропиев жəне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т.б</w:t>
      </w:r>
      <w:proofErr w:type="gramEnd"/>
      <w:r>
        <w:rPr>
          <w:rFonts w:ascii="TimesNewRomanPSMT" w:hAnsi="TimesNewRomanPSMT" w:cs="TimesNewRomanPSMT"/>
          <w:sz w:val="24"/>
          <w:szCs w:val="24"/>
        </w:rPr>
        <w:t>., қазақтың зиялы азаматтары Бөкен Адықов, Жағыпар Айманов,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Мəшһүр-Жүсіп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 К</w:t>
      </w:r>
      <w:proofErr w:type="gramEnd"/>
      <w:r>
        <w:rPr>
          <w:rFonts w:ascii="TimesNewRomanPSMT" w:hAnsi="TimesNewRomanPSMT" w:cs="TimesNewRomanPSMT"/>
          <w:sz w:val="24"/>
          <w:szCs w:val="24"/>
        </w:rPr>
        <w:t>өпеев, Қорабай Жапанов, Бодаубек Райымбеков, Ташмұхамед Сейфуллин,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Рақымжан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 Д</w:t>
      </w:r>
      <w:proofErr w:type="gramEnd"/>
      <w:r>
        <w:rPr>
          <w:rFonts w:ascii="TimesNewRomanPSMT" w:hAnsi="TimesNewRomanPSMT" w:cs="TimesNewRomanPSMT"/>
          <w:sz w:val="24"/>
          <w:szCs w:val="24"/>
        </w:rPr>
        <w:t>үйсембаев т.б. жинап бастырып, ел аузынан жазып алған ертегілердің соңына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жинап, бастырушы ретінде өзін көрсеті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отырған. Кейде паспорттық мəлімет көрсетпей,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м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əтінді өз атынан жариялаған. Газет бетінде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ша</w:t>
      </w:r>
      <w:proofErr w:type="gramEnd"/>
      <w:r>
        <w:rPr>
          <w:rFonts w:ascii="TimesNewRomanPSMT" w:hAnsi="TimesNewRomanPSMT" w:cs="TimesNewRomanPSMT"/>
          <w:sz w:val="24"/>
          <w:szCs w:val="24"/>
        </w:rPr>
        <w:t>ғын ертектер, Алдаркөсе туралы ертегілер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кө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басылған. Басылым материалдарының кітап болып жарық көруіне библиогра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ф-</w:t>
      </w:r>
      <w:proofErr w:type="gramEnd"/>
      <w:r>
        <w:rPr>
          <w:rFonts w:ascii="TimesNewRomanPSMT" w:hAnsi="TimesNewRomanPSMT" w:cs="TimesNewRomanPSMT"/>
          <w:sz w:val="24"/>
          <w:szCs w:val="24"/>
        </w:rPr>
        <w:t>ғалым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Үшкілтай Субханбердинаның сіңірген еңбегі орасан [15].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«Дала уалаяты газетінің» 1894 жылғы 30-санында Жағыпар Айманов «Шияз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шал</w:t>
      </w:r>
      <w:proofErr w:type="gramEnd"/>
      <w:r>
        <w:rPr>
          <w:rFonts w:ascii="TimesNewRomanPSMT" w:hAnsi="TimesNewRomanPSMT" w:cs="TimesNewRomanPSMT"/>
          <w:sz w:val="24"/>
          <w:szCs w:val="24"/>
        </w:rPr>
        <w:t>»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ертегісін жариялаған. Баянауылдың тумасы, оқыған азамат Ж.Айманов осы газет бетінде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Баянауыл өлкесінен шөптің шықпай, малдың қырылғаны туралы хабарлар (1897, № 19) мен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«Түлкі мен бөдене» (1894, № 32) ертегісі жəне «Қожа Насыр» əңгі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мес</w:t>
      </w:r>
      <w:proofErr w:type="gramEnd"/>
      <w:r>
        <w:rPr>
          <w:rFonts w:ascii="TimesNewRomanPSMT" w:hAnsi="TimesNewRomanPSMT" w:cs="TimesNewRomanPSMT"/>
          <w:sz w:val="24"/>
          <w:szCs w:val="24"/>
        </w:rPr>
        <w:t>ін (1895, № 24) орыс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жəне қазақ тілінде жариялап тұ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р</w:t>
      </w:r>
      <w:proofErr w:type="gramEnd"/>
      <w:r>
        <w:rPr>
          <w:rFonts w:ascii="TimesNewRomanPSMT" w:hAnsi="TimesNewRomanPSMT" w:cs="TimesNewRomanPSMT"/>
          <w:sz w:val="24"/>
          <w:szCs w:val="24"/>
        </w:rPr>
        <w:t>ған.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«Дала уалаяты газетінің» 1894 жылғы 38-санында «Сə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л</w:t>
      </w:r>
      <w:proofErr w:type="gramEnd"/>
      <w:r>
        <w:rPr>
          <w:rFonts w:ascii="TimesNewRomanPSMT" w:hAnsi="TimesNewRomanPSMT" w:cs="TimesNewRomanPSMT"/>
          <w:sz w:val="24"/>
          <w:szCs w:val="24"/>
        </w:rPr>
        <w:t>ім байбатша менен Рахым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байбатшалардың қалай шүрегей етінен құ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р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қалғаны» жəне 1900 жылғы 3-санында «Жақсы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түстер» сатиралық ертегісі жарияланды. Бұлар – бі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р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мəтіннің екі түрлі нұсқасы, қысқаша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мазмұны төмендегідей: ноғай, сарт, қазақ аңғ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а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шығып, жалғыз шүрегей үйрек атып алады.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Жақ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сы т</w:t>
      </w:r>
      <w:proofErr w:type="gramEnd"/>
      <w:r>
        <w:rPr>
          <w:rFonts w:ascii="TimesNewRomanPSMT" w:hAnsi="TimesNewRomanPSMT" w:cs="TimesNewRomanPSMT"/>
          <w:sz w:val="24"/>
          <w:szCs w:val="24"/>
        </w:rPr>
        <w:t>үс көргені жейтін болып жолдастары ұйқыға кеткенде, қазақ үйректі жеп қояды. Осы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ертегілерді жинап, жариялаушы туралы мəлімет берілмеген.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1892 жылы «Акмолинские ведомости», 1893 жылы «Астраханьский вестник»,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«Оренбургский листок» беттерінде «Алдар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к</w:t>
      </w:r>
      <w:proofErr w:type="gramEnd"/>
      <w:r>
        <w:rPr>
          <w:rFonts w:ascii="TimesNewRomanPSMT" w:hAnsi="TimesNewRomanPSMT" w:cs="TimesNewRomanPSMT"/>
          <w:sz w:val="24"/>
          <w:szCs w:val="24"/>
        </w:rPr>
        <w:t>өсе», «Алдар көсе мен Шықбермес Шығайбай»,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«Тоғыз Тоңқылдақ, бі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р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Шіңкілдек» мəтіндері жарық көрген.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Ал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«Дала уалаяты газетінің»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1901 жылы 14-санында «Алдар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к</w:t>
      </w:r>
      <w:proofErr w:type="gramEnd"/>
      <w:r>
        <w:rPr>
          <w:rFonts w:ascii="TimesNewRomanPSMT" w:hAnsi="TimesNewRomanPSMT" w:cs="TimesNewRomanPSMT"/>
          <w:sz w:val="24"/>
          <w:szCs w:val="24"/>
        </w:rPr>
        <w:t>өсе мен жылан» ертегісінде Алдар жыланды үлкендігіне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сенді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р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іп, алдап ат басындай алтынға ие болуы айтылады [16]. Соңына «Орта жүз»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деп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қол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қойған Алашорда өкіметіне мүше болған Отыншы Əлжанов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ед</w:t>
      </w:r>
      <w:proofErr w:type="gramEnd"/>
      <w:r>
        <w:rPr>
          <w:rFonts w:ascii="TimesNewRomanPSMT" w:hAnsi="TimesNewRomanPSMT" w:cs="TimesNewRomanPSMT"/>
          <w:sz w:val="24"/>
          <w:szCs w:val="24"/>
        </w:rPr>
        <w:t>і, ол «Бабай бүркіт» деген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бүркеншік есіммен де фольклорлық мəтіндерді, мақалаларын жариялап тұ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р</w:t>
      </w:r>
      <w:proofErr w:type="gramEnd"/>
      <w:r>
        <w:rPr>
          <w:rFonts w:ascii="TimesNewRomanPSMT" w:hAnsi="TimesNewRomanPSMT" w:cs="TimesNewRomanPSMT"/>
          <w:sz w:val="24"/>
          <w:szCs w:val="24"/>
        </w:rPr>
        <w:t>ған. Əлжанов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Отыншы (1873-1918) – бұрынғы Семей облысы, Зайсан уезінде туған. Зайсан қаласындағы ер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балалар оры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с-</w:t>
      </w:r>
      <w:proofErr w:type="gramEnd"/>
      <w:r>
        <w:rPr>
          <w:rFonts w:ascii="TimesNewRomanPSMT" w:hAnsi="TimesNewRomanPSMT" w:cs="TimesNewRomanPSMT"/>
          <w:sz w:val="24"/>
          <w:szCs w:val="24"/>
        </w:rPr>
        <w:t>қазақ училищесін, Омбы қалалық мұғалімдер семинариясын бітірген. 1916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жылы ұлт-азаттық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күресте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1917 жылы төңкеріс тұсында қазақ елінің бостандығы үшін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қызмет еті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тəуелсіздік жолында құрбан болды. Ол ауыз əдебиет үлгілерін Зайсан,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Тарбағатай, Омбы, Қызылжар, Ақмола өңірлерінен жинады [15, 10-13 бб.].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142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Қазақ халық əдебиеті үлгілерін жинаушы жəне жариялаушы Александр Васильевич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Васильев (1861-1943) Қазан губерниясы, Чебоксар уезінде діни қызметкер отбасында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дүниеге келген, оқ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у-а</w:t>
      </w:r>
      <w:proofErr w:type="gramEnd"/>
      <w:r>
        <w:rPr>
          <w:rFonts w:ascii="TimesNewRomanPSMT" w:hAnsi="TimesNewRomanPSMT" w:cs="TimesNewRomanPSMT"/>
          <w:sz w:val="24"/>
          <w:szCs w:val="24"/>
        </w:rPr>
        <w:t>ғарту саласында қызмет атқарды. Торғ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ай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облыстық халық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училищесінің Ы.Алтынсариннен кейінгі инспекторы А.В.Васильев Н.Е.Ильминскиймен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тығыз байланыста болған. 1896 жылы Орынборда «Дала уалаяты газетінің» шығуына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байланысты қазақ тілінің дыбыс ерекшелігіне сай орыс алфавитін жасау жөніндегі еңбегін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жариялайды. Миссионерлік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к</w:t>
      </w:r>
      <w:proofErr w:type="gramEnd"/>
      <w:r>
        <w:rPr>
          <w:rFonts w:ascii="TimesNewRomanPSMT" w:hAnsi="TimesNewRomanPSMT" w:cs="TimesNewRomanPSMT"/>
          <w:sz w:val="24"/>
          <w:szCs w:val="24"/>
        </w:rPr>
        <w:t>өзқарастағы А.В.Васильев қазақ тілін жетік меңгерген, өзінше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ə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л</w:t>
      </w:r>
      <w:proofErr w:type="gramEnd"/>
      <w:r>
        <w:rPr>
          <w:rFonts w:ascii="TimesNewRomanPSMT" w:hAnsi="TimesNewRomanPSMT" w:cs="TimesNewRomanPSMT"/>
          <w:sz w:val="24"/>
          <w:szCs w:val="24"/>
        </w:rPr>
        <w:t>іппе жазған.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А.В.Васильев қазақ ертегілерін Қостанай, Торғ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ай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Ырғыз, Ақтөбе өңірлерін аралаған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сапарларында 1890 жылдары өз қолымен жинап, 1898 жылы «Образцы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киргизской</w:t>
      </w:r>
      <w:proofErr w:type="gramEnd"/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словесности. Вып. 1» кітабына жиырма үш ертегі енгізді. «Тазша бала», «Амалшыл Бекжан»,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«Тоғыз тоңқылдақ, бі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р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шіңкілдек», «Алдар көсе мен бай баласы», «Алдар көсе мен тоңғақ»,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«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Б</w:t>
      </w:r>
      <w:proofErr w:type="gramEnd"/>
      <w:r>
        <w:rPr>
          <w:rFonts w:ascii="TimesNewRomanPSMT" w:hAnsi="TimesNewRomanPSMT" w:cs="TimesNewRomanPSMT"/>
          <w:sz w:val="24"/>
          <w:szCs w:val="24"/>
        </w:rPr>
        <w:t>ұқарлық пен қазақ» сияқты сатиралық ертегілерін жинап жариялаған. Ырғыз уезінің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мұғалімдері Ы.Алтынсариннің ісін жалғаушы Ғабдо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л-</w:t>
      </w:r>
      <w:proofErr w:type="gramEnd"/>
      <w:r>
        <w:rPr>
          <w:rFonts w:ascii="TimesNewRomanPSMT" w:hAnsi="TimesNewRomanPSMT" w:cs="TimesNewRomanPSMT"/>
          <w:sz w:val="24"/>
          <w:szCs w:val="24"/>
        </w:rPr>
        <w:t>Ғали Балғынбаев (1866-1942) пен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Бөкей ордасының тумасы, драматург Ишанғали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Меңд</w:t>
      </w:r>
      <w:proofErr w:type="gramEnd"/>
      <w:r>
        <w:rPr>
          <w:rFonts w:ascii="TimesNewRomanPSMT" w:hAnsi="TimesNewRomanPSMT" w:cs="TimesNewRomanPSMT"/>
          <w:sz w:val="24"/>
          <w:szCs w:val="24"/>
        </w:rPr>
        <w:t>іханов (1872-1919) ауыз əдебиеті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үлгілерін жинауда Васильевтің көмекшілері болды. Ертегілерді орыс тіліне аударып,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жариялап отырған А.В.Васильевтің ертегілерді жинаудағы кемшін тұсы – кімнен, қ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ай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жерде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жазып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ал</w:t>
      </w:r>
      <w:proofErr w:type="gramEnd"/>
      <w:r>
        <w:rPr>
          <w:rFonts w:ascii="TimesNewRomanPSMT" w:hAnsi="TimesNewRomanPSMT" w:cs="TimesNewRomanPSMT"/>
          <w:sz w:val="24"/>
          <w:szCs w:val="24"/>
        </w:rPr>
        <w:t>ғандығы жайында толық мəлімет, дерек көрсетпейді [17, 10-36 бб.; 115-123 бб.].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«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Б</w:t>
      </w:r>
      <w:proofErr w:type="gramEnd"/>
      <w:r>
        <w:rPr>
          <w:rFonts w:ascii="TimesNewRomanPSMT" w:hAnsi="TimesNewRomanPSMT" w:cs="TimesNewRomanPSMT"/>
          <w:sz w:val="24"/>
          <w:szCs w:val="24"/>
        </w:rPr>
        <w:t>ұқарлық пен қазақ» ертегісінде бұқарлық пен қазақ жолда келе жатып темекі сауыт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тауып алады. Кімнің жасы үлкен болса, сол алсын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деп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келіседі. Бұқарлық Шолпан жұлдыз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туғанда дүниеге келгенін айтқанда, қазақ өксі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жылап, сол кезде үлкен ұлы өлгенін айтып,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темекі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сауыт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қа ие болады. Бұл ертегі – Алдар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к</w:t>
      </w:r>
      <w:proofErr w:type="gramEnd"/>
      <w:r>
        <w:rPr>
          <w:rFonts w:ascii="TimesNewRomanPSMT" w:hAnsi="TimesNewRomanPSMT" w:cs="TimesNewRomanPSMT"/>
          <w:sz w:val="24"/>
          <w:szCs w:val="24"/>
        </w:rPr>
        <w:t>өсенің шайтанды, жыланды алдауы туралы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сатиралық ертегілердің анекдоттық бі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р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нұсқасы [18, 10-13 бб.].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Нем</w:t>
      </w:r>
      <w:proofErr w:type="gramEnd"/>
      <w:r>
        <w:rPr>
          <w:rFonts w:ascii="TimesNewRomanPSMT" w:hAnsi="TimesNewRomanPSMT" w:cs="TimesNewRomanPSMT"/>
          <w:sz w:val="24"/>
          <w:szCs w:val="24"/>
        </w:rPr>
        <w:t>іс этнографы Карутц Рихард ХХ ғасырдың бас кезінде Маңғыстау түбегін аралап,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қазақтар мен тү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р</w:t>
      </w:r>
      <w:proofErr w:type="gramEnd"/>
      <w:r>
        <w:rPr>
          <w:rFonts w:ascii="TimesNewRomanPSMT" w:hAnsi="TimesNewRomanPSMT" w:cs="TimesNewRomanPSMT"/>
          <w:sz w:val="24"/>
          <w:szCs w:val="24"/>
        </w:rPr>
        <w:t>ікмендердің əдеп-ғұрпын, дəстүрін, тұрмысын зерттеген. Р.Карутцке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Маңғыстау сапарында орысша сауатты, осы жердің тумасы, Новопетровскідегі уезді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к</w:t>
      </w:r>
      <w:proofErr w:type="gramEnd"/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басқарма кеңесінің тілмашы, əңгімешіл Ораз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 О</w:t>
      </w:r>
      <w:proofErr w:type="gramEnd"/>
      <w:r>
        <w:rPr>
          <w:rFonts w:ascii="TimesNewRomanPSMT" w:hAnsi="TimesNewRomanPSMT" w:cs="TimesNewRomanPSMT"/>
          <w:sz w:val="24"/>
          <w:szCs w:val="24"/>
        </w:rPr>
        <w:t>ңғалбаев жолбасшы болады. Карутц осы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зерттеу жұмыстарын жинақтап, оны 1911 жылы Лейпцигте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нем</w:t>
      </w:r>
      <w:proofErr w:type="gramEnd"/>
      <w:r>
        <w:rPr>
          <w:rFonts w:ascii="TimesNewRomanPSMT" w:hAnsi="TimesNewRomanPSMT" w:cs="TimesNewRomanPSMT"/>
          <w:sz w:val="24"/>
          <w:szCs w:val="24"/>
        </w:rPr>
        <w:t>іс тілінде жариялады. Келесі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жылы Е.Петри орыс тіліне аударған кітапта ел аузындағы əңгімелер, мақ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ал-м</w:t>
      </w:r>
      <w:proofErr w:type="gramEnd"/>
      <w:r>
        <w:rPr>
          <w:rFonts w:ascii="TimesNewRomanPSMT" w:hAnsi="TimesNewRomanPSMT" w:cs="TimesNewRomanPSMT"/>
          <w:sz w:val="24"/>
          <w:szCs w:val="24"/>
        </w:rPr>
        <w:t>əтелдер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келті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р</w:t>
      </w:r>
      <w:proofErr w:type="gramEnd"/>
      <w:r>
        <w:rPr>
          <w:rFonts w:ascii="TimesNewRomanPSMT" w:hAnsi="TimesNewRomanPSMT" w:cs="TimesNewRomanPSMT"/>
          <w:sz w:val="24"/>
          <w:szCs w:val="24"/>
        </w:rPr>
        <w:t>ілген. Онда А.В.Васильев «Алдар мен бай туралы» сатиралық ертегісінің фабуласы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баяндалған. Бі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р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бай адам «мені алда» дегенде, Алдар «алдауыш таяғым үйде қалып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қойыпты»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деп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жауап береді. Бай: «Қойды мен қарай тұрамын, таяғыңды əкеле ғой» деп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Алдарды атына мінгізі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жібереді [19, 176-б.].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Фольклорлық мұраны сақтап жеткізушілер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уа</w:t>
      </w:r>
      <w:proofErr w:type="gramEnd"/>
      <w:r>
        <w:rPr>
          <w:rFonts w:ascii="TimesNewRomanPSMT" w:hAnsi="TimesNewRomanPSMT" w:cs="TimesNewRomanPSMT"/>
          <w:sz w:val="24"/>
          <w:szCs w:val="24"/>
        </w:rPr>
        <w:t>қыт озған сайын азайып барады. Қазіргі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жаһандану заманында ауыз əдебиетінің, фольклордың дамымайтыны белгілі. Қолжазбаларды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жинау тарихы – археографияның бі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р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бөлігі болып табылады. Сатиралық ертегілердің,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қолжазбалық мұраның жиналу, жариялану тарихын жазу келешектің еншісінде. Кеңес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кезеңіне дейінгі дəуірде сатиралық ертегілер жеке жарияланбағанмен,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бас</w:t>
      </w:r>
      <w:proofErr w:type="gramEnd"/>
      <w:r>
        <w:rPr>
          <w:rFonts w:ascii="TimesNewRomanPSMT" w:hAnsi="TimesNewRomanPSMT" w:cs="TimesNewRomanPSMT"/>
          <w:sz w:val="24"/>
          <w:szCs w:val="24"/>
        </w:rPr>
        <w:t>қа жанрлық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түрлермен бірге баспа бетінде жарық көрді.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>Пайдаланылған əдебиеттер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: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Қазақ əдебиетінің тарихы. Қазақ фольклорының тарихы. 10 томдық. 1-том. – Алматы: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Қазақпарат, 2008. – 812 б.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Турсынов Е.Д. Генезис казахской бытовой сказки (В аспекте связи с первобытным</w:t>
      </w:r>
      <w:proofErr w:type="gramEnd"/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фольклором). Изд. второе, испр. и допол. – Алматы: Дайк-Пресс, 2004. – 192 с.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Қасқабасов С. Қазақтың халық прозасы. – Алматы: Ғылым, 1984. – 167 б.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Қазақ фольклористикасының тарихы: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революция</w:t>
      </w:r>
      <w:proofErr w:type="gramEnd"/>
      <w:r>
        <w:rPr>
          <w:rFonts w:ascii="TimesNewRomanPSMT" w:hAnsi="TimesNewRomanPSMT" w:cs="TimesNewRomanPSMT"/>
          <w:sz w:val="24"/>
          <w:szCs w:val="24"/>
        </w:rPr>
        <w:t>ға дейінгі кезең. – Алматы: Ғылым, 1988.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432 б.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Образцы народной литературы тюркских племен, живущих в Южной Сибири и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Дзунгарской степи, собраны В.В. Радловым. Ч. 3. Киргизское наречие. – СПб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., </w:t>
      </w:r>
      <w:proofErr w:type="gramEnd"/>
      <w:r>
        <w:rPr>
          <w:rFonts w:ascii="TimesNewRomanPSMT" w:hAnsi="TimesNewRomanPSMT" w:cs="TimesNewRomanPSMT"/>
          <w:sz w:val="24"/>
          <w:szCs w:val="24"/>
        </w:rPr>
        <w:t>1870. – 712 с.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Ел қазынасы – ескі сөз (В.В. Радлов жинаған қазақ фольклорының үлгілері) / Құраст. Б.Уақатов, С.Қасқабасов,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К.Матыжанов. – Алматы: Ғылым, 1994. – 616 б.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143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 Əуезов М. Ə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р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жылдар ойлары. – Алматы, 1959. – 211 б.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8. Потанин Г.Н.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Казак-киргизские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 алтайские предания, легенды и сказания. − Петроград,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1917. – 198 с.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9. Смирнова С.Н. Потанин – собиратель и исследователь казахской народной поэзии //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Казахский фольклор в собрании Г.Н. Потанина. – Алма-Ата, 1972. – 172 с.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10. Алекторов А.Е. Указатель книг, журнальных и газетных статей и заметок о киргизах. –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Қазан, 1900. – 46 с.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11. Байқадамова Г. А.Е. Алекторовтың фольклортанулық еңбектері.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канд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дисс. – Алматы,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2010. – 142 б.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12. Киргизская хрестоматия. Сборник образцов народной литературы киргиз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Туркестанского</w:t>
      </w:r>
      <w:proofErr w:type="gramEnd"/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края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 / С</w:t>
      </w:r>
      <w:proofErr w:type="gramEnd"/>
      <w:r>
        <w:rPr>
          <w:rFonts w:ascii="TimesNewRomanPSMT" w:hAnsi="TimesNewRomanPSMT" w:cs="TimesNewRomanPSMT"/>
          <w:sz w:val="24"/>
          <w:szCs w:val="24"/>
        </w:rPr>
        <w:t>ост. Я. Лютш. – Ташкент, 1883.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13. Пантусов Н. Образцы киргизской народной литературы. Тексты и переводы. Жетісу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қазағының арасында Николай Пантусов жиып алған ертегілер, һə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р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түрлі тəрбие сөздер,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алғыс, қарғыс сөздер, сайлау турасында бі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р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өлең. – Қазан, 1909. – 110 б.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14. Материалы по киргиз-казакскому языку, собранные И. Лаптевым. Образцы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народной</w:t>
      </w:r>
      <w:proofErr w:type="gramEnd"/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словесности. – М., 1900. – 148 с.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15. Дала уəлаятының газеті. 4-том / Құраст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. Ү.</w:t>
      </w:r>
      <w:proofErr w:type="gramEnd"/>
      <w:r>
        <w:rPr>
          <w:rFonts w:ascii="TimesNewRomanPSMT" w:hAnsi="TimesNewRomanPSMT" w:cs="TimesNewRomanPSMT"/>
          <w:sz w:val="24"/>
          <w:szCs w:val="24"/>
        </w:rPr>
        <w:t>Сұбханбердина. – Алматы: Ғылым, 1994. – 816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б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16. Дала уəлаятының газеті. Əдеби нұсқалар / Құраст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. Ү.</w:t>
      </w:r>
      <w:proofErr w:type="gramEnd"/>
      <w:r>
        <w:rPr>
          <w:rFonts w:ascii="TimesNewRomanPSMT" w:hAnsi="TimesNewRomanPSMT" w:cs="TimesNewRomanPSMT"/>
          <w:sz w:val="24"/>
          <w:szCs w:val="24"/>
        </w:rPr>
        <w:t>Сұбханбердина. – Алматы: Ғылым,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1992. – 576 б.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17. Қазыбек Г. А.Васильев – қазақ халық əдебиетін зерттеуші. – Алматы: Қазақ университеті,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2004. – 199 б.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18. Васильев А. Образцы киргизской народной словесности. Вып. Киргизские сказки. –</w:t>
      </w:r>
    </w:p>
    <w:p w:rsidR="00C1275F" w:rsidRDefault="00C1275F" w:rsidP="00C127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Оренбург, 1898.</w:t>
      </w:r>
    </w:p>
    <w:p w:rsidR="00B7225E" w:rsidRDefault="00C1275F" w:rsidP="00C1275F">
      <w:r>
        <w:rPr>
          <w:rFonts w:ascii="TimesNewRomanPSMT" w:hAnsi="TimesNewRomanPSMT" w:cs="TimesNewRomanPSMT"/>
          <w:sz w:val="24"/>
          <w:szCs w:val="24"/>
        </w:rPr>
        <w:t xml:space="preserve">19. Карутц Р.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Среди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киргиз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 туркмен на Мангышлаке. Перевод Е. Петри. – СПб, 1912. – 189 с.__</w:t>
      </w:r>
      <w:bookmarkStart w:id="0" w:name="_GoBack"/>
      <w:bookmarkEnd w:id="0"/>
    </w:p>
    <w:sectPr w:rsidR="00B72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81"/>
    <w:rsid w:val="00970C81"/>
    <w:rsid w:val="00990DA6"/>
    <w:rsid w:val="00B7225E"/>
    <w:rsid w:val="00C1275F"/>
    <w:rsid w:val="00C1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3116</Words>
  <Characters>17763</Characters>
  <Application>Microsoft Office Word</Application>
  <DocSecurity>0</DocSecurity>
  <Lines>148</Lines>
  <Paragraphs>41</Paragraphs>
  <ScaleCrop>false</ScaleCrop>
  <Company>$L!DER</Company>
  <LinksUpToDate>false</LinksUpToDate>
  <CharactersWithSpaces>20838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2016-02-08T09:07:00Z</dcterms:created>
  <dcterms:modified xsi:type="dcterms:W3CDTF">2016-02-08T09:07:00Z</dcterms:modified>
</cp:coreProperties>
</file>