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958" w:rsidRPr="004B6F06" w:rsidRDefault="007A4C60" w:rsidP="00F82B65">
      <w:pPr>
        <w:tabs>
          <w:tab w:val="left" w:pos="0"/>
          <w:tab w:val="left" w:pos="567"/>
        </w:tabs>
        <w:spacing w:after="0" w:line="360" w:lineRule="auto"/>
        <w:contextualSpacing/>
        <w:mirrorIndents/>
        <w:jc w:val="center"/>
        <w:rPr>
          <w:rFonts w:ascii="Times New Roman" w:hAnsi="Times New Roman" w:cs="Times New Roman"/>
          <w:b/>
          <w:sz w:val="28"/>
          <w:szCs w:val="28"/>
        </w:rPr>
      </w:pPr>
      <w:r w:rsidRPr="004B6F06">
        <w:rPr>
          <w:rFonts w:ascii="Times New Roman" w:hAnsi="Times New Roman" w:cs="Times New Roman"/>
          <w:b/>
          <w:sz w:val="28"/>
          <w:szCs w:val="28"/>
        </w:rPr>
        <w:t>ОСОБЕННОСТИ ПЕРЕВОДА ФРАЗОВЫХ</w:t>
      </w:r>
      <w:r w:rsidR="00E21958" w:rsidRPr="004B6F06">
        <w:rPr>
          <w:rFonts w:ascii="Times New Roman" w:hAnsi="Times New Roman" w:cs="Times New Roman"/>
          <w:b/>
          <w:sz w:val="28"/>
          <w:szCs w:val="28"/>
        </w:rPr>
        <w:t xml:space="preserve"> ГЛАГОЛ</w:t>
      </w:r>
      <w:r w:rsidRPr="004B6F06">
        <w:rPr>
          <w:rFonts w:ascii="Times New Roman" w:hAnsi="Times New Roman" w:cs="Times New Roman"/>
          <w:b/>
          <w:sz w:val="28"/>
          <w:szCs w:val="28"/>
        </w:rPr>
        <w:t>ОВ</w:t>
      </w:r>
      <w:r w:rsidR="00E21958" w:rsidRPr="004B6F06">
        <w:rPr>
          <w:rFonts w:ascii="Times New Roman" w:hAnsi="Times New Roman" w:cs="Times New Roman"/>
          <w:b/>
          <w:sz w:val="28"/>
          <w:szCs w:val="28"/>
        </w:rPr>
        <w:t xml:space="preserve"> В ЮРИДИЧЕСКОЙ ЛИТЕРАТУРЕ</w:t>
      </w:r>
    </w:p>
    <w:p w:rsidR="00F47359" w:rsidRPr="004B6F06" w:rsidRDefault="00F47359" w:rsidP="00F82B65">
      <w:pPr>
        <w:tabs>
          <w:tab w:val="left" w:pos="0"/>
          <w:tab w:val="left" w:pos="567"/>
        </w:tabs>
        <w:spacing w:after="0" w:line="360" w:lineRule="auto"/>
        <w:contextualSpacing/>
        <w:mirrorIndents/>
        <w:jc w:val="center"/>
        <w:rPr>
          <w:rFonts w:ascii="Times New Roman" w:eastAsia="Times New Roman" w:hAnsi="Times New Roman" w:cs="Times New Roman"/>
        </w:rPr>
      </w:pPr>
    </w:p>
    <w:p w:rsidR="00E21958" w:rsidRPr="004B6F06" w:rsidRDefault="004E192A" w:rsidP="00F82B65">
      <w:pPr>
        <w:spacing w:after="0" w:line="360" w:lineRule="auto"/>
        <w:contextualSpacing/>
        <w:mirrorIndents/>
        <w:jc w:val="right"/>
        <w:rPr>
          <w:rFonts w:ascii="Times New Roman" w:hAnsi="Times New Roman" w:cs="Times New Roman"/>
          <w:i/>
        </w:rPr>
      </w:pPr>
      <w:r w:rsidRPr="004B6F06">
        <w:rPr>
          <w:rFonts w:ascii="Times New Roman" w:hAnsi="Times New Roman" w:cs="Times New Roman"/>
          <w:b/>
          <w:i/>
        </w:rPr>
        <w:t>Уматова Ж</w:t>
      </w:r>
      <w:r w:rsidR="008F45F0" w:rsidRPr="004B6F06">
        <w:rPr>
          <w:rFonts w:ascii="Times New Roman" w:hAnsi="Times New Roman" w:cs="Times New Roman"/>
          <w:b/>
          <w:i/>
        </w:rPr>
        <w:t xml:space="preserve">анна </w:t>
      </w:r>
      <w:r w:rsidRPr="004B6F06">
        <w:rPr>
          <w:rFonts w:ascii="Times New Roman" w:hAnsi="Times New Roman" w:cs="Times New Roman"/>
          <w:b/>
          <w:i/>
        </w:rPr>
        <w:t>М</w:t>
      </w:r>
      <w:r w:rsidR="008F45F0" w:rsidRPr="004B6F06">
        <w:rPr>
          <w:rFonts w:ascii="Times New Roman" w:hAnsi="Times New Roman" w:cs="Times New Roman"/>
          <w:b/>
          <w:i/>
        </w:rPr>
        <w:t>аксутовна</w:t>
      </w:r>
      <w:r w:rsidR="00F47359" w:rsidRPr="004B6F06">
        <w:rPr>
          <w:rFonts w:ascii="Times New Roman" w:hAnsi="Times New Roman" w:cs="Times New Roman"/>
          <w:i/>
        </w:rPr>
        <w:t xml:space="preserve"> </w:t>
      </w:r>
      <w:r w:rsidR="008F45F0" w:rsidRPr="004B6F06">
        <w:rPr>
          <w:rFonts w:ascii="Times New Roman" w:hAnsi="Times New Roman" w:cs="Times New Roman"/>
          <w:i/>
        </w:rPr>
        <w:t>к</w:t>
      </w:r>
      <w:r w:rsidR="00E21958" w:rsidRPr="004B6F06">
        <w:rPr>
          <w:rFonts w:ascii="Times New Roman" w:hAnsi="Times New Roman" w:cs="Times New Roman"/>
          <w:i/>
        </w:rPr>
        <w:t xml:space="preserve">андидат </w:t>
      </w:r>
      <w:r w:rsidR="008F45F0" w:rsidRPr="004B6F06">
        <w:rPr>
          <w:rFonts w:ascii="Times New Roman" w:hAnsi="Times New Roman" w:cs="Times New Roman"/>
          <w:i/>
        </w:rPr>
        <w:t>ф</w:t>
      </w:r>
      <w:r w:rsidR="00E21958" w:rsidRPr="004B6F06">
        <w:rPr>
          <w:rFonts w:ascii="Times New Roman" w:hAnsi="Times New Roman" w:cs="Times New Roman"/>
          <w:i/>
        </w:rPr>
        <w:t xml:space="preserve">илологических </w:t>
      </w:r>
      <w:r w:rsidR="008F45F0" w:rsidRPr="004B6F06">
        <w:rPr>
          <w:rFonts w:ascii="Times New Roman" w:hAnsi="Times New Roman" w:cs="Times New Roman"/>
          <w:i/>
        </w:rPr>
        <w:t>н</w:t>
      </w:r>
      <w:r w:rsidR="00E21958" w:rsidRPr="004B6F06">
        <w:rPr>
          <w:rFonts w:ascii="Times New Roman" w:hAnsi="Times New Roman" w:cs="Times New Roman"/>
          <w:i/>
        </w:rPr>
        <w:t>аук</w:t>
      </w:r>
      <w:r w:rsidR="008F45F0" w:rsidRPr="004B6F06">
        <w:rPr>
          <w:rFonts w:ascii="Times New Roman" w:hAnsi="Times New Roman" w:cs="Times New Roman"/>
          <w:i/>
        </w:rPr>
        <w:t xml:space="preserve"> доцент</w:t>
      </w:r>
      <w:r w:rsidR="00E21958" w:rsidRPr="004B6F06">
        <w:rPr>
          <w:rFonts w:ascii="Times New Roman" w:hAnsi="Times New Roman" w:cs="Times New Roman"/>
          <w:i/>
        </w:rPr>
        <w:t xml:space="preserve"> кафедры общего языкознания и иностранной филологии Казахского национального университета имени аль-Фараби, </w:t>
      </w:r>
      <w:hyperlink r:id="rId7" w:history="1">
        <w:r w:rsidR="00E21958" w:rsidRPr="004B6F06">
          <w:rPr>
            <w:rStyle w:val="a7"/>
            <w:rFonts w:ascii="Times New Roman" w:hAnsi="Times New Roman" w:cs="Times New Roman"/>
            <w:i/>
          </w:rPr>
          <w:t>zh.umatova@mail.ru</w:t>
        </w:r>
      </w:hyperlink>
      <w:r w:rsidR="00E21958" w:rsidRPr="004B6F06">
        <w:rPr>
          <w:rFonts w:ascii="Times New Roman" w:hAnsi="Times New Roman" w:cs="Times New Roman"/>
          <w:i/>
        </w:rPr>
        <w:t>, +7 707 8333 910</w:t>
      </w:r>
    </w:p>
    <w:p w:rsidR="004E192A" w:rsidRPr="004B6F06" w:rsidRDefault="004E192A" w:rsidP="00F82B65">
      <w:pPr>
        <w:spacing w:after="0" w:line="360" w:lineRule="auto"/>
        <w:jc w:val="right"/>
        <w:rPr>
          <w:rFonts w:ascii="Times New Roman" w:hAnsi="Times New Roman" w:cs="Times New Roman"/>
          <w:i/>
        </w:rPr>
      </w:pPr>
      <w:r w:rsidRPr="004B6F06">
        <w:rPr>
          <w:rFonts w:ascii="Times New Roman" w:hAnsi="Times New Roman" w:cs="Times New Roman"/>
          <w:b/>
          <w:i/>
        </w:rPr>
        <w:t>Алимбаева А</w:t>
      </w:r>
      <w:r w:rsidR="008F45F0" w:rsidRPr="004B6F06">
        <w:rPr>
          <w:rFonts w:ascii="Times New Roman" w:hAnsi="Times New Roman" w:cs="Times New Roman"/>
          <w:b/>
          <w:i/>
        </w:rPr>
        <w:t>дилия Таласбековна</w:t>
      </w:r>
      <w:r w:rsidR="008F45F0" w:rsidRPr="004B6F06">
        <w:rPr>
          <w:rFonts w:ascii="Times New Roman" w:hAnsi="Times New Roman" w:cs="Times New Roman"/>
          <w:i/>
        </w:rPr>
        <w:t xml:space="preserve"> магистр</w:t>
      </w:r>
      <w:r w:rsidR="00F47359" w:rsidRPr="004B6F06">
        <w:rPr>
          <w:rFonts w:ascii="Times New Roman" w:hAnsi="Times New Roman" w:cs="Times New Roman"/>
          <w:i/>
        </w:rPr>
        <w:t xml:space="preserve"> </w:t>
      </w:r>
      <w:r w:rsidR="002B6C51" w:rsidRPr="004B6F06">
        <w:rPr>
          <w:rFonts w:ascii="Times New Roman" w:hAnsi="Times New Roman" w:cs="Times New Roman"/>
          <w:i/>
        </w:rPr>
        <w:t xml:space="preserve">филологии, ассистент </w:t>
      </w:r>
      <w:r w:rsidR="00E21958" w:rsidRPr="004B6F06">
        <w:rPr>
          <w:rFonts w:ascii="Times New Roman" w:hAnsi="Times New Roman" w:cs="Times New Roman"/>
          <w:i/>
        </w:rPr>
        <w:t>кафедры общего языкознания и иностранной филологии Казахского национального университета имени аль-Фараби,</w:t>
      </w:r>
      <w:r w:rsidR="00F47359" w:rsidRPr="004B6F06">
        <w:rPr>
          <w:rFonts w:ascii="Times New Roman" w:hAnsi="Times New Roman" w:cs="Times New Roman"/>
          <w:i/>
        </w:rPr>
        <w:t xml:space="preserve"> </w:t>
      </w:r>
      <w:hyperlink r:id="rId8" w:history="1">
        <w:r w:rsidR="002B6C51" w:rsidRPr="004B6F06">
          <w:rPr>
            <w:rStyle w:val="a7"/>
            <w:rFonts w:ascii="Times New Roman" w:hAnsi="Times New Roman" w:cs="Times New Roman"/>
            <w:i/>
          </w:rPr>
          <w:t>jasik_alimbaev@mail.ru</w:t>
        </w:r>
      </w:hyperlink>
      <w:r w:rsidR="002B6C51" w:rsidRPr="004B6F06">
        <w:rPr>
          <w:rFonts w:ascii="Times New Roman" w:hAnsi="Times New Roman" w:cs="Times New Roman"/>
          <w:i/>
        </w:rPr>
        <w:t>, + 7 778 4888 624</w:t>
      </w:r>
      <w:hyperlink r:id="rId9" w:history="1"/>
    </w:p>
    <w:p w:rsidR="004E192A" w:rsidRPr="004B6F06" w:rsidRDefault="004E192A" w:rsidP="00F82B65">
      <w:pPr>
        <w:tabs>
          <w:tab w:val="left" w:pos="0"/>
          <w:tab w:val="left" w:pos="567"/>
        </w:tabs>
        <w:spacing w:after="0" w:line="360" w:lineRule="auto"/>
        <w:ind w:firstLine="567"/>
        <w:contextualSpacing/>
        <w:mirrorIndents/>
        <w:jc w:val="center"/>
        <w:rPr>
          <w:rFonts w:ascii="Times New Roman" w:hAnsi="Times New Roman" w:cs="Times New Roman"/>
          <w:sz w:val="24"/>
          <w:szCs w:val="24"/>
        </w:rPr>
      </w:pPr>
    </w:p>
    <w:p w:rsidR="00CF2762" w:rsidRPr="004B6F06" w:rsidRDefault="002145C3" w:rsidP="00F82B65">
      <w:pPr>
        <w:spacing w:after="0" w:line="360" w:lineRule="auto"/>
        <w:ind w:firstLine="567"/>
        <w:contextualSpacing/>
        <w:mirrorIndents/>
        <w:jc w:val="both"/>
        <w:rPr>
          <w:rFonts w:ascii="Times New Roman" w:hAnsi="Times New Roman" w:cs="Times New Roman"/>
        </w:rPr>
      </w:pPr>
      <w:bookmarkStart w:id="0" w:name="_GoBack"/>
      <w:r w:rsidRPr="004B6F06">
        <w:rPr>
          <w:rFonts w:ascii="Times New Roman" w:hAnsi="Times New Roman" w:cs="Times New Roman"/>
          <w:shd w:val="clear" w:color="auto" w:fill="FFFFFF"/>
        </w:rPr>
        <w:t xml:space="preserve">Современное казахстанское общество активно </w:t>
      </w:r>
      <w:r w:rsidR="00DD0314" w:rsidRPr="004B6F06">
        <w:rPr>
          <w:rFonts w:ascii="Times New Roman" w:hAnsi="Times New Roman" w:cs="Times New Roman"/>
          <w:shd w:val="clear" w:color="auto" w:fill="FFFFFF"/>
        </w:rPr>
        <w:t>интегрирует в мировое пространство</w:t>
      </w:r>
      <w:r w:rsidR="00CF2762" w:rsidRPr="004B6F06">
        <w:rPr>
          <w:rFonts w:ascii="Times New Roman" w:hAnsi="Times New Roman" w:cs="Times New Roman"/>
          <w:shd w:val="clear" w:color="auto" w:fill="FFFFFF"/>
        </w:rPr>
        <w:t xml:space="preserve">, </w:t>
      </w:r>
      <w:r w:rsidR="00DD0314" w:rsidRPr="004B6F06">
        <w:rPr>
          <w:rFonts w:ascii="Times New Roman" w:hAnsi="Times New Roman" w:cs="Times New Roman"/>
          <w:shd w:val="clear" w:color="auto" w:fill="FFFFFF"/>
        </w:rPr>
        <w:t>расширяя социально-</w:t>
      </w:r>
      <w:r w:rsidRPr="004B6F06">
        <w:rPr>
          <w:rFonts w:ascii="Times New Roman" w:hAnsi="Times New Roman" w:cs="Times New Roman"/>
          <w:shd w:val="clear" w:color="auto" w:fill="FFFFFF"/>
        </w:rPr>
        <w:t>экономические, политические</w:t>
      </w:r>
      <w:r w:rsidR="00DD0314" w:rsidRPr="004B6F06">
        <w:rPr>
          <w:rFonts w:ascii="Times New Roman" w:hAnsi="Times New Roman" w:cs="Times New Roman"/>
          <w:shd w:val="clear" w:color="auto" w:fill="FFFFFF"/>
        </w:rPr>
        <w:t xml:space="preserve"> и </w:t>
      </w:r>
      <w:r w:rsidRPr="004B6F06">
        <w:rPr>
          <w:rFonts w:ascii="Times New Roman" w:hAnsi="Times New Roman" w:cs="Times New Roman"/>
          <w:shd w:val="clear" w:color="auto" w:fill="FFFFFF"/>
        </w:rPr>
        <w:t>культурные связи.</w:t>
      </w:r>
      <w:r w:rsidR="00F47359" w:rsidRPr="004B6F06">
        <w:rPr>
          <w:rFonts w:ascii="Times New Roman" w:hAnsi="Times New Roman" w:cs="Times New Roman"/>
          <w:shd w:val="clear" w:color="auto" w:fill="FFFFFF"/>
        </w:rPr>
        <w:t xml:space="preserve"> В связи с чем</w:t>
      </w:r>
      <w:r w:rsidR="00DD0314" w:rsidRPr="004B6F06">
        <w:rPr>
          <w:rFonts w:ascii="Times New Roman" w:hAnsi="Times New Roman" w:cs="Times New Roman"/>
          <w:shd w:val="clear" w:color="auto" w:fill="FFFFFF"/>
        </w:rPr>
        <w:t xml:space="preserve"> особую значимость приобретает вопрос специального, в частности юридического перевода</w:t>
      </w:r>
      <w:r w:rsidR="00AB68A9" w:rsidRPr="004B6F06">
        <w:rPr>
          <w:rFonts w:ascii="Times New Roman" w:hAnsi="Times New Roman" w:cs="Times New Roman"/>
          <w:shd w:val="clear" w:color="auto" w:fill="FFFFFF"/>
        </w:rPr>
        <w:t>, являясь</w:t>
      </w:r>
      <w:r w:rsidR="00DD0314" w:rsidRPr="004B6F06">
        <w:rPr>
          <w:rFonts w:ascii="Times New Roman" w:hAnsi="Times New Roman" w:cs="Times New Roman"/>
          <w:shd w:val="clear" w:color="auto" w:fill="FFFFFF"/>
        </w:rPr>
        <w:t xml:space="preserve"> основным инструментом установления международных</w:t>
      </w:r>
      <w:r w:rsidR="007D7328" w:rsidRPr="004B6F06">
        <w:rPr>
          <w:rFonts w:ascii="Times New Roman" w:hAnsi="Times New Roman" w:cs="Times New Roman"/>
          <w:shd w:val="clear" w:color="auto" w:fill="FFFFFF"/>
        </w:rPr>
        <w:t xml:space="preserve"> </w:t>
      </w:r>
      <w:r w:rsidR="0026349C" w:rsidRPr="004B6F06">
        <w:rPr>
          <w:rFonts w:ascii="Times New Roman" w:hAnsi="Times New Roman" w:cs="Times New Roman"/>
          <w:shd w:val="clear" w:color="auto" w:fill="FFFFFF"/>
        </w:rPr>
        <w:t>отношений</w:t>
      </w:r>
      <w:r w:rsidR="00B109EF" w:rsidRPr="004B6F06">
        <w:rPr>
          <w:rFonts w:ascii="Times New Roman" w:hAnsi="Times New Roman" w:cs="Times New Roman"/>
          <w:shd w:val="clear" w:color="auto" w:fill="FFFFFF"/>
        </w:rPr>
        <w:t xml:space="preserve">, </w:t>
      </w:r>
      <w:r w:rsidR="00B109EF" w:rsidRPr="004B6F06">
        <w:rPr>
          <w:rFonts w:ascii="Times New Roman" w:hAnsi="Times New Roman" w:cs="Times New Roman"/>
        </w:rPr>
        <w:t>которые требуют правовой оформленности, а также профессиональной подготовки специалистов, способных в зависимости от ситуации переходить с одного языка на другой.</w:t>
      </w:r>
      <w:r w:rsidR="0026425F" w:rsidRPr="004B6F06">
        <w:rPr>
          <w:rFonts w:ascii="Times New Roman" w:hAnsi="Times New Roman" w:cs="Times New Roman"/>
          <w:shd w:val="clear" w:color="auto" w:fill="FFFFFF"/>
        </w:rPr>
        <w:t xml:space="preserve"> В </w:t>
      </w:r>
      <w:r w:rsidR="00CF2762" w:rsidRPr="004B6F06">
        <w:rPr>
          <w:rFonts w:ascii="Times New Roman" w:hAnsi="Times New Roman" w:cs="Times New Roman"/>
          <w:shd w:val="clear" w:color="auto" w:fill="FFFFFF"/>
        </w:rPr>
        <w:t xml:space="preserve">статье рассматриваются фразовые глаголы, которые активно </w:t>
      </w:r>
      <w:r w:rsidR="0026425F" w:rsidRPr="004B6F06">
        <w:rPr>
          <w:rFonts w:ascii="Times New Roman" w:hAnsi="Times New Roman" w:cs="Times New Roman"/>
          <w:shd w:val="clear" w:color="auto" w:fill="FFFFFF"/>
        </w:rPr>
        <w:t>функционируют в</w:t>
      </w:r>
      <w:r w:rsidR="00CF2762" w:rsidRPr="004B6F06">
        <w:rPr>
          <w:rFonts w:ascii="Times New Roman" w:hAnsi="Times New Roman" w:cs="Times New Roman"/>
          <w:shd w:val="clear" w:color="auto" w:fill="FFFFFF"/>
        </w:rPr>
        <w:t xml:space="preserve"> юридической литературе. Данные конструкции, состоящие из глагола и послелога, представляют собой </w:t>
      </w:r>
      <w:r w:rsidR="00B109EF" w:rsidRPr="004B6F06">
        <w:rPr>
          <w:rFonts w:ascii="Times New Roman" w:hAnsi="Times New Roman" w:cs="Times New Roman"/>
          <w:shd w:val="clear" w:color="auto" w:fill="FFFFFF"/>
        </w:rPr>
        <w:t xml:space="preserve">идиоматические </w:t>
      </w:r>
      <w:r w:rsidR="00CF2762" w:rsidRPr="004B6F06">
        <w:rPr>
          <w:rFonts w:ascii="Times New Roman" w:hAnsi="Times New Roman" w:cs="Times New Roman"/>
          <w:shd w:val="clear" w:color="auto" w:fill="FFFFFF"/>
        </w:rPr>
        <w:t>лексические единицы, характерн</w:t>
      </w:r>
      <w:r w:rsidR="00F93FA8" w:rsidRPr="004B6F06">
        <w:rPr>
          <w:rFonts w:ascii="Times New Roman" w:hAnsi="Times New Roman" w:cs="Times New Roman"/>
          <w:shd w:val="clear" w:color="auto" w:fill="FFFFFF"/>
        </w:rPr>
        <w:t xml:space="preserve">ые </w:t>
      </w:r>
      <w:r w:rsidR="00CF2762" w:rsidRPr="004B6F06">
        <w:rPr>
          <w:rFonts w:ascii="Times New Roman" w:hAnsi="Times New Roman" w:cs="Times New Roman"/>
          <w:shd w:val="clear" w:color="auto" w:fill="FFFFFF"/>
        </w:rPr>
        <w:t xml:space="preserve">только для английского языка. </w:t>
      </w:r>
      <w:r w:rsidR="00CF2762" w:rsidRPr="004B6F06">
        <w:rPr>
          <w:rFonts w:ascii="Times New Roman" w:hAnsi="Times New Roman" w:cs="Times New Roman"/>
        </w:rPr>
        <w:t xml:space="preserve">В результате исследования были определены наиболее частотные фразовые глаголы, </w:t>
      </w:r>
      <w:r w:rsidR="00B109EF" w:rsidRPr="004B6F06">
        <w:rPr>
          <w:rFonts w:ascii="Times New Roman" w:hAnsi="Times New Roman" w:cs="Times New Roman"/>
        </w:rPr>
        <w:t>используемые в</w:t>
      </w:r>
      <w:r w:rsidR="00AB68A9" w:rsidRPr="004B6F06">
        <w:rPr>
          <w:rFonts w:ascii="Times New Roman" w:hAnsi="Times New Roman" w:cs="Times New Roman"/>
        </w:rPr>
        <w:t xml:space="preserve"> юридической литературе</w:t>
      </w:r>
      <w:r w:rsidR="00CF2762" w:rsidRPr="004B6F06">
        <w:rPr>
          <w:rFonts w:ascii="Times New Roman" w:hAnsi="Times New Roman" w:cs="Times New Roman"/>
        </w:rPr>
        <w:t xml:space="preserve"> на английском языке. При работе с </w:t>
      </w:r>
      <w:r w:rsidR="00F47359" w:rsidRPr="004B6F06">
        <w:rPr>
          <w:rFonts w:ascii="Times New Roman" w:hAnsi="Times New Roman" w:cs="Times New Roman"/>
        </w:rPr>
        <w:t>Британским национальным корпусом (BNC)</w:t>
      </w:r>
      <w:r w:rsidR="00CF2762" w:rsidRPr="004B6F06">
        <w:rPr>
          <w:rFonts w:ascii="Times New Roman" w:hAnsi="Times New Roman" w:cs="Times New Roman"/>
        </w:rPr>
        <w:t>, а также с Корпусом современного американского английского языка (СOCA)</w:t>
      </w:r>
      <w:r w:rsidR="00F47359" w:rsidRPr="004B6F06">
        <w:rPr>
          <w:rFonts w:ascii="Times New Roman" w:hAnsi="Times New Roman" w:cs="Times New Roman"/>
        </w:rPr>
        <w:t xml:space="preserve"> </w:t>
      </w:r>
      <w:r w:rsidR="00CF2762" w:rsidRPr="004B6F06">
        <w:rPr>
          <w:rFonts w:ascii="Times New Roman" w:hAnsi="Times New Roman" w:cs="Times New Roman"/>
        </w:rPr>
        <w:t xml:space="preserve">было выявлено, что количество фразовых глаголов, используемых в юридической литературе на </w:t>
      </w:r>
      <w:r w:rsidR="00B109EF" w:rsidRPr="004B6F06">
        <w:rPr>
          <w:rFonts w:ascii="Times New Roman" w:hAnsi="Times New Roman" w:cs="Times New Roman"/>
        </w:rPr>
        <w:t xml:space="preserve">английском </w:t>
      </w:r>
      <w:r w:rsidR="00CF2762" w:rsidRPr="004B6F06">
        <w:rPr>
          <w:rFonts w:ascii="Times New Roman" w:hAnsi="Times New Roman" w:cs="Times New Roman"/>
        </w:rPr>
        <w:t xml:space="preserve">языке неуклонно растет. </w:t>
      </w:r>
      <w:r w:rsidR="0026349C" w:rsidRPr="004B6F06">
        <w:rPr>
          <w:rFonts w:ascii="Times New Roman" w:hAnsi="Times New Roman" w:cs="Times New Roman"/>
        </w:rPr>
        <w:t xml:space="preserve">На основе анализа словарных дефиниций и переводных эквивалентов были выдвинуты особенности, которые могут усложнить процесс перевода </w:t>
      </w:r>
      <w:r w:rsidR="00B109EF" w:rsidRPr="004B6F06">
        <w:rPr>
          <w:rFonts w:ascii="Times New Roman" w:hAnsi="Times New Roman" w:cs="Times New Roman"/>
        </w:rPr>
        <w:t xml:space="preserve">фразовых глаголов с английского языка на русский. </w:t>
      </w:r>
    </w:p>
    <w:p w:rsidR="00F93FA8" w:rsidRPr="004B6F06" w:rsidRDefault="004E192A" w:rsidP="00F82B65">
      <w:pPr>
        <w:spacing w:after="0" w:line="360" w:lineRule="auto"/>
        <w:ind w:firstLine="567"/>
        <w:contextualSpacing/>
        <w:mirrorIndents/>
        <w:jc w:val="both"/>
        <w:rPr>
          <w:rFonts w:ascii="Times New Roman" w:hAnsi="Times New Roman" w:cs="Times New Roman"/>
        </w:rPr>
      </w:pPr>
      <w:r w:rsidRPr="004B6F06">
        <w:rPr>
          <w:rFonts w:ascii="Times New Roman" w:hAnsi="Times New Roman" w:cs="Times New Roman"/>
          <w:b/>
        </w:rPr>
        <w:t>Ключевые</w:t>
      </w:r>
      <w:r w:rsidR="00F47359" w:rsidRPr="004B6F06">
        <w:rPr>
          <w:rFonts w:ascii="Times New Roman" w:hAnsi="Times New Roman" w:cs="Times New Roman"/>
          <w:b/>
        </w:rPr>
        <w:t xml:space="preserve"> </w:t>
      </w:r>
      <w:r w:rsidRPr="004B6F06">
        <w:rPr>
          <w:rFonts w:ascii="Times New Roman" w:hAnsi="Times New Roman" w:cs="Times New Roman"/>
          <w:b/>
        </w:rPr>
        <w:t>слова:</w:t>
      </w:r>
      <w:r w:rsidR="00F47359" w:rsidRPr="004B6F06">
        <w:rPr>
          <w:rFonts w:ascii="Times New Roman" w:hAnsi="Times New Roman" w:cs="Times New Roman"/>
          <w:b/>
        </w:rPr>
        <w:t xml:space="preserve"> </w:t>
      </w:r>
      <w:r w:rsidR="00AB68A9" w:rsidRPr="004B6F06">
        <w:rPr>
          <w:rFonts w:ascii="Times New Roman" w:hAnsi="Times New Roman" w:cs="Times New Roman"/>
        </w:rPr>
        <w:t>юридическая</w:t>
      </w:r>
      <w:r w:rsidR="00F47359" w:rsidRPr="004B6F06">
        <w:rPr>
          <w:rFonts w:ascii="Times New Roman" w:hAnsi="Times New Roman" w:cs="Times New Roman"/>
        </w:rPr>
        <w:t xml:space="preserve"> </w:t>
      </w:r>
      <w:r w:rsidR="00AB68A9" w:rsidRPr="004B6F06">
        <w:rPr>
          <w:rFonts w:ascii="Times New Roman" w:hAnsi="Times New Roman" w:cs="Times New Roman"/>
        </w:rPr>
        <w:t xml:space="preserve">литература, </w:t>
      </w:r>
      <w:r w:rsidRPr="004B6F06">
        <w:rPr>
          <w:rFonts w:ascii="Times New Roman" w:hAnsi="Times New Roman" w:cs="Times New Roman"/>
        </w:rPr>
        <w:t>фразовый</w:t>
      </w:r>
      <w:r w:rsidR="00F47359" w:rsidRPr="004B6F06">
        <w:rPr>
          <w:rFonts w:ascii="Times New Roman" w:hAnsi="Times New Roman" w:cs="Times New Roman"/>
        </w:rPr>
        <w:t xml:space="preserve"> </w:t>
      </w:r>
      <w:r w:rsidRPr="004B6F06">
        <w:rPr>
          <w:rFonts w:ascii="Times New Roman" w:hAnsi="Times New Roman" w:cs="Times New Roman"/>
        </w:rPr>
        <w:t xml:space="preserve">глагол, </w:t>
      </w:r>
      <w:r w:rsidR="00AB68A9" w:rsidRPr="004B6F06">
        <w:rPr>
          <w:rFonts w:ascii="Times New Roman" w:hAnsi="Times New Roman" w:cs="Times New Roman"/>
        </w:rPr>
        <w:t>перевод, корпус, варианты</w:t>
      </w:r>
      <w:r w:rsidR="00F47359" w:rsidRPr="004B6F06">
        <w:rPr>
          <w:rFonts w:ascii="Times New Roman" w:hAnsi="Times New Roman" w:cs="Times New Roman"/>
        </w:rPr>
        <w:t xml:space="preserve"> </w:t>
      </w:r>
      <w:r w:rsidR="00AB68A9" w:rsidRPr="004B6F06">
        <w:rPr>
          <w:rFonts w:ascii="Times New Roman" w:hAnsi="Times New Roman" w:cs="Times New Roman"/>
        </w:rPr>
        <w:t>английского</w:t>
      </w:r>
      <w:r w:rsidR="00F47359" w:rsidRPr="004B6F06">
        <w:rPr>
          <w:rFonts w:ascii="Times New Roman" w:hAnsi="Times New Roman" w:cs="Times New Roman"/>
        </w:rPr>
        <w:t xml:space="preserve"> </w:t>
      </w:r>
      <w:r w:rsidR="00AB68A9" w:rsidRPr="004B6F06">
        <w:rPr>
          <w:rFonts w:ascii="Times New Roman" w:hAnsi="Times New Roman" w:cs="Times New Roman"/>
        </w:rPr>
        <w:t>языка</w:t>
      </w:r>
      <w:r w:rsidRPr="004B6F06">
        <w:rPr>
          <w:rFonts w:ascii="Times New Roman" w:hAnsi="Times New Roman" w:cs="Times New Roman"/>
        </w:rPr>
        <w:t>.</w:t>
      </w:r>
    </w:p>
    <w:p w:rsidR="00CB3621" w:rsidRPr="004B6F06" w:rsidRDefault="00CB3621" w:rsidP="00F82B65">
      <w:pPr>
        <w:spacing w:after="0" w:line="360" w:lineRule="auto"/>
        <w:jc w:val="both"/>
        <w:rPr>
          <w:rFonts w:ascii="Times New Roman" w:hAnsi="Times New Roman" w:cs="Times New Roman"/>
          <w:b/>
          <w:sz w:val="24"/>
          <w:szCs w:val="24"/>
        </w:rPr>
      </w:pPr>
    </w:p>
    <w:p w:rsidR="004E192A" w:rsidRPr="004B6F06" w:rsidRDefault="00CB3621" w:rsidP="00F82B65">
      <w:pPr>
        <w:spacing w:after="0" w:line="360" w:lineRule="auto"/>
        <w:jc w:val="center"/>
        <w:rPr>
          <w:rFonts w:ascii="Times New Roman" w:hAnsi="Times New Roman" w:cs="Times New Roman"/>
          <w:b/>
          <w:sz w:val="28"/>
          <w:szCs w:val="28"/>
          <w:lang w:val="en-US"/>
        </w:rPr>
      </w:pPr>
      <w:r w:rsidRPr="004B6F06">
        <w:rPr>
          <w:rFonts w:ascii="Times New Roman" w:hAnsi="Times New Roman" w:cs="Times New Roman"/>
          <w:b/>
          <w:sz w:val="28"/>
          <w:szCs w:val="28"/>
          <w:lang w:val="en-US"/>
        </w:rPr>
        <w:t xml:space="preserve">TRANSLATION </w:t>
      </w:r>
      <w:r w:rsidR="002B6C51" w:rsidRPr="004B6F06">
        <w:rPr>
          <w:rFonts w:ascii="Times New Roman" w:hAnsi="Times New Roman" w:cs="Times New Roman"/>
          <w:b/>
          <w:sz w:val="28"/>
          <w:szCs w:val="28"/>
          <w:lang w:val="en-US"/>
        </w:rPr>
        <w:t>PECULIARITIES OF PHRASAL VERBS IN LITERATURE OF LAW</w:t>
      </w:r>
    </w:p>
    <w:p w:rsidR="00F47359" w:rsidRPr="004B6F06" w:rsidRDefault="00F47359" w:rsidP="00F82B65">
      <w:pPr>
        <w:spacing w:after="0" w:line="360" w:lineRule="auto"/>
        <w:contextualSpacing/>
        <w:mirrorIndents/>
        <w:jc w:val="right"/>
        <w:rPr>
          <w:rFonts w:ascii="Times New Roman" w:hAnsi="Times New Roman" w:cs="Times New Roman"/>
          <w:lang w:val="en-US"/>
        </w:rPr>
      </w:pPr>
    </w:p>
    <w:p w:rsidR="00562FE1" w:rsidRPr="004B6F06" w:rsidRDefault="00562FE1" w:rsidP="00F82B65">
      <w:pPr>
        <w:spacing w:after="0" w:line="360" w:lineRule="auto"/>
        <w:jc w:val="right"/>
        <w:rPr>
          <w:rFonts w:ascii="Times New Roman" w:hAnsi="Times New Roman" w:cs="Times New Roman"/>
          <w:i/>
          <w:lang w:val="en-US"/>
        </w:rPr>
      </w:pPr>
      <w:r w:rsidRPr="004B6F06">
        <w:rPr>
          <w:rFonts w:ascii="Times New Roman" w:hAnsi="Times New Roman" w:cs="Times New Roman"/>
          <w:b/>
          <w:i/>
          <w:lang w:val="en-GB"/>
        </w:rPr>
        <w:t>Umatova Zhanna Maksutovna</w:t>
      </w:r>
      <w:r w:rsidRPr="004B6F06">
        <w:rPr>
          <w:rFonts w:ascii="Times New Roman" w:hAnsi="Times New Roman" w:cs="Times New Roman"/>
          <w:i/>
          <w:lang w:val="en-GB"/>
        </w:rPr>
        <w:t xml:space="preserve"> </w:t>
      </w:r>
      <w:r w:rsidRPr="004B6F06">
        <w:rPr>
          <w:rFonts w:ascii="Times New Roman" w:hAnsi="Times New Roman" w:cs="Times New Roman"/>
          <w:i/>
        </w:rPr>
        <w:t>С</w:t>
      </w:r>
      <w:r w:rsidRPr="004B6F06">
        <w:rPr>
          <w:rFonts w:ascii="Times New Roman" w:hAnsi="Times New Roman" w:cs="Times New Roman"/>
          <w:i/>
          <w:lang w:val="en-GB"/>
        </w:rPr>
        <w:t xml:space="preserve">andidate of </w:t>
      </w:r>
      <w:r w:rsidRPr="004B6F06">
        <w:rPr>
          <w:rFonts w:ascii="Times New Roman" w:hAnsi="Times New Roman" w:cs="Times New Roman"/>
          <w:i/>
          <w:lang w:val="en-US"/>
        </w:rPr>
        <w:t>P</w:t>
      </w:r>
      <w:r w:rsidRPr="004B6F06">
        <w:rPr>
          <w:rFonts w:ascii="Times New Roman" w:hAnsi="Times New Roman" w:cs="Times New Roman"/>
          <w:i/>
          <w:lang w:val="en-GB"/>
        </w:rPr>
        <w:t xml:space="preserve">hilological </w:t>
      </w:r>
      <w:r w:rsidRPr="004B6F06">
        <w:rPr>
          <w:rFonts w:ascii="Times New Roman" w:hAnsi="Times New Roman" w:cs="Times New Roman"/>
          <w:i/>
          <w:lang w:val="en-US"/>
        </w:rPr>
        <w:t xml:space="preserve">Sciences, Associate Professor of the Department of General Linguistics and Foreign Philology of Al-Farabi Kazakh National University, </w:t>
      </w:r>
      <w:hyperlink r:id="rId10" w:history="1">
        <w:r w:rsidRPr="004B6F06">
          <w:rPr>
            <w:rStyle w:val="a7"/>
            <w:rFonts w:ascii="Times New Roman" w:hAnsi="Times New Roman" w:cs="Times New Roman"/>
            <w:i/>
            <w:lang w:val="en-US"/>
          </w:rPr>
          <w:t>zh.umatova@mail.ru</w:t>
        </w:r>
      </w:hyperlink>
      <w:r w:rsidRPr="004B6F06">
        <w:rPr>
          <w:rFonts w:ascii="Times New Roman" w:hAnsi="Times New Roman" w:cs="Times New Roman"/>
          <w:i/>
          <w:lang w:val="en-US"/>
        </w:rPr>
        <w:t>, +7 707 8333 910</w:t>
      </w:r>
    </w:p>
    <w:p w:rsidR="00562FE1" w:rsidRPr="004B6F06" w:rsidRDefault="00562FE1" w:rsidP="00F82B65">
      <w:pPr>
        <w:spacing w:after="0" w:line="360" w:lineRule="auto"/>
        <w:jc w:val="right"/>
        <w:rPr>
          <w:rFonts w:ascii="Times New Roman" w:hAnsi="Times New Roman" w:cs="Times New Roman"/>
          <w:i/>
          <w:lang w:val="en-US"/>
        </w:rPr>
      </w:pPr>
      <w:r w:rsidRPr="004B6F06">
        <w:rPr>
          <w:rFonts w:ascii="Times New Roman" w:hAnsi="Times New Roman" w:cs="Times New Roman"/>
          <w:b/>
          <w:i/>
          <w:lang w:val="en-GB"/>
        </w:rPr>
        <w:t>Alimbayeva Adiliya Talasbekovna</w:t>
      </w:r>
      <w:r w:rsidRPr="004B6F06">
        <w:rPr>
          <w:rFonts w:ascii="Times New Roman" w:hAnsi="Times New Roman" w:cs="Times New Roman"/>
          <w:i/>
          <w:lang w:val="en-GB"/>
        </w:rPr>
        <w:t xml:space="preserve"> </w:t>
      </w:r>
      <w:r w:rsidRPr="004B6F06">
        <w:rPr>
          <w:rFonts w:ascii="Times New Roman" w:hAnsi="Times New Roman" w:cs="Times New Roman"/>
          <w:i/>
          <w:lang w:val="en-US"/>
        </w:rPr>
        <w:t>Master of Human Sciences, Assistant of the Department of General Linguistics and Foreign Philology of Al-Farabi Kazakh National University,</w:t>
      </w:r>
    </w:p>
    <w:p w:rsidR="00562FE1" w:rsidRPr="004B6F06" w:rsidRDefault="00562FE1" w:rsidP="00F82B65">
      <w:pPr>
        <w:spacing w:after="0" w:line="360" w:lineRule="auto"/>
        <w:jc w:val="right"/>
        <w:rPr>
          <w:rFonts w:ascii="Times New Roman" w:hAnsi="Times New Roman" w:cs="Times New Roman"/>
          <w:i/>
          <w:lang w:val="en-US"/>
        </w:rPr>
      </w:pPr>
      <w:r w:rsidRPr="004B6F06">
        <w:rPr>
          <w:rFonts w:ascii="Times New Roman" w:hAnsi="Times New Roman" w:cs="Times New Roman"/>
          <w:i/>
          <w:lang w:val="en-US"/>
        </w:rPr>
        <w:t xml:space="preserve"> </w:t>
      </w:r>
      <w:hyperlink r:id="rId11" w:history="1">
        <w:r w:rsidRPr="004B6F06">
          <w:rPr>
            <w:rStyle w:val="a7"/>
            <w:rFonts w:ascii="Times New Roman" w:hAnsi="Times New Roman" w:cs="Times New Roman"/>
            <w:i/>
            <w:lang w:val="en-US"/>
          </w:rPr>
          <w:t>jasik_alimbaev@mail.ru</w:t>
        </w:r>
      </w:hyperlink>
      <w:r w:rsidRPr="004B6F06">
        <w:rPr>
          <w:rFonts w:ascii="Times New Roman" w:hAnsi="Times New Roman" w:cs="Times New Roman"/>
          <w:i/>
          <w:lang w:val="en-US"/>
        </w:rPr>
        <w:t>, + 7 778 4888 624</w:t>
      </w:r>
      <w:hyperlink r:id="rId12" w:history="1"/>
    </w:p>
    <w:p w:rsidR="006A2751" w:rsidRPr="004B6F06" w:rsidRDefault="006A2751" w:rsidP="00F82B65">
      <w:pPr>
        <w:spacing w:after="0" w:line="360" w:lineRule="auto"/>
        <w:ind w:firstLine="567"/>
        <w:jc w:val="both"/>
        <w:rPr>
          <w:rFonts w:ascii="Times New Roman" w:hAnsi="Times New Roman" w:cs="Times New Roman"/>
          <w:lang w:val="en-US"/>
        </w:rPr>
      </w:pPr>
      <w:r w:rsidRPr="004B6F06">
        <w:rPr>
          <w:rFonts w:ascii="Times New Roman" w:hAnsi="Times New Roman" w:cs="Times New Roman"/>
          <w:lang w:val="en-US"/>
        </w:rPr>
        <w:lastRenderedPageBreak/>
        <w:t>Modern Kazakh society is actively integrating into the global conscience, expanding worldwide socio-economic, political and cultural connections. In connection with this, the question of specialized, particularly legal, translation is of particular importance due to its instrumental role in the establishment of international relations, which hinge on legal organization and professionally trained specialists who are able to, depending on the situation, actively switch from one language to another. The article deals with phrasal verbs, which are actively used within legal literature. These verbal constructions, consisting of a verb and a postposition, are idiomatical lexical units characteristic only of the English language. As a result of the research, the most frequently used phrasal verbs used in legal literature in English were identified. While working with the British National Corpus (BNC) as well as with the Corpus of Contemporary American-English (COCA) it was revealed that the quantity of phrasal verbs used in legal literature in English has been growing steadily. Linguistic particularities, which may complicate the phrasal verb translations from English to Russian, were brought to light based on analysis regarding dictionary definitions and translational equivalents.</w:t>
      </w:r>
    </w:p>
    <w:p w:rsidR="004E192A" w:rsidRPr="004B6F06" w:rsidRDefault="004E192A" w:rsidP="00F82B65">
      <w:pPr>
        <w:pStyle w:val="a3"/>
        <w:spacing w:line="360" w:lineRule="auto"/>
        <w:ind w:firstLine="567"/>
        <w:jc w:val="both"/>
        <w:rPr>
          <w:rFonts w:ascii="Times New Roman" w:hAnsi="Times New Roman"/>
          <w:lang w:val="en-US"/>
        </w:rPr>
      </w:pPr>
      <w:r w:rsidRPr="004B6F06">
        <w:rPr>
          <w:rFonts w:ascii="Times New Roman" w:hAnsi="Times New Roman"/>
          <w:b/>
          <w:lang w:val="en-US"/>
        </w:rPr>
        <w:t>Key words</w:t>
      </w:r>
      <w:r w:rsidRPr="004B6F06">
        <w:rPr>
          <w:rFonts w:ascii="Times New Roman" w:hAnsi="Times New Roman"/>
          <w:lang w:val="en-US"/>
        </w:rPr>
        <w:t xml:space="preserve">: </w:t>
      </w:r>
      <w:r w:rsidR="00294506" w:rsidRPr="004B6F06">
        <w:rPr>
          <w:rFonts w:ascii="Times New Roman" w:hAnsi="Times New Roman"/>
          <w:lang w:val="en-US"/>
        </w:rPr>
        <w:t>legal literature</w:t>
      </w:r>
      <w:r w:rsidRPr="004B6F06">
        <w:rPr>
          <w:rFonts w:ascii="Times New Roman" w:hAnsi="Times New Roman"/>
          <w:lang w:val="en-US"/>
        </w:rPr>
        <w:t xml:space="preserve">, </w:t>
      </w:r>
      <w:r w:rsidR="00294506" w:rsidRPr="004B6F06">
        <w:rPr>
          <w:rFonts w:ascii="Times New Roman" w:hAnsi="Times New Roman"/>
          <w:lang w:val="en-US"/>
        </w:rPr>
        <w:t>phrasal verbs</w:t>
      </w:r>
      <w:r w:rsidRPr="004B6F06">
        <w:rPr>
          <w:rFonts w:ascii="Times New Roman" w:hAnsi="Times New Roman"/>
          <w:lang w:val="en-US"/>
        </w:rPr>
        <w:t xml:space="preserve">, </w:t>
      </w:r>
      <w:r w:rsidR="00294506" w:rsidRPr="004B6F06">
        <w:rPr>
          <w:rFonts w:ascii="Times New Roman" w:hAnsi="Times New Roman"/>
          <w:lang w:val="en-US"/>
        </w:rPr>
        <w:t>translation</w:t>
      </w:r>
      <w:r w:rsidRPr="004B6F06">
        <w:rPr>
          <w:rFonts w:ascii="Times New Roman" w:hAnsi="Times New Roman"/>
          <w:lang w:val="en-US"/>
        </w:rPr>
        <w:t xml:space="preserve">, </w:t>
      </w:r>
      <w:r w:rsidR="00294506" w:rsidRPr="004B6F06">
        <w:rPr>
          <w:rFonts w:ascii="Times New Roman" w:hAnsi="Times New Roman"/>
          <w:lang w:val="en-US"/>
        </w:rPr>
        <w:t>corpus, variants of English language</w:t>
      </w:r>
      <w:r w:rsidRPr="004B6F06">
        <w:rPr>
          <w:rFonts w:ascii="Times New Roman" w:hAnsi="Times New Roman"/>
          <w:lang w:val="en-US"/>
        </w:rPr>
        <w:t>.</w:t>
      </w:r>
    </w:p>
    <w:bookmarkEnd w:id="0"/>
    <w:p w:rsidR="00294506" w:rsidRPr="004B6F06" w:rsidRDefault="00294506" w:rsidP="00F82B65">
      <w:pPr>
        <w:pStyle w:val="a3"/>
        <w:spacing w:line="360" w:lineRule="auto"/>
        <w:ind w:firstLine="567"/>
        <w:jc w:val="both"/>
        <w:rPr>
          <w:rFonts w:ascii="Times New Roman" w:hAnsi="Times New Roman"/>
          <w:sz w:val="24"/>
          <w:szCs w:val="24"/>
          <w:lang w:val="en-US"/>
        </w:rPr>
      </w:pPr>
    </w:p>
    <w:p w:rsidR="004E192A" w:rsidRPr="004B6F06" w:rsidRDefault="002B164B" w:rsidP="00F82B65">
      <w:pPr>
        <w:pStyle w:val="a3"/>
        <w:spacing w:line="360" w:lineRule="auto"/>
        <w:ind w:firstLine="567"/>
        <w:jc w:val="both"/>
        <w:rPr>
          <w:rFonts w:ascii="Times New Roman" w:hAnsi="Times New Roman"/>
          <w:color w:val="000000"/>
          <w:sz w:val="24"/>
          <w:szCs w:val="24"/>
          <w:shd w:val="clear" w:color="auto" w:fill="FFFFFF"/>
        </w:rPr>
      </w:pPr>
      <w:r w:rsidRPr="004B6F06">
        <w:rPr>
          <w:rFonts w:ascii="Times New Roman" w:hAnsi="Times New Roman"/>
          <w:sz w:val="24"/>
          <w:szCs w:val="24"/>
        </w:rPr>
        <w:t>В настоящее время</w:t>
      </w:r>
      <w:r w:rsidR="004E192A" w:rsidRPr="004B6F06">
        <w:rPr>
          <w:rFonts w:ascii="Times New Roman" w:hAnsi="Times New Roman"/>
          <w:sz w:val="24"/>
          <w:szCs w:val="24"/>
        </w:rPr>
        <w:t xml:space="preserve"> одним из</w:t>
      </w:r>
      <w:r w:rsidRPr="004B6F06">
        <w:rPr>
          <w:rFonts w:ascii="Times New Roman" w:hAnsi="Times New Roman"/>
          <w:sz w:val="24"/>
          <w:szCs w:val="24"/>
        </w:rPr>
        <w:t xml:space="preserve"> важных и определяющих факторов развития казахстанского общества является</w:t>
      </w:r>
      <w:r w:rsidR="004E192A" w:rsidRPr="004B6F06">
        <w:rPr>
          <w:rFonts w:ascii="Times New Roman" w:hAnsi="Times New Roman"/>
          <w:sz w:val="24"/>
          <w:szCs w:val="24"/>
        </w:rPr>
        <w:t xml:space="preserve"> подготовка высококвалифицированных, </w:t>
      </w:r>
      <w:r w:rsidR="002F1CD4" w:rsidRPr="004B6F06">
        <w:rPr>
          <w:rFonts w:ascii="Times New Roman" w:hAnsi="Times New Roman"/>
          <w:sz w:val="24"/>
          <w:szCs w:val="24"/>
        </w:rPr>
        <w:t>компетентностных</w:t>
      </w:r>
      <w:r w:rsidRPr="004B6F06">
        <w:rPr>
          <w:rFonts w:ascii="Times New Roman" w:hAnsi="Times New Roman"/>
          <w:sz w:val="24"/>
          <w:szCs w:val="24"/>
        </w:rPr>
        <w:t xml:space="preserve">, </w:t>
      </w:r>
      <w:r w:rsidR="004E192A" w:rsidRPr="004B6F06">
        <w:rPr>
          <w:rFonts w:ascii="Times New Roman" w:hAnsi="Times New Roman"/>
          <w:sz w:val="24"/>
          <w:szCs w:val="24"/>
        </w:rPr>
        <w:t>а также</w:t>
      </w:r>
      <w:r w:rsidR="002F1CD4" w:rsidRPr="004B6F06">
        <w:rPr>
          <w:rFonts w:ascii="Times New Roman" w:hAnsi="Times New Roman"/>
          <w:sz w:val="24"/>
          <w:szCs w:val="24"/>
        </w:rPr>
        <w:t xml:space="preserve"> конкурентоспособных</w:t>
      </w:r>
      <w:r w:rsidR="004E192A" w:rsidRPr="004B6F06">
        <w:rPr>
          <w:rFonts w:ascii="Times New Roman" w:hAnsi="Times New Roman"/>
          <w:sz w:val="24"/>
          <w:szCs w:val="24"/>
        </w:rPr>
        <w:t xml:space="preserve"> специалистов</w:t>
      </w:r>
      <w:r w:rsidR="00475AA1" w:rsidRPr="004B6F06">
        <w:rPr>
          <w:rFonts w:ascii="Times New Roman" w:hAnsi="Times New Roman"/>
          <w:sz w:val="24"/>
          <w:szCs w:val="24"/>
        </w:rPr>
        <w:t xml:space="preserve"> в</w:t>
      </w:r>
      <w:r w:rsidR="004E192A" w:rsidRPr="004B6F06">
        <w:rPr>
          <w:rFonts w:ascii="Times New Roman" w:hAnsi="Times New Roman"/>
          <w:sz w:val="24"/>
          <w:szCs w:val="24"/>
        </w:rPr>
        <w:t xml:space="preserve"> раз</w:t>
      </w:r>
      <w:r w:rsidR="00475AA1" w:rsidRPr="004B6F06">
        <w:rPr>
          <w:rFonts w:ascii="Times New Roman" w:hAnsi="Times New Roman"/>
          <w:sz w:val="24"/>
          <w:szCs w:val="24"/>
        </w:rPr>
        <w:t>лич</w:t>
      </w:r>
      <w:r w:rsidR="004E192A" w:rsidRPr="004B6F06">
        <w:rPr>
          <w:rFonts w:ascii="Times New Roman" w:hAnsi="Times New Roman"/>
          <w:sz w:val="24"/>
          <w:szCs w:val="24"/>
        </w:rPr>
        <w:t>ных област</w:t>
      </w:r>
      <w:r w:rsidR="00475AA1" w:rsidRPr="004B6F06">
        <w:rPr>
          <w:rFonts w:ascii="Times New Roman" w:hAnsi="Times New Roman"/>
          <w:sz w:val="24"/>
          <w:szCs w:val="24"/>
        </w:rPr>
        <w:t>ях</w:t>
      </w:r>
      <w:r w:rsidR="004E192A" w:rsidRPr="004B6F06">
        <w:rPr>
          <w:rFonts w:ascii="Times New Roman" w:hAnsi="Times New Roman"/>
          <w:sz w:val="24"/>
          <w:szCs w:val="24"/>
        </w:rPr>
        <w:t>. В этом плане особую</w:t>
      </w:r>
      <w:r w:rsidR="002F1CD4" w:rsidRPr="004B6F06">
        <w:rPr>
          <w:rFonts w:ascii="Times New Roman" w:hAnsi="Times New Roman"/>
          <w:sz w:val="24"/>
          <w:szCs w:val="24"/>
        </w:rPr>
        <w:t xml:space="preserve"> </w:t>
      </w:r>
      <w:r w:rsidR="004E192A" w:rsidRPr="004B6F06">
        <w:rPr>
          <w:rFonts w:ascii="Times New Roman" w:hAnsi="Times New Roman"/>
          <w:sz w:val="24"/>
          <w:szCs w:val="24"/>
        </w:rPr>
        <w:t>актуальность приобретает вопрос о</w:t>
      </w:r>
      <w:r w:rsidR="002F1CD4" w:rsidRPr="004B6F06">
        <w:rPr>
          <w:rFonts w:ascii="Times New Roman" w:hAnsi="Times New Roman"/>
          <w:sz w:val="24"/>
          <w:szCs w:val="24"/>
        </w:rPr>
        <w:t xml:space="preserve"> многоязычии, </w:t>
      </w:r>
      <w:r w:rsidR="004E192A" w:rsidRPr="004B6F06">
        <w:rPr>
          <w:rFonts w:ascii="Times New Roman" w:hAnsi="Times New Roman"/>
          <w:sz w:val="24"/>
          <w:szCs w:val="24"/>
        </w:rPr>
        <w:t>который подразумевает использование нескольких языков в процессе общения, а</w:t>
      </w:r>
      <w:r w:rsidR="002F1CD4" w:rsidRPr="004B6F06">
        <w:rPr>
          <w:rFonts w:ascii="Times New Roman" w:hAnsi="Times New Roman"/>
          <w:sz w:val="24"/>
          <w:szCs w:val="24"/>
        </w:rPr>
        <w:t xml:space="preserve"> </w:t>
      </w:r>
      <w:r w:rsidR="004E192A" w:rsidRPr="004B6F06">
        <w:rPr>
          <w:rFonts w:ascii="Times New Roman" w:hAnsi="Times New Roman"/>
          <w:sz w:val="24"/>
          <w:szCs w:val="24"/>
        </w:rPr>
        <w:t>также свободное переключение языкового кода в зависимости от ситуации.</w:t>
      </w:r>
      <w:r w:rsidRPr="004B6F06">
        <w:rPr>
          <w:rFonts w:ascii="Times New Roman" w:hAnsi="Times New Roman"/>
          <w:sz w:val="24"/>
          <w:szCs w:val="24"/>
        </w:rPr>
        <w:t xml:space="preserve"> Более того, глобализация</w:t>
      </w:r>
      <w:r w:rsidR="004E192A" w:rsidRPr="004B6F06">
        <w:rPr>
          <w:rFonts w:ascii="Times New Roman" w:hAnsi="Times New Roman"/>
          <w:sz w:val="24"/>
          <w:szCs w:val="24"/>
        </w:rPr>
        <w:t xml:space="preserve"> мировых экономических и политических</w:t>
      </w:r>
      <w:r w:rsidRPr="004B6F06">
        <w:rPr>
          <w:rFonts w:ascii="Times New Roman" w:hAnsi="Times New Roman"/>
          <w:sz w:val="24"/>
          <w:szCs w:val="24"/>
        </w:rPr>
        <w:t xml:space="preserve"> процессов</w:t>
      </w:r>
      <w:r w:rsidR="004E192A" w:rsidRPr="004B6F06">
        <w:rPr>
          <w:rFonts w:ascii="Times New Roman" w:hAnsi="Times New Roman"/>
          <w:sz w:val="24"/>
          <w:szCs w:val="24"/>
        </w:rPr>
        <w:t xml:space="preserve">, </w:t>
      </w:r>
      <w:r w:rsidRPr="004B6F06">
        <w:rPr>
          <w:rFonts w:ascii="Times New Roman" w:hAnsi="Times New Roman"/>
          <w:sz w:val="24"/>
          <w:szCs w:val="24"/>
        </w:rPr>
        <w:t>расширение сферы</w:t>
      </w:r>
      <w:r w:rsidR="004E192A" w:rsidRPr="004B6F06">
        <w:rPr>
          <w:rFonts w:ascii="Times New Roman" w:hAnsi="Times New Roman"/>
          <w:sz w:val="24"/>
          <w:szCs w:val="24"/>
        </w:rPr>
        <w:t xml:space="preserve"> международных отношений, установление деловых контактов,</w:t>
      </w:r>
      <w:r w:rsidR="002F1CD4" w:rsidRPr="004B6F06">
        <w:rPr>
          <w:rFonts w:ascii="Times New Roman" w:hAnsi="Times New Roman"/>
          <w:sz w:val="24"/>
          <w:szCs w:val="24"/>
        </w:rPr>
        <w:t xml:space="preserve"> </w:t>
      </w:r>
      <w:r w:rsidR="004E192A" w:rsidRPr="004B6F06">
        <w:rPr>
          <w:rFonts w:ascii="Times New Roman" w:hAnsi="Times New Roman"/>
          <w:sz w:val="24"/>
          <w:szCs w:val="24"/>
        </w:rPr>
        <w:t>которые несут юридически оформленный характер, обусловливает значимость</w:t>
      </w:r>
      <w:r w:rsidR="002F1CD4" w:rsidRPr="004B6F06">
        <w:rPr>
          <w:rFonts w:ascii="Times New Roman" w:hAnsi="Times New Roman"/>
          <w:sz w:val="24"/>
          <w:szCs w:val="24"/>
        </w:rPr>
        <w:t xml:space="preserve"> </w:t>
      </w:r>
      <w:r w:rsidR="004E192A" w:rsidRPr="004B6F06">
        <w:rPr>
          <w:rFonts w:ascii="Times New Roman" w:hAnsi="Times New Roman"/>
          <w:color w:val="000000"/>
          <w:sz w:val="24"/>
          <w:szCs w:val="24"/>
          <w:shd w:val="clear" w:color="auto" w:fill="FFFFFF"/>
        </w:rPr>
        <w:t>профессионального уровня владения английским языком.</w:t>
      </w:r>
      <w:r w:rsidR="002F1CD4" w:rsidRPr="004B6F06">
        <w:rPr>
          <w:rFonts w:ascii="Times New Roman" w:hAnsi="Times New Roman"/>
          <w:color w:val="000000"/>
          <w:sz w:val="24"/>
          <w:szCs w:val="24"/>
          <w:shd w:val="clear" w:color="auto" w:fill="FFFFFF"/>
        </w:rPr>
        <w:t xml:space="preserve"> </w:t>
      </w:r>
      <w:r w:rsidR="004E192A" w:rsidRPr="004B6F06">
        <w:rPr>
          <w:rFonts w:ascii="Times New Roman" w:hAnsi="Times New Roman"/>
          <w:sz w:val="24"/>
          <w:szCs w:val="24"/>
        </w:rPr>
        <w:t>В</w:t>
      </w:r>
      <w:r w:rsidR="00366ED0" w:rsidRPr="004B6F06">
        <w:rPr>
          <w:rFonts w:ascii="Times New Roman" w:hAnsi="Times New Roman"/>
          <w:sz w:val="24"/>
          <w:szCs w:val="24"/>
        </w:rPr>
        <w:t xml:space="preserve"> Государственной программе развития и функционирования</w:t>
      </w:r>
      <w:r w:rsidR="00627336" w:rsidRPr="004B6F06">
        <w:rPr>
          <w:rFonts w:ascii="Times New Roman" w:hAnsi="Times New Roman"/>
          <w:sz w:val="24"/>
          <w:szCs w:val="24"/>
        </w:rPr>
        <w:t xml:space="preserve"> языков </w:t>
      </w:r>
      <w:r w:rsidR="004E192A" w:rsidRPr="004B6F06">
        <w:rPr>
          <w:rFonts w:ascii="Times New Roman" w:hAnsi="Times New Roman"/>
          <w:sz w:val="24"/>
          <w:szCs w:val="24"/>
        </w:rPr>
        <w:t xml:space="preserve">в </w:t>
      </w:r>
      <w:r w:rsidR="00366ED0" w:rsidRPr="004B6F06">
        <w:rPr>
          <w:rFonts w:ascii="Times New Roman" w:hAnsi="Times New Roman"/>
          <w:sz w:val="24"/>
          <w:szCs w:val="24"/>
        </w:rPr>
        <w:t>Республике Казахстан</w:t>
      </w:r>
      <w:r w:rsidR="00D76911" w:rsidRPr="004B6F06">
        <w:rPr>
          <w:rFonts w:ascii="Times New Roman" w:hAnsi="Times New Roman"/>
          <w:sz w:val="24"/>
          <w:szCs w:val="24"/>
        </w:rPr>
        <w:t xml:space="preserve"> на 2011-2020 гг.</w:t>
      </w:r>
      <w:r w:rsidR="008D042A" w:rsidRPr="004B6F06">
        <w:rPr>
          <w:rFonts w:ascii="Times New Roman" w:hAnsi="Times New Roman"/>
          <w:sz w:val="24"/>
          <w:szCs w:val="24"/>
        </w:rPr>
        <w:t xml:space="preserve"> </w:t>
      </w:r>
      <w:r w:rsidR="008D042A" w:rsidRPr="004B6F06">
        <w:rPr>
          <w:rFonts w:ascii="Times New Roman" w:hAnsi="Times New Roman"/>
          <w:sz w:val="24"/>
          <w:szCs w:val="24"/>
        </w:rPr>
        <w:sym w:font="Symbol" w:char="F05B"/>
      </w:r>
      <w:r w:rsidR="008A558C" w:rsidRPr="004B6F06">
        <w:rPr>
          <w:rFonts w:ascii="Times New Roman" w:hAnsi="Times New Roman"/>
          <w:color w:val="000000"/>
        </w:rPr>
        <w:t>Указ Президента РК</w:t>
      </w:r>
      <w:r w:rsidR="006B5BC5" w:rsidRPr="004B6F06">
        <w:rPr>
          <w:rFonts w:ascii="Times New Roman" w:hAnsi="Times New Roman"/>
          <w:color w:val="000000"/>
        </w:rPr>
        <w:t>, 2011</w:t>
      </w:r>
      <w:r w:rsidR="008D042A" w:rsidRPr="004B6F06">
        <w:rPr>
          <w:rFonts w:ascii="Times New Roman" w:hAnsi="Times New Roman"/>
          <w:sz w:val="24"/>
          <w:szCs w:val="24"/>
        </w:rPr>
        <w:sym w:font="Symbol" w:char="F05D"/>
      </w:r>
      <w:r w:rsidR="00366ED0" w:rsidRPr="004B6F06">
        <w:rPr>
          <w:rFonts w:ascii="Times New Roman" w:hAnsi="Times New Roman"/>
          <w:sz w:val="24"/>
          <w:szCs w:val="24"/>
        </w:rPr>
        <w:t xml:space="preserve"> отмечена необходимость сохранения</w:t>
      </w:r>
      <w:r w:rsidR="004E192A" w:rsidRPr="004B6F06">
        <w:rPr>
          <w:rFonts w:ascii="Times New Roman" w:hAnsi="Times New Roman"/>
          <w:color w:val="000000"/>
          <w:sz w:val="24"/>
          <w:szCs w:val="24"/>
          <w:shd w:val="clear" w:color="auto" w:fill="FFFFFF"/>
        </w:rPr>
        <w:t xml:space="preserve"> и</w:t>
      </w:r>
      <w:r w:rsidR="00366ED0" w:rsidRPr="004B6F06">
        <w:rPr>
          <w:rFonts w:ascii="Times New Roman" w:hAnsi="Times New Roman"/>
          <w:color w:val="000000"/>
          <w:sz w:val="24"/>
          <w:szCs w:val="24"/>
          <w:shd w:val="clear" w:color="auto" w:fill="FFFFFF"/>
        </w:rPr>
        <w:t xml:space="preserve"> укрепления лингвистического капитала</w:t>
      </w:r>
      <w:r w:rsidR="002F1CD4" w:rsidRPr="004B6F06">
        <w:rPr>
          <w:rFonts w:ascii="Times New Roman" w:hAnsi="Times New Roman"/>
          <w:color w:val="000000"/>
          <w:sz w:val="24"/>
          <w:szCs w:val="24"/>
          <w:shd w:val="clear" w:color="auto" w:fill="FFFFFF"/>
        </w:rPr>
        <w:t xml:space="preserve"> казахстанцев</w:t>
      </w:r>
      <w:r w:rsidR="004E192A" w:rsidRPr="004B6F06">
        <w:rPr>
          <w:rFonts w:ascii="Times New Roman" w:hAnsi="Times New Roman"/>
          <w:color w:val="000000"/>
          <w:sz w:val="24"/>
          <w:szCs w:val="24"/>
          <w:shd w:val="clear" w:color="auto" w:fill="FFFFFF"/>
        </w:rPr>
        <w:t>,</w:t>
      </w:r>
      <w:r w:rsidR="002F1CD4" w:rsidRPr="004B6F06">
        <w:rPr>
          <w:rFonts w:ascii="Times New Roman" w:hAnsi="Times New Roman"/>
          <w:color w:val="000000"/>
          <w:sz w:val="24"/>
          <w:szCs w:val="24"/>
          <w:shd w:val="clear" w:color="auto" w:fill="FFFFFF"/>
        </w:rPr>
        <w:t xml:space="preserve"> где английский</w:t>
      </w:r>
      <w:r w:rsidR="004E192A" w:rsidRPr="004B6F06">
        <w:rPr>
          <w:rFonts w:ascii="Times New Roman" w:hAnsi="Times New Roman"/>
          <w:color w:val="000000"/>
          <w:sz w:val="24"/>
          <w:szCs w:val="24"/>
          <w:shd w:val="clear" w:color="auto" w:fill="FFFFFF"/>
        </w:rPr>
        <w:t xml:space="preserve"> и</w:t>
      </w:r>
      <w:r w:rsidR="002F1CD4" w:rsidRPr="004B6F06">
        <w:rPr>
          <w:rFonts w:ascii="Times New Roman" w:hAnsi="Times New Roman"/>
          <w:color w:val="000000"/>
          <w:sz w:val="24"/>
          <w:szCs w:val="24"/>
          <w:shd w:val="clear" w:color="auto" w:fill="FFFFFF"/>
        </w:rPr>
        <w:t xml:space="preserve"> другие иностранные </w:t>
      </w:r>
      <w:r w:rsidR="004E192A" w:rsidRPr="004B6F06">
        <w:rPr>
          <w:rFonts w:ascii="Times New Roman" w:hAnsi="Times New Roman"/>
          <w:color w:val="000000"/>
          <w:sz w:val="24"/>
          <w:szCs w:val="24"/>
          <w:shd w:val="clear" w:color="auto" w:fill="FFFFFF"/>
        </w:rPr>
        <w:t>языки должны</w:t>
      </w:r>
      <w:r w:rsidR="002F1CD4" w:rsidRPr="004B6F06">
        <w:rPr>
          <w:rFonts w:ascii="Times New Roman" w:hAnsi="Times New Roman"/>
          <w:color w:val="000000"/>
          <w:sz w:val="24"/>
          <w:szCs w:val="24"/>
          <w:shd w:val="clear" w:color="auto" w:fill="FFFFFF"/>
        </w:rPr>
        <w:t xml:space="preserve"> изучаться как средство делового</w:t>
      </w:r>
      <w:r w:rsidR="004E192A" w:rsidRPr="004B6F06">
        <w:rPr>
          <w:rFonts w:ascii="Times New Roman" w:hAnsi="Times New Roman"/>
          <w:color w:val="000000"/>
          <w:sz w:val="24"/>
          <w:szCs w:val="24"/>
          <w:shd w:val="clear" w:color="auto" w:fill="FFFFFF"/>
        </w:rPr>
        <w:t>, законодательного и</w:t>
      </w:r>
      <w:r w:rsidR="002F1CD4" w:rsidRPr="004B6F06">
        <w:rPr>
          <w:rFonts w:ascii="Times New Roman" w:hAnsi="Times New Roman"/>
          <w:color w:val="000000"/>
          <w:sz w:val="24"/>
          <w:szCs w:val="24"/>
          <w:shd w:val="clear" w:color="auto" w:fill="FFFFFF"/>
        </w:rPr>
        <w:t xml:space="preserve"> международного общения</w:t>
      </w:r>
      <w:r w:rsidR="004E192A" w:rsidRPr="004B6F06">
        <w:rPr>
          <w:rFonts w:ascii="Times New Roman" w:hAnsi="Times New Roman"/>
          <w:color w:val="000000"/>
          <w:sz w:val="24"/>
          <w:szCs w:val="24"/>
          <w:shd w:val="clear" w:color="auto" w:fill="FFFFFF"/>
        </w:rPr>
        <w:t>. В связи с этим в процессе обучения иностранному языку, а именно английскому</w:t>
      </w:r>
      <w:r w:rsidR="00BB1E25" w:rsidRPr="004B6F06">
        <w:rPr>
          <w:rFonts w:ascii="Times New Roman" w:hAnsi="Times New Roman"/>
          <w:color w:val="000000"/>
          <w:sz w:val="24"/>
          <w:szCs w:val="24"/>
          <w:shd w:val="clear" w:color="auto" w:fill="FFFFFF"/>
        </w:rPr>
        <w:t>,</w:t>
      </w:r>
      <w:r w:rsidR="004E192A" w:rsidRPr="004B6F06">
        <w:rPr>
          <w:rFonts w:ascii="Times New Roman" w:hAnsi="Times New Roman"/>
          <w:color w:val="000000"/>
          <w:sz w:val="24"/>
          <w:szCs w:val="24"/>
          <w:shd w:val="clear" w:color="auto" w:fill="FFFFFF"/>
        </w:rPr>
        <w:t xml:space="preserve"> все большую необходимость приобретает активное использование фразовых глаголов.</w:t>
      </w:r>
    </w:p>
    <w:p w:rsidR="004E192A" w:rsidRPr="004B6F06" w:rsidRDefault="007A08DB" w:rsidP="00F82B65">
      <w:pPr>
        <w:pStyle w:val="a3"/>
        <w:spacing w:line="360" w:lineRule="auto"/>
        <w:ind w:firstLine="567"/>
        <w:jc w:val="both"/>
        <w:rPr>
          <w:rFonts w:ascii="Times New Roman" w:hAnsi="Times New Roman"/>
          <w:sz w:val="24"/>
          <w:szCs w:val="24"/>
        </w:rPr>
      </w:pPr>
      <w:r w:rsidRPr="004B6F06">
        <w:rPr>
          <w:rFonts w:ascii="Times New Roman" w:hAnsi="Times New Roman"/>
          <w:color w:val="000000"/>
          <w:sz w:val="24"/>
          <w:szCs w:val="24"/>
          <w:shd w:val="clear" w:color="auto" w:fill="FFFFFF"/>
        </w:rPr>
        <w:t xml:space="preserve">Актуальность изучения фразовых глаголов обусловлена, во-первых, необходимостью использования этих единиц в силу их точности и выразительности, во-вторых, неоспорим тот факт, что они представляют большую сложность для изучения, в частности, так как буквальное и идиоматическое значения различны. Кроме того, вопрос функционирования </w:t>
      </w:r>
      <w:r w:rsidR="004E192A" w:rsidRPr="004B6F06">
        <w:rPr>
          <w:rFonts w:ascii="Times New Roman" w:hAnsi="Times New Roman"/>
          <w:sz w:val="24"/>
          <w:szCs w:val="24"/>
        </w:rPr>
        <w:t xml:space="preserve">фразовых глаголов в юридической литературе остается достаточно </w:t>
      </w:r>
      <w:r w:rsidR="004E192A" w:rsidRPr="004B6F06">
        <w:rPr>
          <w:rFonts w:ascii="Times New Roman" w:hAnsi="Times New Roman"/>
          <w:sz w:val="24"/>
          <w:szCs w:val="24"/>
        </w:rPr>
        <w:lastRenderedPageBreak/>
        <w:t>открытым.</w:t>
      </w:r>
      <w:r w:rsidR="003C7EDD" w:rsidRPr="004B6F06">
        <w:rPr>
          <w:rFonts w:ascii="Times New Roman" w:hAnsi="Times New Roman"/>
          <w:sz w:val="24"/>
          <w:szCs w:val="24"/>
        </w:rPr>
        <w:t xml:space="preserve"> Здесь</w:t>
      </w:r>
      <w:r w:rsidR="004E192A" w:rsidRPr="004B6F06">
        <w:rPr>
          <w:rFonts w:ascii="Times New Roman" w:hAnsi="Times New Roman"/>
          <w:sz w:val="24"/>
          <w:szCs w:val="24"/>
        </w:rPr>
        <w:t xml:space="preserve"> можно говорить о</w:t>
      </w:r>
      <w:r w:rsidR="007C71B2" w:rsidRPr="004B6F06">
        <w:rPr>
          <w:rFonts w:ascii="Times New Roman" w:hAnsi="Times New Roman"/>
          <w:sz w:val="24"/>
          <w:szCs w:val="24"/>
        </w:rPr>
        <w:t xml:space="preserve"> проблемах</w:t>
      </w:r>
      <w:r w:rsidR="004E192A" w:rsidRPr="004B6F06">
        <w:rPr>
          <w:rFonts w:ascii="Times New Roman" w:hAnsi="Times New Roman"/>
          <w:sz w:val="24"/>
          <w:szCs w:val="24"/>
        </w:rPr>
        <w:t xml:space="preserve"> подготовки широкого</w:t>
      </w:r>
      <w:r w:rsidR="007C71B2" w:rsidRPr="004B6F06">
        <w:rPr>
          <w:rFonts w:ascii="Times New Roman" w:hAnsi="Times New Roman"/>
          <w:sz w:val="24"/>
          <w:szCs w:val="24"/>
        </w:rPr>
        <w:t xml:space="preserve"> круга специалистов, владеющих не </w:t>
      </w:r>
      <w:r w:rsidR="004E192A" w:rsidRPr="004B6F06">
        <w:rPr>
          <w:rFonts w:ascii="Times New Roman" w:hAnsi="Times New Roman"/>
          <w:sz w:val="24"/>
          <w:szCs w:val="24"/>
        </w:rPr>
        <w:t>только понятийным</w:t>
      </w:r>
      <w:r w:rsidR="007C71B2" w:rsidRPr="004B6F06">
        <w:rPr>
          <w:rFonts w:ascii="Times New Roman" w:hAnsi="Times New Roman"/>
          <w:sz w:val="24"/>
          <w:szCs w:val="24"/>
        </w:rPr>
        <w:t xml:space="preserve"> аппаратом и терминами</w:t>
      </w:r>
      <w:r w:rsidR="004E192A" w:rsidRPr="004B6F06">
        <w:rPr>
          <w:rFonts w:ascii="Times New Roman" w:hAnsi="Times New Roman"/>
          <w:sz w:val="24"/>
          <w:szCs w:val="24"/>
        </w:rPr>
        <w:t xml:space="preserve">, </w:t>
      </w:r>
      <w:r w:rsidR="007C71B2" w:rsidRPr="004B6F06">
        <w:rPr>
          <w:rFonts w:ascii="Times New Roman" w:hAnsi="Times New Roman"/>
          <w:sz w:val="24"/>
          <w:szCs w:val="24"/>
        </w:rPr>
        <w:t xml:space="preserve">используемыми </w:t>
      </w:r>
      <w:r w:rsidR="004E192A" w:rsidRPr="004B6F06">
        <w:rPr>
          <w:rFonts w:ascii="Times New Roman" w:hAnsi="Times New Roman"/>
          <w:sz w:val="24"/>
          <w:szCs w:val="24"/>
        </w:rPr>
        <w:t>в</w:t>
      </w:r>
      <w:r w:rsidR="007C71B2" w:rsidRPr="004B6F06">
        <w:rPr>
          <w:rFonts w:ascii="Times New Roman" w:hAnsi="Times New Roman"/>
          <w:sz w:val="24"/>
          <w:szCs w:val="24"/>
        </w:rPr>
        <w:t xml:space="preserve"> законодательстве, </w:t>
      </w:r>
      <w:r w:rsidR="004E192A" w:rsidRPr="004B6F06">
        <w:rPr>
          <w:rFonts w:ascii="Times New Roman" w:hAnsi="Times New Roman"/>
          <w:sz w:val="24"/>
          <w:szCs w:val="24"/>
        </w:rPr>
        <w:t>но и особыми</w:t>
      </w:r>
      <w:r w:rsidR="007C71B2" w:rsidRPr="004B6F06">
        <w:rPr>
          <w:rFonts w:ascii="Times New Roman" w:hAnsi="Times New Roman"/>
          <w:sz w:val="24"/>
          <w:szCs w:val="24"/>
        </w:rPr>
        <w:t xml:space="preserve"> способами выражения законодательной </w:t>
      </w:r>
      <w:r w:rsidR="004E192A" w:rsidRPr="004B6F06">
        <w:rPr>
          <w:rFonts w:ascii="Times New Roman" w:hAnsi="Times New Roman"/>
          <w:sz w:val="24"/>
          <w:szCs w:val="24"/>
        </w:rPr>
        <w:t xml:space="preserve">мысли, оперируя при этом всеми языковыми категориями данного языка. </w:t>
      </w:r>
    </w:p>
    <w:p w:rsidR="00F93FA8" w:rsidRPr="004B6F06" w:rsidRDefault="004E192A" w:rsidP="00F82B65">
      <w:pPr>
        <w:pStyle w:val="a3"/>
        <w:tabs>
          <w:tab w:val="left" w:pos="-142"/>
          <w:tab w:val="left" w:pos="0"/>
          <w:tab w:val="left" w:pos="1134"/>
          <w:tab w:val="left" w:pos="1701"/>
        </w:tabs>
        <w:spacing w:line="360" w:lineRule="auto"/>
        <w:ind w:firstLine="567"/>
        <w:jc w:val="both"/>
        <w:rPr>
          <w:rFonts w:ascii="Times New Roman" w:hAnsi="Times New Roman"/>
          <w:i/>
          <w:sz w:val="24"/>
          <w:szCs w:val="24"/>
          <w:lang w:val="en-US"/>
        </w:rPr>
      </w:pPr>
      <w:r w:rsidRPr="004B6F06">
        <w:rPr>
          <w:rFonts w:ascii="Times New Roman" w:hAnsi="Times New Roman"/>
          <w:sz w:val="24"/>
          <w:szCs w:val="24"/>
        </w:rPr>
        <w:t>Фразовые глаголы являются уникальным явлением, занимая особое место в лексической системе английского языка.</w:t>
      </w:r>
      <w:r w:rsidR="007C71B2" w:rsidRPr="004B6F06">
        <w:rPr>
          <w:rFonts w:ascii="Times New Roman" w:hAnsi="Times New Roman"/>
          <w:sz w:val="24"/>
          <w:szCs w:val="24"/>
        </w:rPr>
        <w:t xml:space="preserve"> </w:t>
      </w:r>
      <w:r w:rsidR="00F3242D" w:rsidRPr="004B6F06">
        <w:rPr>
          <w:rFonts w:ascii="Times New Roman" w:hAnsi="Times New Roman"/>
          <w:sz w:val="24"/>
          <w:szCs w:val="24"/>
        </w:rPr>
        <w:t xml:space="preserve">Уникальны </w:t>
      </w:r>
      <w:r w:rsidRPr="004B6F06">
        <w:rPr>
          <w:rFonts w:ascii="Times New Roman" w:hAnsi="Times New Roman"/>
          <w:sz w:val="24"/>
          <w:szCs w:val="24"/>
        </w:rPr>
        <w:t>они в силу того, что</w:t>
      </w:r>
      <w:r w:rsidR="0065261B" w:rsidRPr="004B6F06">
        <w:rPr>
          <w:rFonts w:ascii="Times New Roman" w:hAnsi="Times New Roman"/>
          <w:sz w:val="24"/>
          <w:szCs w:val="24"/>
        </w:rPr>
        <w:t>,</w:t>
      </w:r>
      <w:r w:rsidR="004E1DD0" w:rsidRPr="004B6F06">
        <w:rPr>
          <w:rFonts w:ascii="Times New Roman" w:hAnsi="Times New Roman"/>
          <w:sz w:val="24"/>
          <w:szCs w:val="24"/>
        </w:rPr>
        <w:t xml:space="preserve"> несмотря на изменения, </w:t>
      </w:r>
      <w:r w:rsidRPr="004B6F06">
        <w:rPr>
          <w:rFonts w:ascii="Times New Roman" w:hAnsi="Times New Roman"/>
          <w:sz w:val="24"/>
          <w:szCs w:val="24"/>
        </w:rPr>
        <w:t>которым</w:t>
      </w:r>
      <w:r w:rsidR="004E1DD0" w:rsidRPr="004B6F06">
        <w:rPr>
          <w:rFonts w:ascii="Times New Roman" w:hAnsi="Times New Roman"/>
          <w:sz w:val="24"/>
          <w:szCs w:val="24"/>
        </w:rPr>
        <w:t xml:space="preserve"> фразовые глаголы</w:t>
      </w:r>
      <w:r w:rsidR="00FE3CCA" w:rsidRPr="004B6F06">
        <w:rPr>
          <w:rFonts w:ascii="Times New Roman" w:hAnsi="Times New Roman"/>
          <w:sz w:val="24"/>
          <w:szCs w:val="24"/>
        </w:rPr>
        <w:t xml:space="preserve"> </w:t>
      </w:r>
      <w:r w:rsidR="0073101A" w:rsidRPr="004B6F06">
        <w:rPr>
          <w:rFonts w:ascii="Times New Roman" w:hAnsi="Times New Roman"/>
          <w:sz w:val="24"/>
          <w:szCs w:val="24"/>
        </w:rPr>
        <w:t>подверглись в процессе развития языка</w:t>
      </w:r>
      <w:r w:rsidR="0065261B" w:rsidRPr="004B6F06">
        <w:rPr>
          <w:rFonts w:ascii="Times New Roman" w:hAnsi="Times New Roman"/>
          <w:sz w:val="24"/>
          <w:szCs w:val="24"/>
        </w:rPr>
        <w:t>,</w:t>
      </w:r>
      <w:r w:rsidRPr="004B6F06">
        <w:rPr>
          <w:rFonts w:ascii="Times New Roman" w:hAnsi="Times New Roman"/>
          <w:sz w:val="24"/>
          <w:szCs w:val="24"/>
        </w:rPr>
        <w:t xml:space="preserve"> они </w:t>
      </w:r>
      <w:r w:rsidR="0077475F" w:rsidRPr="004B6F06">
        <w:rPr>
          <w:rFonts w:ascii="Times New Roman" w:hAnsi="Times New Roman"/>
          <w:sz w:val="24"/>
          <w:szCs w:val="24"/>
        </w:rPr>
        <w:t>сохранили</w:t>
      </w:r>
      <w:r w:rsidRPr="004B6F06">
        <w:rPr>
          <w:rFonts w:ascii="Times New Roman" w:hAnsi="Times New Roman"/>
          <w:sz w:val="24"/>
          <w:szCs w:val="24"/>
        </w:rPr>
        <w:t xml:space="preserve"> свою</w:t>
      </w:r>
      <w:r w:rsidR="004E1DD0" w:rsidRPr="004B6F06">
        <w:rPr>
          <w:rFonts w:ascii="Times New Roman" w:hAnsi="Times New Roman"/>
          <w:sz w:val="24"/>
          <w:szCs w:val="24"/>
        </w:rPr>
        <w:t xml:space="preserve"> идиоматичность</w:t>
      </w:r>
      <w:r w:rsidRPr="004B6F06">
        <w:rPr>
          <w:rFonts w:ascii="Times New Roman" w:hAnsi="Times New Roman"/>
          <w:sz w:val="24"/>
          <w:szCs w:val="24"/>
        </w:rPr>
        <w:t xml:space="preserve">. </w:t>
      </w:r>
      <w:r w:rsidR="00FE3CCA" w:rsidRPr="004B6F06">
        <w:rPr>
          <w:rFonts w:ascii="Times New Roman" w:hAnsi="Times New Roman"/>
          <w:sz w:val="24"/>
          <w:szCs w:val="24"/>
        </w:rPr>
        <w:t xml:space="preserve">Вслед за </w:t>
      </w:r>
      <w:r w:rsidR="00F93FA8" w:rsidRPr="004B6F06">
        <w:rPr>
          <w:rFonts w:ascii="Times New Roman" w:hAnsi="Times New Roman"/>
          <w:sz w:val="24"/>
          <w:szCs w:val="24"/>
        </w:rPr>
        <w:t>И.Д.</w:t>
      </w:r>
      <w:r w:rsidR="00FE3CCA" w:rsidRPr="004B6F06">
        <w:rPr>
          <w:rFonts w:ascii="Times New Roman" w:hAnsi="Times New Roman"/>
          <w:sz w:val="24"/>
          <w:szCs w:val="24"/>
        </w:rPr>
        <w:t> </w:t>
      </w:r>
      <w:r w:rsidR="00F93FA8" w:rsidRPr="004B6F06">
        <w:rPr>
          <w:rFonts w:ascii="Times New Roman" w:hAnsi="Times New Roman"/>
          <w:sz w:val="24"/>
          <w:szCs w:val="24"/>
        </w:rPr>
        <w:t>Крыловой</w:t>
      </w:r>
      <w:r w:rsidR="00FE3CCA" w:rsidRPr="004B6F06">
        <w:rPr>
          <w:rFonts w:ascii="Times New Roman" w:hAnsi="Times New Roman"/>
          <w:sz w:val="24"/>
          <w:szCs w:val="24"/>
        </w:rPr>
        <w:t xml:space="preserve">, в работе под </w:t>
      </w:r>
      <w:r w:rsidR="00FE3CCA" w:rsidRPr="004B6F06">
        <w:rPr>
          <w:rFonts w:ascii="Times New Roman" w:hAnsi="Times New Roman"/>
          <w:i/>
          <w:sz w:val="24"/>
          <w:szCs w:val="24"/>
        </w:rPr>
        <w:t>фразовым глаголом</w:t>
      </w:r>
      <w:r w:rsidR="00FE3CCA" w:rsidRPr="004B6F06">
        <w:rPr>
          <w:rFonts w:ascii="Times New Roman" w:hAnsi="Times New Roman"/>
          <w:sz w:val="24"/>
          <w:szCs w:val="24"/>
        </w:rPr>
        <w:t xml:space="preserve"> понимается</w:t>
      </w:r>
      <w:r w:rsidR="00DA52FD" w:rsidRPr="004B6F06">
        <w:rPr>
          <w:rFonts w:ascii="Times New Roman" w:hAnsi="Times New Roman"/>
          <w:sz w:val="24"/>
          <w:szCs w:val="24"/>
        </w:rPr>
        <w:t xml:space="preserve"> сочетание глагола с наречием</w:t>
      </w:r>
      <w:r w:rsidR="00F93FA8" w:rsidRPr="004B6F06">
        <w:rPr>
          <w:rFonts w:ascii="Times New Roman" w:hAnsi="Times New Roman"/>
          <w:sz w:val="24"/>
          <w:szCs w:val="24"/>
        </w:rPr>
        <w:t xml:space="preserve"> и/или</w:t>
      </w:r>
      <w:r w:rsidR="00DA52FD" w:rsidRPr="004B6F06">
        <w:rPr>
          <w:rFonts w:ascii="Times New Roman" w:hAnsi="Times New Roman"/>
          <w:sz w:val="24"/>
          <w:szCs w:val="24"/>
        </w:rPr>
        <w:t xml:space="preserve"> предлогом</w:t>
      </w:r>
      <w:r w:rsidR="00F93FA8" w:rsidRPr="004B6F06">
        <w:rPr>
          <w:rFonts w:ascii="Times New Roman" w:hAnsi="Times New Roman"/>
          <w:sz w:val="24"/>
          <w:szCs w:val="24"/>
        </w:rPr>
        <w:t>,</w:t>
      </w:r>
      <w:r w:rsidR="00DA52FD" w:rsidRPr="004B6F06">
        <w:rPr>
          <w:rFonts w:ascii="Times New Roman" w:hAnsi="Times New Roman"/>
          <w:sz w:val="24"/>
          <w:szCs w:val="24"/>
        </w:rPr>
        <w:t xml:space="preserve"> представляющее смысловое единство</w:t>
      </w:r>
      <w:r w:rsidR="00F93FA8" w:rsidRPr="004B6F06">
        <w:rPr>
          <w:rFonts w:ascii="Times New Roman" w:hAnsi="Times New Roman"/>
          <w:sz w:val="24"/>
          <w:szCs w:val="24"/>
        </w:rPr>
        <w:t>.</w:t>
      </w:r>
      <w:r w:rsidR="007D7328" w:rsidRPr="004B6F06">
        <w:rPr>
          <w:rFonts w:ascii="Times New Roman" w:hAnsi="Times New Roman"/>
          <w:sz w:val="24"/>
          <w:szCs w:val="24"/>
        </w:rPr>
        <w:t xml:space="preserve"> Фразовый глагол </w:t>
      </w:r>
      <w:r w:rsidR="007D7328" w:rsidRPr="004B6F06">
        <w:rPr>
          <w:rFonts w:ascii="Times New Roman" w:hAnsi="Times New Roman"/>
          <w:sz w:val="24"/>
          <w:szCs w:val="24"/>
        </w:rPr>
        <w:sym w:font="Symbol" w:char="F02D"/>
      </w:r>
      <w:r w:rsidR="007D7328" w:rsidRPr="004B6F06">
        <w:rPr>
          <w:rFonts w:ascii="Times New Roman" w:hAnsi="Times New Roman"/>
          <w:sz w:val="24"/>
          <w:szCs w:val="24"/>
        </w:rPr>
        <w:t xml:space="preserve"> сложная единица, состоящая, как правило, </w:t>
      </w:r>
      <w:r w:rsidR="00F93FA8" w:rsidRPr="004B6F06">
        <w:rPr>
          <w:rFonts w:ascii="Times New Roman" w:hAnsi="Times New Roman"/>
          <w:sz w:val="24"/>
          <w:szCs w:val="24"/>
        </w:rPr>
        <w:t>из двух слов</w:t>
      </w:r>
      <w:r w:rsidR="007D7328" w:rsidRPr="004B6F06">
        <w:rPr>
          <w:rFonts w:ascii="Times New Roman" w:hAnsi="Times New Roman"/>
          <w:sz w:val="24"/>
          <w:szCs w:val="24"/>
        </w:rPr>
        <w:t xml:space="preserve"> (глагола и наречия или глагола и предлога)</w:t>
      </w:r>
      <w:r w:rsidR="00F93FA8" w:rsidRPr="004B6F06">
        <w:rPr>
          <w:rFonts w:ascii="Times New Roman" w:hAnsi="Times New Roman"/>
          <w:sz w:val="24"/>
          <w:szCs w:val="24"/>
        </w:rPr>
        <w:t>, но</w:t>
      </w:r>
      <w:r w:rsidR="007D7328" w:rsidRPr="004B6F06">
        <w:rPr>
          <w:rFonts w:ascii="Times New Roman" w:hAnsi="Times New Roman"/>
          <w:sz w:val="24"/>
          <w:szCs w:val="24"/>
        </w:rPr>
        <w:t xml:space="preserve"> иногда из трех слов и более </w:t>
      </w:r>
      <w:r w:rsidR="00924851" w:rsidRPr="004B6F06">
        <w:rPr>
          <w:rFonts w:ascii="Times New Roman" w:hAnsi="Times New Roman"/>
          <w:sz w:val="24"/>
          <w:szCs w:val="24"/>
        </w:rPr>
        <w:sym w:font="Symbol" w:char="F05B"/>
      </w:r>
      <w:r w:rsidR="00924851" w:rsidRPr="004B6F06">
        <w:rPr>
          <w:rFonts w:ascii="Times New Roman" w:hAnsi="Times New Roman"/>
          <w:sz w:val="24"/>
          <w:szCs w:val="24"/>
        </w:rPr>
        <w:t>Крылова, 2012, с. 15</w:t>
      </w:r>
      <w:r w:rsidR="00924851" w:rsidRPr="004B6F06">
        <w:rPr>
          <w:rFonts w:ascii="Times New Roman" w:hAnsi="Times New Roman"/>
          <w:sz w:val="24"/>
          <w:szCs w:val="24"/>
        </w:rPr>
        <w:sym w:font="Symbol" w:char="F05D"/>
      </w:r>
      <w:r w:rsidR="00F93FA8" w:rsidRPr="004B6F06">
        <w:rPr>
          <w:rFonts w:ascii="Times New Roman" w:hAnsi="Times New Roman"/>
          <w:sz w:val="24"/>
          <w:szCs w:val="24"/>
        </w:rPr>
        <w:t xml:space="preserve">. </w:t>
      </w:r>
      <w:r w:rsidR="00A0206D" w:rsidRPr="004B6F06">
        <w:rPr>
          <w:rFonts w:ascii="Times New Roman" w:hAnsi="Times New Roman"/>
          <w:sz w:val="24"/>
          <w:szCs w:val="24"/>
        </w:rPr>
        <w:t>Например</w:t>
      </w:r>
      <w:r w:rsidR="00A0206D" w:rsidRPr="004B6F06">
        <w:rPr>
          <w:rFonts w:ascii="Times New Roman" w:hAnsi="Times New Roman"/>
          <w:sz w:val="24"/>
          <w:szCs w:val="24"/>
          <w:lang w:val="en-US"/>
        </w:rPr>
        <w:t xml:space="preserve">, </w:t>
      </w:r>
      <w:r w:rsidR="00F93FA8" w:rsidRPr="004B6F06">
        <w:rPr>
          <w:rFonts w:ascii="Times New Roman" w:hAnsi="Times New Roman"/>
          <w:i/>
          <w:sz w:val="24"/>
          <w:szCs w:val="24"/>
          <w:lang w:val="en-US"/>
        </w:rPr>
        <w:t xml:space="preserve">The government acceded to public pressure to review the tax. </w:t>
      </w:r>
    </w:p>
    <w:p w:rsidR="004E192A" w:rsidRPr="004B6F06" w:rsidRDefault="004E192A" w:rsidP="00F82B65">
      <w:pPr>
        <w:pStyle w:val="a3"/>
        <w:spacing w:line="360" w:lineRule="auto"/>
        <w:ind w:firstLine="567"/>
        <w:jc w:val="both"/>
        <w:rPr>
          <w:rFonts w:ascii="Times New Roman" w:hAnsi="Times New Roman"/>
          <w:sz w:val="24"/>
          <w:szCs w:val="24"/>
        </w:rPr>
      </w:pPr>
      <w:r w:rsidRPr="004B6F06">
        <w:rPr>
          <w:rFonts w:ascii="Times New Roman" w:hAnsi="Times New Roman"/>
          <w:sz w:val="24"/>
          <w:szCs w:val="24"/>
        </w:rPr>
        <w:t>Известный лексикограф Л.П. Смит рассматривает эти сочетания как одну из самых ярких характерных особенностей английского языка. «В английском языке имеется занимательный тип составного глагола, в котором наречие используется с глаголом без явного единства, например</w:t>
      </w:r>
      <w:r w:rsidRPr="004B6F06">
        <w:rPr>
          <w:rFonts w:ascii="Times New Roman" w:hAnsi="Times New Roman"/>
          <w:i/>
          <w:sz w:val="24"/>
          <w:szCs w:val="24"/>
        </w:rPr>
        <w:t>, to</w:t>
      </w:r>
      <w:r w:rsidR="002308F5" w:rsidRPr="004B6F06">
        <w:rPr>
          <w:rFonts w:ascii="Times New Roman" w:hAnsi="Times New Roman"/>
          <w:i/>
          <w:sz w:val="24"/>
          <w:szCs w:val="24"/>
        </w:rPr>
        <w:t xml:space="preserve"> </w:t>
      </w:r>
      <w:r w:rsidRPr="004B6F06">
        <w:rPr>
          <w:rFonts w:ascii="Times New Roman" w:hAnsi="Times New Roman"/>
          <w:i/>
          <w:sz w:val="24"/>
          <w:szCs w:val="24"/>
        </w:rPr>
        <w:t>boil</w:t>
      </w:r>
      <w:r w:rsidR="002308F5" w:rsidRPr="004B6F06">
        <w:rPr>
          <w:rFonts w:ascii="Times New Roman" w:hAnsi="Times New Roman"/>
          <w:i/>
          <w:sz w:val="24"/>
          <w:szCs w:val="24"/>
        </w:rPr>
        <w:t xml:space="preserve"> </w:t>
      </w:r>
      <w:r w:rsidRPr="004B6F06">
        <w:rPr>
          <w:rFonts w:ascii="Times New Roman" w:hAnsi="Times New Roman"/>
          <w:i/>
          <w:sz w:val="24"/>
          <w:szCs w:val="24"/>
        </w:rPr>
        <w:t>down, to</w:t>
      </w:r>
      <w:r w:rsidR="002308F5" w:rsidRPr="004B6F06">
        <w:rPr>
          <w:rFonts w:ascii="Times New Roman" w:hAnsi="Times New Roman"/>
          <w:i/>
          <w:sz w:val="24"/>
          <w:szCs w:val="24"/>
        </w:rPr>
        <w:t xml:space="preserve"> </w:t>
      </w:r>
      <w:r w:rsidRPr="004B6F06">
        <w:rPr>
          <w:rFonts w:ascii="Times New Roman" w:hAnsi="Times New Roman"/>
          <w:i/>
          <w:sz w:val="24"/>
          <w:szCs w:val="24"/>
        </w:rPr>
        <w:t>go</w:t>
      </w:r>
      <w:r w:rsidR="002308F5" w:rsidRPr="004B6F06">
        <w:rPr>
          <w:rFonts w:ascii="Times New Roman" w:hAnsi="Times New Roman"/>
          <w:i/>
          <w:sz w:val="24"/>
          <w:szCs w:val="24"/>
        </w:rPr>
        <w:t xml:space="preserve"> </w:t>
      </w:r>
      <w:r w:rsidRPr="004B6F06">
        <w:rPr>
          <w:rFonts w:ascii="Times New Roman" w:hAnsi="Times New Roman"/>
          <w:i/>
          <w:sz w:val="24"/>
          <w:szCs w:val="24"/>
        </w:rPr>
        <w:t>under, to</w:t>
      </w:r>
      <w:r w:rsidR="002308F5" w:rsidRPr="004B6F06">
        <w:rPr>
          <w:rFonts w:ascii="Times New Roman" w:hAnsi="Times New Roman"/>
          <w:i/>
          <w:sz w:val="24"/>
          <w:szCs w:val="24"/>
        </w:rPr>
        <w:t xml:space="preserve"> </w:t>
      </w:r>
      <w:r w:rsidRPr="004B6F06">
        <w:rPr>
          <w:rFonts w:ascii="Times New Roman" w:hAnsi="Times New Roman"/>
          <w:i/>
          <w:sz w:val="24"/>
          <w:szCs w:val="24"/>
        </w:rPr>
        <w:t>hang</w:t>
      </w:r>
      <w:r w:rsidR="002308F5" w:rsidRPr="004B6F06">
        <w:rPr>
          <w:rFonts w:ascii="Times New Roman" w:hAnsi="Times New Roman"/>
          <w:i/>
          <w:sz w:val="24"/>
          <w:szCs w:val="24"/>
        </w:rPr>
        <w:t xml:space="preserve"> </w:t>
      </w:r>
      <w:r w:rsidRPr="004B6F06">
        <w:rPr>
          <w:rFonts w:ascii="Times New Roman" w:hAnsi="Times New Roman"/>
          <w:i/>
          <w:sz w:val="24"/>
          <w:szCs w:val="24"/>
        </w:rPr>
        <w:t>on, to</w:t>
      </w:r>
      <w:r w:rsidR="002308F5" w:rsidRPr="004B6F06">
        <w:rPr>
          <w:rFonts w:ascii="Times New Roman" w:hAnsi="Times New Roman"/>
          <w:i/>
          <w:sz w:val="24"/>
          <w:szCs w:val="24"/>
        </w:rPr>
        <w:t xml:space="preserve"> </w:t>
      </w:r>
      <w:r w:rsidRPr="004B6F06">
        <w:rPr>
          <w:rFonts w:ascii="Times New Roman" w:hAnsi="Times New Roman"/>
          <w:i/>
          <w:sz w:val="24"/>
          <w:szCs w:val="24"/>
        </w:rPr>
        <w:t>back</w:t>
      </w:r>
      <w:r w:rsidR="002308F5" w:rsidRPr="004B6F06">
        <w:rPr>
          <w:rFonts w:ascii="Times New Roman" w:hAnsi="Times New Roman"/>
          <w:i/>
          <w:sz w:val="24"/>
          <w:szCs w:val="24"/>
        </w:rPr>
        <w:t xml:space="preserve"> </w:t>
      </w:r>
      <w:r w:rsidRPr="004B6F06">
        <w:rPr>
          <w:rFonts w:ascii="Times New Roman" w:hAnsi="Times New Roman"/>
          <w:i/>
          <w:sz w:val="24"/>
          <w:szCs w:val="24"/>
        </w:rPr>
        <w:t>down, to</w:t>
      </w:r>
      <w:r w:rsidR="002308F5" w:rsidRPr="004B6F06">
        <w:rPr>
          <w:rFonts w:ascii="Times New Roman" w:hAnsi="Times New Roman"/>
          <w:i/>
          <w:sz w:val="24"/>
          <w:szCs w:val="24"/>
        </w:rPr>
        <w:t xml:space="preserve"> </w:t>
      </w:r>
      <w:r w:rsidRPr="004B6F06">
        <w:rPr>
          <w:rFonts w:ascii="Times New Roman" w:hAnsi="Times New Roman"/>
          <w:i/>
          <w:sz w:val="24"/>
          <w:szCs w:val="24"/>
        </w:rPr>
        <w:t>own</w:t>
      </w:r>
      <w:r w:rsidR="002308F5" w:rsidRPr="004B6F06">
        <w:rPr>
          <w:rFonts w:ascii="Times New Roman" w:hAnsi="Times New Roman"/>
          <w:i/>
          <w:sz w:val="24"/>
          <w:szCs w:val="24"/>
        </w:rPr>
        <w:t xml:space="preserve"> </w:t>
      </w:r>
      <w:r w:rsidRPr="004B6F06">
        <w:rPr>
          <w:rFonts w:ascii="Times New Roman" w:hAnsi="Times New Roman"/>
          <w:i/>
          <w:sz w:val="24"/>
          <w:szCs w:val="24"/>
        </w:rPr>
        <w:t>up, to</w:t>
      </w:r>
      <w:r w:rsidR="002308F5" w:rsidRPr="004B6F06">
        <w:rPr>
          <w:rFonts w:ascii="Times New Roman" w:hAnsi="Times New Roman"/>
          <w:i/>
          <w:sz w:val="24"/>
          <w:szCs w:val="24"/>
        </w:rPr>
        <w:t xml:space="preserve"> </w:t>
      </w:r>
      <w:r w:rsidRPr="004B6F06">
        <w:rPr>
          <w:rFonts w:ascii="Times New Roman" w:hAnsi="Times New Roman"/>
          <w:i/>
          <w:sz w:val="24"/>
          <w:szCs w:val="24"/>
        </w:rPr>
        <w:t>take</w:t>
      </w:r>
      <w:r w:rsidR="002308F5" w:rsidRPr="004B6F06">
        <w:rPr>
          <w:rFonts w:ascii="Times New Roman" w:hAnsi="Times New Roman"/>
          <w:i/>
          <w:sz w:val="24"/>
          <w:szCs w:val="24"/>
        </w:rPr>
        <w:t xml:space="preserve"> </w:t>
      </w:r>
      <w:r w:rsidRPr="004B6F06">
        <w:rPr>
          <w:rFonts w:ascii="Times New Roman" w:hAnsi="Times New Roman"/>
          <w:i/>
          <w:sz w:val="24"/>
          <w:szCs w:val="24"/>
        </w:rPr>
        <w:t>over, to</w:t>
      </w:r>
      <w:r w:rsidR="002308F5" w:rsidRPr="004B6F06">
        <w:rPr>
          <w:rFonts w:ascii="Times New Roman" w:hAnsi="Times New Roman"/>
          <w:i/>
          <w:sz w:val="24"/>
          <w:szCs w:val="24"/>
        </w:rPr>
        <w:t xml:space="preserve"> </w:t>
      </w:r>
      <w:r w:rsidRPr="004B6F06">
        <w:rPr>
          <w:rFonts w:ascii="Times New Roman" w:hAnsi="Times New Roman"/>
          <w:i/>
          <w:sz w:val="24"/>
          <w:szCs w:val="24"/>
        </w:rPr>
        <w:t>runa</w:t>
      </w:r>
      <w:r w:rsidR="002308F5" w:rsidRPr="004B6F06">
        <w:rPr>
          <w:rFonts w:ascii="Times New Roman" w:hAnsi="Times New Roman"/>
          <w:i/>
          <w:sz w:val="24"/>
          <w:szCs w:val="24"/>
        </w:rPr>
        <w:t xml:space="preserve"> </w:t>
      </w:r>
      <w:r w:rsidRPr="004B6F06">
        <w:rPr>
          <w:rFonts w:ascii="Times New Roman" w:hAnsi="Times New Roman"/>
          <w:i/>
          <w:sz w:val="24"/>
          <w:szCs w:val="24"/>
        </w:rPr>
        <w:t>cross</w:t>
      </w:r>
      <w:r w:rsidRPr="004B6F06">
        <w:rPr>
          <w:rFonts w:ascii="Times New Roman" w:hAnsi="Times New Roman"/>
          <w:sz w:val="24"/>
          <w:szCs w:val="24"/>
        </w:rPr>
        <w:t>. Глаголы, относящиеся к этому типу, несмотря на то, что они часто используются в разговорной речи, добавляют идиоматическую силу в язык и помогают выразить мысли и значения более четко»</w:t>
      </w:r>
      <w:r w:rsidR="007C0BBF" w:rsidRPr="004B6F06">
        <w:rPr>
          <w:rStyle w:val="ad"/>
          <w:rFonts w:ascii="Times New Roman" w:hAnsi="Times New Roman"/>
          <w:sz w:val="24"/>
          <w:szCs w:val="24"/>
        </w:rPr>
        <w:footnoteReference w:id="2"/>
      </w:r>
      <w:r w:rsidR="007C0BBF" w:rsidRPr="004B6F06">
        <w:rPr>
          <w:rFonts w:ascii="Times New Roman" w:hAnsi="Times New Roman"/>
          <w:sz w:val="24"/>
          <w:szCs w:val="24"/>
        </w:rPr>
        <w:t>.</w:t>
      </w:r>
    </w:p>
    <w:p w:rsidR="004E192A" w:rsidRPr="004B6F06" w:rsidRDefault="00F37AFE" w:rsidP="00F82B65">
      <w:pPr>
        <w:pStyle w:val="a3"/>
        <w:tabs>
          <w:tab w:val="left" w:pos="-142"/>
        </w:tabs>
        <w:spacing w:line="360" w:lineRule="auto"/>
        <w:ind w:firstLine="567"/>
        <w:jc w:val="both"/>
        <w:rPr>
          <w:rFonts w:ascii="Times New Roman" w:hAnsi="Times New Roman"/>
          <w:sz w:val="24"/>
          <w:szCs w:val="24"/>
        </w:rPr>
      </w:pPr>
      <w:r w:rsidRPr="004B6F06">
        <w:rPr>
          <w:rFonts w:ascii="Times New Roman" w:hAnsi="Times New Roman"/>
          <w:sz w:val="24"/>
          <w:szCs w:val="24"/>
        </w:rPr>
        <w:t>Сегодня</w:t>
      </w:r>
      <w:r w:rsidR="004E192A" w:rsidRPr="004B6F06">
        <w:rPr>
          <w:rFonts w:ascii="Times New Roman" w:hAnsi="Times New Roman"/>
          <w:sz w:val="24"/>
          <w:szCs w:val="24"/>
        </w:rPr>
        <w:t xml:space="preserve"> с большой</w:t>
      </w:r>
      <w:r w:rsidRPr="004B6F06">
        <w:rPr>
          <w:rFonts w:ascii="Times New Roman" w:hAnsi="Times New Roman"/>
          <w:sz w:val="24"/>
          <w:szCs w:val="24"/>
        </w:rPr>
        <w:t xml:space="preserve"> уверенностью</w:t>
      </w:r>
      <w:r w:rsidR="004E192A" w:rsidRPr="004B6F06">
        <w:rPr>
          <w:rFonts w:ascii="Times New Roman" w:hAnsi="Times New Roman"/>
          <w:sz w:val="24"/>
          <w:szCs w:val="24"/>
        </w:rPr>
        <w:t xml:space="preserve"> мож</w:t>
      </w:r>
      <w:r w:rsidRPr="004B6F06">
        <w:rPr>
          <w:rFonts w:ascii="Times New Roman" w:hAnsi="Times New Roman"/>
          <w:sz w:val="24"/>
          <w:szCs w:val="24"/>
        </w:rPr>
        <w:t>но</w:t>
      </w:r>
      <w:r w:rsidR="004E192A" w:rsidRPr="004B6F06">
        <w:rPr>
          <w:rFonts w:ascii="Times New Roman" w:hAnsi="Times New Roman"/>
          <w:sz w:val="24"/>
          <w:szCs w:val="24"/>
        </w:rPr>
        <w:t xml:space="preserve"> говорить о</w:t>
      </w:r>
      <w:r w:rsidR="00F3242D" w:rsidRPr="004B6F06">
        <w:rPr>
          <w:rFonts w:ascii="Times New Roman" w:hAnsi="Times New Roman"/>
          <w:sz w:val="24"/>
          <w:szCs w:val="24"/>
        </w:rPr>
        <w:t xml:space="preserve"> значительном росте количества</w:t>
      </w:r>
      <w:r w:rsidR="00FE3CCA" w:rsidRPr="004B6F06">
        <w:rPr>
          <w:rFonts w:ascii="Times New Roman" w:hAnsi="Times New Roman"/>
          <w:sz w:val="24"/>
          <w:szCs w:val="24"/>
        </w:rPr>
        <w:t xml:space="preserve"> </w:t>
      </w:r>
      <w:r w:rsidR="00CA1737" w:rsidRPr="004B6F06">
        <w:rPr>
          <w:rFonts w:ascii="Times New Roman" w:hAnsi="Times New Roman"/>
          <w:sz w:val="24"/>
          <w:szCs w:val="24"/>
        </w:rPr>
        <w:t xml:space="preserve">фразовых глаголов </w:t>
      </w:r>
      <w:r w:rsidR="004E192A" w:rsidRPr="004B6F06">
        <w:rPr>
          <w:rFonts w:ascii="Times New Roman" w:hAnsi="Times New Roman"/>
          <w:sz w:val="24"/>
          <w:szCs w:val="24"/>
        </w:rPr>
        <w:t>в</w:t>
      </w:r>
      <w:r w:rsidR="00F3242D" w:rsidRPr="004B6F06">
        <w:rPr>
          <w:rFonts w:ascii="Times New Roman" w:hAnsi="Times New Roman"/>
          <w:sz w:val="24"/>
          <w:szCs w:val="24"/>
        </w:rPr>
        <w:t xml:space="preserve"> английском языке в целом</w:t>
      </w:r>
      <w:r w:rsidR="004E192A" w:rsidRPr="004B6F06">
        <w:rPr>
          <w:rFonts w:ascii="Times New Roman" w:hAnsi="Times New Roman"/>
          <w:sz w:val="24"/>
          <w:szCs w:val="24"/>
        </w:rPr>
        <w:t>. Об этом</w:t>
      </w:r>
      <w:r w:rsidRPr="004B6F06">
        <w:rPr>
          <w:rFonts w:ascii="Times New Roman" w:hAnsi="Times New Roman"/>
          <w:sz w:val="24"/>
          <w:szCs w:val="24"/>
        </w:rPr>
        <w:t xml:space="preserve"> свидетельствуют</w:t>
      </w:r>
      <w:r w:rsidR="00FE3CCA" w:rsidRPr="004B6F06">
        <w:rPr>
          <w:rFonts w:ascii="Times New Roman" w:hAnsi="Times New Roman"/>
          <w:sz w:val="24"/>
          <w:szCs w:val="24"/>
        </w:rPr>
        <w:t xml:space="preserve"> </w:t>
      </w:r>
      <w:r w:rsidRPr="004B6F06">
        <w:rPr>
          <w:rFonts w:ascii="Times New Roman" w:hAnsi="Times New Roman"/>
          <w:sz w:val="24"/>
          <w:szCs w:val="24"/>
        </w:rPr>
        <w:t>словари, исследования</w:t>
      </w:r>
      <w:r w:rsidR="004E192A" w:rsidRPr="004B6F06">
        <w:rPr>
          <w:rFonts w:ascii="Times New Roman" w:hAnsi="Times New Roman"/>
          <w:sz w:val="24"/>
          <w:szCs w:val="24"/>
        </w:rPr>
        <w:t xml:space="preserve">, </w:t>
      </w:r>
      <w:r w:rsidR="00A20F6C" w:rsidRPr="004B6F06">
        <w:rPr>
          <w:rFonts w:ascii="Times New Roman" w:hAnsi="Times New Roman"/>
          <w:sz w:val="24"/>
          <w:szCs w:val="24"/>
        </w:rPr>
        <w:t>посвященные фразовым глаголам</w:t>
      </w:r>
      <w:r w:rsidR="004E192A" w:rsidRPr="004B6F06">
        <w:rPr>
          <w:rFonts w:ascii="Times New Roman" w:hAnsi="Times New Roman"/>
          <w:sz w:val="24"/>
          <w:szCs w:val="24"/>
        </w:rPr>
        <w:t xml:space="preserve"> и их</w:t>
      </w:r>
      <w:r w:rsidR="00A20F6C" w:rsidRPr="004B6F06">
        <w:rPr>
          <w:rFonts w:ascii="Times New Roman" w:hAnsi="Times New Roman"/>
          <w:sz w:val="24"/>
          <w:szCs w:val="24"/>
        </w:rPr>
        <w:t xml:space="preserve"> употреблению</w:t>
      </w:r>
      <w:r w:rsidR="004E192A" w:rsidRPr="004B6F06">
        <w:rPr>
          <w:rFonts w:ascii="Times New Roman" w:hAnsi="Times New Roman"/>
          <w:sz w:val="24"/>
          <w:szCs w:val="24"/>
        </w:rPr>
        <w:t>.</w:t>
      </w:r>
      <w:r w:rsidR="00AA6952" w:rsidRPr="004B6F06">
        <w:rPr>
          <w:rFonts w:ascii="Times New Roman" w:hAnsi="Times New Roman"/>
          <w:sz w:val="24"/>
          <w:szCs w:val="24"/>
        </w:rPr>
        <w:t xml:space="preserve"> Если сравнить словарь</w:t>
      </w:r>
      <w:r w:rsidR="004E192A" w:rsidRPr="004B6F06">
        <w:rPr>
          <w:rFonts w:ascii="Times New Roman" w:hAnsi="Times New Roman"/>
          <w:sz w:val="24"/>
          <w:szCs w:val="24"/>
        </w:rPr>
        <w:t xml:space="preserve"> «The</w:t>
      </w:r>
      <w:r w:rsidR="00FE3CCA" w:rsidRPr="004B6F06">
        <w:rPr>
          <w:rFonts w:ascii="Times New Roman" w:hAnsi="Times New Roman"/>
          <w:sz w:val="24"/>
          <w:szCs w:val="24"/>
        </w:rPr>
        <w:t xml:space="preserve"> </w:t>
      </w:r>
      <w:r w:rsidR="004E192A" w:rsidRPr="004B6F06">
        <w:rPr>
          <w:rFonts w:ascii="Times New Roman" w:hAnsi="Times New Roman"/>
          <w:sz w:val="24"/>
          <w:szCs w:val="24"/>
        </w:rPr>
        <w:t>Dictionary</w:t>
      </w:r>
      <w:r w:rsidR="00FE3CCA" w:rsidRPr="004B6F06">
        <w:rPr>
          <w:rFonts w:ascii="Times New Roman" w:hAnsi="Times New Roman"/>
          <w:sz w:val="24"/>
          <w:szCs w:val="24"/>
        </w:rPr>
        <w:t xml:space="preserve"> </w:t>
      </w:r>
      <w:r w:rsidR="004E192A" w:rsidRPr="004B6F06">
        <w:rPr>
          <w:rFonts w:ascii="Times New Roman" w:hAnsi="Times New Roman"/>
          <w:sz w:val="24"/>
          <w:szCs w:val="24"/>
        </w:rPr>
        <w:t>of</w:t>
      </w:r>
      <w:r w:rsidR="00FE3CCA" w:rsidRPr="004B6F06">
        <w:rPr>
          <w:rFonts w:ascii="Times New Roman" w:hAnsi="Times New Roman"/>
          <w:sz w:val="24"/>
          <w:szCs w:val="24"/>
        </w:rPr>
        <w:t xml:space="preserve"> </w:t>
      </w:r>
      <w:r w:rsidR="004E192A" w:rsidRPr="004B6F06">
        <w:rPr>
          <w:rFonts w:ascii="Times New Roman" w:hAnsi="Times New Roman"/>
          <w:sz w:val="24"/>
          <w:szCs w:val="24"/>
        </w:rPr>
        <w:t>the</w:t>
      </w:r>
      <w:r w:rsidR="00FE3CCA" w:rsidRPr="004B6F06">
        <w:rPr>
          <w:rFonts w:ascii="Times New Roman" w:hAnsi="Times New Roman"/>
          <w:sz w:val="24"/>
          <w:szCs w:val="24"/>
        </w:rPr>
        <w:t xml:space="preserve"> </w:t>
      </w:r>
      <w:r w:rsidR="004E192A" w:rsidRPr="004B6F06">
        <w:rPr>
          <w:rFonts w:ascii="Times New Roman" w:hAnsi="Times New Roman"/>
          <w:sz w:val="24"/>
          <w:szCs w:val="24"/>
        </w:rPr>
        <w:t>English</w:t>
      </w:r>
      <w:r w:rsidR="00FE3CCA" w:rsidRPr="004B6F06">
        <w:rPr>
          <w:rFonts w:ascii="Times New Roman" w:hAnsi="Times New Roman"/>
          <w:sz w:val="24"/>
          <w:szCs w:val="24"/>
        </w:rPr>
        <w:t xml:space="preserve"> </w:t>
      </w:r>
      <w:r w:rsidR="004E192A" w:rsidRPr="004B6F06">
        <w:rPr>
          <w:rFonts w:ascii="Times New Roman" w:hAnsi="Times New Roman"/>
          <w:sz w:val="24"/>
          <w:szCs w:val="24"/>
        </w:rPr>
        <w:t>Language» Сaмюэля</w:t>
      </w:r>
      <w:r w:rsidR="00FE3CCA" w:rsidRPr="004B6F06">
        <w:rPr>
          <w:rFonts w:ascii="Times New Roman" w:hAnsi="Times New Roman"/>
          <w:sz w:val="24"/>
          <w:szCs w:val="24"/>
        </w:rPr>
        <w:t xml:space="preserve"> </w:t>
      </w:r>
      <w:r w:rsidR="004E192A" w:rsidRPr="004B6F06">
        <w:rPr>
          <w:rFonts w:ascii="Times New Roman" w:hAnsi="Times New Roman"/>
          <w:sz w:val="24"/>
          <w:szCs w:val="24"/>
        </w:rPr>
        <w:t>Джонсонa</w:t>
      </w:r>
      <w:r w:rsidR="00D57196" w:rsidRPr="004B6F06">
        <w:rPr>
          <w:rFonts w:ascii="Times New Roman" w:hAnsi="Times New Roman"/>
          <w:sz w:val="24"/>
          <w:szCs w:val="24"/>
        </w:rPr>
        <w:t xml:space="preserve"> [</w:t>
      </w:r>
      <w:r w:rsidR="00D57196" w:rsidRPr="004B6F06">
        <w:rPr>
          <w:rFonts w:ascii="Times New Roman" w:hAnsi="Times New Roman"/>
          <w:lang w:val="en-US"/>
        </w:rPr>
        <w:t>Johnson</w:t>
      </w:r>
      <w:r w:rsidR="00D57196" w:rsidRPr="004B6F06">
        <w:rPr>
          <w:rFonts w:ascii="Times New Roman" w:hAnsi="Times New Roman"/>
        </w:rPr>
        <w:t>, 1828</w:t>
      </w:r>
      <w:r w:rsidR="00D57196" w:rsidRPr="004B6F06">
        <w:rPr>
          <w:rFonts w:ascii="Times New Roman" w:hAnsi="Times New Roman"/>
          <w:sz w:val="24"/>
          <w:szCs w:val="24"/>
        </w:rPr>
        <w:t>]</w:t>
      </w:r>
      <w:r w:rsidR="00FE3CCA" w:rsidRPr="004B6F06">
        <w:rPr>
          <w:rFonts w:ascii="Times New Roman" w:hAnsi="Times New Roman"/>
          <w:sz w:val="24"/>
          <w:szCs w:val="24"/>
        </w:rPr>
        <w:t xml:space="preserve"> </w:t>
      </w:r>
      <w:r w:rsidR="004E192A" w:rsidRPr="004B6F06">
        <w:rPr>
          <w:rFonts w:ascii="Times New Roman" w:hAnsi="Times New Roman"/>
          <w:bCs/>
          <w:sz w:val="24"/>
          <w:szCs w:val="24"/>
        </w:rPr>
        <w:t>–</w:t>
      </w:r>
      <w:r w:rsidR="00FE3CCA" w:rsidRPr="004B6F06">
        <w:rPr>
          <w:rFonts w:ascii="Times New Roman" w:hAnsi="Times New Roman"/>
          <w:bCs/>
          <w:sz w:val="24"/>
          <w:szCs w:val="24"/>
        </w:rPr>
        <w:t xml:space="preserve"> </w:t>
      </w:r>
      <w:r w:rsidR="00A771E6" w:rsidRPr="004B6F06">
        <w:rPr>
          <w:rFonts w:ascii="Times New Roman" w:hAnsi="Times New Roman"/>
          <w:sz w:val="24"/>
          <w:szCs w:val="24"/>
        </w:rPr>
        <w:t>самого известного и полного словаря</w:t>
      </w:r>
      <w:r w:rsidR="004E192A" w:rsidRPr="004B6F06">
        <w:rPr>
          <w:rFonts w:ascii="Times New Roman" w:hAnsi="Times New Roman"/>
          <w:sz w:val="24"/>
          <w:szCs w:val="24"/>
        </w:rPr>
        <w:t xml:space="preserve"> XVII </w:t>
      </w:r>
      <w:r w:rsidR="00A771E6" w:rsidRPr="004B6F06">
        <w:rPr>
          <w:rFonts w:ascii="Times New Roman" w:hAnsi="Times New Roman"/>
          <w:sz w:val="24"/>
          <w:szCs w:val="24"/>
        </w:rPr>
        <w:t>века и современный</w:t>
      </w:r>
      <w:r w:rsidR="004E192A" w:rsidRPr="004B6F06">
        <w:rPr>
          <w:rFonts w:ascii="Times New Roman" w:hAnsi="Times New Roman"/>
          <w:sz w:val="24"/>
          <w:szCs w:val="24"/>
        </w:rPr>
        <w:t xml:space="preserve"> Оксфордский</w:t>
      </w:r>
      <w:r w:rsidR="00A771E6" w:rsidRPr="004B6F06">
        <w:rPr>
          <w:rFonts w:ascii="Times New Roman" w:hAnsi="Times New Roman"/>
          <w:sz w:val="24"/>
          <w:szCs w:val="24"/>
        </w:rPr>
        <w:t xml:space="preserve"> словарь</w:t>
      </w:r>
      <w:r w:rsidR="004E192A" w:rsidRPr="004B6F06">
        <w:rPr>
          <w:rFonts w:ascii="Times New Roman" w:hAnsi="Times New Roman"/>
          <w:sz w:val="24"/>
          <w:szCs w:val="24"/>
        </w:rPr>
        <w:t xml:space="preserve"> [</w:t>
      </w:r>
      <w:r w:rsidR="00D57196" w:rsidRPr="004B6F06">
        <w:rPr>
          <w:rFonts w:ascii="Times New Roman" w:hAnsi="Times New Roman"/>
          <w:lang w:val="en-US"/>
        </w:rPr>
        <w:t>Oxford</w:t>
      </w:r>
      <w:r w:rsidR="00D57196" w:rsidRPr="004B6F06">
        <w:rPr>
          <w:rFonts w:ascii="Times New Roman" w:hAnsi="Times New Roman"/>
        </w:rPr>
        <w:t xml:space="preserve"> </w:t>
      </w:r>
      <w:r w:rsidR="00D57196" w:rsidRPr="004B6F06">
        <w:rPr>
          <w:rFonts w:ascii="Times New Roman" w:hAnsi="Times New Roman"/>
          <w:lang w:val="en-US"/>
        </w:rPr>
        <w:t>Dictionary</w:t>
      </w:r>
      <w:r w:rsidR="00D57196" w:rsidRPr="004B6F06">
        <w:rPr>
          <w:rFonts w:ascii="Times New Roman" w:hAnsi="Times New Roman"/>
        </w:rPr>
        <w:t>, 2011</w:t>
      </w:r>
      <w:r w:rsidR="004E192A" w:rsidRPr="004B6F06">
        <w:rPr>
          <w:rFonts w:ascii="Times New Roman" w:hAnsi="Times New Roman"/>
          <w:sz w:val="24"/>
          <w:szCs w:val="24"/>
        </w:rPr>
        <w:t xml:space="preserve">], то </w:t>
      </w:r>
      <w:r w:rsidR="0023523C" w:rsidRPr="004B6F06">
        <w:rPr>
          <w:rFonts w:ascii="Times New Roman" w:hAnsi="Times New Roman"/>
          <w:sz w:val="24"/>
          <w:szCs w:val="24"/>
        </w:rPr>
        <w:t>оказывается</w:t>
      </w:r>
      <w:r w:rsidR="004E192A" w:rsidRPr="004B6F06">
        <w:rPr>
          <w:rFonts w:ascii="Times New Roman" w:hAnsi="Times New Roman"/>
          <w:sz w:val="24"/>
          <w:szCs w:val="24"/>
        </w:rPr>
        <w:t>, что к настоящему времени</w:t>
      </w:r>
      <w:r w:rsidR="0023523C" w:rsidRPr="004B6F06">
        <w:rPr>
          <w:rFonts w:ascii="Times New Roman" w:hAnsi="Times New Roman"/>
          <w:sz w:val="24"/>
          <w:szCs w:val="24"/>
        </w:rPr>
        <w:t xml:space="preserve"> количество</w:t>
      </w:r>
      <w:r w:rsidR="00A771E6" w:rsidRPr="004B6F06">
        <w:rPr>
          <w:rFonts w:ascii="Times New Roman" w:hAnsi="Times New Roman"/>
          <w:sz w:val="24"/>
          <w:szCs w:val="24"/>
        </w:rPr>
        <w:t xml:space="preserve"> </w:t>
      </w:r>
      <w:r w:rsidR="0023523C" w:rsidRPr="004B6F06">
        <w:rPr>
          <w:rFonts w:ascii="Times New Roman" w:hAnsi="Times New Roman"/>
          <w:sz w:val="24"/>
          <w:szCs w:val="24"/>
        </w:rPr>
        <w:t xml:space="preserve">фразовых глаголов </w:t>
      </w:r>
      <w:r w:rsidR="004E192A" w:rsidRPr="004B6F06">
        <w:rPr>
          <w:rFonts w:ascii="Times New Roman" w:hAnsi="Times New Roman"/>
          <w:sz w:val="24"/>
          <w:szCs w:val="24"/>
        </w:rPr>
        <w:t>возросло в</w:t>
      </w:r>
      <w:r w:rsidR="00A771E6" w:rsidRPr="004B6F06">
        <w:rPr>
          <w:rFonts w:ascii="Times New Roman" w:hAnsi="Times New Roman"/>
          <w:sz w:val="24"/>
          <w:szCs w:val="24"/>
        </w:rPr>
        <w:t xml:space="preserve"> четыре раза</w:t>
      </w:r>
      <w:r w:rsidR="004E192A" w:rsidRPr="004B6F06">
        <w:rPr>
          <w:rFonts w:ascii="Times New Roman" w:hAnsi="Times New Roman"/>
          <w:sz w:val="24"/>
          <w:szCs w:val="24"/>
        </w:rPr>
        <w:t>.</w:t>
      </w:r>
      <w:r w:rsidR="00A771E6" w:rsidRPr="004B6F06">
        <w:rPr>
          <w:rFonts w:ascii="Times New Roman" w:hAnsi="Times New Roman"/>
          <w:sz w:val="24"/>
          <w:szCs w:val="24"/>
        </w:rPr>
        <w:t xml:space="preserve"> Постоянное увеличение числа таких </w:t>
      </w:r>
      <w:r w:rsidR="004E192A" w:rsidRPr="004B6F06">
        <w:rPr>
          <w:rFonts w:ascii="Times New Roman" w:hAnsi="Times New Roman"/>
          <w:sz w:val="24"/>
          <w:szCs w:val="24"/>
        </w:rPr>
        <w:t>конструкций в</w:t>
      </w:r>
      <w:r w:rsidR="00A771E6" w:rsidRPr="004B6F06">
        <w:rPr>
          <w:rFonts w:ascii="Times New Roman" w:hAnsi="Times New Roman"/>
          <w:sz w:val="24"/>
          <w:szCs w:val="24"/>
        </w:rPr>
        <w:t xml:space="preserve"> языке,</w:t>
      </w:r>
      <w:r w:rsidR="004E192A" w:rsidRPr="004B6F06">
        <w:rPr>
          <w:rFonts w:ascii="Times New Roman" w:hAnsi="Times New Roman"/>
          <w:sz w:val="24"/>
          <w:szCs w:val="24"/>
        </w:rPr>
        <w:t xml:space="preserve"> </w:t>
      </w:r>
      <w:r w:rsidR="00A771E6" w:rsidRPr="004B6F06">
        <w:rPr>
          <w:rFonts w:ascii="Times New Roman" w:hAnsi="Times New Roman"/>
          <w:sz w:val="24"/>
          <w:szCs w:val="24"/>
        </w:rPr>
        <w:t>а также расширение сферы их употребления обусловливает</w:t>
      </w:r>
      <w:r w:rsidR="004E192A" w:rsidRPr="004B6F06">
        <w:rPr>
          <w:rFonts w:ascii="Times New Roman" w:hAnsi="Times New Roman"/>
          <w:sz w:val="24"/>
          <w:szCs w:val="24"/>
        </w:rPr>
        <w:t xml:space="preserve"> большой</w:t>
      </w:r>
      <w:r w:rsidR="00A771E6" w:rsidRPr="004B6F06">
        <w:rPr>
          <w:rFonts w:ascii="Times New Roman" w:hAnsi="Times New Roman"/>
          <w:sz w:val="24"/>
          <w:szCs w:val="24"/>
        </w:rPr>
        <w:t xml:space="preserve"> интерес</w:t>
      </w:r>
      <w:r w:rsidR="004E192A" w:rsidRPr="004B6F06">
        <w:rPr>
          <w:rFonts w:ascii="Times New Roman" w:hAnsi="Times New Roman"/>
          <w:sz w:val="24"/>
          <w:szCs w:val="24"/>
        </w:rPr>
        <w:t xml:space="preserve"> со стороны лингвистов. </w:t>
      </w:r>
    </w:p>
    <w:p w:rsidR="0074476D" w:rsidRPr="004B6F06" w:rsidRDefault="004E192A" w:rsidP="00F82B65">
      <w:pPr>
        <w:pStyle w:val="a3"/>
        <w:tabs>
          <w:tab w:val="left" w:pos="-142"/>
        </w:tabs>
        <w:spacing w:line="360" w:lineRule="auto"/>
        <w:ind w:firstLine="567"/>
        <w:jc w:val="both"/>
        <w:rPr>
          <w:rFonts w:ascii="Times New Roman" w:hAnsi="Times New Roman"/>
          <w:sz w:val="24"/>
          <w:szCs w:val="24"/>
        </w:rPr>
      </w:pPr>
      <w:r w:rsidRPr="004B6F06">
        <w:rPr>
          <w:rFonts w:ascii="Times New Roman" w:hAnsi="Times New Roman"/>
          <w:sz w:val="24"/>
          <w:szCs w:val="24"/>
        </w:rPr>
        <w:t xml:space="preserve">В процессе изучения особенностей функционирования фразовых глаголов в юридической литературе была выдвинута гипотеза об увеличении числа фразовых глаголов в английской юридической литературе, для подтверждения которой </w:t>
      </w:r>
      <w:r w:rsidR="00A31F91" w:rsidRPr="004B6F06">
        <w:rPr>
          <w:rFonts w:ascii="Times New Roman" w:hAnsi="Times New Roman"/>
          <w:sz w:val="24"/>
          <w:szCs w:val="24"/>
        </w:rPr>
        <w:t>был проведен диахронический анализ их количества</w:t>
      </w:r>
      <w:r w:rsidRPr="004B6F06">
        <w:rPr>
          <w:rFonts w:ascii="Times New Roman" w:hAnsi="Times New Roman"/>
          <w:sz w:val="24"/>
          <w:szCs w:val="24"/>
        </w:rPr>
        <w:t>,</w:t>
      </w:r>
      <w:r w:rsidR="00A31F91" w:rsidRPr="004B6F06">
        <w:rPr>
          <w:rFonts w:ascii="Times New Roman" w:hAnsi="Times New Roman"/>
          <w:sz w:val="24"/>
          <w:szCs w:val="24"/>
        </w:rPr>
        <w:t xml:space="preserve"> представленных в</w:t>
      </w:r>
      <w:r w:rsidR="00BD2486" w:rsidRPr="004B6F06">
        <w:rPr>
          <w:rFonts w:ascii="Times New Roman" w:hAnsi="Times New Roman"/>
          <w:sz w:val="24"/>
          <w:szCs w:val="24"/>
        </w:rPr>
        <w:t xml:space="preserve"> Британском </w:t>
      </w:r>
      <w:r w:rsidR="00BD2486" w:rsidRPr="004B6F06">
        <w:rPr>
          <w:rFonts w:ascii="Times New Roman" w:hAnsi="Times New Roman"/>
          <w:sz w:val="24"/>
          <w:szCs w:val="24"/>
        </w:rPr>
        <w:lastRenderedPageBreak/>
        <w:t xml:space="preserve">национальном корпусе </w:t>
      </w:r>
      <w:r w:rsidR="00BD2486" w:rsidRPr="004B6F06">
        <w:rPr>
          <w:rFonts w:ascii="Times New Roman" w:hAnsi="Times New Roman"/>
          <w:sz w:val="24"/>
          <w:szCs w:val="24"/>
        </w:rPr>
        <w:sym w:font="Symbol" w:char="F05B"/>
      </w:r>
      <w:r w:rsidR="00110CC5" w:rsidRPr="004B6F06">
        <w:rPr>
          <w:rFonts w:ascii="Times New Roman" w:hAnsi="Times New Roman"/>
          <w:sz w:val="24"/>
          <w:szCs w:val="24"/>
          <w:lang w:val="en-US"/>
        </w:rPr>
        <w:t>BNC</w:t>
      </w:r>
      <w:r w:rsidR="00BD2486" w:rsidRPr="004B6F06">
        <w:rPr>
          <w:rFonts w:ascii="Times New Roman" w:hAnsi="Times New Roman"/>
          <w:sz w:val="24"/>
          <w:szCs w:val="24"/>
        </w:rPr>
        <w:sym w:font="Symbol" w:char="F05D"/>
      </w:r>
      <w:r w:rsidR="00BD2486" w:rsidRPr="004B6F06">
        <w:rPr>
          <w:rFonts w:ascii="Times New Roman" w:hAnsi="Times New Roman"/>
          <w:sz w:val="24"/>
          <w:szCs w:val="24"/>
        </w:rPr>
        <w:t>, а также</w:t>
      </w:r>
      <w:r w:rsidR="00A31F91" w:rsidRPr="004B6F06">
        <w:rPr>
          <w:rFonts w:ascii="Times New Roman" w:hAnsi="Times New Roman"/>
          <w:sz w:val="24"/>
          <w:szCs w:val="24"/>
        </w:rPr>
        <w:t xml:space="preserve"> законе</w:t>
      </w:r>
      <w:r w:rsidRPr="004B6F06">
        <w:rPr>
          <w:rFonts w:ascii="Times New Roman" w:hAnsi="Times New Roman"/>
          <w:sz w:val="24"/>
          <w:szCs w:val="24"/>
        </w:rPr>
        <w:t xml:space="preserve"> «Об уголов</w:t>
      </w:r>
      <w:r w:rsidR="00931647" w:rsidRPr="004B6F06">
        <w:rPr>
          <w:rFonts w:ascii="Times New Roman" w:hAnsi="Times New Roman"/>
          <w:sz w:val="24"/>
          <w:szCs w:val="24"/>
        </w:rPr>
        <w:t>ном</w:t>
      </w:r>
      <w:r w:rsidR="00A0206D" w:rsidRPr="004B6F06">
        <w:rPr>
          <w:rFonts w:ascii="Times New Roman" w:hAnsi="Times New Roman"/>
          <w:sz w:val="24"/>
          <w:szCs w:val="24"/>
        </w:rPr>
        <w:t xml:space="preserve"> праве</w:t>
      </w:r>
      <w:r w:rsidR="00931647" w:rsidRPr="004B6F06">
        <w:rPr>
          <w:rFonts w:ascii="Times New Roman" w:hAnsi="Times New Roman"/>
          <w:sz w:val="24"/>
          <w:szCs w:val="24"/>
        </w:rPr>
        <w:t>» (Criminal</w:t>
      </w:r>
      <w:r w:rsidR="005B7279" w:rsidRPr="004B6F06">
        <w:rPr>
          <w:rFonts w:ascii="Times New Roman" w:hAnsi="Times New Roman"/>
          <w:sz w:val="24"/>
          <w:szCs w:val="24"/>
        </w:rPr>
        <w:t xml:space="preserve"> </w:t>
      </w:r>
      <w:r w:rsidR="00931647" w:rsidRPr="004B6F06">
        <w:rPr>
          <w:rFonts w:ascii="Times New Roman" w:hAnsi="Times New Roman"/>
          <w:sz w:val="24"/>
          <w:szCs w:val="24"/>
        </w:rPr>
        <w:t>Law</w:t>
      </w:r>
      <w:r w:rsidR="005B7279" w:rsidRPr="004B6F06">
        <w:rPr>
          <w:rFonts w:ascii="Times New Roman" w:hAnsi="Times New Roman"/>
          <w:sz w:val="24"/>
          <w:szCs w:val="24"/>
        </w:rPr>
        <w:t xml:space="preserve"> </w:t>
      </w:r>
      <w:r w:rsidR="00931647" w:rsidRPr="004B6F06">
        <w:rPr>
          <w:rFonts w:ascii="Times New Roman" w:hAnsi="Times New Roman"/>
          <w:sz w:val="24"/>
          <w:szCs w:val="24"/>
        </w:rPr>
        <w:t>Act) [</w:t>
      </w:r>
      <w:r w:rsidR="005B7279" w:rsidRPr="004B6F06">
        <w:rPr>
          <w:rFonts w:ascii="Times New Roman" w:hAnsi="Times New Roman"/>
          <w:lang w:val="en-US"/>
        </w:rPr>
        <w:t>The</w:t>
      </w:r>
      <w:r w:rsidR="005B7279" w:rsidRPr="004B6F06">
        <w:rPr>
          <w:rFonts w:ascii="Times New Roman" w:hAnsi="Times New Roman"/>
        </w:rPr>
        <w:t xml:space="preserve"> </w:t>
      </w:r>
      <w:r w:rsidR="005B7279" w:rsidRPr="004B6F06">
        <w:rPr>
          <w:rFonts w:ascii="Times New Roman" w:hAnsi="Times New Roman"/>
          <w:lang w:val="en-US"/>
        </w:rPr>
        <w:t>National</w:t>
      </w:r>
      <w:r w:rsidR="005B7279" w:rsidRPr="004B6F06">
        <w:rPr>
          <w:rFonts w:ascii="Times New Roman" w:hAnsi="Times New Roman"/>
        </w:rPr>
        <w:t xml:space="preserve"> </w:t>
      </w:r>
      <w:r w:rsidR="005B7279" w:rsidRPr="004B6F06">
        <w:rPr>
          <w:rFonts w:ascii="Times New Roman" w:hAnsi="Times New Roman"/>
          <w:lang w:val="en-US"/>
        </w:rPr>
        <w:t>Archives</w:t>
      </w:r>
      <w:r w:rsidRPr="004B6F06">
        <w:rPr>
          <w:rFonts w:ascii="Times New Roman" w:hAnsi="Times New Roman"/>
          <w:sz w:val="24"/>
          <w:szCs w:val="24"/>
        </w:rPr>
        <w:t xml:space="preserve">] </w:t>
      </w:r>
      <w:r w:rsidR="00A0206D" w:rsidRPr="004B6F06">
        <w:rPr>
          <w:rFonts w:ascii="Times New Roman" w:hAnsi="Times New Roman"/>
          <w:sz w:val="24"/>
          <w:szCs w:val="24"/>
        </w:rPr>
        <w:t>Великобритании</w:t>
      </w:r>
      <w:r w:rsidRPr="004B6F06">
        <w:rPr>
          <w:rFonts w:ascii="Times New Roman" w:hAnsi="Times New Roman"/>
          <w:sz w:val="24"/>
          <w:szCs w:val="24"/>
        </w:rPr>
        <w:t>, который</w:t>
      </w:r>
      <w:r w:rsidR="00A0206D" w:rsidRPr="004B6F06">
        <w:rPr>
          <w:rFonts w:ascii="Times New Roman" w:hAnsi="Times New Roman"/>
          <w:sz w:val="24"/>
          <w:szCs w:val="24"/>
        </w:rPr>
        <w:t xml:space="preserve"> берет свое начало с 1967 года и обновляется каждые десять лет</w:t>
      </w:r>
      <w:r w:rsidRPr="004B6F06">
        <w:rPr>
          <w:rFonts w:ascii="Times New Roman" w:hAnsi="Times New Roman"/>
          <w:sz w:val="24"/>
          <w:szCs w:val="24"/>
        </w:rPr>
        <w:t>.</w:t>
      </w:r>
      <w:r w:rsidR="00A0206D" w:rsidRPr="004B6F06">
        <w:rPr>
          <w:rFonts w:ascii="Times New Roman" w:hAnsi="Times New Roman"/>
          <w:sz w:val="24"/>
          <w:szCs w:val="24"/>
        </w:rPr>
        <w:t xml:space="preserve"> Каждый документ состоит из ста страниц объемом примерно четыре тысячи пятьсот печатных знаков</w:t>
      </w:r>
      <w:r w:rsidRPr="004B6F06">
        <w:rPr>
          <w:rFonts w:ascii="Times New Roman" w:hAnsi="Times New Roman"/>
          <w:sz w:val="24"/>
          <w:szCs w:val="24"/>
        </w:rPr>
        <w:t xml:space="preserve">. </w:t>
      </w:r>
    </w:p>
    <w:p w:rsidR="004E192A" w:rsidRPr="004B6F06" w:rsidRDefault="004E192A" w:rsidP="00F82B65">
      <w:pPr>
        <w:pStyle w:val="a3"/>
        <w:tabs>
          <w:tab w:val="left" w:pos="-142"/>
        </w:tabs>
        <w:spacing w:line="360" w:lineRule="auto"/>
        <w:ind w:firstLine="567"/>
        <w:jc w:val="both"/>
        <w:rPr>
          <w:rFonts w:ascii="Times New Roman" w:hAnsi="Times New Roman"/>
          <w:sz w:val="24"/>
          <w:szCs w:val="24"/>
        </w:rPr>
      </w:pPr>
      <w:r w:rsidRPr="004B6F06">
        <w:rPr>
          <w:rFonts w:ascii="Times New Roman" w:hAnsi="Times New Roman"/>
          <w:sz w:val="24"/>
          <w:szCs w:val="24"/>
        </w:rPr>
        <w:t>В</w:t>
      </w:r>
      <w:r w:rsidR="0074476D" w:rsidRPr="004B6F06">
        <w:rPr>
          <w:rFonts w:ascii="Times New Roman" w:hAnsi="Times New Roman"/>
          <w:sz w:val="24"/>
          <w:szCs w:val="24"/>
        </w:rPr>
        <w:t xml:space="preserve"> результате</w:t>
      </w:r>
      <w:r w:rsidR="00FE3CCA" w:rsidRPr="004B6F06">
        <w:rPr>
          <w:rFonts w:ascii="Times New Roman" w:hAnsi="Times New Roman"/>
          <w:sz w:val="24"/>
          <w:szCs w:val="24"/>
        </w:rPr>
        <w:t xml:space="preserve"> </w:t>
      </w:r>
      <w:r w:rsidR="0074476D" w:rsidRPr="004B6F06">
        <w:rPr>
          <w:rFonts w:ascii="Times New Roman" w:hAnsi="Times New Roman"/>
          <w:sz w:val="24"/>
          <w:szCs w:val="24"/>
        </w:rPr>
        <w:t>анализа</w:t>
      </w:r>
      <w:r w:rsidRPr="004B6F06">
        <w:rPr>
          <w:rFonts w:ascii="Times New Roman" w:hAnsi="Times New Roman"/>
          <w:sz w:val="24"/>
          <w:szCs w:val="24"/>
        </w:rPr>
        <w:t xml:space="preserve"> в</w:t>
      </w:r>
      <w:r w:rsidR="00A0206D" w:rsidRPr="004B6F06">
        <w:rPr>
          <w:rFonts w:ascii="Times New Roman" w:hAnsi="Times New Roman"/>
          <w:sz w:val="24"/>
          <w:szCs w:val="24"/>
        </w:rPr>
        <w:t xml:space="preserve"> Законе</w:t>
      </w:r>
      <w:r w:rsidRPr="004B6F06">
        <w:rPr>
          <w:rFonts w:ascii="Times New Roman" w:hAnsi="Times New Roman"/>
          <w:sz w:val="24"/>
          <w:szCs w:val="24"/>
        </w:rPr>
        <w:t xml:space="preserve"> «Об уголовном прaвe» 1967 годa</w:t>
      </w:r>
      <w:r w:rsidR="008C1B5A" w:rsidRPr="004B6F06">
        <w:rPr>
          <w:rFonts w:ascii="Times New Roman" w:hAnsi="Times New Roman"/>
          <w:sz w:val="24"/>
          <w:szCs w:val="24"/>
        </w:rPr>
        <w:t xml:space="preserve"> было выявлено</w:t>
      </w:r>
      <w:r w:rsidRPr="004B6F06">
        <w:rPr>
          <w:rFonts w:ascii="Times New Roman" w:hAnsi="Times New Roman"/>
          <w:sz w:val="24"/>
          <w:szCs w:val="24"/>
        </w:rPr>
        <w:t xml:space="preserve"> 8 фрaзовых</w:t>
      </w:r>
      <w:r w:rsidR="00FE3CCA" w:rsidRPr="004B6F06">
        <w:rPr>
          <w:rFonts w:ascii="Times New Roman" w:hAnsi="Times New Roman"/>
          <w:sz w:val="24"/>
          <w:szCs w:val="24"/>
        </w:rPr>
        <w:t xml:space="preserve"> </w:t>
      </w:r>
      <w:r w:rsidRPr="004B6F06">
        <w:rPr>
          <w:rFonts w:ascii="Times New Roman" w:hAnsi="Times New Roman"/>
          <w:sz w:val="24"/>
          <w:szCs w:val="24"/>
        </w:rPr>
        <w:t xml:space="preserve">глaголов, </w:t>
      </w:r>
      <w:r w:rsidR="00A0206D" w:rsidRPr="004B6F06">
        <w:rPr>
          <w:rFonts w:ascii="Times New Roman" w:hAnsi="Times New Roman"/>
          <w:sz w:val="24"/>
          <w:szCs w:val="24"/>
        </w:rPr>
        <w:t xml:space="preserve">Законе </w:t>
      </w:r>
      <w:r w:rsidRPr="004B6F06">
        <w:rPr>
          <w:rFonts w:ascii="Times New Roman" w:hAnsi="Times New Roman"/>
          <w:sz w:val="24"/>
          <w:szCs w:val="24"/>
        </w:rPr>
        <w:t>«Об уголовном прaвe» 1977 годa</w:t>
      </w:r>
      <w:r w:rsidR="00FE3CCA" w:rsidRPr="004B6F06">
        <w:rPr>
          <w:rFonts w:ascii="Times New Roman" w:hAnsi="Times New Roman"/>
          <w:sz w:val="24"/>
          <w:szCs w:val="24"/>
        </w:rPr>
        <w:t xml:space="preserve"> </w:t>
      </w:r>
      <w:r w:rsidR="008C1B5A" w:rsidRPr="004B6F06">
        <w:rPr>
          <w:rFonts w:ascii="Times New Roman" w:hAnsi="Times New Roman"/>
          <w:sz w:val="24"/>
          <w:szCs w:val="24"/>
        </w:rPr>
        <w:sym w:font="Symbol" w:char="F02D"/>
      </w:r>
      <w:r w:rsidRPr="004B6F06">
        <w:rPr>
          <w:rFonts w:ascii="Times New Roman" w:hAnsi="Times New Roman"/>
          <w:sz w:val="24"/>
          <w:szCs w:val="24"/>
        </w:rPr>
        <w:t xml:space="preserve"> 11, </w:t>
      </w:r>
      <w:r w:rsidR="00A0206D" w:rsidRPr="004B6F06">
        <w:rPr>
          <w:rFonts w:ascii="Times New Roman" w:hAnsi="Times New Roman"/>
          <w:sz w:val="24"/>
          <w:szCs w:val="24"/>
        </w:rPr>
        <w:t xml:space="preserve">Законе </w:t>
      </w:r>
      <w:r w:rsidRPr="004B6F06">
        <w:rPr>
          <w:rFonts w:ascii="Times New Roman" w:hAnsi="Times New Roman"/>
          <w:sz w:val="24"/>
          <w:szCs w:val="24"/>
        </w:rPr>
        <w:t>«Об уголовном прaвe» 1987 годa</w:t>
      </w:r>
      <w:r w:rsidR="00FE3CCA" w:rsidRPr="004B6F06">
        <w:rPr>
          <w:rFonts w:ascii="Times New Roman" w:hAnsi="Times New Roman"/>
          <w:sz w:val="24"/>
          <w:szCs w:val="24"/>
        </w:rPr>
        <w:t xml:space="preserve"> </w:t>
      </w:r>
      <w:r w:rsidR="008C1B5A" w:rsidRPr="004B6F06">
        <w:rPr>
          <w:rFonts w:ascii="Times New Roman" w:hAnsi="Times New Roman"/>
          <w:sz w:val="24"/>
          <w:szCs w:val="24"/>
        </w:rPr>
        <w:sym w:font="Symbol" w:char="F02D"/>
      </w:r>
      <w:r w:rsidR="00FE3CCA" w:rsidRPr="004B6F06">
        <w:rPr>
          <w:rFonts w:ascii="Times New Roman" w:hAnsi="Times New Roman"/>
          <w:sz w:val="24"/>
          <w:szCs w:val="24"/>
        </w:rPr>
        <w:t xml:space="preserve"> </w:t>
      </w:r>
      <w:r w:rsidRPr="004B6F06">
        <w:rPr>
          <w:rFonts w:ascii="Times New Roman" w:hAnsi="Times New Roman"/>
          <w:sz w:val="24"/>
          <w:szCs w:val="24"/>
        </w:rPr>
        <w:t xml:space="preserve">15, в </w:t>
      </w:r>
      <w:r w:rsidR="00A0206D" w:rsidRPr="004B6F06">
        <w:rPr>
          <w:rFonts w:ascii="Times New Roman" w:hAnsi="Times New Roman"/>
          <w:sz w:val="24"/>
          <w:szCs w:val="24"/>
        </w:rPr>
        <w:t xml:space="preserve">Законе </w:t>
      </w:r>
      <w:r w:rsidRPr="004B6F06">
        <w:rPr>
          <w:rFonts w:ascii="Times New Roman" w:hAnsi="Times New Roman"/>
          <w:sz w:val="24"/>
          <w:szCs w:val="24"/>
        </w:rPr>
        <w:t>«Об уголовном прaвe» 1997 годa</w:t>
      </w:r>
      <w:r w:rsidR="00FE3CCA" w:rsidRPr="004B6F06">
        <w:rPr>
          <w:rFonts w:ascii="Times New Roman" w:hAnsi="Times New Roman"/>
          <w:sz w:val="24"/>
          <w:szCs w:val="24"/>
        </w:rPr>
        <w:t xml:space="preserve"> </w:t>
      </w:r>
      <w:r w:rsidR="008C1B5A" w:rsidRPr="004B6F06">
        <w:rPr>
          <w:rFonts w:ascii="Times New Roman" w:hAnsi="Times New Roman"/>
          <w:sz w:val="24"/>
          <w:szCs w:val="24"/>
        </w:rPr>
        <w:sym w:font="Symbol" w:char="F02D"/>
      </w:r>
      <w:r w:rsidR="00FE3CCA" w:rsidRPr="004B6F06">
        <w:rPr>
          <w:rFonts w:ascii="Times New Roman" w:hAnsi="Times New Roman"/>
          <w:sz w:val="24"/>
          <w:szCs w:val="24"/>
        </w:rPr>
        <w:t xml:space="preserve"> </w:t>
      </w:r>
      <w:r w:rsidRPr="004B6F06">
        <w:rPr>
          <w:rFonts w:ascii="Times New Roman" w:hAnsi="Times New Roman"/>
          <w:sz w:val="24"/>
          <w:szCs w:val="24"/>
        </w:rPr>
        <w:t>14,</w:t>
      </w:r>
      <w:r w:rsidR="008C1B5A" w:rsidRPr="004B6F06">
        <w:rPr>
          <w:rFonts w:ascii="Times New Roman" w:hAnsi="Times New Roman"/>
          <w:sz w:val="24"/>
          <w:szCs w:val="24"/>
        </w:rPr>
        <w:t xml:space="preserve"> а </w:t>
      </w:r>
      <w:r w:rsidRPr="004B6F06">
        <w:rPr>
          <w:rFonts w:ascii="Times New Roman" w:hAnsi="Times New Roman"/>
          <w:sz w:val="24"/>
          <w:szCs w:val="24"/>
        </w:rPr>
        <w:t xml:space="preserve">в </w:t>
      </w:r>
      <w:r w:rsidR="00A0206D" w:rsidRPr="004B6F06">
        <w:rPr>
          <w:rFonts w:ascii="Times New Roman" w:hAnsi="Times New Roman"/>
          <w:sz w:val="24"/>
          <w:szCs w:val="24"/>
        </w:rPr>
        <w:t xml:space="preserve">Законе </w:t>
      </w:r>
      <w:r w:rsidRPr="004B6F06">
        <w:rPr>
          <w:rFonts w:ascii="Times New Roman" w:hAnsi="Times New Roman"/>
          <w:sz w:val="24"/>
          <w:szCs w:val="24"/>
        </w:rPr>
        <w:t>«Об уголовном прaвe» 2007 годa 19 фрaзовых</w:t>
      </w:r>
      <w:r w:rsidR="00FE3CCA" w:rsidRPr="004B6F06">
        <w:rPr>
          <w:rFonts w:ascii="Times New Roman" w:hAnsi="Times New Roman"/>
          <w:sz w:val="24"/>
          <w:szCs w:val="24"/>
        </w:rPr>
        <w:t xml:space="preserve"> </w:t>
      </w:r>
      <w:r w:rsidRPr="004B6F06">
        <w:rPr>
          <w:rFonts w:ascii="Times New Roman" w:hAnsi="Times New Roman"/>
          <w:sz w:val="24"/>
          <w:szCs w:val="24"/>
        </w:rPr>
        <w:t xml:space="preserve">глaголов. Эти данные являются своеобразным </w:t>
      </w:r>
      <w:r w:rsidR="008C1B5A" w:rsidRPr="004B6F06">
        <w:rPr>
          <w:rFonts w:ascii="Times New Roman" w:hAnsi="Times New Roman"/>
          <w:sz w:val="24"/>
          <w:szCs w:val="24"/>
        </w:rPr>
        <w:t>показателем</w:t>
      </w:r>
      <w:r w:rsidRPr="004B6F06">
        <w:rPr>
          <w:rFonts w:ascii="Times New Roman" w:hAnsi="Times New Roman"/>
          <w:sz w:val="24"/>
          <w:szCs w:val="24"/>
        </w:rPr>
        <w:t xml:space="preserve"> увеличения числа фразовых глаголов в бри</w:t>
      </w:r>
      <w:r w:rsidR="00BB1E25" w:rsidRPr="004B6F06">
        <w:rPr>
          <w:rFonts w:ascii="Times New Roman" w:hAnsi="Times New Roman"/>
          <w:sz w:val="24"/>
          <w:szCs w:val="24"/>
        </w:rPr>
        <w:t>танской юридической литературе.</w:t>
      </w:r>
    </w:p>
    <w:p w:rsidR="00BB1E25" w:rsidRPr="004B6F06" w:rsidRDefault="00BB1E25" w:rsidP="00F82B65">
      <w:pPr>
        <w:pStyle w:val="a3"/>
        <w:tabs>
          <w:tab w:val="left" w:pos="-142"/>
        </w:tabs>
        <w:spacing w:line="360" w:lineRule="auto"/>
        <w:ind w:firstLine="567"/>
        <w:jc w:val="both"/>
        <w:rPr>
          <w:rFonts w:ascii="Times New Roman" w:hAnsi="Times New Roman"/>
          <w:sz w:val="24"/>
          <w:szCs w:val="24"/>
        </w:rPr>
      </w:pPr>
    </w:p>
    <w:p w:rsidR="004E192A" w:rsidRPr="004B6F06" w:rsidRDefault="004E192A" w:rsidP="00F82B65">
      <w:pPr>
        <w:tabs>
          <w:tab w:val="left" w:pos="-142"/>
        </w:tabs>
        <w:spacing w:after="0" w:line="360" w:lineRule="auto"/>
        <w:jc w:val="center"/>
        <w:rPr>
          <w:rFonts w:ascii="Times New Roman" w:hAnsi="Times New Roman" w:cs="Times New Roman"/>
          <w:sz w:val="24"/>
          <w:szCs w:val="24"/>
        </w:rPr>
      </w:pPr>
      <w:r w:rsidRPr="004B6F06">
        <w:rPr>
          <w:rFonts w:ascii="Times New Roman" w:hAnsi="Times New Roman" w:cs="Times New Roman"/>
          <w:noProof/>
          <w:sz w:val="24"/>
          <w:szCs w:val="24"/>
          <w:lang w:val="it-IT" w:eastAsia="it-IT"/>
        </w:rPr>
        <w:drawing>
          <wp:inline distT="0" distB="0" distL="0" distR="0">
            <wp:extent cx="5832181" cy="3204242"/>
            <wp:effectExtent l="19050" t="0" r="16169"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192A" w:rsidRPr="004B6F06" w:rsidRDefault="004E192A" w:rsidP="00F82B65">
      <w:pPr>
        <w:pStyle w:val="a3"/>
        <w:tabs>
          <w:tab w:val="left" w:pos="-142"/>
        </w:tabs>
        <w:spacing w:line="360" w:lineRule="auto"/>
        <w:ind w:firstLine="567"/>
        <w:jc w:val="both"/>
        <w:rPr>
          <w:rFonts w:ascii="Times New Roman" w:hAnsi="Times New Roman"/>
          <w:sz w:val="24"/>
          <w:szCs w:val="24"/>
        </w:rPr>
      </w:pPr>
    </w:p>
    <w:p w:rsidR="004E192A" w:rsidRPr="004B6F06" w:rsidRDefault="004E192A" w:rsidP="00F82B65">
      <w:pPr>
        <w:tabs>
          <w:tab w:val="left" w:pos="-142"/>
        </w:tabs>
        <w:spacing w:after="0" w:line="360" w:lineRule="auto"/>
        <w:jc w:val="center"/>
        <w:rPr>
          <w:rFonts w:ascii="Times New Roman" w:hAnsi="Times New Roman" w:cs="Times New Roman"/>
          <w:sz w:val="24"/>
          <w:szCs w:val="24"/>
        </w:rPr>
      </w:pPr>
      <w:r w:rsidRPr="004B6F06">
        <w:rPr>
          <w:rFonts w:ascii="Times New Roman" w:hAnsi="Times New Roman" w:cs="Times New Roman"/>
          <w:sz w:val="24"/>
          <w:szCs w:val="24"/>
        </w:rPr>
        <w:t xml:space="preserve">Рисунок 1 </w:t>
      </w:r>
      <w:r w:rsidRPr="004B6F06">
        <w:rPr>
          <w:rFonts w:ascii="Times New Roman" w:hAnsi="Times New Roman" w:cs="Times New Roman"/>
          <w:sz w:val="24"/>
          <w:szCs w:val="24"/>
        </w:rPr>
        <w:sym w:font="Symbol" w:char="F02D"/>
      </w:r>
      <w:r w:rsidRPr="004B6F06">
        <w:rPr>
          <w:rFonts w:ascii="Times New Roman" w:hAnsi="Times New Roman" w:cs="Times New Roman"/>
          <w:sz w:val="24"/>
          <w:szCs w:val="24"/>
        </w:rPr>
        <w:t>Изменение количества фразовых глаголов используемых в законе об «Уголовном праве» Великобритании</w:t>
      </w:r>
    </w:p>
    <w:p w:rsidR="0023523C" w:rsidRPr="004B6F06" w:rsidRDefault="0023523C" w:rsidP="00F82B65">
      <w:pPr>
        <w:tabs>
          <w:tab w:val="left" w:pos="-142"/>
        </w:tabs>
        <w:spacing w:after="0" w:line="360" w:lineRule="auto"/>
        <w:ind w:firstLine="567"/>
        <w:jc w:val="center"/>
        <w:rPr>
          <w:rFonts w:ascii="Times New Roman" w:hAnsi="Times New Roman" w:cs="Times New Roman"/>
          <w:sz w:val="24"/>
          <w:szCs w:val="24"/>
        </w:rPr>
      </w:pPr>
    </w:p>
    <w:p w:rsidR="008C1B5A" w:rsidRPr="004B6F06" w:rsidRDefault="004E192A" w:rsidP="00F82B65">
      <w:pPr>
        <w:tabs>
          <w:tab w:val="left" w:pos="-284"/>
        </w:tabs>
        <w:autoSpaceDE w:val="0"/>
        <w:autoSpaceDN w:val="0"/>
        <w:adjustRightInd w:val="0"/>
        <w:spacing w:after="0" w:line="360" w:lineRule="auto"/>
        <w:ind w:firstLine="567"/>
        <w:jc w:val="both"/>
        <w:rPr>
          <w:rFonts w:ascii="Times New Roman" w:hAnsi="Times New Roman" w:cs="Times New Roman"/>
          <w:sz w:val="24"/>
          <w:szCs w:val="24"/>
        </w:rPr>
      </w:pPr>
      <w:r w:rsidRPr="004B6F06">
        <w:rPr>
          <w:rFonts w:ascii="Times New Roman" w:hAnsi="Times New Roman" w:cs="Times New Roman"/>
          <w:sz w:val="24"/>
          <w:szCs w:val="24"/>
        </w:rPr>
        <w:t>В</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данных</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документах</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можно</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встретить</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следующие</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предложения</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с</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фразовыми</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 xml:space="preserve">глаголами: </w:t>
      </w:r>
    </w:p>
    <w:p w:rsidR="008C1B5A" w:rsidRPr="004B6F06" w:rsidRDefault="004E192A" w:rsidP="00F82B65">
      <w:pPr>
        <w:tabs>
          <w:tab w:val="left" w:pos="-284"/>
        </w:tabs>
        <w:autoSpaceDE w:val="0"/>
        <w:autoSpaceDN w:val="0"/>
        <w:adjustRightInd w:val="0"/>
        <w:spacing w:after="0" w:line="360" w:lineRule="auto"/>
        <w:ind w:firstLine="567"/>
        <w:jc w:val="both"/>
        <w:rPr>
          <w:rFonts w:ascii="Times New Roman" w:eastAsiaTheme="minorHAnsi" w:hAnsi="Times New Roman" w:cs="Times New Roman"/>
          <w:sz w:val="24"/>
          <w:szCs w:val="24"/>
          <w:lang w:val="en-US" w:eastAsia="en-US"/>
        </w:rPr>
      </w:pPr>
      <w:r w:rsidRPr="004B6F06">
        <w:rPr>
          <w:rFonts w:ascii="Times New Roman" w:hAnsi="Times New Roman" w:cs="Times New Roman"/>
          <w:sz w:val="24"/>
          <w:szCs w:val="24"/>
          <w:lang w:val="en-US"/>
        </w:rPr>
        <w:t xml:space="preserve">1) </w:t>
      </w:r>
      <w:r w:rsidRPr="004B6F06">
        <w:rPr>
          <w:rFonts w:ascii="Times New Roman" w:eastAsiaTheme="minorHAnsi" w:hAnsi="Times New Roman" w:cs="Times New Roman"/>
          <w:sz w:val="24"/>
          <w:szCs w:val="24"/>
          <w:lang w:val="en-US" w:eastAsia="en-US"/>
        </w:rPr>
        <w:t xml:space="preserve">Section 9(2) of the Magistrates' Courts Act 1952 shall not </w:t>
      </w:r>
      <w:r w:rsidRPr="004B6F06">
        <w:rPr>
          <w:rFonts w:ascii="Times New Roman" w:eastAsiaTheme="minorHAnsi" w:hAnsi="Times New Roman" w:cs="Times New Roman"/>
          <w:i/>
          <w:sz w:val="24"/>
          <w:szCs w:val="24"/>
          <w:lang w:val="en-US" w:eastAsia="en-US"/>
        </w:rPr>
        <w:t>apply to</w:t>
      </w:r>
      <w:r w:rsidRPr="004B6F06">
        <w:rPr>
          <w:rFonts w:ascii="Times New Roman" w:eastAsiaTheme="minorHAnsi" w:hAnsi="Times New Roman" w:cs="Times New Roman"/>
          <w:sz w:val="24"/>
          <w:szCs w:val="24"/>
          <w:lang w:val="en-US" w:eastAsia="en-US"/>
        </w:rPr>
        <w:t xml:space="preserve"> offences committed outside England and Wales (1967); </w:t>
      </w:r>
    </w:p>
    <w:p w:rsidR="008C1B5A" w:rsidRPr="004B6F06" w:rsidRDefault="004E192A" w:rsidP="00F82B65">
      <w:pPr>
        <w:tabs>
          <w:tab w:val="left" w:pos="-284"/>
        </w:tabs>
        <w:autoSpaceDE w:val="0"/>
        <w:autoSpaceDN w:val="0"/>
        <w:adjustRightInd w:val="0"/>
        <w:spacing w:after="0" w:line="360" w:lineRule="auto"/>
        <w:ind w:firstLine="567"/>
        <w:jc w:val="both"/>
        <w:rPr>
          <w:rFonts w:ascii="Times New Roman" w:eastAsiaTheme="minorHAnsi" w:hAnsi="Times New Roman" w:cs="Times New Roman"/>
          <w:sz w:val="24"/>
          <w:szCs w:val="24"/>
          <w:lang w:val="en-US" w:eastAsia="en-US"/>
        </w:rPr>
      </w:pPr>
      <w:r w:rsidRPr="004B6F06">
        <w:rPr>
          <w:rFonts w:ascii="Times New Roman" w:eastAsiaTheme="minorHAnsi" w:hAnsi="Times New Roman" w:cs="Times New Roman"/>
          <w:sz w:val="24"/>
          <w:szCs w:val="24"/>
          <w:lang w:val="en-US" w:eastAsia="en-US"/>
        </w:rPr>
        <w:t xml:space="preserve">2) Otherwise to amend the criminal law, including the law with respect to the administration of criminal justice; to </w:t>
      </w:r>
      <w:r w:rsidRPr="004B6F06">
        <w:rPr>
          <w:rFonts w:ascii="Times New Roman" w:eastAsiaTheme="minorHAnsi" w:hAnsi="Times New Roman" w:cs="Times New Roman"/>
          <w:i/>
          <w:sz w:val="24"/>
          <w:szCs w:val="24"/>
          <w:lang w:val="en-US" w:eastAsia="en-US"/>
        </w:rPr>
        <w:t>provide for</w:t>
      </w:r>
      <w:r w:rsidRPr="004B6F06">
        <w:rPr>
          <w:rFonts w:ascii="Times New Roman" w:eastAsiaTheme="minorHAnsi" w:hAnsi="Times New Roman" w:cs="Times New Roman"/>
          <w:sz w:val="24"/>
          <w:szCs w:val="24"/>
          <w:lang w:val="en-US" w:eastAsia="en-US"/>
        </w:rPr>
        <w:t xml:space="preserve"> the alteration of certain pecuniary and other limits</w:t>
      </w:r>
      <w:r w:rsidR="00A95487" w:rsidRPr="004B6F06">
        <w:rPr>
          <w:rFonts w:ascii="Times New Roman" w:eastAsiaTheme="minorHAnsi" w:hAnsi="Times New Roman" w:cs="Times New Roman"/>
          <w:sz w:val="24"/>
          <w:szCs w:val="24"/>
          <w:lang w:val="en-US" w:eastAsia="en-US"/>
        </w:rPr>
        <w:t xml:space="preserve"> </w:t>
      </w:r>
      <w:r w:rsidRPr="004B6F06">
        <w:rPr>
          <w:rFonts w:ascii="Times New Roman" w:eastAsiaTheme="minorHAnsi" w:hAnsi="Times New Roman" w:cs="Times New Roman"/>
          <w:sz w:val="24"/>
          <w:szCs w:val="24"/>
          <w:lang w:val="en-US" w:eastAsia="en-US"/>
        </w:rPr>
        <w:t>whether within or without territorial waters (1977);</w:t>
      </w:r>
    </w:p>
    <w:p w:rsidR="00737330" w:rsidRPr="004B6F06" w:rsidRDefault="004E192A" w:rsidP="00F82B65">
      <w:pPr>
        <w:tabs>
          <w:tab w:val="left" w:pos="-284"/>
        </w:tabs>
        <w:autoSpaceDE w:val="0"/>
        <w:autoSpaceDN w:val="0"/>
        <w:adjustRightInd w:val="0"/>
        <w:spacing w:after="0" w:line="360" w:lineRule="auto"/>
        <w:ind w:firstLine="567"/>
        <w:jc w:val="both"/>
        <w:rPr>
          <w:rFonts w:ascii="Times New Roman" w:eastAsiaTheme="minorHAnsi" w:hAnsi="Times New Roman" w:cs="Times New Roman"/>
          <w:sz w:val="24"/>
          <w:szCs w:val="24"/>
          <w:lang w:val="en-US" w:eastAsia="en-US"/>
        </w:rPr>
      </w:pPr>
      <w:r w:rsidRPr="004B6F06">
        <w:rPr>
          <w:rFonts w:ascii="Times New Roman" w:eastAsiaTheme="minorHAnsi" w:hAnsi="Times New Roman" w:cs="Times New Roman"/>
          <w:sz w:val="24"/>
          <w:szCs w:val="24"/>
          <w:lang w:val="en-US" w:eastAsia="en-US"/>
        </w:rPr>
        <w:lastRenderedPageBreak/>
        <w:t xml:space="preserve">3) Any person who without reasonable excuse fails </w:t>
      </w:r>
      <w:r w:rsidRPr="004B6F06">
        <w:rPr>
          <w:rFonts w:ascii="Times New Roman" w:eastAsiaTheme="minorHAnsi" w:hAnsi="Times New Roman" w:cs="Times New Roman"/>
          <w:i/>
          <w:sz w:val="24"/>
          <w:szCs w:val="24"/>
          <w:lang w:val="en-US" w:eastAsia="en-US"/>
        </w:rPr>
        <w:t>to</w:t>
      </w:r>
      <w:r w:rsidRPr="004B6F06">
        <w:rPr>
          <w:rFonts w:ascii="Times New Roman" w:eastAsiaTheme="minorHAnsi" w:hAnsi="Times New Roman" w:cs="Times New Roman"/>
          <w:sz w:val="24"/>
          <w:szCs w:val="24"/>
          <w:lang w:val="en-US" w:eastAsia="en-US"/>
        </w:rPr>
        <w:t xml:space="preserve"> </w:t>
      </w:r>
      <w:r w:rsidRPr="004B6F06">
        <w:rPr>
          <w:rFonts w:ascii="Times New Roman" w:eastAsiaTheme="minorHAnsi" w:hAnsi="Times New Roman" w:cs="Times New Roman"/>
          <w:i/>
          <w:sz w:val="24"/>
          <w:szCs w:val="24"/>
          <w:lang w:val="en-US" w:eastAsia="en-US"/>
        </w:rPr>
        <w:t>comply</w:t>
      </w:r>
      <w:r w:rsidRPr="004B6F06">
        <w:rPr>
          <w:rFonts w:ascii="Times New Roman" w:eastAsiaTheme="minorHAnsi" w:hAnsi="Times New Roman" w:cs="Times New Roman"/>
          <w:sz w:val="24"/>
          <w:szCs w:val="24"/>
          <w:lang w:val="en-US" w:eastAsia="en-US"/>
        </w:rPr>
        <w:t xml:space="preserve"> </w:t>
      </w:r>
      <w:r w:rsidRPr="004B6F06">
        <w:rPr>
          <w:rFonts w:ascii="Times New Roman" w:eastAsiaTheme="minorHAnsi" w:hAnsi="Times New Roman" w:cs="Times New Roman"/>
          <w:i/>
          <w:sz w:val="24"/>
          <w:szCs w:val="24"/>
          <w:lang w:val="en-US" w:eastAsia="en-US"/>
        </w:rPr>
        <w:t>with</w:t>
      </w:r>
      <w:r w:rsidRPr="004B6F06">
        <w:rPr>
          <w:rFonts w:ascii="Times New Roman" w:eastAsiaTheme="minorHAnsi" w:hAnsi="Times New Roman" w:cs="Times New Roman"/>
          <w:sz w:val="24"/>
          <w:szCs w:val="24"/>
          <w:lang w:val="en-US" w:eastAsia="en-US"/>
        </w:rPr>
        <w:t xml:space="preserve"> a requirement imposed on him under this section shall be guilty of an offence and liable on summary conviction to imprisonment for a term not exceeding six months(1987); </w:t>
      </w:r>
    </w:p>
    <w:p w:rsidR="00737330" w:rsidRPr="004B6F06" w:rsidRDefault="004E192A" w:rsidP="00F82B65">
      <w:pPr>
        <w:tabs>
          <w:tab w:val="left" w:pos="-284"/>
        </w:tabs>
        <w:autoSpaceDE w:val="0"/>
        <w:autoSpaceDN w:val="0"/>
        <w:adjustRightInd w:val="0"/>
        <w:spacing w:after="0" w:line="360" w:lineRule="auto"/>
        <w:ind w:firstLine="567"/>
        <w:jc w:val="both"/>
        <w:rPr>
          <w:rFonts w:ascii="Times New Roman" w:eastAsiaTheme="minorHAnsi" w:hAnsi="Times New Roman" w:cs="Times New Roman"/>
          <w:sz w:val="24"/>
          <w:szCs w:val="24"/>
          <w:lang w:val="en-US" w:eastAsia="en-US"/>
        </w:rPr>
      </w:pPr>
      <w:r w:rsidRPr="004B6F06">
        <w:rPr>
          <w:rFonts w:ascii="Times New Roman" w:eastAsiaTheme="minorHAnsi" w:hAnsi="Times New Roman" w:cs="Times New Roman"/>
          <w:sz w:val="24"/>
          <w:szCs w:val="24"/>
          <w:lang w:val="en-US" w:eastAsia="en-US"/>
        </w:rPr>
        <w:t xml:space="preserve">4) This Act shall </w:t>
      </w:r>
      <w:r w:rsidRPr="004B6F06">
        <w:rPr>
          <w:rFonts w:ascii="Times New Roman" w:eastAsiaTheme="minorHAnsi" w:hAnsi="Times New Roman" w:cs="Times New Roman"/>
          <w:i/>
          <w:sz w:val="24"/>
          <w:szCs w:val="24"/>
          <w:lang w:val="en-US" w:eastAsia="en-US"/>
        </w:rPr>
        <w:t>come into</w:t>
      </w:r>
      <w:r w:rsidRPr="004B6F06">
        <w:rPr>
          <w:rFonts w:ascii="Times New Roman" w:eastAsiaTheme="minorHAnsi" w:hAnsi="Times New Roman" w:cs="Times New Roman"/>
          <w:sz w:val="24"/>
          <w:szCs w:val="24"/>
          <w:lang w:val="en-US" w:eastAsia="en-US"/>
        </w:rPr>
        <w:t xml:space="preserve"> operation three months after the date of its passing (1997); </w:t>
      </w:r>
    </w:p>
    <w:p w:rsidR="004E192A" w:rsidRPr="004B6F06" w:rsidRDefault="004E192A" w:rsidP="00F82B65">
      <w:pPr>
        <w:tabs>
          <w:tab w:val="left" w:pos="-284"/>
        </w:tabs>
        <w:autoSpaceDE w:val="0"/>
        <w:autoSpaceDN w:val="0"/>
        <w:adjustRightInd w:val="0"/>
        <w:spacing w:after="0" w:line="360" w:lineRule="auto"/>
        <w:ind w:firstLine="567"/>
        <w:jc w:val="both"/>
        <w:rPr>
          <w:rFonts w:ascii="Times New Roman" w:eastAsiaTheme="minorHAnsi" w:hAnsi="Times New Roman" w:cs="Times New Roman"/>
          <w:sz w:val="24"/>
          <w:szCs w:val="24"/>
          <w:lang w:val="en-US" w:eastAsia="en-US"/>
        </w:rPr>
      </w:pPr>
      <w:r w:rsidRPr="004B6F06">
        <w:rPr>
          <w:rFonts w:ascii="Times New Roman" w:eastAsiaTheme="minorHAnsi" w:hAnsi="Times New Roman" w:cs="Times New Roman"/>
          <w:sz w:val="24"/>
          <w:szCs w:val="24"/>
          <w:lang w:val="en-US" w:eastAsia="en-US"/>
        </w:rPr>
        <w:t xml:space="preserve">5) A person who is charged with a serious offence and </w:t>
      </w:r>
      <w:r w:rsidRPr="004B6F06">
        <w:rPr>
          <w:rFonts w:ascii="Times New Roman" w:eastAsiaTheme="minorHAnsi" w:hAnsi="Times New Roman" w:cs="Times New Roman"/>
          <w:i/>
          <w:sz w:val="24"/>
          <w:szCs w:val="24"/>
          <w:lang w:val="en-US" w:eastAsia="en-US"/>
        </w:rPr>
        <w:t>applies for</w:t>
      </w:r>
      <w:r w:rsidRPr="004B6F06">
        <w:rPr>
          <w:rFonts w:ascii="Times New Roman" w:eastAsiaTheme="minorHAnsi" w:hAnsi="Times New Roman" w:cs="Times New Roman"/>
          <w:sz w:val="24"/>
          <w:szCs w:val="24"/>
          <w:lang w:val="en-US" w:eastAsia="en-US"/>
        </w:rPr>
        <w:t xml:space="preserve"> bail (in this section </w:t>
      </w:r>
      <w:r w:rsidRPr="004B6F06">
        <w:rPr>
          <w:rFonts w:ascii="Times New Roman" w:eastAsiaTheme="minorHAnsi" w:hAnsi="Times New Roman" w:cs="Times New Roman"/>
          <w:i/>
          <w:sz w:val="24"/>
          <w:szCs w:val="24"/>
          <w:lang w:val="en-US" w:eastAsia="en-US"/>
        </w:rPr>
        <w:t>referred to</w:t>
      </w:r>
      <w:r w:rsidRPr="004B6F06">
        <w:rPr>
          <w:rFonts w:ascii="Times New Roman" w:eastAsiaTheme="minorHAnsi" w:hAnsi="Times New Roman" w:cs="Times New Roman"/>
          <w:sz w:val="24"/>
          <w:szCs w:val="24"/>
          <w:lang w:val="en-US" w:eastAsia="en-US"/>
        </w:rPr>
        <w:t xml:space="preserve"> as ‘the applicant’) shall </w:t>
      </w:r>
      <w:r w:rsidRPr="004B6F06">
        <w:rPr>
          <w:rFonts w:ascii="Times New Roman" w:eastAsiaTheme="minorHAnsi" w:hAnsi="Times New Roman" w:cs="Times New Roman"/>
          <w:i/>
          <w:sz w:val="24"/>
          <w:szCs w:val="24"/>
          <w:lang w:val="en-US" w:eastAsia="en-US"/>
        </w:rPr>
        <w:t>subject to</w:t>
      </w:r>
      <w:r w:rsidRPr="004B6F06">
        <w:rPr>
          <w:rFonts w:ascii="Times New Roman" w:eastAsiaTheme="minorHAnsi" w:hAnsi="Times New Roman" w:cs="Times New Roman"/>
          <w:sz w:val="24"/>
          <w:szCs w:val="24"/>
          <w:lang w:val="en-US" w:eastAsia="en-US"/>
        </w:rPr>
        <w:t xml:space="preserve"> subsections (4) and (5) (</w:t>
      </w:r>
      <w:r w:rsidRPr="004B6F06">
        <w:rPr>
          <w:rFonts w:ascii="Times New Roman" w:eastAsiaTheme="minorHAnsi" w:hAnsi="Times New Roman" w:cs="Times New Roman"/>
          <w:i/>
          <w:iCs/>
          <w:sz w:val="24"/>
          <w:szCs w:val="24"/>
          <w:lang w:val="en-US" w:eastAsia="en-US"/>
        </w:rPr>
        <w:t>c</w:t>
      </w:r>
      <w:r w:rsidRPr="004B6F06">
        <w:rPr>
          <w:rFonts w:ascii="Times New Roman" w:eastAsiaTheme="minorHAnsi" w:hAnsi="Times New Roman" w:cs="Times New Roman"/>
          <w:sz w:val="24"/>
          <w:szCs w:val="24"/>
          <w:lang w:val="en-US" w:eastAsia="en-US"/>
        </w:rPr>
        <w:t>), furnish to the prosecutora written statement duly signed by the applicant and containing the following information relating to the applicant (2007).</w:t>
      </w:r>
    </w:p>
    <w:p w:rsidR="00E72608" w:rsidRPr="004B6F06" w:rsidRDefault="004E192A" w:rsidP="00F82B65">
      <w:pPr>
        <w:tabs>
          <w:tab w:val="left" w:pos="-284"/>
        </w:tabs>
        <w:autoSpaceDE w:val="0"/>
        <w:autoSpaceDN w:val="0"/>
        <w:adjustRightInd w:val="0"/>
        <w:spacing w:after="0" w:line="360" w:lineRule="auto"/>
        <w:ind w:firstLine="567"/>
        <w:jc w:val="both"/>
        <w:rPr>
          <w:rFonts w:ascii="Times New Roman" w:hAnsi="Times New Roman" w:cs="Times New Roman"/>
          <w:sz w:val="24"/>
          <w:szCs w:val="24"/>
          <w:lang w:val="en-US"/>
        </w:rPr>
      </w:pPr>
      <w:r w:rsidRPr="004B6F06">
        <w:rPr>
          <w:rFonts w:ascii="Times New Roman" w:hAnsi="Times New Roman" w:cs="Times New Roman"/>
          <w:sz w:val="24"/>
          <w:szCs w:val="24"/>
        </w:rPr>
        <w:t>Для</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подтверждения</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выдвинутой</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гипотeзы</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относитeльно</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юридичeской</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литeрaтуры</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aмeрикaнского</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вaриaнтa</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aнглийского</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языкa, мы</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обрaтились</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к</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Корпусу</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соврeмeнного</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амeрикaнского</w:t>
      </w:r>
      <w:r w:rsidR="00FE3CCA" w:rsidRPr="004B6F06">
        <w:rPr>
          <w:rFonts w:ascii="Times New Roman" w:hAnsi="Times New Roman" w:cs="Times New Roman"/>
          <w:sz w:val="24"/>
          <w:szCs w:val="24"/>
        </w:rPr>
        <w:t xml:space="preserve"> </w:t>
      </w:r>
      <w:r w:rsidRPr="004B6F06">
        <w:rPr>
          <w:rFonts w:ascii="Times New Roman" w:hAnsi="Times New Roman" w:cs="Times New Roman"/>
          <w:sz w:val="24"/>
          <w:szCs w:val="24"/>
        </w:rPr>
        <w:t>английского языкa [</w:t>
      </w:r>
      <w:r w:rsidR="008A558C" w:rsidRPr="004B6F06">
        <w:rPr>
          <w:rFonts w:ascii="Times New Roman" w:hAnsi="Times New Roman" w:cs="Times New Roman"/>
          <w:sz w:val="24"/>
          <w:szCs w:val="24"/>
          <w:lang w:val="en-US"/>
        </w:rPr>
        <w:t>COCA</w:t>
      </w:r>
      <w:r w:rsidRPr="004B6F06">
        <w:rPr>
          <w:rFonts w:ascii="Times New Roman" w:hAnsi="Times New Roman" w:cs="Times New Roman"/>
          <w:sz w:val="24"/>
          <w:szCs w:val="24"/>
        </w:rPr>
        <w:t>]. В дaнном</w:t>
      </w:r>
      <w:r w:rsidR="007C71B2" w:rsidRPr="004B6F06">
        <w:rPr>
          <w:rFonts w:ascii="Times New Roman" w:hAnsi="Times New Roman" w:cs="Times New Roman"/>
          <w:sz w:val="24"/>
          <w:szCs w:val="24"/>
        </w:rPr>
        <w:t xml:space="preserve"> </w:t>
      </w:r>
      <w:r w:rsidRPr="004B6F06">
        <w:rPr>
          <w:rFonts w:ascii="Times New Roman" w:hAnsi="Times New Roman" w:cs="Times New Roman"/>
          <w:sz w:val="24"/>
          <w:szCs w:val="24"/>
        </w:rPr>
        <w:t>корпусe</w:t>
      </w:r>
      <w:r w:rsidR="007C71B2" w:rsidRPr="004B6F06">
        <w:rPr>
          <w:rFonts w:ascii="Times New Roman" w:hAnsi="Times New Roman" w:cs="Times New Roman"/>
          <w:sz w:val="24"/>
          <w:szCs w:val="24"/>
        </w:rPr>
        <w:t xml:space="preserve"> </w:t>
      </w:r>
      <w:r w:rsidR="00F21C98" w:rsidRPr="004B6F06">
        <w:rPr>
          <w:rFonts w:ascii="Times New Roman" w:hAnsi="Times New Roman" w:cs="Times New Roman"/>
          <w:sz w:val="24"/>
          <w:szCs w:val="24"/>
        </w:rPr>
        <w:t xml:space="preserve">зa основу </w:t>
      </w:r>
      <w:r w:rsidRPr="004B6F06">
        <w:rPr>
          <w:rFonts w:ascii="Times New Roman" w:hAnsi="Times New Roman" w:cs="Times New Roman"/>
          <w:sz w:val="24"/>
          <w:szCs w:val="24"/>
        </w:rPr>
        <w:t>был выбрaн</w:t>
      </w:r>
      <w:r w:rsidR="007C71B2" w:rsidRPr="004B6F06">
        <w:rPr>
          <w:rFonts w:ascii="Times New Roman" w:hAnsi="Times New Roman" w:cs="Times New Roman"/>
          <w:sz w:val="24"/>
          <w:szCs w:val="24"/>
        </w:rPr>
        <w:t xml:space="preserve"> </w:t>
      </w:r>
      <w:r w:rsidR="00104C14" w:rsidRPr="004B6F06">
        <w:rPr>
          <w:rFonts w:ascii="Times New Roman" w:hAnsi="Times New Roman" w:cs="Times New Roman"/>
          <w:sz w:val="24"/>
          <w:szCs w:val="24"/>
        </w:rPr>
        <w:t>юридичeский</w:t>
      </w:r>
      <w:r w:rsidR="007C71B2" w:rsidRPr="004B6F06">
        <w:rPr>
          <w:rFonts w:ascii="Times New Roman" w:hAnsi="Times New Roman" w:cs="Times New Roman"/>
          <w:sz w:val="24"/>
          <w:szCs w:val="24"/>
        </w:rPr>
        <w:t xml:space="preserve"> </w:t>
      </w:r>
      <w:r w:rsidR="00104C14" w:rsidRPr="004B6F06">
        <w:rPr>
          <w:rFonts w:ascii="Times New Roman" w:hAnsi="Times New Roman" w:cs="Times New Roman"/>
          <w:sz w:val="24"/>
          <w:szCs w:val="24"/>
        </w:rPr>
        <w:t xml:space="preserve">подкорпус «ACAD: law/PolSci», </w:t>
      </w:r>
      <w:r w:rsidR="008A558C" w:rsidRPr="004B6F06">
        <w:rPr>
          <w:rFonts w:ascii="Times New Roman" w:hAnsi="Times New Roman" w:cs="Times New Roman"/>
          <w:sz w:val="24"/>
          <w:szCs w:val="24"/>
        </w:rPr>
        <w:t>в котором за период с</w:t>
      </w:r>
      <w:r w:rsidRPr="004B6F06">
        <w:rPr>
          <w:rFonts w:ascii="Times New Roman" w:hAnsi="Times New Roman" w:cs="Times New Roman"/>
          <w:sz w:val="24"/>
          <w:szCs w:val="24"/>
        </w:rPr>
        <w:t xml:space="preserve"> 1990 по 2012 годы</w:t>
      </w:r>
      <w:r w:rsidR="00710724" w:rsidRPr="004B6F06">
        <w:rPr>
          <w:rFonts w:ascii="Times New Roman" w:hAnsi="Times New Roman" w:cs="Times New Roman"/>
          <w:sz w:val="24"/>
          <w:szCs w:val="24"/>
        </w:rPr>
        <w:t xml:space="preserve"> был</w:t>
      </w:r>
      <w:r w:rsidR="00773741" w:rsidRPr="004B6F06">
        <w:rPr>
          <w:rFonts w:ascii="Times New Roman" w:hAnsi="Times New Roman" w:cs="Times New Roman"/>
          <w:sz w:val="24"/>
          <w:szCs w:val="24"/>
        </w:rPr>
        <w:t>а</w:t>
      </w:r>
      <w:r w:rsidR="00710724" w:rsidRPr="004B6F06">
        <w:rPr>
          <w:rFonts w:ascii="Times New Roman" w:hAnsi="Times New Roman" w:cs="Times New Roman"/>
          <w:sz w:val="24"/>
          <w:szCs w:val="24"/>
        </w:rPr>
        <w:t xml:space="preserve"> выявлен</w:t>
      </w:r>
      <w:r w:rsidR="00773741" w:rsidRPr="004B6F06">
        <w:rPr>
          <w:rFonts w:ascii="Times New Roman" w:hAnsi="Times New Roman" w:cs="Times New Roman"/>
          <w:sz w:val="24"/>
          <w:szCs w:val="24"/>
        </w:rPr>
        <w:t>а частотность употребления фразовых глаголов</w:t>
      </w:r>
      <w:r w:rsidRPr="004B6F06">
        <w:rPr>
          <w:rFonts w:ascii="Times New Roman" w:hAnsi="Times New Roman" w:cs="Times New Roman"/>
          <w:sz w:val="24"/>
          <w:szCs w:val="24"/>
        </w:rPr>
        <w:t xml:space="preserve">. Самым частотным фразовым глаголом американской юридической литературы является фразовый глагол </w:t>
      </w:r>
      <w:r w:rsidRPr="004B6F06">
        <w:rPr>
          <w:rFonts w:ascii="Times New Roman" w:hAnsi="Times New Roman" w:cs="Times New Roman"/>
          <w:i/>
          <w:sz w:val="24"/>
          <w:szCs w:val="24"/>
        </w:rPr>
        <w:t>to</w:t>
      </w:r>
      <w:r w:rsidR="00A95487" w:rsidRPr="004B6F06">
        <w:rPr>
          <w:rFonts w:ascii="Times New Roman" w:hAnsi="Times New Roman" w:cs="Times New Roman"/>
          <w:i/>
          <w:sz w:val="24"/>
          <w:szCs w:val="24"/>
        </w:rPr>
        <w:t xml:space="preserve"> </w:t>
      </w:r>
      <w:r w:rsidRPr="004B6F06">
        <w:rPr>
          <w:rFonts w:ascii="Times New Roman" w:hAnsi="Times New Roman" w:cs="Times New Roman"/>
          <w:i/>
          <w:sz w:val="24"/>
          <w:szCs w:val="24"/>
        </w:rPr>
        <w:t>deal</w:t>
      </w:r>
      <w:r w:rsidR="00A95487" w:rsidRPr="004B6F06">
        <w:rPr>
          <w:rFonts w:ascii="Times New Roman" w:hAnsi="Times New Roman" w:cs="Times New Roman"/>
          <w:i/>
          <w:sz w:val="24"/>
          <w:szCs w:val="24"/>
        </w:rPr>
        <w:t xml:space="preserve"> </w:t>
      </w:r>
      <w:r w:rsidRPr="004B6F06">
        <w:rPr>
          <w:rFonts w:ascii="Times New Roman" w:hAnsi="Times New Roman" w:cs="Times New Roman"/>
          <w:i/>
          <w:sz w:val="24"/>
          <w:szCs w:val="24"/>
        </w:rPr>
        <w:t>with</w:t>
      </w:r>
      <w:r w:rsidR="00D80D2D" w:rsidRPr="004B6F06">
        <w:rPr>
          <w:rFonts w:ascii="Times New Roman" w:hAnsi="Times New Roman" w:cs="Times New Roman"/>
          <w:sz w:val="24"/>
          <w:szCs w:val="24"/>
        </w:rPr>
        <w:t xml:space="preserve"> </w:t>
      </w:r>
      <w:r w:rsidRPr="004B6F06">
        <w:rPr>
          <w:rFonts w:ascii="Times New Roman" w:hAnsi="Times New Roman" w:cs="Times New Roman"/>
          <w:sz w:val="24"/>
          <w:szCs w:val="24"/>
        </w:rPr>
        <w:t xml:space="preserve">с относительной частотностью </w:t>
      </w:r>
      <w:r w:rsidRPr="004B6F06">
        <w:rPr>
          <w:rFonts w:ascii="Times New Roman" w:hAnsi="Times New Roman" w:cs="Times New Roman"/>
          <w:sz w:val="24"/>
          <w:szCs w:val="24"/>
          <w:lang w:val="en-US"/>
        </w:rPr>
        <w:t xml:space="preserve">0,01 %. </w:t>
      </w:r>
    </w:p>
    <w:p w:rsidR="004E192A" w:rsidRPr="004B6F06" w:rsidRDefault="00E72608" w:rsidP="00F82B65">
      <w:pPr>
        <w:tabs>
          <w:tab w:val="left" w:pos="-284"/>
        </w:tabs>
        <w:autoSpaceDE w:val="0"/>
        <w:autoSpaceDN w:val="0"/>
        <w:adjustRightInd w:val="0"/>
        <w:spacing w:after="0" w:line="360" w:lineRule="auto"/>
        <w:ind w:firstLine="567"/>
        <w:jc w:val="both"/>
        <w:rPr>
          <w:rFonts w:ascii="Times New Roman" w:hAnsi="Times New Roman" w:cs="Times New Roman"/>
          <w:sz w:val="24"/>
          <w:szCs w:val="24"/>
          <w:lang w:val="en-US"/>
        </w:rPr>
      </w:pPr>
      <w:r w:rsidRPr="004B6F06">
        <w:rPr>
          <w:rFonts w:ascii="Times New Roman" w:hAnsi="Times New Roman" w:cs="Times New Roman"/>
          <w:sz w:val="24"/>
          <w:szCs w:val="24"/>
        </w:rPr>
        <w:t>Напр</w:t>
      </w:r>
      <w:r w:rsidR="004E192A" w:rsidRPr="004B6F06">
        <w:rPr>
          <w:rFonts w:ascii="Times New Roman" w:hAnsi="Times New Roman" w:cs="Times New Roman"/>
          <w:sz w:val="24"/>
          <w:szCs w:val="24"/>
        </w:rPr>
        <w:t>имер</w:t>
      </w:r>
      <w:r w:rsidRPr="004B6F06">
        <w:rPr>
          <w:rFonts w:ascii="Times New Roman" w:hAnsi="Times New Roman" w:cs="Times New Roman"/>
          <w:sz w:val="24"/>
          <w:szCs w:val="24"/>
          <w:lang w:val="en-US"/>
        </w:rPr>
        <w:t xml:space="preserve">, </w:t>
      </w:r>
      <w:r w:rsidR="004E192A" w:rsidRPr="004B6F06">
        <w:rPr>
          <w:rFonts w:ascii="Times New Roman" w:hAnsi="Times New Roman" w:cs="Times New Roman"/>
          <w:i/>
          <w:color w:val="000000"/>
          <w:sz w:val="24"/>
          <w:szCs w:val="24"/>
          <w:lang w:val="en-US"/>
        </w:rPr>
        <w:t>But the 1982 convention</w:t>
      </w:r>
      <w:r w:rsidR="00FE3CCA" w:rsidRPr="004B6F06">
        <w:rPr>
          <w:rFonts w:ascii="Times New Roman" w:hAnsi="Times New Roman" w:cs="Times New Roman"/>
          <w:i/>
          <w:color w:val="000000"/>
          <w:sz w:val="24"/>
          <w:szCs w:val="24"/>
          <w:lang w:val="en-US"/>
        </w:rPr>
        <w:t xml:space="preserve"> </w:t>
      </w:r>
      <w:r w:rsidR="004E192A" w:rsidRPr="004B6F06">
        <w:rPr>
          <w:rFonts w:ascii="Times New Roman" w:hAnsi="Times New Roman" w:cs="Times New Roman"/>
          <w:bCs/>
          <w:i/>
          <w:color w:val="000000"/>
          <w:sz w:val="24"/>
          <w:szCs w:val="24"/>
          <w:lang w:val="en-US"/>
        </w:rPr>
        <w:t>deals</w:t>
      </w:r>
      <w:r w:rsidR="00FE3CCA" w:rsidRPr="004B6F06">
        <w:rPr>
          <w:rFonts w:ascii="Times New Roman" w:hAnsi="Times New Roman" w:cs="Times New Roman"/>
          <w:bCs/>
          <w:i/>
          <w:color w:val="000000"/>
          <w:sz w:val="24"/>
          <w:szCs w:val="24"/>
          <w:lang w:val="en-US"/>
        </w:rPr>
        <w:t xml:space="preserve"> </w:t>
      </w:r>
      <w:r w:rsidR="004E192A" w:rsidRPr="004B6F06">
        <w:rPr>
          <w:rFonts w:ascii="Times New Roman" w:hAnsi="Times New Roman" w:cs="Times New Roman"/>
          <w:bCs/>
          <w:i/>
          <w:color w:val="000000"/>
          <w:sz w:val="24"/>
          <w:szCs w:val="24"/>
          <w:lang w:val="en-US"/>
        </w:rPr>
        <w:t>with</w:t>
      </w:r>
      <w:r w:rsidR="00FE3CCA" w:rsidRPr="004B6F06">
        <w:rPr>
          <w:rFonts w:ascii="Times New Roman" w:hAnsi="Times New Roman" w:cs="Times New Roman"/>
          <w:bCs/>
          <w:i/>
          <w:color w:val="000000"/>
          <w:sz w:val="24"/>
          <w:szCs w:val="24"/>
          <w:lang w:val="en-US"/>
        </w:rPr>
        <w:t xml:space="preserve"> </w:t>
      </w:r>
      <w:r w:rsidR="004E192A" w:rsidRPr="004B6F06">
        <w:rPr>
          <w:rFonts w:ascii="Times New Roman" w:hAnsi="Times New Roman" w:cs="Times New Roman"/>
          <w:i/>
          <w:color w:val="000000"/>
          <w:sz w:val="24"/>
          <w:szCs w:val="24"/>
          <w:lang w:val="en-US"/>
        </w:rPr>
        <w:t>the law of peace, not war or self-defense</w:t>
      </w:r>
      <w:r w:rsidR="004E192A" w:rsidRPr="004B6F06">
        <w:rPr>
          <w:rFonts w:ascii="Times New Roman" w:hAnsi="Times New Roman" w:cs="Times New Roman"/>
          <w:color w:val="000000"/>
          <w:sz w:val="24"/>
          <w:szCs w:val="24"/>
          <w:lang w:val="en-US"/>
        </w:rPr>
        <w:t>.</w:t>
      </w:r>
    </w:p>
    <w:p w:rsidR="004E192A" w:rsidRPr="004B6F06" w:rsidRDefault="004E192A" w:rsidP="00F82B65">
      <w:pPr>
        <w:tabs>
          <w:tab w:val="left" w:pos="-284"/>
        </w:tabs>
        <w:autoSpaceDE w:val="0"/>
        <w:autoSpaceDN w:val="0"/>
        <w:adjustRightInd w:val="0"/>
        <w:spacing w:after="0" w:line="360" w:lineRule="auto"/>
        <w:ind w:firstLine="567"/>
        <w:jc w:val="both"/>
        <w:rPr>
          <w:rFonts w:ascii="Times New Roman" w:hAnsi="Times New Roman" w:cs="Times New Roman"/>
          <w:sz w:val="24"/>
          <w:szCs w:val="24"/>
        </w:rPr>
      </w:pPr>
      <w:r w:rsidRPr="004B6F06">
        <w:rPr>
          <w:rFonts w:ascii="Times New Roman" w:hAnsi="Times New Roman" w:cs="Times New Roman"/>
          <w:sz w:val="24"/>
          <w:szCs w:val="24"/>
        </w:rPr>
        <w:t>Динaмику</w:t>
      </w:r>
      <w:r w:rsidR="007C71B2" w:rsidRPr="004B6F06">
        <w:rPr>
          <w:rFonts w:ascii="Times New Roman" w:hAnsi="Times New Roman" w:cs="Times New Roman"/>
          <w:sz w:val="24"/>
          <w:szCs w:val="24"/>
        </w:rPr>
        <w:t xml:space="preserve"> </w:t>
      </w:r>
      <w:r w:rsidRPr="004B6F06">
        <w:rPr>
          <w:rFonts w:ascii="Times New Roman" w:hAnsi="Times New Roman" w:cs="Times New Roman"/>
          <w:sz w:val="24"/>
          <w:szCs w:val="24"/>
        </w:rPr>
        <w:t>употрeблeния данного глагола можно прeдстaвить в видe</w:t>
      </w:r>
      <w:r w:rsidR="007C71B2" w:rsidRPr="004B6F06">
        <w:rPr>
          <w:rFonts w:ascii="Times New Roman" w:hAnsi="Times New Roman" w:cs="Times New Roman"/>
          <w:sz w:val="24"/>
          <w:szCs w:val="24"/>
        </w:rPr>
        <w:t xml:space="preserve"> </w:t>
      </w:r>
      <w:r w:rsidRPr="004B6F06">
        <w:rPr>
          <w:rFonts w:ascii="Times New Roman" w:hAnsi="Times New Roman" w:cs="Times New Roman"/>
          <w:sz w:val="24"/>
          <w:szCs w:val="24"/>
        </w:rPr>
        <w:t xml:space="preserve">диaгрaммы, </w:t>
      </w:r>
      <w:r w:rsidR="00E72608" w:rsidRPr="004B6F06">
        <w:rPr>
          <w:rFonts w:ascii="Times New Roman" w:hAnsi="Times New Roman" w:cs="Times New Roman"/>
          <w:sz w:val="24"/>
          <w:szCs w:val="24"/>
        </w:rPr>
        <w:t>из</w:t>
      </w:r>
      <w:r w:rsidRPr="004B6F06">
        <w:rPr>
          <w:rFonts w:ascii="Times New Roman" w:hAnsi="Times New Roman" w:cs="Times New Roman"/>
          <w:sz w:val="24"/>
          <w:szCs w:val="24"/>
        </w:rPr>
        <w:t xml:space="preserve"> которой видно, что</w:t>
      </w:r>
      <w:r w:rsidR="007C71B2" w:rsidRPr="004B6F06">
        <w:rPr>
          <w:rFonts w:ascii="Times New Roman" w:hAnsi="Times New Roman" w:cs="Times New Roman"/>
          <w:sz w:val="24"/>
          <w:szCs w:val="24"/>
        </w:rPr>
        <w:t xml:space="preserve"> </w:t>
      </w:r>
      <w:r w:rsidRPr="004B6F06">
        <w:rPr>
          <w:rFonts w:ascii="Times New Roman" w:hAnsi="Times New Roman" w:cs="Times New Roman"/>
          <w:sz w:val="24"/>
          <w:szCs w:val="24"/>
        </w:rPr>
        <w:t>количество употребления с 1990 по 2012 годы заметно увеличилось.</w:t>
      </w:r>
    </w:p>
    <w:p w:rsidR="004E192A" w:rsidRPr="004B6F06" w:rsidRDefault="004E192A" w:rsidP="00F82B65">
      <w:pPr>
        <w:tabs>
          <w:tab w:val="left" w:pos="-142"/>
        </w:tabs>
        <w:spacing w:after="0" w:line="360" w:lineRule="auto"/>
        <w:ind w:firstLine="567"/>
        <w:rPr>
          <w:rFonts w:ascii="Times New Roman" w:hAnsi="Times New Roman" w:cs="Times New Roman"/>
          <w:sz w:val="24"/>
          <w:szCs w:val="24"/>
        </w:rPr>
      </w:pPr>
    </w:p>
    <w:p w:rsidR="004E192A" w:rsidRPr="004B6F06" w:rsidRDefault="004E192A" w:rsidP="00F82B65">
      <w:pPr>
        <w:pStyle w:val="a3"/>
        <w:tabs>
          <w:tab w:val="left" w:pos="-142"/>
        </w:tabs>
        <w:spacing w:line="360" w:lineRule="auto"/>
        <w:jc w:val="center"/>
        <w:rPr>
          <w:rFonts w:ascii="Times New Roman" w:hAnsi="Times New Roman"/>
          <w:sz w:val="24"/>
          <w:szCs w:val="24"/>
          <w:highlight w:val="yellow"/>
        </w:rPr>
      </w:pPr>
      <w:r w:rsidRPr="004B6F06">
        <w:rPr>
          <w:rFonts w:ascii="Times New Roman" w:hAnsi="Times New Roman"/>
          <w:noProof/>
          <w:sz w:val="24"/>
          <w:szCs w:val="24"/>
          <w:lang w:val="it-IT" w:eastAsia="it-IT"/>
        </w:rPr>
        <w:drawing>
          <wp:inline distT="0" distB="0" distL="0" distR="0">
            <wp:extent cx="5486400" cy="3075180"/>
            <wp:effectExtent l="0" t="0" r="0" b="114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2FED" w:rsidRPr="004B6F06" w:rsidRDefault="00242FED" w:rsidP="00F82B65">
      <w:pPr>
        <w:tabs>
          <w:tab w:val="left" w:pos="-142"/>
        </w:tabs>
        <w:spacing w:after="0" w:line="360" w:lineRule="auto"/>
        <w:ind w:firstLine="567"/>
        <w:jc w:val="center"/>
        <w:rPr>
          <w:rFonts w:ascii="Times New Roman" w:hAnsi="Times New Roman" w:cs="Times New Roman"/>
          <w:sz w:val="24"/>
          <w:szCs w:val="24"/>
        </w:rPr>
      </w:pPr>
    </w:p>
    <w:p w:rsidR="004E192A" w:rsidRPr="004B6F06" w:rsidRDefault="004E192A" w:rsidP="00F82B65">
      <w:pPr>
        <w:tabs>
          <w:tab w:val="left" w:pos="-142"/>
        </w:tabs>
        <w:spacing w:after="0" w:line="360" w:lineRule="auto"/>
        <w:jc w:val="center"/>
        <w:rPr>
          <w:rFonts w:ascii="Times New Roman" w:hAnsi="Times New Roman" w:cs="Times New Roman"/>
          <w:sz w:val="24"/>
          <w:szCs w:val="24"/>
        </w:rPr>
      </w:pPr>
      <w:r w:rsidRPr="004B6F06">
        <w:rPr>
          <w:rFonts w:ascii="Times New Roman" w:hAnsi="Times New Roman" w:cs="Times New Roman"/>
          <w:sz w:val="24"/>
          <w:szCs w:val="24"/>
        </w:rPr>
        <w:t xml:space="preserve">Рисунок 2 </w:t>
      </w:r>
      <w:r w:rsidRPr="004B6F06">
        <w:rPr>
          <w:rFonts w:ascii="Times New Roman" w:hAnsi="Times New Roman" w:cs="Times New Roman"/>
          <w:sz w:val="24"/>
          <w:szCs w:val="24"/>
        </w:rPr>
        <w:sym w:font="Symbol" w:char="F02D"/>
      </w:r>
      <w:r w:rsidRPr="004B6F06">
        <w:rPr>
          <w:rFonts w:ascii="Times New Roman" w:hAnsi="Times New Roman" w:cs="Times New Roman"/>
          <w:sz w:val="24"/>
          <w:szCs w:val="24"/>
        </w:rPr>
        <w:t>Изме</w:t>
      </w:r>
      <w:r w:rsidR="008A558C" w:rsidRPr="004B6F06">
        <w:rPr>
          <w:rFonts w:ascii="Times New Roman" w:hAnsi="Times New Roman" w:cs="Times New Roman"/>
          <w:sz w:val="24"/>
          <w:szCs w:val="24"/>
        </w:rPr>
        <w:t>не</w:t>
      </w:r>
      <w:r w:rsidRPr="004B6F06">
        <w:rPr>
          <w:rFonts w:ascii="Times New Roman" w:hAnsi="Times New Roman" w:cs="Times New Roman"/>
          <w:sz w:val="24"/>
          <w:szCs w:val="24"/>
        </w:rPr>
        <w:t xml:space="preserve">ние количества фразового глагола </w:t>
      </w:r>
      <w:r w:rsidRPr="004B6F06">
        <w:rPr>
          <w:rFonts w:ascii="Times New Roman" w:hAnsi="Times New Roman" w:cs="Times New Roman"/>
          <w:i/>
          <w:sz w:val="24"/>
          <w:szCs w:val="24"/>
        </w:rPr>
        <w:t>deal</w:t>
      </w:r>
      <w:r w:rsidR="00E77976" w:rsidRPr="004B6F06">
        <w:rPr>
          <w:rFonts w:ascii="Times New Roman" w:hAnsi="Times New Roman" w:cs="Times New Roman"/>
          <w:i/>
          <w:sz w:val="24"/>
          <w:szCs w:val="24"/>
        </w:rPr>
        <w:t xml:space="preserve"> </w:t>
      </w:r>
      <w:r w:rsidRPr="004B6F06">
        <w:rPr>
          <w:rFonts w:ascii="Times New Roman" w:hAnsi="Times New Roman" w:cs="Times New Roman"/>
          <w:i/>
          <w:sz w:val="24"/>
          <w:szCs w:val="24"/>
        </w:rPr>
        <w:t>with</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в</w:t>
      </w:r>
      <w:r w:rsidR="008A558C" w:rsidRPr="004B6F06">
        <w:rPr>
          <w:rFonts w:ascii="Times New Roman" w:hAnsi="Times New Roman" w:cs="Times New Roman"/>
          <w:sz w:val="24"/>
          <w:szCs w:val="24"/>
        </w:rPr>
        <w:t xml:space="preserve"> </w:t>
      </w:r>
      <w:r w:rsidRPr="004B6F06">
        <w:rPr>
          <w:rFonts w:ascii="Times New Roman" w:hAnsi="Times New Roman" w:cs="Times New Roman"/>
          <w:sz w:val="24"/>
          <w:szCs w:val="24"/>
        </w:rPr>
        <w:t>Ко</w:t>
      </w:r>
      <w:r w:rsidR="008A558C" w:rsidRPr="004B6F06">
        <w:rPr>
          <w:rFonts w:ascii="Times New Roman" w:hAnsi="Times New Roman" w:cs="Times New Roman"/>
          <w:sz w:val="24"/>
          <w:szCs w:val="24"/>
        </w:rPr>
        <w:t>р</w:t>
      </w:r>
      <w:r w:rsidRPr="004B6F06">
        <w:rPr>
          <w:rFonts w:ascii="Times New Roman" w:hAnsi="Times New Roman" w:cs="Times New Roman"/>
          <w:sz w:val="24"/>
          <w:szCs w:val="24"/>
        </w:rPr>
        <w:t>пусе современного американского английского языка</w:t>
      </w:r>
    </w:p>
    <w:p w:rsidR="00242FED" w:rsidRPr="004B6F06" w:rsidRDefault="00242FED" w:rsidP="00F82B65">
      <w:pPr>
        <w:tabs>
          <w:tab w:val="left" w:pos="-142"/>
        </w:tabs>
        <w:spacing w:after="0" w:line="360" w:lineRule="auto"/>
        <w:jc w:val="center"/>
        <w:rPr>
          <w:rFonts w:ascii="Times New Roman" w:hAnsi="Times New Roman" w:cs="Times New Roman"/>
          <w:sz w:val="24"/>
          <w:szCs w:val="24"/>
        </w:rPr>
      </w:pPr>
    </w:p>
    <w:p w:rsidR="00C61827" w:rsidRPr="004B6F06" w:rsidRDefault="00475AA1" w:rsidP="00F82B65">
      <w:pPr>
        <w:pStyle w:val="a3"/>
        <w:tabs>
          <w:tab w:val="left" w:pos="0"/>
          <w:tab w:val="left" w:pos="851"/>
        </w:tabs>
        <w:spacing w:line="360" w:lineRule="auto"/>
        <w:ind w:firstLine="567"/>
        <w:jc w:val="both"/>
        <w:rPr>
          <w:rFonts w:ascii="Times New Roman" w:hAnsi="Times New Roman"/>
          <w:color w:val="000000"/>
          <w:sz w:val="24"/>
          <w:szCs w:val="24"/>
          <w:shd w:val="clear" w:color="auto" w:fill="FFFFFF"/>
        </w:rPr>
      </w:pPr>
      <w:r w:rsidRPr="004B6F06">
        <w:rPr>
          <w:rFonts w:ascii="Times New Roman" w:hAnsi="Times New Roman"/>
          <w:sz w:val="24"/>
          <w:szCs w:val="24"/>
        </w:rPr>
        <w:lastRenderedPageBreak/>
        <w:t>Фразовые глаголы – это те идиоматические единицы, которые характерны только для английского языка, поэтому перевод</w:t>
      </w:r>
      <w:r w:rsidR="00242FED" w:rsidRPr="004B6F06">
        <w:rPr>
          <w:rFonts w:ascii="Times New Roman" w:hAnsi="Times New Roman"/>
          <w:sz w:val="24"/>
          <w:szCs w:val="24"/>
        </w:rPr>
        <w:t xml:space="preserve"> их</w:t>
      </w:r>
      <w:r w:rsidRPr="004B6F06">
        <w:rPr>
          <w:rFonts w:ascii="Times New Roman" w:hAnsi="Times New Roman"/>
          <w:sz w:val="24"/>
          <w:szCs w:val="24"/>
        </w:rPr>
        <w:t xml:space="preserve"> на русский язык значительно усложняется. Тем более сложно подобрать соответствующий русский эквивалент фразовому глаголу в юридическом дискурсе, который требует от переводчика максимальной точности, лаконичности и содержательности. </w:t>
      </w:r>
      <w:r w:rsidRPr="004B6F06">
        <w:rPr>
          <w:rFonts w:ascii="Times New Roman" w:hAnsi="Times New Roman"/>
          <w:color w:val="000000"/>
          <w:sz w:val="24"/>
          <w:szCs w:val="24"/>
          <w:shd w:val="clear" w:color="auto" w:fill="FFFFFF"/>
        </w:rPr>
        <w:t>Важным и актуальным представляется понять природу фразовых глаголов как уникального явления лексики английского языка и выяснить, почему же они представляют особую трудность в восприятии, понимании, употреблении и переводе</w:t>
      </w:r>
      <w:r w:rsidR="00FE3CCA" w:rsidRPr="004B6F06">
        <w:rPr>
          <w:rFonts w:ascii="Times New Roman" w:hAnsi="Times New Roman"/>
          <w:color w:val="000000"/>
          <w:sz w:val="24"/>
          <w:szCs w:val="24"/>
          <w:shd w:val="clear" w:color="auto" w:fill="FFFFFF"/>
        </w:rPr>
        <w:t xml:space="preserve"> </w:t>
      </w:r>
      <w:r w:rsidR="00931647" w:rsidRPr="004B6F06">
        <w:rPr>
          <w:rFonts w:ascii="Times New Roman" w:hAnsi="Times New Roman"/>
          <w:color w:val="000000"/>
          <w:sz w:val="24"/>
          <w:szCs w:val="24"/>
          <w:shd w:val="clear" w:color="auto" w:fill="FFFFFF"/>
        </w:rPr>
        <w:t>[</w:t>
      </w:r>
      <w:r w:rsidR="00E77976" w:rsidRPr="004B6F06">
        <w:rPr>
          <w:rFonts w:ascii="Times New Roman" w:hAnsi="Times New Roman"/>
          <w:color w:val="000000"/>
          <w:sz w:val="24"/>
          <w:szCs w:val="24"/>
          <w:shd w:val="clear" w:color="auto" w:fill="FFFFFF"/>
        </w:rPr>
        <w:t>Переверткина, 2010</w:t>
      </w:r>
      <w:r w:rsidRPr="004B6F06">
        <w:rPr>
          <w:rFonts w:ascii="Times New Roman" w:hAnsi="Times New Roman"/>
          <w:color w:val="000000"/>
          <w:sz w:val="24"/>
          <w:szCs w:val="24"/>
          <w:shd w:val="clear" w:color="auto" w:fill="FFFFFF"/>
        </w:rPr>
        <w:t>,</w:t>
      </w:r>
      <w:r w:rsidR="00E77976" w:rsidRPr="004B6F06">
        <w:rPr>
          <w:rFonts w:ascii="Times New Roman" w:hAnsi="Times New Roman"/>
          <w:color w:val="000000"/>
          <w:sz w:val="24"/>
          <w:szCs w:val="24"/>
          <w:shd w:val="clear" w:color="auto" w:fill="FFFFFF"/>
        </w:rPr>
        <w:t xml:space="preserve"> с. </w:t>
      </w:r>
      <w:r w:rsidR="00931647" w:rsidRPr="004B6F06">
        <w:rPr>
          <w:rFonts w:ascii="Times New Roman" w:hAnsi="Times New Roman"/>
          <w:color w:val="000000"/>
          <w:sz w:val="24"/>
          <w:szCs w:val="24"/>
          <w:shd w:val="clear" w:color="auto" w:fill="FFFFFF"/>
        </w:rPr>
        <w:t>4</w:t>
      </w:r>
      <w:r w:rsidRPr="004B6F06">
        <w:rPr>
          <w:rFonts w:ascii="Times New Roman" w:hAnsi="Times New Roman"/>
          <w:color w:val="000000"/>
          <w:sz w:val="24"/>
          <w:szCs w:val="24"/>
          <w:shd w:val="clear" w:color="auto" w:fill="FFFFFF"/>
        </w:rPr>
        <w:t>].</w:t>
      </w:r>
    </w:p>
    <w:p w:rsidR="00475AA1" w:rsidRPr="004B6F06" w:rsidRDefault="00475AA1" w:rsidP="00F82B65">
      <w:pPr>
        <w:pStyle w:val="a3"/>
        <w:tabs>
          <w:tab w:val="left" w:pos="0"/>
          <w:tab w:val="left" w:pos="851"/>
        </w:tabs>
        <w:spacing w:line="360" w:lineRule="auto"/>
        <w:ind w:firstLine="567"/>
        <w:jc w:val="both"/>
        <w:rPr>
          <w:rStyle w:val="apple-converted-space"/>
          <w:rFonts w:ascii="Times New Roman" w:hAnsi="Times New Roman"/>
          <w:color w:val="000000"/>
          <w:sz w:val="24"/>
          <w:szCs w:val="24"/>
        </w:rPr>
      </w:pPr>
      <w:r w:rsidRPr="004B6F06">
        <w:rPr>
          <w:rFonts w:ascii="Times New Roman" w:hAnsi="Times New Roman"/>
          <w:color w:val="000000"/>
          <w:sz w:val="24"/>
          <w:szCs w:val="24"/>
        </w:rPr>
        <w:t>При переводе фразовых глаголов нужно учитывать тот факт, что большинство фразовых глаголов многозначн</w:t>
      </w:r>
      <w:r w:rsidR="00E47A5C" w:rsidRPr="004B6F06">
        <w:rPr>
          <w:rFonts w:ascii="Times New Roman" w:hAnsi="Times New Roman"/>
          <w:color w:val="000000"/>
          <w:sz w:val="24"/>
          <w:szCs w:val="24"/>
        </w:rPr>
        <w:t>ы</w:t>
      </w:r>
      <w:r w:rsidR="001E2E74" w:rsidRPr="004B6F06">
        <w:rPr>
          <w:rFonts w:ascii="Times New Roman" w:hAnsi="Times New Roman"/>
          <w:color w:val="000000"/>
          <w:sz w:val="24"/>
          <w:szCs w:val="24"/>
        </w:rPr>
        <w:t xml:space="preserve">, </w:t>
      </w:r>
      <w:r w:rsidR="00E47A5C" w:rsidRPr="004B6F06">
        <w:rPr>
          <w:rFonts w:ascii="Times New Roman" w:hAnsi="Times New Roman"/>
          <w:color w:val="000000"/>
          <w:sz w:val="24"/>
          <w:szCs w:val="24"/>
        </w:rPr>
        <w:t>следовательно</w:t>
      </w:r>
      <w:r w:rsidR="00F063B8" w:rsidRPr="004B6F06">
        <w:rPr>
          <w:rFonts w:ascii="Times New Roman" w:hAnsi="Times New Roman"/>
          <w:color w:val="000000"/>
          <w:sz w:val="24"/>
          <w:szCs w:val="24"/>
        </w:rPr>
        <w:t xml:space="preserve"> контекст играет решающую роль при выборе подходящего перевода</w:t>
      </w:r>
      <w:r w:rsidR="00E47A5C" w:rsidRPr="004B6F06">
        <w:rPr>
          <w:rFonts w:ascii="Times New Roman" w:hAnsi="Times New Roman"/>
          <w:color w:val="000000"/>
          <w:sz w:val="24"/>
          <w:szCs w:val="24"/>
        </w:rPr>
        <w:t>.</w:t>
      </w:r>
      <w:r w:rsidR="00F47359" w:rsidRPr="004B6F06">
        <w:rPr>
          <w:rFonts w:ascii="Times New Roman" w:hAnsi="Times New Roman"/>
          <w:color w:val="000000"/>
          <w:sz w:val="24"/>
          <w:szCs w:val="24"/>
        </w:rPr>
        <w:t xml:space="preserve"> </w:t>
      </w:r>
      <w:r w:rsidR="001E2E74" w:rsidRPr="004B6F06">
        <w:rPr>
          <w:rFonts w:ascii="Times New Roman" w:hAnsi="Times New Roman"/>
          <w:color w:val="000000"/>
          <w:sz w:val="24"/>
          <w:szCs w:val="24"/>
        </w:rPr>
        <w:t>Нап</w:t>
      </w:r>
      <w:r w:rsidRPr="004B6F06">
        <w:rPr>
          <w:rFonts w:ascii="Times New Roman" w:hAnsi="Times New Roman"/>
          <w:color w:val="000000"/>
          <w:sz w:val="24"/>
          <w:szCs w:val="24"/>
        </w:rPr>
        <w:t xml:space="preserve">ример, фразовый глагол </w:t>
      </w:r>
      <w:r w:rsidR="004C5E69" w:rsidRPr="004B6F06">
        <w:rPr>
          <w:rFonts w:ascii="Times New Roman" w:hAnsi="Times New Roman"/>
          <w:bCs/>
          <w:i/>
          <w:color w:val="000000"/>
          <w:sz w:val="24"/>
          <w:szCs w:val="24"/>
        </w:rPr>
        <w:t>refer</w:t>
      </w:r>
      <w:r w:rsidR="004B26C8" w:rsidRPr="004B6F06">
        <w:rPr>
          <w:rFonts w:ascii="Times New Roman" w:hAnsi="Times New Roman"/>
          <w:bCs/>
          <w:i/>
          <w:color w:val="000000"/>
          <w:sz w:val="24"/>
          <w:szCs w:val="24"/>
        </w:rPr>
        <w:t xml:space="preserve"> </w:t>
      </w:r>
      <w:r w:rsidRPr="004B6F06">
        <w:rPr>
          <w:rFonts w:ascii="Times New Roman" w:hAnsi="Times New Roman"/>
          <w:bCs/>
          <w:i/>
          <w:color w:val="000000"/>
          <w:sz w:val="24"/>
          <w:szCs w:val="24"/>
        </w:rPr>
        <w:t>to</w:t>
      </w:r>
      <w:r w:rsidR="004E1DD0" w:rsidRPr="004B6F06">
        <w:rPr>
          <w:rFonts w:ascii="Times New Roman" w:hAnsi="Times New Roman"/>
          <w:bCs/>
          <w:i/>
          <w:color w:val="000000"/>
          <w:sz w:val="24"/>
          <w:szCs w:val="24"/>
        </w:rPr>
        <w:t xml:space="preserve"> </w:t>
      </w:r>
      <w:r w:rsidRPr="004B6F06">
        <w:rPr>
          <w:rStyle w:val="apple-converted-space"/>
          <w:rFonts w:ascii="Times New Roman" w:hAnsi="Times New Roman"/>
          <w:color w:val="000000"/>
          <w:sz w:val="24"/>
          <w:szCs w:val="24"/>
        </w:rPr>
        <w:t>в зaвисимости от контeкстa в юридичeской</w:t>
      </w:r>
      <w:r w:rsidR="00FE3CCA" w:rsidRPr="004B6F06">
        <w:rPr>
          <w:rStyle w:val="apple-converted-space"/>
          <w:rFonts w:ascii="Times New Roman" w:hAnsi="Times New Roman"/>
          <w:color w:val="000000"/>
          <w:sz w:val="24"/>
          <w:szCs w:val="24"/>
        </w:rPr>
        <w:t xml:space="preserve"> </w:t>
      </w:r>
      <w:r w:rsidRPr="004B6F06">
        <w:rPr>
          <w:rStyle w:val="apple-converted-space"/>
          <w:rFonts w:ascii="Times New Roman" w:hAnsi="Times New Roman"/>
          <w:color w:val="000000"/>
          <w:sz w:val="24"/>
          <w:szCs w:val="24"/>
        </w:rPr>
        <w:t>литeрaтурe</w:t>
      </w:r>
      <w:r w:rsidR="00FE3CCA" w:rsidRPr="004B6F06">
        <w:rPr>
          <w:rStyle w:val="apple-converted-space"/>
          <w:rFonts w:ascii="Times New Roman" w:hAnsi="Times New Roman"/>
          <w:color w:val="000000"/>
          <w:sz w:val="24"/>
          <w:szCs w:val="24"/>
        </w:rPr>
        <w:t xml:space="preserve"> </w:t>
      </w:r>
      <w:r w:rsidRPr="004B6F06">
        <w:rPr>
          <w:rStyle w:val="apple-converted-space"/>
          <w:rFonts w:ascii="Times New Roman" w:hAnsi="Times New Roman"/>
          <w:color w:val="000000"/>
          <w:sz w:val="24"/>
          <w:szCs w:val="24"/>
        </w:rPr>
        <w:t>можeт</w:t>
      </w:r>
      <w:r w:rsidR="00FE3CCA" w:rsidRPr="004B6F06">
        <w:rPr>
          <w:rStyle w:val="apple-converted-space"/>
          <w:rFonts w:ascii="Times New Roman" w:hAnsi="Times New Roman"/>
          <w:color w:val="000000"/>
          <w:sz w:val="24"/>
          <w:szCs w:val="24"/>
        </w:rPr>
        <w:t xml:space="preserve"> </w:t>
      </w:r>
      <w:r w:rsidRPr="004B6F06">
        <w:rPr>
          <w:rStyle w:val="apple-converted-space"/>
          <w:rFonts w:ascii="Times New Roman" w:hAnsi="Times New Roman"/>
          <w:color w:val="000000"/>
          <w:sz w:val="24"/>
          <w:szCs w:val="24"/>
        </w:rPr>
        <w:t xml:space="preserve">приобрeтaть 3 знaчeния: </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lang w:val="en-US"/>
        </w:rPr>
      </w:pPr>
      <w:r w:rsidRPr="004B6F06">
        <w:rPr>
          <w:rStyle w:val="apple-converted-space"/>
          <w:rFonts w:ascii="Times New Roman" w:hAnsi="Times New Roman" w:cs="Times New Roman"/>
          <w:color w:val="000000"/>
          <w:sz w:val="24"/>
          <w:szCs w:val="24"/>
          <w:lang w:val="en-US"/>
        </w:rPr>
        <w:t>1) </w:t>
      </w:r>
      <w:r w:rsidRPr="004B6F06">
        <w:rPr>
          <w:rFonts w:ascii="Times New Roman" w:hAnsi="Times New Roman" w:cs="Times New Roman"/>
          <w:color w:val="000000"/>
          <w:sz w:val="24"/>
          <w:szCs w:val="24"/>
        </w:rPr>
        <w:t>упоминать</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или</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ссылаться</w:t>
      </w:r>
      <w:r w:rsidR="009F619C" w:rsidRPr="004B6F06">
        <w:rPr>
          <w:rFonts w:ascii="Times New Roman" w:hAnsi="Times New Roman" w:cs="Times New Roman"/>
          <w:color w:val="000000"/>
          <w:sz w:val="24"/>
          <w:szCs w:val="24"/>
          <w:lang w:val="en-US"/>
        </w:rPr>
        <w:t>:</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i/>
          <w:color w:val="000000"/>
          <w:sz w:val="24"/>
          <w:szCs w:val="24"/>
          <w:lang w:val="en-US"/>
        </w:rPr>
        <w:t>He</w:t>
      </w:r>
      <w:r w:rsidR="004B26C8"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referred</w:t>
      </w:r>
      <w:r w:rsidR="004B26C8"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to</w:t>
      </w:r>
      <w:r w:rsidR="004C5E69"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her</w:t>
      </w:r>
      <w:r w:rsidR="004C5E69"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letters</w:t>
      </w:r>
      <w:r w:rsidR="004C5E69"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for</w:t>
      </w:r>
      <w:r w:rsidR="004C5E69"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i/>
          <w:color w:val="000000"/>
          <w:sz w:val="24"/>
          <w:szCs w:val="24"/>
          <w:lang w:val="en-US"/>
        </w:rPr>
        <w:t>proof</w:t>
      </w:r>
      <w:r w:rsidR="001159CE" w:rsidRPr="004B6F06">
        <w:rPr>
          <w:rFonts w:ascii="Times New Roman" w:hAnsi="Times New Roman" w:cs="Times New Roman"/>
          <w:color w:val="000000"/>
          <w:sz w:val="24"/>
          <w:szCs w:val="24"/>
          <w:lang w:val="en-US"/>
        </w:rPr>
        <w:t>.</w:t>
      </w:r>
      <w:r w:rsidR="006031E4" w:rsidRPr="004B6F06">
        <w:rPr>
          <w:rFonts w:ascii="Times New Roman" w:hAnsi="Times New Roman" w:cs="Times New Roman"/>
          <w:sz w:val="24"/>
          <w:szCs w:val="24"/>
          <w:lang w:val="en-US"/>
        </w:rPr>
        <w:t xml:space="preserve"> </w:t>
      </w:r>
      <w:r w:rsidR="009F619C" w:rsidRPr="004B6F06">
        <w:rPr>
          <w:rFonts w:ascii="Times New Roman" w:hAnsi="Times New Roman" w:cs="Times New Roman"/>
          <w:sz w:val="24"/>
          <w:szCs w:val="24"/>
        </w:rPr>
        <w:sym w:font="Symbol" w:char="F02D"/>
      </w:r>
      <w:r w:rsidR="006031E4"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В</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доказательство</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он</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сослался</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на</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ее</w:t>
      </w:r>
      <w:r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письма</w:t>
      </w:r>
      <w:r w:rsidRPr="004B6F06">
        <w:rPr>
          <w:rFonts w:ascii="Times New Roman" w:hAnsi="Times New Roman" w:cs="Times New Roman"/>
          <w:color w:val="212121"/>
          <w:sz w:val="24"/>
          <w:szCs w:val="24"/>
          <w:lang w:val="en-US"/>
        </w:rPr>
        <w:t xml:space="preserve">. </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Fonts w:ascii="Times New Roman" w:hAnsi="Times New Roman" w:cs="Times New Roman"/>
          <w:color w:val="000000"/>
          <w:sz w:val="24"/>
          <w:szCs w:val="24"/>
          <w:lang w:val="en-US"/>
        </w:rPr>
        <w:t>2)</w:t>
      </w:r>
      <w:r w:rsidR="00F47359"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передавать</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на</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чье</w:t>
      </w:r>
      <w:r w:rsidRPr="004B6F06">
        <w:rPr>
          <w:rFonts w:ascii="Times New Roman" w:hAnsi="Times New Roman" w:cs="Times New Roman"/>
          <w:color w:val="000000"/>
          <w:sz w:val="24"/>
          <w:szCs w:val="24"/>
          <w:lang w:val="en-US"/>
        </w:rPr>
        <w:t>-</w:t>
      </w:r>
      <w:r w:rsidRPr="004B6F06">
        <w:rPr>
          <w:rFonts w:ascii="Times New Roman" w:hAnsi="Times New Roman" w:cs="Times New Roman"/>
          <w:color w:val="000000"/>
          <w:sz w:val="24"/>
          <w:szCs w:val="24"/>
        </w:rPr>
        <w:t>либо</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рассмотрение</w:t>
      </w:r>
      <w:r w:rsidR="009F619C" w:rsidRPr="004B6F06">
        <w:rPr>
          <w:rFonts w:ascii="Times New Roman" w:hAnsi="Times New Roman" w:cs="Times New Roman"/>
          <w:color w:val="000000"/>
          <w:sz w:val="24"/>
          <w:szCs w:val="24"/>
          <w:lang w:val="en-US"/>
        </w:rPr>
        <w:t>:</w:t>
      </w:r>
      <w:r w:rsidRPr="004B6F06">
        <w:rPr>
          <w:rFonts w:ascii="Times New Roman" w:hAnsi="Times New Roman" w:cs="Times New Roman"/>
          <w:i/>
          <w:color w:val="000000"/>
          <w:sz w:val="24"/>
          <w:szCs w:val="24"/>
          <w:lang w:val="en-US"/>
        </w:rPr>
        <w:t xml:space="preserve">The prisoner may require the Secretary of State to </w:t>
      </w:r>
      <w:r w:rsidRPr="004B6F06">
        <w:rPr>
          <w:rFonts w:ascii="Times New Roman" w:hAnsi="Times New Roman" w:cs="Times New Roman"/>
          <w:b/>
          <w:i/>
          <w:color w:val="000000"/>
          <w:sz w:val="24"/>
          <w:szCs w:val="24"/>
          <w:lang w:val="en-US"/>
        </w:rPr>
        <w:t>refer</w:t>
      </w:r>
      <w:r w:rsidRPr="004B6F06">
        <w:rPr>
          <w:rFonts w:ascii="Times New Roman" w:hAnsi="Times New Roman" w:cs="Times New Roman"/>
          <w:i/>
          <w:color w:val="000000"/>
          <w:sz w:val="24"/>
          <w:szCs w:val="24"/>
          <w:lang w:val="en-US"/>
        </w:rPr>
        <w:t xml:space="preserve"> his case </w:t>
      </w:r>
      <w:r w:rsidRPr="004B6F06">
        <w:rPr>
          <w:rFonts w:ascii="Times New Roman" w:hAnsi="Times New Roman" w:cs="Times New Roman"/>
          <w:b/>
          <w:i/>
          <w:color w:val="000000"/>
          <w:sz w:val="24"/>
          <w:szCs w:val="24"/>
          <w:lang w:val="en-US"/>
        </w:rPr>
        <w:t>to</w:t>
      </w:r>
      <w:r w:rsidRPr="004B6F06">
        <w:rPr>
          <w:rFonts w:ascii="Times New Roman" w:hAnsi="Times New Roman" w:cs="Times New Roman"/>
          <w:i/>
          <w:color w:val="000000"/>
          <w:sz w:val="24"/>
          <w:szCs w:val="24"/>
          <w:lang w:val="en-US"/>
        </w:rPr>
        <w:t xml:space="preserve"> the Parole Board.</w:t>
      </w:r>
      <w:r w:rsidR="004C5E69" w:rsidRPr="004B6F06">
        <w:rPr>
          <w:rFonts w:ascii="Times New Roman" w:hAnsi="Times New Roman" w:cs="Times New Roman"/>
          <w:sz w:val="24"/>
          <w:szCs w:val="24"/>
          <w:lang w:val="en-US"/>
        </w:rPr>
        <w:t xml:space="preserve"> </w:t>
      </w:r>
      <w:r w:rsidR="009F619C" w:rsidRPr="004B6F06">
        <w:rPr>
          <w:rFonts w:ascii="Times New Roman" w:hAnsi="Times New Roman" w:cs="Times New Roman"/>
          <w:sz w:val="24"/>
          <w:szCs w:val="24"/>
        </w:rPr>
        <w:sym w:font="Symbol" w:char="F02D"/>
      </w:r>
      <w:r w:rsidR="004C5E69"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З</w:t>
      </w:r>
      <w:r w:rsidRPr="004B6F06">
        <w:rPr>
          <w:rFonts w:ascii="Times New Roman" w:hAnsi="Times New Roman" w:cs="Times New Roman"/>
          <w:color w:val="212121"/>
          <w:sz w:val="24"/>
          <w:szCs w:val="24"/>
        </w:rPr>
        <w:t xml:space="preserve">аключенный может потребовать, чтобы министр передал его дело в комиссию по условно-досрочному освобождению. </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Fonts w:ascii="Times New Roman" w:hAnsi="Times New Roman" w:cs="Times New Roman"/>
          <w:color w:val="000000"/>
          <w:sz w:val="24"/>
          <w:szCs w:val="24"/>
          <w:lang w:val="en-US"/>
        </w:rPr>
        <w:t>3)</w:t>
      </w:r>
      <w:r w:rsidR="00F47359"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иметь</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отношение</w:t>
      </w:r>
      <w:r w:rsidR="009F619C" w:rsidRPr="004B6F06">
        <w:rPr>
          <w:rFonts w:ascii="Times New Roman" w:hAnsi="Times New Roman" w:cs="Times New Roman"/>
          <w:color w:val="000000"/>
          <w:sz w:val="24"/>
          <w:szCs w:val="24"/>
          <w:lang w:val="en-US"/>
        </w:rPr>
        <w:t>:</w:t>
      </w:r>
      <w:r w:rsidRPr="004B6F06">
        <w:rPr>
          <w:rFonts w:ascii="Times New Roman" w:hAnsi="Times New Roman" w:cs="Times New Roman"/>
          <w:i/>
          <w:color w:val="000000"/>
          <w:sz w:val="24"/>
          <w:szCs w:val="24"/>
          <w:lang w:val="en-US"/>
        </w:rPr>
        <w:t>These regulations refers only to juvenile offenders</w:t>
      </w:r>
      <w:r w:rsidRPr="004B6F06">
        <w:rPr>
          <w:rFonts w:ascii="Times New Roman" w:hAnsi="Times New Roman" w:cs="Times New Roman"/>
          <w:color w:val="000000"/>
          <w:sz w:val="24"/>
          <w:szCs w:val="24"/>
          <w:lang w:val="en-US"/>
        </w:rPr>
        <w:t xml:space="preserve">. </w:t>
      </w:r>
      <w:r w:rsidR="009F619C" w:rsidRPr="004B6F06">
        <w:rPr>
          <w:rFonts w:ascii="Times New Roman" w:hAnsi="Times New Roman" w:cs="Times New Roman"/>
          <w:sz w:val="24"/>
          <w:szCs w:val="24"/>
        </w:rPr>
        <w:sym w:font="Symbol" w:char="F02D"/>
      </w:r>
      <w:r w:rsidR="00306592"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Эти правила относятся только к несовершеннолетним правонарушителям</w:t>
      </w:r>
      <w:r w:rsidR="009F619C" w:rsidRPr="004B6F06">
        <w:rPr>
          <w:rFonts w:ascii="Times New Roman" w:hAnsi="Times New Roman" w:cs="Times New Roman"/>
          <w:color w:val="212121"/>
          <w:sz w:val="24"/>
          <w:szCs w:val="24"/>
        </w:rPr>
        <w:t>.</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sz w:val="24"/>
          <w:szCs w:val="24"/>
        </w:rPr>
      </w:pPr>
      <w:r w:rsidRPr="004B6F06">
        <w:rPr>
          <w:rFonts w:ascii="Times New Roman" w:hAnsi="Times New Roman" w:cs="Times New Roman"/>
          <w:sz w:val="24"/>
          <w:szCs w:val="24"/>
        </w:rPr>
        <w:t xml:space="preserve">Также один из наиболее частотных глаголов юридической литературы </w:t>
      </w:r>
      <w:r w:rsidRPr="004B6F06">
        <w:rPr>
          <w:rFonts w:ascii="Times New Roman" w:hAnsi="Times New Roman" w:cs="Times New Roman"/>
          <w:i/>
          <w:sz w:val="24"/>
          <w:szCs w:val="24"/>
        </w:rPr>
        <w:t>to</w:t>
      </w:r>
      <w:r w:rsidR="004C5E69" w:rsidRPr="004B6F06">
        <w:rPr>
          <w:rFonts w:ascii="Times New Roman" w:hAnsi="Times New Roman" w:cs="Times New Roman"/>
          <w:i/>
          <w:sz w:val="24"/>
          <w:szCs w:val="24"/>
        </w:rPr>
        <w:t xml:space="preserve"> </w:t>
      </w:r>
      <w:r w:rsidRPr="004B6F06">
        <w:rPr>
          <w:rFonts w:ascii="Times New Roman" w:hAnsi="Times New Roman" w:cs="Times New Roman"/>
          <w:i/>
          <w:sz w:val="24"/>
          <w:szCs w:val="24"/>
        </w:rPr>
        <w:t>deal</w:t>
      </w:r>
      <w:r w:rsidR="004C5E69" w:rsidRPr="004B6F06">
        <w:rPr>
          <w:rFonts w:ascii="Times New Roman" w:hAnsi="Times New Roman" w:cs="Times New Roman"/>
          <w:i/>
          <w:sz w:val="24"/>
          <w:szCs w:val="24"/>
        </w:rPr>
        <w:t xml:space="preserve"> </w:t>
      </w:r>
      <w:r w:rsidRPr="004B6F06">
        <w:rPr>
          <w:rFonts w:ascii="Times New Roman" w:hAnsi="Times New Roman" w:cs="Times New Roman"/>
          <w:i/>
          <w:sz w:val="24"/>
          <w:szCs w:val="24"/>
        </w:rPr>
        <w:t>with</w:t>
      </w:r>
      <w:r w:rsidRPr="004B6F06">
        <w:rPr>
          <w:rFonts w:ascii="Times New Roman" w:hAnsi="Times New Roman" w:cs="Times New Roman"/>
          <w:sz w:val="24"/>
          <w:szCs w:val="24"/>
        </w:rPr>
        <w:t>, в зависимости от контекста принимает несколько значений.</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Fonts w:ascii="Times New Roman" w:hAnsi="Times New Roman" w:cs="Times New Roman"/>
          <w:color w:val="000000"/>
          <w:sz w:val="24"/>
          <w:szCs w:val="24"/>
          <w:lang w:val="en-US"/>
        </w:rPr>
        <w:t>1</w:t>
      </w:r>
      <w:r w:rsidR="0063182A" w:rsidRPr="004B6F06">
        <w:rPr>
          <w:rFonts w:ascii="Times New Roman" w:hAnsi="Times New Roman" w:cs="Times New Roman"/>
          <w:color w:val="000000"/>
          <w:sz w:val="24"/>
          <w:szCs w:val="24"/>
          <w:lang w:val="en-US"/>
        </w:rPr>
        <w:t>) </w:t>
      </w:r>
      <w:r w:rsidRPr="004B6F06">
        <w:rPr>
          <w:rFonts w:ascii="Times New Roman" w:hAnsi="Times New Roman" w:cs="Times New Roman"/>
          <w:color w:val="000000"/>
          <w:sz w:val="24"/>
          <w:szCs w:val="24"/>
        </w:rPr>
        <w:t>иметь</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дело</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с</w:t>
      </w:r>
      <w:r w:rsidRPr="004B6F06">
        <w:rPr>
          <w:rFonts w:ascii="Times New Roman" w:hAnsi="Times New Roman" w:cs="Times New Roman"/>
          <w:color w:val="000000"/>
          <w:sz w:val="24"/>
          <w:szCs w:val="24"/>
          <w:lang w:val="en-US"/>
        </w:rPr>
        <w:t xml:space="preserve">; </w:t>
      </w:r>
      <w:r w:rsidRPr="004B6F06">
        <w:rPr>
          <w:rFonts w:ascii="Times New Roman" w:hAnsi="Times New Roman" w:cs="Times New Roman"/>
          <w:i/>
          <w:color w:val="000000"/>
          <w:sz w:val="24"/>
          <w:szCs w:val="24"/>
          <w:lang w:val="en-US"/>
        </w:rPr>
        <w:t>They also</w:t>
      </w:r>
      <w:r w:rsidRPr="004B6F06">
        <w:rPr>
          <w:rStyle w:val="apple-converted-space"/>
          <w:rFonts w:ascii="Times New Roman" w:hAnsi="Times New Roman" w:cs="Times New Roman"/>
          <w:i/>
          <w:color w:val="000000"/>
          <w:sz w:val="24"/>
          <w:szCs w:val="24"/>
          <w:lang w:val="en-US"/>
        </w:rPr>
        <w:t> </w:t>
      </w:r>
      <w:r w:rsidRPr="004B6F06">
        <w:rPr>
          <w:rFonts w:ascii="Times New Roman" w:hAnsi="Times New Roman" w:cs="Times New Roman"/>
          <w:bCs/>
          <w:i/>
          <w:color w:val="000000"/>
          <w:sz w:val="24"/>
          <w:szCs w:val="24"/>
          <w:lang w:val="en-US"/>
        </w:rPr>
        <w:t>deal</w:t>
      </w:r>
      <w:r w:rsidRPr="004B6F06">
        <w:rPr>
          <w:rStyle w:val="apple-converted-space"/>
          <w:rFonts w:ascii="Times New Roman" w:hAnsi="Times New Roman" w:cs="Times New Roman"/>
          <w:i/>
          <w:color w:val="000000"/>
          <w:sz w:val="24"/>
          <w:szCs w:val="24"/>
          <w:lang w:val="en-US"/>
        </w:rPr>
        <w:t> </w:t>
      </w:r>
      <w:r w:rsidRPr="004B6F06">
        <w:rPr>
          <w:rFonts w:ascii="Times New Roman" w:hAnsi="Times New Roman" w:cs="Times New Roman"/>
          <w:bCs/>
          <w:i/>
          <w:color w:val="000000"/>
          <w:sz w:val="24"/>
          <w:szCs w:val="24"/>
          <w:lang w:val="en-US"/>
        </w:rPr>
        <w:t>with</w:t>
      </w:r>
      <w:r w:rsidRPr="004B6F06">
        <w:rPr>
          <w:rStyle w:val="apple-converted-space"/>
          <w:rFonts w:ascii="Times New Roman" w:hAnsi="Times New Roman" w:cs="Times New Roman"/>
          <w:i/>
          <w:color w:val="000000"/>
          <w:sz w:val="24"/>
          <w:szCs w:val="24"/>
          <w:lang w:val="en-US"/>
        </w:rPr>
        <w:t> </w:t>
      </w:r>
      <w:r w:rsidRPr="004B6F06">
        <w:rPr>
          <w:rFonts w:ascii="Times New Roman" w:hAnsi="Times New Roman" w:cs="Times New Roman"/>
          <w:i/>
          <w:color w:val="000000"/>
          <w:sz w:val="24"/>
          <w:szCs w:val="24"/>
          <w:lang w:val="en-US"/>
        </w:rPr>
        <w:t xml:space="preserve">female prisoners in the station cells and with young offenders. </w:t>
      </w:r>
      <w:r w:rsidR="001159CE" w:rsidRPr="004B6F06">
        <w:rPr>
          <w:rFonts w:ascii="Times New Roman" w:hAnsi="Times New Roman" w:cs="Times New Roman"/>
          <w:sz w:val="24"/>
          <w:szCs w:val="24"/>
        </w:rPr>
        <w:sym w:font="Symbol" w:char="F02D"/>
      </w:r>
      <w:r w:rsidR="00A11AD4" w:rsidRPr="004B6F06">
        <w:rPr>
          <w:rFonts w:ascii="Times New Roman" w:hAnsi="Times New Roman" w:cs="Times New Roman"/>
          <w:color w:val="212121"/>
          <w:sz w:val="24"/>
          <w:szCs w:val="24"/>
          <w:lang w:val="en-US"/>
        </w:rPr>
        <w:t xml:space="preserve"> </w:t>
      </w:r>
      <w:r w:rsidRPr="004B6F06">
        <w:rPr>
          <w:rFonts w:ascii="Times New Roman" w:hAnsi="Times New Roman" w:cs="Times New Roman"/>
          <w:color w:val="212121"/>
          <w:sz w:val="24"/>
          <w:szCs w:val="24"/>
        </w:rPr>
        <w:t xml:space="preserve">Они также </w:t>
      </w:r>
      <w:r w:rsidRPr="004B6F06">
        <w:rPr>
          <w:rFonts w:ascii="Times New Roman" w:hAnsi="Times New Roman" w:cs="Times New Roman"/>
          <w:i/>
          <w:color w:val="212121"/>
          <w:sz w:val="24"/>
          <w:szCs w:val="24"/>
        </w:rPr>
        <w:t>имеют дело</w:t>
      </w:r>
      <w:r w:rsidRPr="004B6F06">
        <w:rPr>
          <w:rFonts w:ascii="Times New Roman" w:hAnsi="Times New Roman" w:cs="Times New Roman"/>
          <w:color w:val="212121"/>
          <w:sz w:val="24"/>
          <w:szCs w:val="24"/>
        </w:rPr>
        <w:t xml:space="preserve"> с женщинами, заключенными в станционной камере, а такж</w:t>
      </w:r>
      <w:r w:rsidR="0063182A" w:rsidRPr="004B6F06">
        <w:rPr>
          <w:rFonts w:ascii="Times New Roman" w:hAnsi="Times New Roman" w:cs="Times New Roman"/>
          <w:color w:val="212121"/>
          <w:sz w:val="24"/>
          <w:szCs w:val="24"/>
        </w:rPr>
        <w:t>е с молодыми правонарушителями;</w:t>
      </w:r>
    </w:p>
    <w:p w:rsidR="00475AA1" w:rsidRPr="004B6F06" w:rsidRDefault="0063182A"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Style w:val="apple-converted-space"/>
          <w:rFonts w:ascii="Times New Roman" w:hAnsi="Times New Roman" w:cs="Times New Roman"/>
          <w:color w:val="000000"/>
          <w:sz w:val="24"/>
          <w:szCs w:val="24"/>
          <w:lang w:val="en-US"/>
        </w:rPr>
        <w:t>2) </w:t>
      </w:r>
      <w:r w:rsidR="00475AA1" w:rsidRPr="004B6F06">
        <w:rPr>
          <w:rStyle w:val="apple-converted-space"/>
          <w:rFonts w:ascii="Times New Roman" w:hAnsi="Times New Roman" w:cs="Times New Roman"/>
          <w:color w:val="000000"/>
          <w:sz w:val="24"/>
          <w:szCs w:val="24"/>
        </w:rPr>
        <w:t>затрагивать</w:t>
      </w:r>
      <w:r w:rsidR="00475AA1" w:rsidRPr="004B6F06">
        <w:rPr>
          <w:rStyle w:val="apple-converted-space"/>
          <w:rFonts w:ascii="Times New Roman" w:hAnsi="Times New Roman" w:cs="Times New Roman"/>
          <w:color w:val="000000"/>
          <w:sz w:val="24"/>
          <w:szCs w:val="24"/>
          <w:lang w:val="en-US"/>
        </w:rPr>
        <w:t xml:space="preserve">, </w:t>
      </w:r>
      <w:r w:rsidR="00475AA1" w:rsidRPr="004B6F06">
        <w:rPr>
          <w:rStyle w:val="apple-converted-space"/>
          <w:rFonts w:ascii="Times New Roman" w:hAnsi="Times New Roman" w:cs="Times New Roman"/>
          <w:color w:val="000000"/>
          <w:sz w:val="24"/>
          <w:szCs w:val="24"/>
        </w:rPr>
        <w:t>касаться</w:t>
      </w:r>
      <w:r w:rsidR="00475AA1" w:rsidRPr="004B6F06">
        <w:rPr>
          <w:rStyle w:val="apple-converted-space"/>
          <w:rFonts w:ascii="Times New Roman" w:hAnsi="Times New Roman" w:cs="Times New Roman"/>
          <w:color w:val="000000"/>
          <w:sz w:val="24"/>
          <w:szCs w:val="24"/>
          <w:lang w:val="en-US"/>
        </w:rPr>
        <w:t xml:space="preserve">; </w:t>
      </w:r>
      <w:r w:rsidR="00475AA1" w:rsidRPr="004B6F06">
        <w:rPr>
          <w:rFonts w:ascii="Times New Roman" w:hAnsi="Times New Roman" w:cs="Times New Roman"/>
          <w:i/>
          <w:color w:val="000000"/>
          <w:sz w:val="24"/>
          <w:szCs w:val="24"/>
          <w:lang w:val="en-US"/>
        </w:rPr>
        <w:t>But a more complete understanding of the operation of and limits to parental rights in education requires a wider examination, of how the law</w:t>
      </w:r>
      <w:r w:rsidR="004C5E69" w:rsidRPr="004B6F06">
        <w:rPr>
          <w:rFonts w:ascii="Times New Roman" w:hAnsi="Times New Roman" w:cs="Times New Roman"/>
          <w:bCs/>
          <w:i/>
          <w:color w:val="000000"/>
          <w:sz w:val="24"/>
          <w:szCs w:val="24"/>
          <w:lang w:val="en-US"/>
        </w:rPr>
        <w:t xml:space="preserve"> </w:t>
      </w:r>
      <w:r w:rsidR="00475AA1" w:rsidRPr="004B6F06">
        <w:rPr>
          <w:rFonts w:ascii="Times New Roman" w:hAnsi="Times New Roman" w:cs="Times New Roman"/>
          <w:bCs/>
          <w:i/>
          <w:color w:val="000000"/>
          <w:sz w:val="24"/>
          <w:szCs w:val="24"/>
          <w:lang w:val="en-US"/>
        </w:rPr>
        <w:t>deals</w:t>
      </w:r>
      <w:r w:rsidR="004C5E69" w:rsidRPr="004B6F06">
        <w:rPr>
          <w:rFonts w:ascii="Times New Roman" w:hAnsi="Times New Roman" w:cs="Times New Roman"/>
          <w:bCs/>
          <w:i/>
          <w:color w:val="000000"/>
          <w:sz w:val="24"/>
          <w:szCs w:val="24"/>
          <w:lang w:val="en-US"/>
        </w:rPr>
        <w:t xml:space="preserve"> </w:t>
      </w:r>
      <w:r w:rsidR="00475AA1" w:rsidRPr="004B6F06">
        <w:rPr>
          <w:rFonts w:ascii="Times New Roman" w:hAnsi="Times New Roman" w:cs="Times New Roman"/>
          <w:bCs/>
          <w:i/>
          <w:color w:val="000000"/>
          <w:sz w:val="24"/>
          <w:szCs w:val="24"/>
          <w:lang w:val="en-US"/>
        </w:rPr>
        <w:t>with</w:t>
      </w:r>
      <w:r w:rsidR="004C5E69" w:rsidRPr="004B6F06">
        <w:rPr>
          <w:rFonts w:ascii="Times New Roman" w:hAnsi="Times New Roman" w:cs="Times New Roman"/>
          <w:i/>
          <w:color w:val="000000"/>
          <w:sz w:val="24"/>
          <w:szCs w:val="24"/>
          <w:lang w:val="en-US"/>
        </w:rPr>
        <w:t xml:space="preserve"> </w:t>
      </w:r>
      <w:r w:rsidR="00475AA1" w:rsidRPr="004B6F06">
        <w:rPr>
          <w:rFonts w:ascii="Times New Roman" w:hAnsi="Times New Roman" w:cs="Times New Roman"/>
          <w:i/>
          <w:color w:val="000000"/>
          <w:sz w:val="24"/>
          <w:szCs w:val="24"/>
          <w:lang w:val="en-US"/>
        </w:rPr>
        <w:t>other areas where the interests of children, parents and the state are all in particularly sharp focus.</w:t>
      </w:r>
      <w:r w:rsidR="001159CE" w:rsidRPr="004B6F06">
        <w:rPr>
          <w:rFonts w:ascii="Times New Roman" w:hAnsi="Times New Roman" w:cs="Times New Roman"/>
          <w:sz w:val="24"/>
          <w:szCs w:val="24"/>
        </w:rPr>
        <w:sym w:font="Symbol" w:char="F02D"/>
      </w:r>
      <w:r w:rsidR="00475AA1" w:rsidRPr="004B6F06">
        <w:rPr>
          <w:rFonts w:ascii="Times New Roman" w:hAnsi="Times New Roman" w:cs="Times New Roman"/>
          <w:color w:val="212121"/>
          <w:sz w:val="24"/>
          <w:szCs w:val="24"/>
        </w:rPr>
        <w:t>Н</w:t>
      </w:r>
      <w:r w:rsidRPr="004B6F06">
        <w:rPr>
          <w:rFonts w:ascii="Times New Roman" w:hAnsi="Times New Roman" w:cs="Times New Roman"/>
          <w:color w:val="212121"/>
          <w:sz w:val="24"/>
          <w:szCs w:val="24"/>
        </w:rPr>
        <w:t>а</w:t>
      </w:r>
      <w:r w:rsidR="00475AA1" w:rsidRPr="004B6F06">
        <w:rPr>
          <w:rFonts w:ascii="Times New Roman" w:hAnsi="Times New Roman" w:cs="Times New Roman"/>
          <w:color w:val="212121"/>
          <w:sz w:val="24"/>
          <w:szCs w:val="24"/>
        </w:rPr>
        <w:t>иболее полное понимание функционирования и ограничение родительских прав в сфере образования требует более широкого изучения того, как закон затрагивает иные области, где интересы детей, родителей и государства находятся под особо</w:t>
      </w:r>
      <w:r w:rsidRPr="004B6F06">
        <w:rPr>
          <w:rFonts w:ascii="Times New Roman" w:hAnsi="Times New Roman" w:cs="Times New Roman"/>
          <w:color w:val="212121"/>
          <w:sz w:val="24"/>
          <w:szCs w:val="24"/>
        </w:rPr>
        <w:t xml:space="preserve"> пристальное внимание;</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Fonts w:ascii="Times New Roman" w:hAnsi="Times New Roman" w:cs="Times New Roman"/>
          <w:color w:val="000000"/>
          <w:sz w:val="24"/>
          <w:szCs w:val="24"/>
          <w:lang w:val="en-US"/>
        </w:rPr>
        <w:t>3</w:t>
      </w:r>
      <w:r w:rsidR="0063182A" w:rsidRPr="004B6F06">
        <w:rPr>
          <w:rFonts w:ascii="Times New Roman" w:hAnsi="Times New Roman" w:cs="Times New Roman"/>
          <w:color w:val="000000"/>
          <w:sz w:val="24"/>
          <w:szCs w:val="24"/>
          <w:lang w:val="en-US"/>
        </w:rPr>
        <w:t>) </w:t>
      </w:r>
      <w:r w:rsidRPr="004B6F06">
        <w:rPr>
          <w:rFonts w:ascii="Times New Roman" w:hAnsi="Times New Roman" w:cs="Times New Roman"/>
          <w:color w:val="000000"/>
          <w:sz w:val="24"/>
          <w:szCs w:val="24"/>
        </w:rPr>
        <w:t>сталкиваться</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с</w:t>
      </w:r>
      <w:r w:rsidR="004E1DD0"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чем</w:t>
      </w:r>
      <w:r w:rsidRPr="004B6F06">
        <w:rPr>
          <w:rFonts w:ascii="Times New Roman" w:hAnsi="Times New Roman" w:cs="Times New Roman"/>
          <w:color w:val="000000"/>
          <w:sz w:val="24"/>
          <w:szCs w:val="24"/>
          <w:lang w:val="en-US"/>
        </w:rPr>
        <w:t>-</w:t>
      </w:r>
      <w:r w:rsidRPr="004B6F06">
        <w:rPr>
          <w:rFonts w:ascii="Times New Roman" w:hAnsi="Times New Roman" w:cs="Times New Roman"/>
          <w:color w:val="000000"/>
          <w:sz w:val="24"/>
          <w:szCs w:val="24"/>
        </w:rPr>
        <w:t>либо</w:t>
      </w:r>
      <w:r w:rsidRPr="004B6F06">
        <w:rPr>
          <w:rFonts w:ascii="Times New Roman" w:hAnsi="Times New Roman" w:cs="Times New Roman"/>
          <w:color w:val="000000"/>
          <w:sz w:val="24"/>
          <w:szCs w:val="24"/>
          <w:lang w:val="en-US"/>
        </w:rPr>
        <w:t xml:space="preserve">; </w:t>
      </w:r>
      <w:r w:rsidRPr="004B6F06">
        <w:rPr>
          <w:rFonts w:ascii="Times New Roman" w:hAnsi="Times New Roman" w:cs="Times New Roman"/>
          <w:i/>
          <w:color w:val="000000"/>
          <w:sz w:val="24"/>
          <w:szCs w:val="24"/>
          <w:lang w:val="en-US"/>
        </w:rPr>
        <w:t xml:space="preserve">It is preferable for government, by training civil servants properly, by using sound management techniques, by carefully specifying the tasks to be performed by its employees and by monitoring their performance, to prevent the sorts of errors and mistakes which judicial control </w:t>
      </w:r>
      <w:r w:rsidRPr="004B6F06">
        <w:rPr>
          <w:rFonts w:ascii="Times New Roman" w:hAnsi="Times New Roman" w:cs="Times New Roman"/>
          <w:b/>
          <w:i/>
          <w:color w:val="000000"/>
          <w:sz w:val="24"/>
          <w:szCs w:val="24"/>
          <w:lang w:val="en-US"/>
        </w:rPr>
        <w:t>deals with</w:t>
      </w:r>
      <w:r w:rsidRPr="004B6F06">
        <w:rPr>
          <w:rFonts w:ascii="Times New Roman" w:hAnsi="Times New Roman" w:cs="Times New Roman"/>
          <w:i/>
          <w:color w:val="000000"/>
          <w:sz w:val="24"/>
          <w:szCs w:val="24"/>
          <w:lang w:val="en-US"/>
        </w:rPr>
        <w:t xml:space="preserve"> after the event.</w:t>
      </w:r>
      <w:r w:rsidR="004E1DD0" w:rsidRPr="004B6F06">
        <w:rPr>
          <w:rFonts w:ascii="Times New Roman" w:hAnsi="Times New Roman" w:cs="Times New Roman"/>
          <w:color w:val="000000"/>
          <w:sz w:val="24"/>
          <w:szCs w:val="24"/>
          <w:lang w:val="en-US"/>
        </w:rPr>
        <w:t xml:space="preserve"> </w:t>
      </w:r>
      <w:r w:rsidR="001159CE" w:rsidRPr="004B6F06">
        <w:rPr>
          <w:rFonts w:ascii="Times New Roman" w:hAnsi="Times New Roman" w:cs="Times New Roman"/>
          <w:sz w:val="24"/>
          <w:szCs w:val="24"/>
        </w:rPr>
        <w:sym w:font="Symbol" w:char="F02D"/>
      </w:r>
      <w:r w:rsidR="004E1DD0" w:rsidRPr="004B6F06">
        <w:rPr>
          <w:rFonts w:ascii="Times New Roman" w:hAnsi="Times New Roman" w:cs="Times New Roman"/>
          <w:sz w:val="24"/>
          <w:szCs w:val="24"/>
          <w:lang w:val="en-US"/>
        </w:rPr>
        <w:t xml:space="preserve"> </w:t>
      </w:r>
      <w:r w:rsidRPr="004B6F06">
        <w:rPr>
          <w:rFonts w:ascii="Times New Roman" w:hAnsi="Times New Roman" w:cs="Times New Roman"/>
          <w:color w:val="212121"/>
          <w:sz w:val="24"/>
          <w:szCs w:val="24"/>
        </w:rPr>
        <w:t xml:space="preserve">Желательно, чтобы </w:t>
      </w:r>
      <w:r w:rsidRPr="004B6F06">
        <w:rPr>
          <w:rFonts w:ascii="Times New Roman" w:hAnsi="Times New Roman" w:cs="Times New Roman"/>
          <w:color w:val="212121"/>
          <w:sz w:val="24"/>
          <w:szCs w:val="24"/>
        </w:rPr>
        <w:lastRenderedPageBreak/>
        <w:t>правительства, путем обучения государственных служащих должным образом, используя способы рационального регулирования звука, тщательно определяя задачи, которые должны быть выполнены его сотрудниками и контролируя за их исполнение, чтобы предотвратить возникновение различных ошибок и недоразумений, с которыми судебный</w:t>
      </w:r>
      <w:r w:rsidR="00F47359" w:rsidRPr="004B6F06">
        <w:rPr>
          <w:rFonts w:ascii="Times New Roman" w:hAnsi="Times New Roman" w:cs="Times New Roman"/>
          <w:color w:val="212121"/>
          <w:sz w:val="24"/>
          <w:szCs w:val="24"/>
        </w:rPr>
        <w:t xml:space="preserve"> </w:t>
      </w:r>
      <w:r w:rsidRPr="004B6F06">
        <w:rPr>
          <w:rFonts w:ascii="Times New Roman" w:hAnsi="Times New Roman" w:cs="Times New Roman"/>
          <w:color w:val="212121"/>
          <w:sz w:val="24"/>
          <w:szCs w:val="24"/>
        </w:rPr>
        <w:t>контроль сталкивается впоследствии</w:t>
      </w:r>
      <w:r w:rsidR="001159CE" w:rsidRPr="004B6F06">
        <w:rPr>
          <w:rFonts w:ascii="Times New Roman" w:hAnsi="Times New Roman" w:cs="Times New Roman"/>
          <w:color w:val="212121"/>
          <w:sz w:val="24"/>
          <w:szCs w:val="24"/>
        </w:rPr>
        <w:t>;</w:t>
      </w:r>
    </w:p>
    <w:p w:rsidR="00475AA1" w:rsidRPr="004B6F06" w:rsidRDefault="00475AA1" w:rsidP="00F82B65">
      <w:pPr>
        <w:pStyle w:val="HTML"/>
        <w:shd w:val="clear" w:color="auto" w:fill="FFFFFF"/>
        <w:spacing w:line="360" w:lineRule="auto"/>
        <w:ind w:firstLine="567"/>
        <w:jc w:val="both"/>
        <w:rPr>
          <w:rFonts w:ascii="Times New Roman" w:hAnsi="Times New Roman" w:cs="Times New Roman"/>
          <w:color w:val="212121"/>
          <w:sz w:val="24"/>
          <w:szCs w:val="24"/>
        </w:rPr>
      </w:pPr>
      <w:r w:rsidRPr="004B6F06">
        <w:rPr>
          <w:rFonts w:ascii="Times New Roman" w:hAnsi="Times New Roman" w:cs="Times New Roman"/>
          <w:color w:val="000000"/>
          <w:sz w:val="24"/>
          <w:szCs w:val="24"/>
          <w:lang w:val="en-US"/>
        </w:rPr>
        <w:t>4</w:t>
      </w:r>
      <w:r w:rsidR="001159CE" w:rsidRPr="004B6F06">
        <w:rPr>
          <w:rFonts w:ascii="Times New Roman" w:hAnsi="Times New Roman" w:cs="Times New Roman"/>
          <w:color w:val="000000"/>
          <w:sz w:val="24"/>
          <w:szCs w:val="24"/>
          <w:lang w:val="en-US"/>
        </w:rPr>
        <w:t>) </w:t>
      </w:r>
      <w:r w:rsidRPr="004B6F06">
        <w:rPr>
          <w:rFonts w:ascii="Times New Roman" w:hAnsi="Times New Roman" w:cs="Times New Roman"/>
          <w:color w:val="000000"/>
          <w:sz w:val="24"/>
          <w:szCs w:val="24"/>
        </w:rPr>
        <w:t>решать</w:t>
      </w:r>
      <w:r w:rsidRPr="004B6F06">
        <w:rPr>
          <w:rFonts w:ascii="Times New Roman" w:hAnsi="Times New Roman" w:cs="Times New Roman"/>
          <w:color w:val="000000"/>
          <w:sz w:val="24"/>
          <w:szCs w:val="24"/>
          <w:lang w:val="en-US"/>
        </w:rPr>
        <w:t xml:space="preserve">, </w:t>
      </w:r>
      <w:r w:rsidRPr="004B6F06">
        <w:rPr>
          <w:rFonts w:ascii="Times New Roman" w:hAnsi="Times New Roman" w:cs="Times New Roman"/>
          <w:color w:val="000000"/>
          <w:sz w:val="24"/>
          <w:szCs w:val="24"/>
        </w:rPr>
        <w:t>рассматривать</w:t>
      </w:r>
      <w:r w:rsidRPr="004B6F06">
        <w:rPr>
          <w:rFonts w:ascii="Times New Roman" w:hAnsi="Times New Roman" w:cs="Times New Roman"/>
          <w:color w:val="000000"/>
          <w:sz w:val="24"/>
          <w:szCs w:val="24"/>
          <w:lang w:val="en-US"/>
        </w:rPr>
        <w:t xml:space="preserve">; </w:t>
      </w:r>
      <w:r w:rsidRPr="004B6F06">
        <w:rPr>
          <w:rFonts w:ascii="Times New Roman" w:hAnsi="Times New Roman" w:cs="Times New Roman"/>
          <w:i/>
          <w:color w:val="000000"/>
          <w:sz w:val="24"/>
          <w:szCs w:val="24"/>
          <w:lang w:val="en-US"/>
        </w:rPr>
        <w:t>None of these texts actually</w:t>
      </w:r>
      <w:r w:rsidR="004E1DD0" w:rsidRPr="004B6F06">
        <w:rPr>
          <w:rFonts w:ascii="Times New Roman" w:hAnsi="Times New Roman" w:cs="Times New Roman"/>
          <w:i/>
          <w:color w:val="000000"/>
          <w:sz w:val="24"/>
          <w:szCs w:val="24"/>
          <w:lang w:val="en-US"/>
        </w:rPr>
        <w:t xml:space="preserve"> </w:t>
      </w:r>
      <w:r w:rsidRPr="004B6F06">
        <w:rPr>
          <w:rFonts w:ascii="Times New Roman" w:hAnsi="Times New Roman" w:cs="Times New Roman"/>
          <w:b/>
          <w:bCs/>
          <w:i/>
          <w:color w:val="000000"/>
          <w:sz w:val="24"/>
          <w:szCs w:val="24"/>
          <w:lang w:val="en-US"/>
        </w:rPr>
        <w:t>deals</w:t>
      </w:r>
      <w:r w:rsidR="004E1DD0" w:rsidRPr="004B6F06">
        <w:rPr>
          <w:rFonts w:ascii="Times New Roman" w:hAnsi="Times New Roman" w:cs="Times New Roman"/>
          <w:b/>
          <w:bCs/>
          <w:i/>
          <w:color w:val="000000"/>
          <w:sz w:val="24"/>
          <w:szCs w:val="24"/>
          <w:lang w:val="en-US"/>
        </w:rPr>
        <w:t xml:space="preserve"> </w:t>
      </w:r>
      <w:r w:rsidRPr="004B6F06">
        <w:rPr>
          <w:rFonts w:ascii="Times New Roman" w:hAnsi="Times New Roman" w:cs="Times New Roman"/>
          <w:b/>
          <w:bCs/>
          <w:i/>
          <w:color w:val="000000"/>
          <w:sz w:val="24"/>
          <w:szCs w:val="24"/>
          <w:lang w:val="en-US"/>
        </w:rPr>
        <w:t>with</w:t>
      </w:r>
      <w:r w:rsidR="004E1DD0" w:rsidRPr="004B6F06">
        <w:rPr>
          <w:rFonts w:ascii="Times New Roman" w:hAnsi="Times New Roman" w:cs="Times New Roman"/>
          <w:b/>
          <w:bCs/>
          <w:i/>
          <w:color w:val="000000"/>
          <w:sz w:val="24"/>
          <w:szCs w:val="24"/>
          <w:lang w:val="en-US"/>
        </w:rPr>
        <w:t xml:space="preserve"> </w:t>
      </w:r>
      <w:r w:rsidRPr="004B6F06">
        <w:rPr>
          <w:rFonts w:ascii="Times New Roman" w:hAnsi="Times New Roman" w:cs="Times New Roman"/>
          <w:i/>
          <w:color w:val="000000"/>
          <w:sz w:val="24"/>
          <w:szCs w:val="24"/>
          <w:lang w:val="en-US"/>
        </w:rPr>
        <w:t>the question what action becomes available as a result.</w:t>
      </w:r>
      <w:r w:rsidR="004E1DD0" w:rsidRPr="004B6F06">
        <w:rPr>
          <w:rFonts w:ascii="Times New Roman" w:hAnsi="Times New Roman" w:cs="Times New Roman"/>
          <w:i/>
          <w:color w:val="000000"/>
          <w:sz w:val="24"/>
          <w:szCs w:val="24"/>
          <w:lang w:val="en-US"/>
        </w:rPr>
        <w:t xml:space="preserve"> </w:t>
      </w:r>
      <w:r w:rsidR="00C930A8" w:rsidRPr="004B6F06">
        <w:rPr>
          <w:rFonts w:ascii="Times New Roman" w:hAnsi="Times New Roman" w:cs="Times New Roman"/>
          <w:sz w:val="24"/>
          <w:szCs w:val="24"/>
        </w:rPr>
        <w:sym w:font="Symbol" w:char="F02D"/>
      </w:r>
      <w:r w:rsidR="004E1DD0" w:rsidRPr="004B6F06">
        <w:rPr>
          <w:rFonts w:ascii="Times New Roman" w:hAnsi="Times New Roman" w:cs="Times New Roman"/>
          <w:sz w:val="24"/>
          <w:szCs w:val="24"/>
          <w:lang w:val="en-US"/>
        </w:rPr>
        <w:t xml:space="preserve"> </w:t>
      </w:r>
      <w:r w:rsidRPr="004B6F06">
        <w:rPr>
          <w:rFonts w:ascii="Times New Roman" w:hAnsi="Times New Roman" w:cs="Times New Roman"/>
          <w:color w:val="212121"/>
          <w:sz w:val="24"/>
          <w:szCs w:val="24"/>
        </w:rPr>
        <w:t>Ни один из этих текстов на самом деле не рассматривает вопрос, какая деятельность становится доступной в результате.</w:t>
      </w:r>
    </w:p>
    <w:p w:rsidR="005B2C5A" w:rsidRPr="004B6F06" w:rsidRDefault="00475AA1" w:rsidP="00F82B65">
      <w:pPr>
        <w:pStyle w:val="a3"/>
        <w:tabs>
          <w:tab w:val="left" w:pos="0"/>
          <w:tab w:val="left" w:pos="851"/>
        </w:tabs>
        <w:spacing w:line="360" w:lineRule="auto"/>
        <w:ind w:firstLine="567"/>
        <w:jc w:val="both"/>
        <w:rPr>
          <w:rFonts w:ascii="Times New Roman" w:hAnsi="Times New Roman"/>
          <w:sz w:val="24"/>
          <w:szCs w:val="24"/>
        </w:rPr>
      </w:pPr>
      <w:r w:rsidRPr="004B6F06">
        <w:rPr>
          <w:rFonts w:ascii="Times New Roman" w:hAnsi="Times New Roman"/>
          <w:sz w:val="24"/>
          <w:szCs w:val="24"/>
        </w:rPr>
        <w:t>Также имеются случаи, когда из нескольких семантических значений для юридического перевода подходит лишь одно, котор</w:t>
      </w:r>
      <w:r w:rsidR="001E4F23" w:rsidRPr="004B6F06">
        <w:rPr>
          <w:rFonts w:ascii="Times New Roman" w:hAnsi="Times New Roman"/>
          <w:sz w:val="24"/>
          <w:szCs w:val="24"/>
        </w:rPr>
        <w:t>о</w:t>
      </w:r>
      <w:r w:rsidRPr="004B6F06">
        <w:rPr>
          <w:rFonts w:ascii="Times New Roman" w:hAnsi="Times New Roman"/>
          <w:sz w:val="24"/>
          <w:szCs w:val="24"/>
        </w:rPr>
        <w:t>е не всегда можно вывести из перевода структурных составляющих. Например, один из распр</w:t>
      </w:r>
      <w:r w:rsidR="001E4F23" w:rsidRPr="004B6F06">
        <w:rPr>
          <w:rFonts w:ascii="Times New Roman" w:hAnsi="Times New Roman"/>
          <w:sz w:val="24"/>
          <w:szCs w:val="24"/>
        </w:rPr>
        <w:t>о</w:t>
      </w:r>
      <w:r w:rsidRPr="004B6F06">
        <w:rPr>
          <w:rFonts w:ascii="Times New Roman" w:hAnsi="Times New Roman"/>
          <w:sz w:val="24"/>
          <w:szCs w:val="24"/>
        </w:rPr>
        <w:t xml:space="preserve">страненных в юридическом английском фразовый глагол </w:t>
      </w:r>
      <w:r w:rsidRPr="004B6F06">
        <w:rPr>
          <w:rFonts w:ascii="Times New Roman" w:hAnsi="Times New Roman"/>
          <w:b/>
          <w:i/>
          <w:sz w:val="24"/>
          <w:szCs w:val="24"/>
        </w:rPr>
        <w:t>get</w:t>
      </w:r>
      <w:r w:rsidR="004C5E69" w:rsidRPr="004B6F06">
        <w:rPr>
          <w:rFonts w:ascii="Times New Roman" w:hAnsi="Times New Roman"/>
          <w:b/>
          <w:i/>
          <w:sz w:val="24"/>
          <w:szCs w:val="24"/>
        </w:rPr>
        <w:t xml:space="preserve"> </w:t>
      </w:r>
      <w:r w:rsidRPr="004B6F06">
        <w:rPr>
          <w:rFonts w:ascii="Times New Roman" w:hAnsi="Times New Roman"/>
          <w:b/>
          <w:i/>
          <w:sz w:val="24"/>
          <w:szCs w:val="24"/>
        </w:rPr>
        <w:t>out</w:t>
      </w:r>
      <w:r w:rsidRPr="004B6F06">
        <w:rPr>
          <w:rFonts w:ascii="Times New Roman" w:hAnsi="Times New Roman"/>
          <w:sz w:val="24"/>
          <w:szCs w:val="24"/>
        </w:rPr>
        <w:t xml:space="preserve"> имеет восемь значений, но для юридического контекста подходит лишь один вариант «сбегать из тюрьмы». </w:t>
      </w:r>
      <w:r w:rsidRPr="004B6F06">
        <w:rPr>
          <w:rFonts w:ascii="Times New Roman" w:hAnsi="Times New Roman"/>
          <w:i/>
          <w:sz w:val="24"/>
          <w:szCs w:val="24"/>
        </w:rPr>
        <w:t>Several</w:t>
      </w:r>
      <w:r w:rsidR="004C5E69" w:rsidRPr="004B6F06">
        <w:rPr>
          <w:rFonts w:ascii="Times New Roman" w:hAnsi="Times New Roman"/>
          <w:i/>
          <w:sz w:val="24"/>
          <w:szCs w:val="24"/>
        </w:rPr>
        <w:t xml:space="preserve"> </w:t>
      </w:r>
      <w:r w:rsidRPr="004B6F06">
        <w:rPr>
          <w:rFonts w:ascii="Times New Roman" w:hAnsi="Times New Roman"/>
          <w:i/>
          <w:sz w:val="24"/>
          <w:szCs w:val="24"/>
        </w:rPr>
        <w:t>offenders</w:t>
      </w:r>
      <w:r w:rsidR="004C5E69" w:rsidRPr="004B6F06">
        <w:rPr>
          <w:rFonts w:ascii="Times New Roman" w:hAnsi="Times New Roman"/>
          <w:i/>
          <w:sz w:val="24"/>
          <w:szCs w:val="24"/>
        </w:rPr>
        <w:t xml:space="preserve"> </w:t>
      </w:r>
      <w:r w:rsidRPr="004B6F06">
        <w:rPr>
          <w:rFonts w:ascii="Times New Roman" w:hAnsi="Times New Roman"/>
          <w:i/>
          <w:sz w:val="24"/>
          <w:szCs w:val="24"/>
        </w:rPr>
        <w:t>managed</w:t>
      </w:r>
      <w:r w:rsidR="004C5E69" w:rsidRPr="004B6F06">
        <w:rPr>
          <w:rFonts w:ascii="Times New Roman" w:hAnsi="Times New Roman"/>
          <w:i/>
          <w:sz w:val="24"/>
          <w:szCs w:val="24"/>
        </w:rPr>
        <w:t xml:space="preserve"> </w:t>
      </w:r>
      <w:r w:rsidRPr="004B6F06">
        <w:rPr>
          <w:rFonts w:ascii="Times New Roman" w:hAnsi="Times New Roman"/>
          <w:i/>
          <w:sz w:val="24"/>
          <w:szCs w:val="24"/>
        </w:rPr>
        <w:t>to</w:t>
      </w:r>
      <w:r w:rsidR="004C5E69" w:rsidRPr="004B6F06">
        <w:rPr>
          <w:rFonts w:ascii="Times New Roman" w:hAnsi="Times New Roman"/>
          <w:i/>
          <w:sz w:val="24"/>
          <w:szCs w:val="24"/>
        </w:rPr>
        <w:t xml:space="preserve"> </w:t>
      </w:r>
      <w:r w:rsidRPr="004B6F06">
        <w:rPr>
          <w:rFonts w:ascii="Times New Roman" w:hAnsi="Times New Roman"/>
          <w:i/>
          <w:sz w:val="24"/>
          <w:szCs w:val="24"/>
        </w:rPr>
        <w:t>get</w:t>
      </w:r>
      <w:r w:rsidR="004C5E69" w:rsidRPr="004B6F06">
        <w:rPr>
          <w:rFonts w:ascii="Times New Roman" w:hAnsi="Times New Roman"/>
          <w:i/>
          <w:sz w:val="24"/>
          <w:szCs w:val="24"/>
        </w:rPr>
        <w:t xml:space="preserve"> </w:t>
      </w:r>
      <w:r w:rsidRPr="004B6F06">
        <w:rPr>
          <w:rFonts w:ascii="Times New Roman" w:hAnsi="Times New Roman"/>
          <w:i/>
          <w:sz w:val="24"/>
          <w:szCs w:val="24"/>
        </w:rPr>
        <w:t>out.</w:t>
      </w:r>
      <w:r w:rsidR="004E1DD0" w:rsidRPr="004B6F06">
        <w:rPr>
          <w:rFonts w:ascii="Times New Roman" w:hAnsi="Times New Roman"/>
          <w:i/>
          <w:sz w:val="24"/>
          <w:szCs w:val="24"/>
        </w:rPr>
        <w:t xml:space="preserve"> </w:t>
      </w:r>
      <w:r w:rsidR="005B2C5A" w:rsidRPr="004B6F06">
        <w:rPr>
          <w:rFonts w:ascii="Times New Roman" w:hAnsi="Times New Roman"/>
          <w:sz w:val="24"/>
          <w:szCs w:val="24"/>
        </w:rPr>
        <w:sym w:font="Symbol" w:char="F02D"/>
      </w:r>
      <w:r w:rsidR="004E1DD0" w:rsidRPr="004B6F06">
        <w:rPr>
          <w:rFonts w:ascii="Times New Roman" w:hAnsi="Times New Roman"/>
          <w:sz w:val="24"/>
          <w:szCs w:val="24"/>
        </w:rPr>
        <w:t xml:space="preserve"> </w:t>
      </w:r>
      <w:r w:rsidRPr="004B6F06">
        <w:rPr>
          <w:rFonts w:ascii="Times New Roman" w:hAnsi="Times New Roman"/>
          <w:sz w:val="24"/>
          <w:szCs w:val="24"/>
        </w:rPr>
        <w:t>Нескольким преступникам удалось сбежать из тюрьмы</w:t>
      </w:r>
      <w:r w:rsidR="005B2C5A" w:rsidRPr="004B6F06">
        <w:rPr>
          <w:rFonts w:ascii="Times New Roman" w:hAnsi="Times New Roman"/>
          <w:sz w:val="24"/>
          <w:szCs w:val="24"/>
        </w:rPr>
        <w:t>.</w:t>
      </w:r>
    </w:p>
    <w:p w:rsidR="00475AA1" w:rsidRPr="004B6F06" w:rsidRDefault="001E4F23" w:rsidP="00F82B65">
      <w:pPr>
        <w:pStyle w:val="a3"/>
        <w:tabs>
          <w:tab w:val="left" w:pos="0"/>
          <w:tab w:val="left" w:pos="851"/>
        </w:tabs>
        <w:spacing w:line="360" w:lineRule="auto"/>
        <w:ind w:firstLine="567"/>
        <w:jc w:val="both"/>
        <w:rPr>
          <w:rFonts w:ascii="Times New Roman" w:hAnsi="Times New Roman"/>
          <w:sz w:val="24"/>
          <w:szCs w:val="24"/>
        </w:rPr>
      </w:pPr>
      <w:r w:rsidRPr="004B6F06">
        <w:rPr>
          <w:rFonts w:ascii="Times New Roman" w:hAnsi="Times New Roman"/>
          <w:sz w:val="24"/>
          <w:szCs w:val="24"/>
        </w:rPr>
        <w:t>Н</w:t>
      </w:r>
      <w:r w:rsidR="00475AA1" w:rsidRPr="004B6F06">
        <w:rPr>
          <w:rFonts w:ascii="Times New Roman" w:hAnsi="Times New Roman"/>
          <w:sz w:val="24"/>
          <w:szCs w:val="24"/>
        </w:rPr>
        <w:t>аиболее частотн</w:t>
      </w:r>
      <w:r w:rsidRPr="004B6F06">
        <w:rPr>
          <w:rFonts w:ascii="Times New Roman" w:hAnsi="Times New Roman"/>
          <w:sz w:val="24"/>
          <w:szCs w:val="24"/>
        </w:rPr>
        <w:t>ый</w:t>
      </w:r>
      <w:r w:rsidR="004E1DD0" w:rsidRPr="004B6F06">
        <w:rPr>
          <w:rFonts w:ascii="Times New Roman" w:hAnsi="Times New Roman"/>
          <w:sz w:val="24"/>
          <w:szCs w:val="24"/>
        </w:rPr>
        <w:t xml:space="preserve"> </w:t>
      </w:r>
      <w:r w:rsidRPr="004B6F06">
        <w:rPr>
          <w:rFonts w:ascii="Times New Roman" w:hAnsi="Times New Roman"/>
          <w:sz w:val="24"/>
          <w:szCs w:val="24"/>
        </w:rPr>
        <w:t>фразовый</w:t>
      </w:r>
      <w:r w:rsidR="00475AA1" w:rsidRPr="004B6F06">
        <w:rPr>
          <w:rFonts w:ascii="Times New Roman" w:hAnsi="Times New Roman"/>
          <w:sz w:val="24"/>
          <w:szCs w:val="24"/>
        </w:rPr>
        <w:t xml:space="preserve"> глагол </w:t>
      </w:r>
      <w:r w:rsidRPr="004B6F06">
        <w:rPr>
          <w:rFonts w:ascii="Times New Roman" w:hAnsi="Times New Roman"/>
          <w:sz w:val="24"/>
          <w:szCs w:val="24"/>
        </w:rPr>
        <w:t xml:space="preserve">в </w:t>
      </w:r>
      <w:r w:rsidR="00475AA1" w:rsidRPr="004B6F06">
        <w:rPr>
          <w:rFonts w:ascii="Times New Roman" w:hAnsi="Times New Roman"/>
          <w:sz w:val="24"/>
          <w:szCs w:val="24"/>
        </w:rPr>
        <w:t>британской юридической литератур</w:t>
      </w:r>
      <w:r w:rsidRPr="004B6F06">
        <w:rPr>
          <w:rFonts w:ascii="Times New Roman" w:hAnsi="Times New Roman"/>
          <w:sz w:val="24"/>
          <w:szCs w:val="24"/>
        </w:rPr>
        <w:t>е</w:t>
      </w:r>
      <w:r w:rsidR="004E1DD0" w:rsidRPr="004B6F06">
        <w:rPr>
          <w:rFonts w:ascii="Times New Roman" w:hAnsi="Times New Roman"/>
          <w:sz w:val="24"/>
          <w:szCs w:val="24"/>
        </w:rPr>
        <w:t xml:space="preserve"> </w:t>
      </w:r>
      <w:r w:rsidR="00475AA1" w:rsidRPr="004B6F06">
        <w:rPr>
          <w:rFonts w:ascii="Times New Roman" w:hAnsi="Times New Roman"/>
          <w:b/>
          <w:i/>
          <w:sz w:val="24"/>
          <w:szCs w:val="24"/>
        </w:rPr>
        <w:t>get</w:t>
      </w:r>
      <w:r w:rsidR="004E1DD0" w:rsidRPr="004B6F06">
        <w:rPr>
          <w:rFonts w:ascii="Times New Roman" w:hAnsi="Times New Roman"/>
          <w:b/>
          <w:i/>
          <w:sz w:val="24"/>
          <w:szCs w:val="24"/>
        </w:rPr>
        <w:t xml:space="preserve"> </w:t>
      </w:r>
      <w:r w:rsidR="00475AA1" w:rsidRPr="004B6F06">
        <w:rPr>
          <w:rFonts w:ascii="Times New Roman" w:hAnsi="Times New Roman"/>
          <w:b/>
          <w:i/>
          <w:sz w:val="24"/>
          <w:szCs w:val="24"/>
        </w:rPr>
        <w:t>off</w:t>
      </w:r>
      <w:r w:rsidR="004E1DD0" w:rsidRPr="004B6F06">
        <w:rPr>
          <w:rFonts w:ascii="Times New Roman" w:hAnsi="Times New Roman"/>
          <w:b/>
          <w:i/>
          <w:sz w:val="24"/>
          <w:szCs w:val="24"/>
        </w:rPr>
        <w:t xml:space="preserve"> </w:t>
      </w:r>
      <w:r w:rsidRPr="004B6F06">
        <w:rPr>
          <w:rFonts w:ascii="Times New Roman" w:hAnsi="Times New Roman"/>
          <w:sz w:val="24"/>
          <w:szCs w:val="24"/>
        </w:rPr>
        <w:t>имеет</w:t>
      </w:r>
      <w:r w:rsidR="00475AA1" w:rsidRPr="004B6F06">
        <w:rPr>
          <w:rFonts w:ascii="Times New Roman" w:hAnsi="Times New Roman"/>
          <w:sz w:val="24"/>
          <w:szCs w:val="24"/>
        </w:rPr>
        <w:t xml:space="preserve"> двадцать два семантических значения, но в юридической литературе его следует переводить как избегать наказания. </w:t>
      </w:r>
      <w:r w:rsidR="00475AA1" w:rsidRPr="004B6F06">
        <w:rPr>
          <w:rFonts w:ascii="Times New Roman" w:hAnsi="Times New Roman"/>
          <w:i/>
          <w:sz w:val="24"/>
          <w:szCs w:val="24"/>
          <w:lang w:val="en-US"/>
        </w:rPr>
        <w:t xml:space="preserve">Supposed criminals </w:t>
      </w:r>
      <w:r w:rsidR="00475AA1" w:rsidRPr="004B6F06">
        <w:rPr>
          <w:rFonts w:ascii="Times New Roman" w:hAnsi="Times New Roman"/>
          <w:b/>
          <w:i/>
          <w:sz w:val="24"/>
          <w:szCs w:val="24"/>
          <w:lang w:val="en-US"/>
        </w:rPr>
        <w:t>got off</w:t>
      </w:r>
      <w:r w:rsidR="00475AA1" w:rsidRPr="004B6F06">
        <w:rPr>
          <w:rFonts w:ascii="Times New Roman" w:hAnsi="Times New Roman"/>
          <w:i/>
          <w:sz w:val="24"/>
          <w:szCs w:val="24"/>
          <w:lang w:val="en-US"/>
        </w:rPr>
        <w:t xml:space="preserve"> owing to the deficiency of the motive of crime. </w:t>
      </w:r>
      <w:r w:rsidR="005B2C5A" w:rsidRPr="004B6F06">
        <w:rPr>
          <w:rFonts w:ascii="Times New Roman" w:hAnsi="Times New Roman"/>
          <w:sz w:val="24"/>
          <w:szCs w:val="24"/>
        </w:rPr>
        <w:sym w:font="Symbol" w:char="F02D"/>
      </w:r>
      <w:r w:rsidR="004E1DD0" w:rsidRPr="004B6F06">
        <w:rPr>
          <w:rFonts w:ascii="Times New Roman" w:hAnsi="Times New Roman"/>
          <w:sz w:val="24"/>
          <w:szCs w:val="24"/>
          <w:lang w:val="en-US"/>
        </w:rPr>
        <w:t xml:space="preserve"> </w:t>
      </w:r>
      <w:r w:rsidR="00475AA1" w:rsidRPr="004B6F06">
        <w:rPr>
          <w:rFonts w:ascii="Times New Roman" w:hAnsi="Times New Roman"/>
          <w:sz w:val="24"/>
          <w:szCs w:val="24"/>
        </w:rPr>
        <w:t xml:space="preserve">Подозреваемые избежали наказания в силу отсутствия мотива преступления. </w:t>
      </w:r>
    </w:p>
    <w:p w:rsidR="00475AA1" w:rsidRPr="004B6F06" w:rsidRDefault="00475AA1" w:rsidP="00F82B65">
      <w:pPr>
        <w:pStyle w:val="a3"/>
        <w:tabs>
          <w:tab w:val="left" w:pos="0"/>
          <w:tab w:val="left" w:pos="851"/>
        </w:tabs>
        <w:spacing w:line="360" w:lineRule="auto"/>
        <w:ind w:firstLine="567"/>
        <w:jc w:val="both"/>
        <w:rPr>
          <w:rFonts w:ascii="Times New Roman" w:hAnsi="Times New Roman"/>
          <w:sz w:val="24"/>
          <w:szCs w:val="24"/>
        </w:rPr>
      </w:pPr>
      <w:r w:rsidRPr="004B6F06">
        <w:rPr>
          <w:rFonts w:ascii="Times New Roman" w:hAnsi="Times New Roman"/>
          <w:sz w:val="24"/>
          <w:szCs w:val="24"/>
        </w:rPr>
        <w:t>В юридической литературе имеются фразовые глаголы</w:t>
      </w:r>
      <w:r w:rsidR="002C5204" w:rsidRPr="004B6F06">
        <w:rPr>
          <w:rFonts w:ascii="Times New Roman" w:hAnsi="Times New Roman"/>
          <w:sz w:val="24"/>
          <w:szCs w:val="24"/>
        </w:rPr>
        <w:t>,</w:t>
      </w:r>
      <w:r w:rsidRPr="004B6F06">
        <w:rPr>
          <w:rFonts w:ascii="Times New Roman" w:hAnsi="Times New Roman"/>
          <w:sz w:val="24"/>
          <w:szCs w:val="24"/>
        </w:rPr>
        <w:t xml:space="preserve"> которые входят в состав сочетаний, </w:t>
      </w:r>
      <w:r w:rsidR="002C5204" w:rsidRPr="004B6F06">
        <w:rPr>
          <w:rFonts w:ascii="Times New Roman" w:hAnsi="Times New Roman"/>
          <w:sz w:val="24"/>
          <w:szCs w:val="24"/>
        </w:rPr>
        <w:t>имеющих</w:t>
      </w:r>
      <w:r w:rsidRPr="004B6F06">
        <w:rPr>
          <w:rFonts w:ascii="Times New Roman" w:hAnsi="Times New Roman"/>
          <w:sz w:val="24"/>
          <w:szCs w:val="24"/>
        </w:rPr>
        <w:t xml:space="preserve"> стандартные переводы. Это такие конструкции</w:t>
      </w:r>
      <w:r w:rsidR="002C5204" w:rsidRPr="004B6F06">
        <w:rPr>
          <w:rFonts w:ascii="Times New Roman" w:hAnsi="Times New Roman"/>
          <w:sz w:val="24"/>
          <w:szCs w:val="24"/>
        </w:rPr>
        <w:t>,</w:t>
      </w:r>
      <w:r w:rsidRPr="004B6F06">
        <w:rPr>
          <w:rFonts w:ascii="Times New Roman" w:hAnsi="Times New Roman"/>
          <w:sz w:val="24"/>
          <w:szCs w:val="24"/>
        </w:rPr>
        <w:t xml:space="preserve"> как </w:t>
      </w:r>
      <w:r w:rsidRPr="004B6F06">
        <w:rPr>
          <w:rFonts w:ascii="Times New Roman" w:hAnsi="Times New Roman"/>
          <w:i/>
          <w:sz w:val="24"/>
          <w:szCs w:val="24"/>
        </w:rPr>
        <w:t>to</w:t>
      </w:r>
      <w:r w:rsidR="004C5E69" w:rsidRPr="004B6F06">
        <w:rPr>
          <w:rFonts w:ascii="Times New Roman" w:hAnsi="Times New Roman"/>
          <w:i/>
          <w:sz w:val="24"/>
          <w:szCs w:val="24"/>
        </w:rPr>
        <w:t xml:space="preserve"> </w:t>
      </w:r>
      <w:r w:rsidRPr="004B6F06">
        <w:rPr>
          <w:rFonts w:ascii="Times New Roman" w:hAnsi="Times New Roman"/>
          <w:i/>
          <w:sz w:val="24"/>
          <w:szCs w:val="24"/>
        </w:rPr>
        <w:t>serve</w:t>
      </w:r>
      <w:r w:rsidR="004C5E69" w:rsidRPr="004B6F06">
        <w:rPr>
          <w:rFonts w:ascii="Times New Roman" w:hAnsi="Times New Roman"/>
          <w:i/>
          <w:sz w:val="24"/>
          <w:szCs w:val="24"/>
        </w:rPr>
        <w:t xml:space="preserve"> </w:t>
      </w:r>
      <w:r w:rsidRPr="004B6F06">
        <w:rPr>
          <w:rFonts w:ascii="Times New Roman" w:hAnsi="Times New Roman"/>
          <w:i/>
          <w:sz w:val="24"/>
          <w:szCs w:val="24"/>
        </w:rPr>
        <w:t>on a jury</w:t>
      </w:r>
      <w:r w:rsidRPr="004B6F06">
        <w:rPr>
          <w:rFonts w:ascii="Times New Roman" w:hAnsi="Times New Roman"/>
          <w:sz w:val="24"/>
          <w:szCs w:val="24"/>
        </w:rPr>
        <w:t xml:space="preserve"> – исполнять обязанности присяжного заседателя,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bring</w:t>
      </w:r>
      <w:r w:rsidR="00574CA1" w:rsidRPr="004B6F06">
        <w:rPr>
          <w:rFonts w:ascii="Times New Roman" w:hAnsi="Times New Roman"/>
          <w:i/>
          <w:sz w:val="24"/>
          <w:szCs w:val="24"/>
        </w:rPr>
        <w:t xml:space="preserve"> </w:t>
      </w:r>
      <w:r w:rsidRPr="004B6F06">
        <w:rPr>
          <w:rFonts w:ascii="Times New Roman" w:hAnsi="Times New Roman"/>
          <w:i/>
          <w:sz w:val="24"/>
          <w:szCs w:val="24"/>
        </w:rPr>
        <w:t>in a verdict</w:t>
      </w:r>
      <w:r w:rsidRPr="004B6F06">
        <w:rPr>
          <w:rFonts w:ascii="Times New Roman" w:hAnsi="Times New Roman"/>
          <w:sz w:val="24"/>
          <w:szCs w:val="24"/>
        </w:rPr>
        <w:t xml:space="preserve"> – вынести вердикт,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00210524" w:rsidRPr="004B6F06">
        <w:rPr>
          <w:rFonts w:ascii="Times New Roman" w:hAnsi="Times New Roman"/>
          <w:i/>
          <w:sz w:val="24"/>
          <w:szCs w:val="24"/>
        </w:rPr>
        <w:t xml:space="preserve">to </w:t>
      </w:r>
      <w:r w:rsidRPr="004B6F06">
        <w:rPr>
          <w:rFonts w:ascii="Times New Roman" w:hAnsi="Times New Roman"/>
          <w:i/>
          <w:sz w:val="24"/>
          <w:szCs w:val="24"/>
        </w:rPr>
        <w:t>bring</w:t>
      </w:r>
      <w:r w:rsidR="00574CA1" w:rsidRPr="004B6F06">
        <w:rPr>
          <w:rFonts w:ascii="Times New Roman" w:hAnsi="Times New Roman"/>
          <w:i/>
          <w:sz w:val="24"/>
          <w:szCs w:val="24"/>
        </w:rPr>
        <w:t xml:space="preserve"> </w:t>
      </w:r>
      <w:r w:rsidRPr="004B6F06">
        <w:rPr>
          <w:rFonts w:ascii="Times New Roman" w:hAnsi="Times New Roman"/>
          <w:i/>
          <w:sz w:val="24"/>
          <w:szCs w:val="24"/>
        </w:rPr>
        <w:t>in a verdict</w:t>
      </w:r>
      <w:r w:rsidR="00574CA1" w:rsidRPr="004B6F06">
        <w:rPr>
          <w:rFonts w:ascii="Times New Roman" w:hAnsi="Times New Roman"/>
          <w:i/>
          <w:sz w:val="24"/>
          <w:szCs w:val="24"/>
        </w:rPr>
        <w:t xml:space="preserve"> </w:t>
      </w:r>
      <w:r w:rsidRPr="004B6F06">
        <w:rPr>
          <w:rFonts w:ascii="Times New Roman" w:hAnsi="Times New Roman"/>
          <w:i/>
          <w:sz w:val="24"/>
          <w:szCs w:val="24"/>
        </w:rPr>
        <w:t>of</w:t>
      </w:r>
      <w:r w:rsidR="00574CA1" w:rsidRPr="004B6F06">
        <w:rPr>
          <w:rFonts w:ascii="Times New Roman" w:hAnsi="Times New Roman"/>
          <w:i/>
          <w:sz w:val="24"/>
          <w:szCs w:val="24"/>
        </w:rPr>
        <w:t xml:space="preserve"> </w:t>
      </w:r>
      <w:r w:rsidRPr="004B6F06">
        <w:rPr>
          <w:rFonts w:ascii="Times New Roman" w:hAnsi="Times New Roman"/>
          <w:i/>
          <w:sz w:val="24"/>
          <w:szCs w:val="24"/>
        </w:rPr>
        <w:t>guilty</w:t>
      </w:r>
      <w:r w:rsidRPr="004B6F06">
        <w:rPr>
          <w:rFonts w:ascii="Times New Roman" w:hAnsi="Times New Roman"/>
          <w:sz w:val="24"/>
          <w:szCs w:val="24"/>
        </w:rPr>
        <w:t xml:space="preserve"> – признать виновным,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bring</w:t>
      </w:r>
      <w:r w:rsidR="00574CA1" w:rsidRPr="004B6F06">
        <w:rPr>
          <w:rFonts w:ascii="Times New Roman" w:hAnsi="Times New Roman"/>
          <w:i/>
          <w:sz w:val="24"/>
          <w:szCs w:val="24"/>
        </w:rPr>
        <w:t xml:space="preserve"> </w:t>
      </w:r>
      <w:r w:rsidRPr="004B6F06">
        <w:rPr>
          <w:rFonts w:ascii="Times New Roman" w:hAnsi="Times New Roman"/>
          <w:i/>
          <w:sz w:val="24"/>
          <w:szCs w:val="24"/>
        </w:rPr>
        <w:t>in a verdict</w:t>
      </w:r>
      <w:r w:rsidR="00574CA1" w:rsidRPr="004B6F06">
        <w:rPr>
          <w:rFonts w:ascii="Times New Roman" w:hAnsi="Times New Roman"/>
          <w:i/>
          <w:sz w:val="24"/>
          <w:szCs w:val="24"/>
        </w:rPr>
        <w:t xml:space="preserve"> </w:t>
      </w:r>
      <w:r w:rsidRPr="004B6F06">
        <w:rPr>
          <w:rFonts w:ascii="Times New Roman" w:hAnsi="Times New Roman"/>
          <w:i/>
          <w:sz w:val="24"/>
          <w:szCs w:val="24"/>
        </w:rPr>
        <w:t>of</w:t>
      </w:r>
      <w:r w:rsidR="00574CA1" w:rsidRPr="004B6F06">
        <w:rPr>
          <w:rFonts w:ascii="Times New Roman" w:hAnsi="Times New Roman"/>
          <w:i/>
          <w:sz w:val="24"/>
          <w:szCs w:val="24"/>
        </w:rPr>
        <w:t xml:space="preserve"> </w:t>
      </w:r>
      <w:r w:rsidRPr="004B6F06">
        <w:rPr>
          <w:rFonts w:ascii="Times New Roman" w:hAnsi="Times New Roman"/>
          <w:i/>
          <w:sz w:val="24"/>
          <w:szCs w:val="24"/>
        </w:rPr>
        <w:t>not</w:t>
      </w:r>
      <w:r w:rsidR="00574CA1" w:rsidRPr="004B6F06">
        <w:rPr>
          <w:rFonts w:ascii="Times New Roman" w:hAnsi="Times New Roman"/>
          <w:i/>
          <w:sz w:val="24"/>
          <w:szCs w:val="24"/>
        </w:rPr>
        <w:t xml:space="preserve"> </w:t>
      </w:r>
      <w:r w:rsidRPr="004B6F06">
        <w:rPr>
          <w:rFonts w:ascii="Times New Roman" w:hAnsi="Times New Roman"/>
          <w:i/>
          <w:sz w:val="24"/>
          <w:szCs w:val="24"/>
        </w:rPr>
        <w:t>guilty</w:t>
      </w:r>
      <w:r w:rsidRPr="004B6F06">
        <w:rPr>
          <w:rFonts w:ascii="Times New Roman" w:hAnsi="Times New Roman"/>
          <w:sz w:val="24"/>
          <w:szCs w:val="24"/>
        </w:rPr>
        <w:t xml:space="preserve"> – признать невиновным, </w:t>
      </w:r>
      <w:r w:rsidR="00210524" w:rsidRPr="004B6F06">
        <w:rPr>
          <w:rFonts w:ascii="Times New Roman" w:hAnsi="Times New Roman"/>
          <w:i/>
          <w:sz w:val="24"/>
          <w:szCs w:val="24"/>
        </w:rPr>
        <w:t xml:space="preserve">to </w:t>
      </w:r>
      <w:r w:rsidRPr="004B6F06">
        <w:rPr>
          <w:rFonts w:ascii="Times New Roman" w:hAnsi="Times New Roman"/>
          <w:i/>
          <w:sz w:val="24"/>
          <w:szCs w:val="24"/>
        </w:rPr>
        <w:t>find</w:t>
      </w:r>
      <w:r w:rsidR="00574CA1" w:rsidRPr="004B6F06">
        <w:rPr>
          <w:rFonts w:ascii="Times New Roman" w:hAnsi="Times New Roman"/>
          <w:i/>
          <w:sz w:val="24"/>
          <w:szCs w:val="24"/>
        </w:rPr>
        <w:t xml:space="preserve"> </w:t>
      </w:r>
      <w:r w:rsidRPr="004B6F06">
        <w:rPr>
          <w:rFonts w:ascii="Times New Roman" w:hAnsi="Times New Roman"/>
          <w:i/>
          <w:sz w:val="24"/>
          <w:szCs w:val="24"/>
        </w:rPr>
        <w:t>for</w:t>
      </w:r>
      <w:r w:rsidR="00574CA1" w:rsidRPr="004B6F06">
        <w:rPr>
          <w:rFonts w:ascii="Times New Roman" w:hAnsi="Times New Roman"/>
          <w:i/>
          <w:sz w:val="24"/>
          <w:szCs w:val="24"/>
        </w:rPr>
        <w:t xml:space="preserve"> </w:t>
      </w:r>
      <w:r w:rsidRPr="004B6F06">
        <w:rPr>
          <w:rFonts w:ascii="Times New Roman" w:hAnsi="Times New Roman"/>
          <w:i/>
          <w:sz w:val="24"/>
          <w:szCs w:val="24"/>
        </w:rPr>
        <w:t>the</w:t>
      </w:r>
      <w:r w:rsidR="00574CA1" w:rsidRPr="004B6F06">
        <w:rPr>
          <w:rFonts w:ascii="Times New Roman" w:hAnsi="Times New Roman"/>
          <w:i/>
          <w:sz w:val="24"/>
          <w:szCs w:val="24"/>
        </w:rPr>
        <w:t xml:space="preserve"> </w:t>
      </w:r>
      <w:r w:rsidRPr="004B6F06">
        <w:rPr>
          <w:rFonts w:ascii="Times New Roman" w:hAnsi="Times New Roman"/>
          <w:i/>
          <w:sz w:val="24"/>
          <w:szCs w:val="24"/>
        </w:rPr>
        <w:t>plaintiff</w:t>
      </w:r>
      <w:r w:rsidRPr="004B6F06">
        <w:rPr>
          <w:rFonts w:ascii="Times New Roman" w:hAnsi="Times New Roman"/>
          <w:sz w:val="24"/>
          <w:szCs w:val="24"/>
        </w:rPr>
        <w:t xml:space="preserve"> – выносить приговор в пользу ис</w:t>
      </w:r>
      <w:r w:rsidR="00BF233F" w:rsidRPr="004B6F06">
        <w:rPr>
          <w:rFonts w:ascii="Times New Roman" w:hAnsi="Times New Roman"/>
          <w:sz w:val="24"/>
          <w:szCs w:val="24"/>
        </w:rPr>
        <w:t>т</w:t>
      </w:r>
      <w:r w:rsidRPr="004B6F06">
        <w:rPr>
          <w:rFonts w:ascii="Times New Roman" w:hAnsi="Times New Roman"/>
          <w:sz w:val="24"/>
          <w:szCs w:val="24"/>
        </w:rPr>
        <w:t xml:space="preserve">ца (решить в пользу исца), </w:t>
      </w:r>
      <w:r w:rsidRPr="004B6F06">
        <w:rPr>
          <w:rFonts w:ascii="Times New Roman" w:hAnsi="Times New Roman"/>
          <w:i/>
          <w:sz w:val="24"/>
          <w:szCs w:val="24"/>
        </w:rPr>
        <w:t>find</w:t>
      </w:r>
      <w:r w:rsidR="00574CA1" w:rsidRPr="004B6F06">
        <w:rPr>
          <w:rFonts w:ascii="Times New Roman" w:hAnsi="Times New Roman"/>
          <w:i/>
          <w:sz w:val="24"/>
          <w:szCs w:val="24"/>
        </w:rPr>
        <w:t xml:space="preserve"> </w:t>
      </w:r>
      <w:r w:rsidRPr="004B6F06">
        <w:rPr>
          <w:rFonts w:ascii="Times New Roman" w:hAnsi="Times New Roman"/>
          <w:i/>
          <w:sz w:val="24"/>
          <w:szCs w:val="24"/>
        </w:rPr>
        <w:t>against</w:t>
      </w:r>
      <w:r w:rsidR="00574CA1" w:rsidRPr="004B6F06">
        <w:rPr>
          <w:rFonts w:ascii="Times New Roman" w:hAnsi="Times New Roman"/>
          <w:i/>
          <w:sz w:val="24"/>
          <w:szCs w:val="24"/>
        </w:rPr>
        <w:t xml:space="preserve"> </w:t>
      </w:r>
      <w:r w:rsidRPr="004B6F06">
        <w:rPr>
          <w:rFonts w:ascii="Times New Roman" w:hAnsi="Times New Roman"/>
          <w:i/>
          <w:sz w:val="24"/>
          <w:szCs w:val="24"/>
        </w:rPr>
        <w:t>the</w:t>
      </w:r>
      <w:r w:rsidR="00574CA1" w:rsidRPr="004B6F06">
        <w:rPr>
          <w:rFonts w:ascii="Times New Roman" w:hAnsi="Times New Roman"/>
          <w:i/>
          <w:sz w:val="24"/>
          <w:szCs w:val="24"/>
        </w:rPr>
        <w:t xml:space="preserve"> </w:t>
      </w:r>
      <w:r w:rsidRPr="004B6F06">
        <w:rPr>
          <w:rFonts w:ascii="Times New Roman" w:hAnsi="Times New Roman"/>
          <w:i/>
          <w:sz w:val="24"/>
          <w:szCs w:val="24"/>
        </w:rPr>
        <w:t>plaintiff</w:t>
      </w:r>
      <w:r w:rsidRPr="004B6F06">
        <w:rPr>
          <w:rFonts w:ascii="Times New Roman" w:hAnsi="Times New Roman"/>
          <w:sz w:val="24"/>
          <w:szCs w:val="24"/>
        </w:rPr>
        <w:t xml:space="preserve"> – выносить приговор против ис</w:t>
      </w:r>
      <w:r w:rsidR="00BF233F" w:rsidRPr="004B6F06">
        <w:rPr>
          <w:rFonts w:ascii="Times New Roman" w:hAnsi="Times New Roman"/>
          <w:sz w:val="24"/>
          <w:szCs w:val="24"/>
        </w:rPr>
        <w:t>т</w:t>
      </w:r>
      <w:r w:rsidRPr="004B6F06">
        <w:rPr>
          <w:rFonts w:ascii="Times New Roman" w:hAnsi="Times New Roman"/>
          <w:sz w:val="24"/>
          <w:szCs w:val="24"/>
        </w:rPr>
        <w:t>ца (решить против ис</w:t>
      </w:r>
      <w:r w:rsidR="006F0405" w:rsidRPr="004B6F06">
        <w:rPr>
          <w:rFonts w:ascii="Times New Roman" w:hAnsi="Times New Roman"/>
          <w:sz w:val="24"/>
          <w:szCs w:val="24"/>
        </w:rPr>
        <w:t>т</w:t>
      </w:r>
      <w:r w:rsidRPr="004B6F06">
        <w:rPr>
          <w:rFonts w:ascii="Times New Roman" w:hAnsi="Times New Roman"/>
          <w:sz w:val="24"/>
          <w:szCs w:val="24"/>
        </w:rPr>
        <w:t xml:space="preserve">ца),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break</w:t>
      </w:r>
      <w:r w:rsidR="00574CA1" w:rsidRPr="004B6F06">
        <w:rPr>
          <w:rFonts w:ascii="Times New Roman" w:hAnsi="Times New Roman"/>
          <w:i/>
          <w:sz w:val="24"/>
          <w:szCs w:val="24"/>
        </w:rPr>
        <w:t xml:space="preserve"> </w:t>
      </w:r>
      <w:r w:rsidRPr="004B6F06">
        <w:rPr>
          <w:rFonts w:ascii="Times New Roman" w:hAnsi="Times New Roman"/>
          <w:i/>
          <w:sz w:val="24"/>
          <w:szCs w:val="24"/>
        </w:rPr>
        <w:t>out</w:t>
      </w:r>
      <w:r w:rsidR="00574CA1" w:rsidRPr="004B6F06">
        <w:rPr>
          <w:rFonts w:ascii="Times New Roman" w:hAnsi="Times New Roman"/>
          <w:i/>
          <w:sz w:val="24"/>
          <w:szCs w:val="24"/>
        </w:rPr>
        <w:t xml:space="preserve"> </w:t>
      </w:r>
      <w:r w:rsidRPr="004B6F06">
        <w:rPr>
          <w:rFonts w:ascii="Times New Roman" w:hAnsi="Times New Roman"/>
          <w:i/>
          <w:sz w:val="24"/>
          <w:szCs w:val="24"/>
        </w:rPr>
        <w:t>of</w:t>
      </w:r>
      <w:r w:rsidR="00574CA1" w:rsidRPr="004B6F06">
        <w:rPr>
          <w:rFonts w:ascii="Times New Roman" w:hAnsi="Times New Roman"/>
          <w:i/>
          <w:sz w:val="24"/>
          <w:szCs w:val="24"/>
        </w:rPr>
        <w:t xml:space="preserve"> </w:t>
      </w:r>
      <w:r w:rsidRPr="004B6F06">
        <w:rPr>
          <w:rFonts w:ascii="Times New Roman" w:hAnsi="Times New Roman"/>
          <w:i/>
          <w:sz w:val="24"/>
          <w:szCs w:val="24"/>
        </w:rPr>
        <w:t>prison</w:t>
      </w:r>
      <w:r w:rsidRPr="004B6F06">
        <w:rPr>
          <w:rFonts w:ascii="Times New Roman" w:hAnsi="Times New Roman"/>
          <w:sz w:val="24"/>
          <w:szCs w:val="24"/>
        </w:rPr>
        <w:t xml:space="preserve"> – совершить побег из тюрьмы,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go</w:t>
      </w:r>
      <w:r w:rsidR="00574CA1" w:rsidRPr="004B6F06">
        <w:rPr>
          <w:rFonts w:ascii="Times New Roman" w:hAnsi="Times New Roman"/>
          <w:i/>
          <w:sz w:val="24"/>
          <w:szCs w:val="24"/>
        </w:rPr>
        <w:t xml:space="preserve">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law</w:t>
      </w:r>
      <w:r w:rsidRPr="004B6F06">
        <w:rPr>
          <w:rFonts w:ascii="Times New Roman" w:hAnsi="Times New Roman"/>
          <w:sz w:val="24"/>
          <w:szCs w:val="24"/>
        </w:rPr>
        <w:t xml:space="preserve"> – обращаться в суд (подать в суд), </w:t>
      </w:r>
      <w:r w:rsidRPr="004B6F06">
        <w:rPr>
          <w:rFonts w:ascii="Times New Roman" w:hAnsi="Times New Roman"/>
          <w:i/>
          <w:sz w:val="24"/>
          <w:szCs w:val="24"/>
        </w:rPr>
        <w:t>to</w:t>
      </w:r>
      <w:r w:rsidR="00574CA1" w:rsidRPr="004B6F06">
        <w:rPr>
          <w:rFonts w:ascii="Times New Roman" w:hAnsi="Times New Roman"/>
          <w:i/>
          <w:sz w:val="24"/>
          <w:szCs w:val="24"/>
        </w:rPr>
        <w:t xml:space="preserve"> </w:t>
      </w:r>
      <w:r w:rsidRPr="004B6F06">
        <w:rPr>
          <w:rFonts w:ascii="Times New Roman" w:hAnsi="Times New Roman"/>
          <w:i/>
          <w:sz w:val="24"/>
          <w:szCs w:val="24"/>
        </w:rPr>
        <w:t>go</w:t>
      </w:r>
      <w:r w:rsidR="00574CA1" w:rsidRPr="004B6F06">
        <w:rPr>
          <w:rFonts w:ascii="Times New Roman" w:hAnsi="Times New Roman"/>
          <w:i/>
          <w:sz w:val="24"/>
          <w:szCs w:val="24"/>
        </w:rPr>
        <w:t xml:space="preserve"> </w:t>
      </w:r>
      <w:r w:rsidRPr="004B6F06">
        <w:rPr>
          <w:rFonts w:ascii="Times New Roman" w:hAnsi="Times New Roman"/>
          <w:i/>
          <w:sz w:val="24"/>
          <w:szCs w:val="24"/>
        </w:rPr>
        <w:t>beyond</w:t>
      </w:r>
      <w:r w:rsidR="00574CA1" w:rsidRPr="004B6F06">
        <w:rPr>
          <w:rFonts w:ascii="Times New Roman" w:hAnsi="Times New Roman"/>
          <w:i/>
          <w:sz w:val="24"/>
          <w:szCs w:val="24"/>
        </w:rPr>
        <w:t xml:space="preserve"> </w:t>
      </w:r>
      <w:r w:rsidRPr="004B6F06">
        <w:rPr>
          <w:rFonts w:ascii="Times New Roman" w:hAnsi="Times New Roman"/>
          <w:i/>
          <w:sz w:val="24"/>
          <w:szCs w:val="24"/>
        </w:rPr>
        <w:t>the</w:t>
      </w:r>
      <w:r w:rsidR="00574CA1" w:rsidRPr="004B6F06">
        <w:rPr>
          <w:rFonts w:ascii="Times New Roman" w:hAnsi="Times New Roman"/>
          <w:i/>
          <w:sz w:val="24"/>
          <w:szCs w:val="24"/>
        </w:rPr>
        <w:t xml:space="preserve"> </w:t>
      </w:r>
      <w:r w:rsidRPr="004B6F06">
        <w:rPr>
          <w:rFonts w:ascii="Times New Roman" w:hAnsi="Times New Roman"/>
          <w:i/>
          <w:sz w:val="24"/>
          <w:szCs w:val="24"/>
        </w:rPr>
        <w:t>law</w:t>
      </w:r>
      <w:r w:rsidRPr="004B6F06">
        <w:rPr>
          <w:rFonts w:ascii="Times New Roman" w:hAnsi="Times New Roman"/>
          <w:sz w:val="24"/>
          <w:szCs w:val="24"/>
        </w:rPr>
        <w:t xml:space="preserve"> – совершить противозаконный поступок, </w:t>
      </w:r>
      <w:r w:rsidRPr="004B6F06">
        <w:rPr>
          <w:rFonts w:ascii="Times New Roman" w:hAnsi="Times New Roman"/>
          <w:i/>
          <w:sz w:val="24"/>
          <w:szCs w:val="24"/>
        </w:rPr>
        <w:t>to</w:t>
      </w:r>
      <w:r w:rsidR="0044421F" w:rsidRPr="004B6F06">
        <w:rPr>
          <w:rFonts w:ascii="Times New Roman" w:hAnsi="Times New Roman"/>
          <w:i/>
          <w:sz w:val="24"/>
          <w:szCs w:val="24"/>
        </w:rPr>
        <w:t xml:space="preserve"> </w:t>
      </w:r>
      <w:r w:rsidRPr="004B6F06">
        <w:rPr>
          <w:rFonts w:ascii="Times New Roman" w:hAnsi="Times New Roman"/>
          <w:i/>
          <w:sz w:val="24"/>
          <w:szCs w:val="24"/>
        </w:rPr>
        <w:t>lay</w:t>
      </w:r>
      <w:r w:rsidR="0044421F" w:rsidRPr="004B6F06">
        <w:rPr>
          <w:rFonts w:ascii="Times New Roman" w:hAnsi="Times New Roman"/>
          <w:i/>
          <w:sz w:val="24"/>
          <w:szCs w:val="24"/>
        </w:rPr>
        <w:t xml:space="preserve"> </w:t>
      </w:r>
      <w:r w:rsidRPr="004B6F06">
        <w:rPr>
          <w:rFonts w:ascii="Times New Roman" w:hAnsi="Times New Roman"/>
          <w:i/>
          <w:sz w:val="24"/>
          <w:szCs w:val="24"/>
        </w:rPr>
        <w:t>down</w:t>
      </w:r>
      <w:r w:rsidR="0044421F" w:rsidRPr="004B6F06">
        <w:rPr>
          <w:rFonts w:ascii="Times New Roman" w:hAnsi="Times New Roman"/>
          <w:i/>
          <w:sz w:val="24"/>
          <w:szCs w:val="24"/>
        </w:rPr>
        <w:t xml:space="preserve"> </w:t>
      </w:r>
      <w:r w:rsidRPr="004B6F06">
        <w:rPr>
          <w:rFonts w:ascii="Times New Roman" w:hAnsi="Times New Roman"/>
          <w:i/>
          <w:sz w:val="24"/>
          <w:szCs w:val="24"/>
        </w:rPr>
        <w:t>the</w:t>
      </w:r>
      <w:r w:rsidR="0044421F" w:rsidRPr="004B6F06">
        <w:rPr>
          <w:rFonts w:ascii="Times New Roman" w:hAnsi="Times New Roman"/>
          <w:i/>
          <w:sz w:val="24"/>
          <w:szCs w:val="24"/>
        </w:rPr>
        <w:t xml:space="preserve"> </w:t>
      </w:r>
      <w:r w:rsidRPr="004B6F06">
        <w:rPr>
          <w:rFonts w:ascii="Times New Roman" w:hAnsi="Times New Roman"/>
          <w:i/>
          <w:sz w:val="24"/>
          <w:szCs w:val="24"/>
        </w:rPr>
        <w:t>law</w:t>
      </w:r>
      <w:r w:rsidRPr="004B6F06">
        <w:rPr>
          <w:rFonts w:ascii="Times New Roman" w:hAnsi="Times New Roman"/>
          <w:sz w:val="24"/>
          <w:szCs w:val="24"/>
        </w:rPr>
        <w:t xml:space="preserve"> – формулировать закон, </w:t>
      </w:r>
      <w:r w:rsidR="00210524" w:rsidRPr="004B6F06">
        <w:rPr>
          <w:rFonts w:ascii="Times New Roman" w:hAnsi="Times New Roman"/>
          <w:i/>
          <w:sz w:val="24"/>
          <w:szCs w:val="24"/>
        </w:rPr>
        <w:t xml:space="preserve">to </w:t>
      </w:r>
      <w:r w:rsidRPr="004B6F06">
        <w:rPr>
          <w:rFonts w:ascii="Times New Roman" w:hAnsi="Times New Roman"/>
          <w:i/>
          <w:sz w:val="24"/>
          <w:szCs w:val="24"/>
        </w:rPr>
        <w:t>deal</w:t>
      </w:r>
      <w:r w:rsidR="0044421F" w:rsidRPr="004B6F06">
        <w:rPr>
          <w:rFonts w:ascii="Times New Roman" w:hAnsi="Times New Roman"/>
          <w:i/>
          <w:sz w:val="24"/>
          <w:szCs w:val="24"/>
        </w:rPr>
        <w:t xml:space="preserve"> </w:t>
      </w:r>
      <w:r w:rsidRPr="004B6F06">
        <w:rPr>
          <w:rFonts w:ascii="Times New Roman" w:hAnsi="Times New Roman"/>
          <w:i/>
          <w:sz w:val="24"/>
          <w:szCs w:val="24"/>
        </w:rPr>
        <w:t>with a case</w:t>
      </w:r>
      <w:r w:rsidRPr="004B6F06">
        <w:rPr>
          <w:rFonts w:ascii="Times New Roman" w:hAnsi="Times New Roman"/>
          <w:sz w:val="24"/>
          <w:szCs w:val="24"/>
        </w:rPr>
        <w:t xml:space="preserve"> – вести</w:t>
      </w:r>
      <w:r w:rsidR="00F47359" w:rsidRPr="004B6F06">
        <w:rPr>
          <w:rFonts w:ascii="Times New Roman" w:hAnsi="Times New Roman"/>
          <w:sz w:val="24"/>
          <w:szCs w:val="24"/>
        </w:rPr>
        <w:t xml:space="preserve"> </w:t>
      </w:r>
      <w:r w:rsidRPr="004B6F06">
        <w:rPr>
          <w:rFonts w:ascii="Times New Roman" w:hAnsi="Times New Roman"/>
          <w:sz w:val="24"/>
          <w:szCs w:val="24"/>
        </w:rPr>
        <w:t xml:space="preserve">процесс, </w:t>
      </w:r>
      <w:r w:rsidR="00210524" w:rsidRPr="004B6F06">
        <w:rPr>
          <w:rFonts w:ascii="Times New Roman" w:hAnsi="Times New Roman"/>
          <w:i/>
          <w:sz w:val="24"/>
          <w:szCs w:val="24"/>
        </w:rPr>
        <w:t xml:space="preserve">to </w:t>
      </w:r>
      <w:r w:rsidRPr="004B6F06">
        <w:rPr>
          <w:rFonts w:ascii="Times New Roman" w:hAnsi="Times New Roman"/>
          <w:i/>
          <w:sz w:val="24"/>
          <w:szCs w:val="24"/>
        </w:rPr>
        <w:t>lead</w:t>
      </w:r>
      <w:r w:rsidR="0044421F" w:rsidRPr="004B6F06">
        <w:rPr>
          <w:rFonts w:ascii="Times New Roman" w:hAnsi="Times New Roman"/>
          <w:i/>
          <w:sz w:val="24"/>
          <w:szCs w:val="24"/>
        </w:rPr>
        <w:t xml:space="preserve"> </w:t>
      </w:r>
      <w:r w:rsidRPr="004B6F06">
        <w:rPr>
          <w:rFonts w:ascii="Times New Roman" w:hAnsi="Times New Roman"/>
          <w:i/>
          <w:sz w:val="24"/>
          <w:szCs w:val="24"/>
        </w:rPr>
        <w:t>for</w:t>
      </w:r>
      <w:r w:rsidR="0044421F" w:rsidRPr="004B6F06">
        <w:rPr>
          <w:rFonts w:ascii="Times New Roman" w:hAnsi="Times New Roman"/>
          <w:i/>
          <w:sz w:val="24"/>
          <w:szCs w:val="24"/>
        </w:rPr>
        <w:t xml:space="preserve"> </w:t>
      </w:r>
      <w:r w:rsidRPr="004B6F06">
        <w:rPr>
          <w:rFonts w:ascii="Times New Roman" w:hAnsi="Times New Roman"/>
          <w:i/>
          <w:sz w:val="24"/>
          <w:szCs w:val="24"/>
        </w:rPr>
        <w:t>the</w:t>
      </w:r>
      <w:r w:rsidR="0044421F" w:rsidRPr="004B6F06">
        <w:rPr>
          <w:rFonts w:ascii="Times New Roman" w:hAnsi="Times New Roman"/>
          <w:i/>
          <w:sz w:val="24"/>
          <w:szCs w:val="24"/>
        </w:rPr>
        <w:t xml:space="preserve"> </w:t>
      </w:r>
      <w:r w:rsidRPr="004B6F06">
        <w:rPr>
          <w:rFonts w:ascii="Times New Roman" w:hAnsi="Times New Roman"/>
          <w:i/>
          <w:sz w:val="24"/>
          <w:szCs w:val="24"/>
        </w:rPr>
        <w:t>prosecution</w:t>
      </w:r>
      <w:r w:rsidRPr="004B6F06">
        <w:rPr>
          <w:rFonts w:ascii="Times New Roman" w:hAnsi="Times New Roman"/>
          <w:sz w:val="24"/>
          <w:szCs w:val="24"/>
        </w:rPr>
        <w:t xml:space="preserve"> – возлагать обвинение, </w:t>
      </w:r>
      <w:r w:rsidR="00210524" w:rsidRPr="004B6F06">
        <w:rPr>
          <w:rFonts w:ascii="Times New Roman" w:hAnsi="Times New Roman"/>
          <w:i/>
          <w:sz w:val="24"/>
          <w:szCs w:val="24"/>
        </w:rPr>
        <w:t xml:space="preserve">to </w:t>
      </w:r>
      <w:r w:rsidRPr="004B6F06">
        <w:rPr>
          <w:rFonts w:ascii="Times New Roman" w:hAnsi="Times New Roman"/>
          <w:i/>
          <w:sz w:val="24"/>
          <w:szCs w:val="24"/>
        </w:rPr>
        <w:t>put</w:t>
      </w:r>
      <w:r w:rsidR="0044421F" w:rsidRPr="004B6F06">
        <w:rPr>
          <w:rFonts w:ascii="Times New Roman" w:hAnsi="Times New Roman"/>
          <w:i/>
          <w:sz w:val="24"/>
          <w:szCs w:val="24"/>
        </w:rPr>
        <w:t xml:space="preserve"> </w:t>
      </w:r>
      <w:r w:rsidRPr="004B6F06">
        <w:rPr>
          <w:rFonts w:ascii="Times New Roman" w:hAnsi="Times New Roman"/>
          <w:i/>
          <w:sz w:val="24"/>
          <w:szCs w:val="24"/>
        </w:rPr>
        <w:t>under</w:t>
      </w:r>
      <w:r w:rsidR="0044421F" w:rsidRPr="004B6F06">
        <w:rPr>
          <w:rFonts w:ascii="Times New Roman" w:hAnsi="Times New Roman"/>
          <w:i/>
          <w:sz w:val="24"/>
          <w:szCs w:val="24"/>
        </w:rPr>
        <w:t xml:space="preserve"> </w:t>
      </w:r>
      <w:r w:rsidRPr="004B6F06">
        <w:rPr>
          <w:rFonts w:ascii="Times New Roman" w:hAnsi="Times New Roman"/>
          <w:i/>
          <w:sz w:val="24"/>
          <w:szCs w:val="24"/>
        </w:rPr>
        <w:t>arrest / guard</w:t>
      </w:r>
      <w:r w:rsidRPr="004B6F06">
        <w:rPr>
          <w:rFonts w:ascii="Times New Roman" w:hAnsi="Times New Roman"/>
          <w:sz w:val="24"/>
          <w:szCs w:val="24"/>
        </w:rPr>
        <w:t xml:space="preserve"> – взять кого-либо под стражу / арестовать. </w:t>
      </w:r>
    </w:p>
    <w:p w:rsidR="00475AA1" w:rsidRPr="004B6F06" w:rsidRDefault="00475AA1" w:rsidP="00F82B65">
      <w:pPr>
        <w:pStyle w:val="a3"/>
        <w:tabs>
          <w:tab w:val="left" w:pos="0"/>
          <w:tab w:val="left" w:pos="851"/>
        </w:tabs>
        <w:spacing w:line="360" w:lineRule="auto"/>
        <w:ind w:firstLine="567"/>
        <w:jc w:val="both"/>
        <w:rPr>
          <w:rFonts w:ascii="Times New Roman" w:hAnsi="Times New Roman"/>
          <w:sz w:val="24"/>
          <w:szCs w:val="24"/>
        </w:rPr>
      </w:pPr>
      <w:r w:rsidRPr="004B6F06">
        <w:rPr>
          <w:rFonts w:ascii="Times New Roman" w:hAnsi="Times New Roman"/>
          <w:sz w:val="24"/>
          <w:szCs w:val="24"/>
        </w:rPr>
        <w:t>В двуязычных словарях только небольшая группа фразовых</w:t>
      </w:r>
      <w:r w:rsidR="006F0405" w:rsidRPr="004B6F06">
        <w:rPr>
          <w:rFonts w:ascii="Times New Roman" w:hAnsi="Times New Roman"/>
          <w:sz w:val="24"/>
          <w:szCs w:val="24"/>
        </w:rPr>
        <w:t xml:space="preserve"> глаголов</w:t>
      </w:r>
      <w:r w:rsidRPr="004B6F06">
        <w:rPr>
          <w:rFonts w:ascii="Times New Roman" w:hAnsi="Times New Roman"/>
          <w:sz w:val="24"/>
          <w:szCs w:val="24"/>
        </w:rPr>
        <w:t xml:space="preserve"> отмечена пометой </w:t>
      </w:r>
      <w:r w:rsidRPr="004B6F06">
        <w:rPr>
          <w:rFonts w:ascii="Times New Roman" w:hAnsi="Times New Roman"/>
          <w:i/>
          <w:sz w:val="24"/>
          <w:szCs w:val="24"/>
        </w:rPr>
        <w:t>law</w:t>
      </w:r>
      <w:r w:rsidRPr="004B6F06">
        <w:rPr>
          <w:rFonts w:ascii="Times New Roman" w:hAnsi="Times New Roman"/>
          <w:sz w:val="24"/>
          <w:szCs w:val="24"/>
        </w:rPr>
        <w:t xml:space="preserve"> т.е. юридический, указывая на функционирование в юридическом</w:t>
      </w:r>
      <w:r w:rsidR="006F0405" w:rsidRPr="004B6F06">
        <w:rPr>
          <w:rFonts w:ascii="Times New Roman" w:hAnsi="Times New Roman"/>
          <w:sz w:val="24"/>
          <w:szCs w:val="24"/>
        </w:rPr>
        <w:t xml:space="preserve"> дискурсе</w:t>
      </w:r>
      <w:r w:rsidRPr="004B6F06">
        <w:rPr>
          <w:rFonts w:ascii="Times New Roman" w:hAnsi="Times New Roman"/>
          <w:sz w:val="24"/>
          <w:szCs w:val="24"/>
        </w:rPr>
        <w:t>. В основном указывается региональная принадлежность к британскому или американскому вариантам английского языка, а также даются стилистические пометы как «formal» (язык официальных документов), «</w:t>
      </w:r>
      <w:r w:rsidRPr="004B6F06">
        <w:rPr>
          <w:rFonts w:ascii="Times New Roman" w:hAnsi="Times New Roman"/>
          <w:i/>
          <w:sz w:val="24"/>
          <w:szCs w:val="24"/>
        </w:rPr>
        <w:t>informal</w:t>
      </w:r>
      <w:r w:rsidRPr="004B6F06">
        <w:rPr>
          <w:rFonts w:ascii="Times New Roman" w:hAnsi="Times New Roman"/>
          <w:sz w:val="24"/>
          <w:szCs w:val="24"/>
        </w:rPr>
        <w:t xml:space="preserve">» (разговорный). </w:t>
      </w:r>
    </w:p>
    <w:p w:rsidR="00086B2A" w:rsidRPr="004B6F06" w:rsidRDefault="00086B2A" w:rsidP="00F82B65">
      <w:pPr>
        <w:pStyle w:val="a3"/>
        <w:spacing w:line="360" w:lineRule="auto"/>
        <w:ind w:firstLine="567"/>
        <w:jc w:val="both"/>
        <w:rPr>
          <w:rStyle w:val="apple-converted-space"/>
          <w:rFonts w:ascii="Times New Roman" w:hAnsi="Times New Roman"/>
          <w:sz w:val="24"/>
          <w:szCs w:val="24"/>
        </w:rPr>
      </w:pPr>
      <w:r w:rsidRPr="004B6F06">
        <w:rPr>
          <w:rFonts w:ascii="Times New Roman" w:hAnsi="Times New Roman"/>
          <w:sz w:val="24"/>
          <w:szCs w:val="24"/>
        </w:rPr>
        <w:lastRenderedPageBreak/>
        <w:t>В целом фразовые глаголы, представляют собой значимые конструкции английского языка, которые характеризуются идиоматичностью, многозначностью и синонимией, что</w:t>
      </w:r>
      <w:r w:rsidR="00F47359" w:rsidRPr="004B6F06">
        <w:rPr>
          <w:rFonts w:ascii="Times New Roman" w:hAnsi="Times New Roman"/>
          <w:sz w:val="24"/>
          <w:szCs w:val="24"/>
        </w:rPr>
        <w:t xml:space="preserve"> </w:t>
      </w:r>
      <w:r w:rsidRPr="004B6F06">
        <w:rPr>
          <w:rStyle w:val="apple-converted-space"/>
          <w:rFonts w:ascii="Times New Roman" w:hAnsi="Times New Roman"/>
          <w:sz w:val="24"/>
          <w:szCs w:val="24"/>
        </w:rPr>
        <w:t>представляет определенную трудность в процессе перевода и интерпретации юридических текстов</w:t>
      </w:r>
      <w:r w:rsidR="008C6DDB" w:rsidRPr="004B6F06">
        <w:rPr>
          <w:rStyle w:val="apple-converted-space"/>
          <w:rFonts w:ascii="Times New Roman" w:hAnsi="Times New Roman"/>
          <w:sz w:val="24"/>
          <w:szCs w:val="24"/>
        </w:rPr>
        <w:t xml:space="preserve"> с английского языка на русский</w:t>
      </w:r>
      <w:r w:rsidRPr="004B6F06">
        <w:rPr>
          <w:rStyle w:val="apple-converted-space"/>
          <w:rFonts w:ascii="Times New Roman" w:hAnsi="Times New Roman"/>
          <w:sz w:val="24"/>
          <w:szCs w:val="24"/>
        </w:rPr>
        <w:t>. Даже в юридической литературе в зависимости от контекста приходится подбирать подходящий эквивалент из нескольк</w:t>
      </w:r>
      <w:r w:rsidR="008C6DDB" w:rsidRPr="004B6F06">
        <w:rPr>
          <w:rStyle w:val="apple-converted-space"/>
          <w:rFonts w:ascii="Times New Roman" w:hAnsi="Times New Roman"/>
          <w:sz w:val="24"/>
          <w:szCs w:val="24"/>
        </w:rPr>
        <w:t>их</w:t>
      </w:r>
      <w:r w:rsidRPr="004B6F06">
        <w:rPr>
          <w:rStyle w:val="apple-converted-space"/>
          <w:rFonts w:ascii="Times New Roman" w:hAnsi="Times New Roman"/>
          <w:sz w:val="24"/>
          <w:szCs w:val="24"/>
        </w:rPr>
        <w:t xml:space="preserve"> предложенных.</w:t>
      </w:r>
    </w:p>
    <w:p w:rsidR="00E47A5C" w:rsidRPr="004B6F06" w:rsidRDefault="00E47A5C" w:rsidP="00880784">
      <w:pPr>
        <w:pStyle w:val="a3"/>
        <w:spacing w:line="360" w:lineRule="auto"/>
        <w:ind w:firstLine="567"/>
        <w:jc w:val="both"/>
        <w:rPr>
          <w:rStyle w:val="apple-converted-space"/>
          <w:rFonts w:ascii="Times New Roman" w:hAnsi="Times New Roman"/>
          <w:sz w:val="24"/>
          <w:szCs w:val="24"/>
        </w:rPr>
      </w:pPr>
      <w:r w:rsidRPr="004B6F06">
        <w:rPr>
          <w:rFonts w:ascii="Times New Roman" w:hAnsi="Times New Roman"/>
          <w:sz w:val="24"/>
          <w:szCs w:val="24"/>
        </w:rPr>
        <w:t>Основываясь на исследовании фразовых глаголов, функционирующих в юридической литературе, с большой уверенностью можно утверждать, что они получили достаточно широкое распространение в сфере ю</w:t>
      </w:r>
      <w:r w:rsidR="00CB3621" w:rsidRPr="004B6F06">
        <w:rPr>
          <w:rFonts w:ascii="Times New Roman" w:hAnsi="Times New Roman"/>
          <w:sz w:val="24"/>
          <w:szCs w:val="24"/>
        </w:rPr>
        <w:t xml:space="preserve">риспруденции, имеются </w:t>
      </w:r>
      <w:r w:rsidR="008C6DDB" w:rsidRPr="004B6F06">
        <w:rPr>
          <w:rFonts w:ascii="Times New Roman" w:hAnsi="Times New Roman"/>
          <w:sz w:val="24"/>
          <w:szCs w:val="24"/>
        </w:rPr>
        <w:t xml:space="preserve">даже </w:t>
      </w:r>
      <w:r w:rsidR="00CB3621" w:rsidRPr="004B6F06">
        <w:rPr>
          <w:rFonts w:ascii="Times New Roman" w:hAnsi="Times New Roman"/>
          <w:sz w:val="24"/>
          <w:szCs w:val="24"/>
        </w:rPr>
        <w:t>стандартные конструкции с фразовыми глаголами и существительными с фиксированными значениями.</w:t>
      </w:r>
      <w:r w:rsidR="005A74EB" w:rsidRPr="004B6F06">
        <w:rPr>
          <w:rFonts w:ascii="Times New Roman" w:hAnsi="Times New Roman"/>
          <w:sz w:val="24"/>
          <w:szCs w:val="24"/>
        </w:rPr>
        <w:t xml:space="preserve"> </w:t>
      </w:r>
      <w:r w:rsidR="00F063B8" w:rsidRPr="004B6F06">
        <w:rPr>
          <w:rStyle w:val="apple-converted-space"/>
          <w:rFonts w:ascii="Times New Roman" w:hAnsi="Times New Roman"/>
          <w:sz w:val="24"/>
          <w:szCs w:val="24"/>
        </w:rPr>
        <w:t xml:space="preserve">Подтверждается гипотеза об увеличении числа фразовых глаголов, как в британской, так и в американской юридической литературе. </w:t>
      </w:r>
      <w:r w:rsidR="00086B2A" w:rsidRPr="004B6F06">
        <w:rPr>
          <w:rStyle w:val="apple-converted-space"/>
          <w:rFonts w:ascii="Times New Roman" w:hAnsi="Times New Roman"/>
          <w:sz w:val="24"/>
          <w:szCs w:val="24"/>
        </w:rPr>
        <w:t>Таким образом</w:t>
      </w:r>
      <w:r w:rsidR="00A0206D" w:rsidRPr="004B6F06">
        <w:rPr>
          <w:rStyle w:val="apple-converted-space"/>
          <w:rFonts w:ascii="Times New Roman" w:hAnsi="Times New Roman"/>
          <w:sz w:val="24"/>
          <w:szCs w:val="24"/>
        </w:rPr>
        <w:t>,</w:t>
      </w:r>
      <w:r w:rsidR="00086B2A" w:rsidRPr="004B6F06">
        <w:rPr>
          <w:rStyle w:val="apple-converted-space"/>
          <w:rFonts w:ascii="Times New Roman" w:hAnsi="Times New Roman"/>
          <w:sz w:val="24"/>
          <w:szCs w:val="24"/>
        </w:rPr>
        <w:t xml:space="preserve"> </w:t>
      </w:r>
      <w:r w:rsidR="00086B2A" w:rsidRPr="004B6F06">
        <w:rPr>
          <w:rFonts w:ascii="Times New Roman" w:hAnsi="Times New Roman"/>
          <w:sz w:val="24"/>
          <w:szCs w:val="24"/>
        </w:rPr>
        <w:t>изучение особенностей перевода фразовых глаголов в юридической литературе</w:t>
      </w:r>
      <w:r w:rsidR="008C6DDB" w:rsidRPr="004B6F06">
        <w:rPr>
          <w:rFonts w:ascii="Times New Roman" w:hAnsi="Times New Roman"/>
          <w:sz w:val="24"/>
          <w:szCs w:val="24"/>
        </w:rPr>
        <w:t xml:space="preserve"> </w:t>
      </w:r>
      <w:r w:rsidR="008C6DDB" w:rsidRPr="004B6F06">
        <w:rPr>
          <w:rStyle w:val="apple-converted-space"/>
          <w:rFonts w:ascii="Times New Roman" w:hAnsi="Times New Roman"/>
          <w:sz w:val="24"/>
          <w:szCs w:val="24"/>
        </w:rPr>
        <w:t>с английского языка на русский</w:t>
      </w:r>
      <w:r w:rsidR="00086B2A" w:rsidRPr="004B6F06">
        <w:rPr>
          <w:rFonts w:ascii="Times New Roman" w:hAnsi="Times New Roman"/>
          <w:sz w:val="24"/>
          <w:szCs w:val="24"/>
        </w:rPr>
        <w:t xml:space="preserve">, </w:t>
      </w:r>
      <w:r w:rsidR="00086B2A" w:rsidRPr="004B6F06">
        <w:rPr>
          <w:rStyle w:val="apple-converted-space"/>
          <w:rFonts w:ascii="Times New Roman" w:hAnsi="Times New Roman"/>
          <w:sz w:val="24"/>
          <w:szCs w:val="24"/>
        </w:rPr>
        <w:t>важность</w:t>
      </w:r>
      <w:r w:rsidR="008C6DDB" w:rsidRPr="004B6F06">
        <w:rPr>
          <w:rStyle w:val="apple-converted-space"/>
          <w:rFonts w:ascii="Times New Roman" w:hAnsi="Times New Roman"/>
          <w:sz w:val="24"/>
          <w:szCs w:val="24"/>
        </w:rPr>
        <w:t xml:space="preserve"> их</w:t>
      </w:r>
      <w:r w:rsidR="00086B2A" w:rsidRPr="004B6F06">
        <w:rPr>
          <w:rStyle w:val="apple-converted-space"/>
          <w:rFonts w:ascii="Times New Roman" w:hAnsi="Times New Roman"/>
          <w:sz w:val="24"/>
          <w:szCs w:val="24"/>
        </w:rPr>
        <w:t xml:space="preserve"> использования как ос</w:t>
      </w:r>
      <w:r w:rsidR="00CB3621" w:rsidRPr="004B6F06">
        <w:rPr>
          <w:rStyle w:val="apple-converted-space"/>
          <w:rFonts w:ascii="Times New Roman" w:hAnsi="Times New Roman"/>
          <w:sz w:val="24"/>
          <w:szCs w:val="24"/>
        </w:rPr>
        <w:t>обого лингвистического феномена в пр</w:t>
      </w:r>
      <w:r w:rsidR="00A508E5" w:rsidRPr="004B6F06">
        <w:rPr>
          <w:rStyle w:val="apple-converted-space"/>
          <w:rFonts w:ascii="Times New Roman" w:hAnsi="Times New Roman"/>
          <w:sz w:val="24"/>
          <w:szCs w:val="24"/>
        </w:rPr>
        <w:t>оцессе коммуникации неоспорима.</w:t>
      </w:r>
    </w:p>
    <w:p w:rsidR="00355DEE" w:rsidRPr="004B6F06" w:rsidRDefault="00355DEE" w:rsidP="00880784">
      <w:pPr>
        <w:pStyle w:val="a3"/>
        <w:spacing w:line="360" w:lineRule="auto"/>
        <w:ind w:firstLine="567"/>
        <w:jc w:val="both"/>
        <w:rPr>
          <w:rStyle w:val="apple-converted-space"/>
          <w:rFonts w:ascii="Times New Roman" w:hAnsi="Times New Roman"/>
          <w:sz w:val="24"/>
          <w:szCs w:val="24"/>
        </w:rPr>
      </w:pPr>
    </w:p>
    <w:p w:rsidR="00A508E5" w:rsidRPr="004B6F06" w:rsidRDefault="00A508E5" w:rsidP="00A508E5">
      <w:pPr>
        <w:pStyle w:val="a3"/>
        <w:spacing w:line="360" w:lineRule="auto"/>
        <w:jc w:val="center"/>
        <w:rPr>
          <w:rStyle w:val="apple-converted-space"/>
          <w:rFonts w:ascii="Times New Roman" w:hAnsi="Times New Roman"/>
          <w:b/>
          <w:i/>
          <w:sz w:val="24"/>
          <w:szCs w:val="24"/>
        </w:rPr>
      </w:pPr>
      <w:r w:rsidRPr="004B6F06">
        <w:rPr>
          <w:rFonts w:ascii="Times New Roman" w:hAnsi="Times New Roman"/>
          <w:b/>
          <w:bCs/>
          <w:i/>
        </w:rPr>
        <w:t>Список литературы</w:t>
      </w:r>
    </w:p>
    <w:p w:rsidR="009E565A" w:rsidRPr="004B6F06" w:rsidRDefault="009E565A" w:rsidP="009E565A">
      <w:pPr>
        <w:pStyle w:val="a3"/>
        <w:spacing w:line="360" w:lineRule="auto"/>
        <w:ind w:firstLine="567"/>
        <w:jc w:val="both"/>
        <w:rPr>
          <w:rFonts w:ascii="Times New Roman" w:hAnsi="Times New Roman"/>
        </w:rPr>
      </w:pPr>
      <w:r w:rsidRPr="004B6F06">
        <w:rPr>
          <w:rFonts w:ascii="Times New Roman" w:hAnsi="Times New Roman"/>
        </w:rPr>
        <w:t>Крылова И.Д. Английский язык. Фразовые глаголы / Крылова И.Д.; М.: Живой язык, 2012. 256 c.</w:t>
      </w:r>
    </w:p>
    <w:p w:rsidR="00F53EBC" w:rsidRPr="004B6F06" w:rsidRDefault="00880784" w:rsidP="00880784">
      <w:pPr>
        <w:pStyle w:val="1"/>
        <w:shd w:val="clear" w:color="auto" w:fill="FFFFFF"/>
        <w:spacing w:before="0" w:beforeAutospacing="0" w:after="0" w:afterAutospacing="0" w:line="360" w:lineRule="auto"/>
        <w:ind w:firstLine="567"/>
        <w:jc w:val="both"/>
        <w:rPr>
          <w:b w:val="0"/>
          <w:color w:val="000000"/>
          <w:sz w:val="22"/>
          <w:szCs w:val="22"/>
          <w:lang w:val="ru-RU"/>
        </w:rPr>
      </w:pPr>
      <w:r w:rsidRPr="004B6F06">
        <w:rPr>
          <w:b w:val="0"/>
          <w:bCs w:val="0"/>
          <w:color w:val="000000"/>
          <w:sz w:val="22"/>
          <w:szCs w:val="22"/>
          <w:lang w:val="ru-RU"/>
        </w:rPr>
        <w:t xml:space="preserve">О Государственной программе развития и функционирования языков в Республике Казахстан на 2011-2020 годы / </w:t>
      </w:r>
      <w:r w:rsidR="00F53EBC" w:rsidRPr="004B6F06">
        <w:rPr>
          <w:b w:val="0"/>
          <w:color w:val="000000"/>
          <w:sz w:val="22"/>
          <w:szCs w:val="22"/>
          <w:lang w:val="ru-RU"/>
        </w:rPr>
        <w:t>Указ Президента Республики Казахстан от 1 февраля 2010 года №</w:t>
      </w:r>
      <w:r w:rsidRPr="004B6F06">
        <w:rPr>
          <w:b w:val="0"/>
          <w:color w:val="000000"/>
          <w:sz w:val="22"/>
          <w:szCs w:val="22"/>
          <w:lang w:val="en-US"/>
        </w:rPr>
        <w:t> </w:t>
      </w:r>
      <w:r w:rsidR="00F53EBC" w:rsidRPr="004B6F06">
        <w:rPr>
          <w:b w:val="0"/>
          <w:color w:val="000000"/>
          <w:sz w:val="22"/>
          <w:szCs w:val="22"/>
          <w:lang w:val="ru-RU"/>
        </w:rPr>
        <w:t>922 «О Стратегическом плане развития Республики Казахстан до 2020 года»</w:t>
      </w:r>
      <w:r w:rsidR="001E6FD6" w:rsidRPr="004B6F06">
        <w:rPr>
          <w:b w:val="0"/>
          <w:color w:val="000000"/>
          <w:sz w:val="22"/>
          <w:szCs w:val="22"/>
          <w:lang w:val="ru-RU"/>
        </w:rPr>
        <w:t xml:space="preserve"> </w:t>
      </w:r>
      <w:r w:rsidR="001E6FD6" w:rsidRPr="004B6F06">
        <w:rPr>
          <w:b w:val="0"/>
          <w:bCs w:val="0"/>
          <w:sz w:val="22"/>
          <w:szCs w:val="22"/>
          <w:lang w:val="ru-RU"/>
        </w:rPr>
        <w:t>[Электронный ресурс]</w:t>
      </w:r>
      <w:r w:rsidR="00D72D12" w:rsidRPr="004B6F06">
        <w:rPr>
          <w:b w:val="0"/>
          <w:color w:val="000000"/>
          <w:sz w:val="22"/>
          <w:szCs w:val="22"/>
          <w:lang w:val="ru-RU"/>
        </w:rPr>
        <w:t xml:space="preserve"> //</w:t>
      </w:r>
      <w:r w:rsidR="001E6FD6" w:rsidRPr="004B6F06">
        <w:rPr>
          <w:b w:val="0"/>
          <w:color w:val="000000"/>
          <w:sz w:val="22"/>
          <w:szCs w:val="22"/>
          <w:lang w:val="ru-RU"/>
        </w:rPr>
        <w:t xml:space="preserve"> </w:t>
      </w:r>
      <w:r w:rsidR="001E6FD6" w:rsidRPr="004B6F06">
        <w:rPr>
          <w:b w:val="0"/>
          <w:bCs w:val="0"/>
          <w:sz w:val="22"/>
          <w:szCs w:val="22"/>
          <w:lang w:val="ru-RU"/>
        </w:rPr>
        <w:t xml:space="preserve">Режим доступа: </w:t>
      </w:r>
      <w:r w:rsidR="00D72D12" w:rsidRPr="004B6F06">
        <w:rPr>
          <w:b w:val="0"/>
          <w:color w:val="000000"/>
          <w:sz w:val="22"/>
          <w:szCs w:val="22"/>
          <w:lang w:val="ru-RU"/>
        </w:rPr>
        <w:t>http://prokuror.gov.kz/rus/dokumenty/gosudarstvennyy-yazyk/o-gosudarstvennoy-programme-razvitiya-i-funkcionirovaniya-yazykov-v</w:t>
      </w:r>
      <w:r w:rsidR="00F53EBC" w:rsidRPr="004B6F06">
        <w:rPr>
          <w:b w:val="0"/>
          <w:color w:val="000000"/>
          <w:sz w:val="22"/>
          <w:szCs w:val="22"/>
          <w:lang w:val="ru-RU"/>
        </w:rPr>
        <w:t>.</w:t>
      </w:r>
    </w:p>
    <w:p w:rsidR="009E565A" w:rsidRPr="004B6F06" w:rsidRDefault="009E565A" w:rsidP="009E565A">
      <w:pPr>
        <w:pStyle w:val="a3"/>
        <w:spacing w:line="360" w:lineRule="auto"/>
        <w:ind w:firstLine="567"/>
        <w:jc w:val="both"/>
        <w:rPr>
          <w:rFonts w:ascii="Times New Roman" w:hAnsi="Times New Roman"/>
        </w:rPr>
      </w:pPr>
      <w:r w:rsidRPr="004B6F06">
        <w:rPr>
          <w:rFonts w:ascii="Times New Roman" w:hAnsi="Times New Roman"/>
        </w:rPr>
        <w:t>Перевёрткина М.C. Методика обучения переводу английских фразовых глаголов для студентов переводческого отделения: дис. ... кан. пед.. наук: 13.00.02 / Перевёрткина М.C.; СПб.:, 2010. 256 с.</w:t>
      </w:r>
    </w:p>
    <w:p w:rsidR="00F53EBC" w:rsidRPr="004B6F06" w:rsidRDefault="007C71B2" w:rsidP="00F82B65">
      <w:pPr>
        <w:pStyle w:val="a3"/>
        <w:spacing w:line="360" w:lineRule="auto"/>
        <w:ind w:firstLine="567"/>
        <w:jc w:val="both"/>
        <w:rPr>
          <w:rFonts w:ascii="Times New Roman" w:hAnsi="Times New Roman"/>
          <w:b/>
          <w:shd w:val="clear" w:color="auto" w:fill="FFFFFF"/>
        </w:rPr>
      </w:pPr>
      <w:r w:rsidRPr="004B6F06">
        <w:rPr>
          <w:rFonts w:ascii="Times New Roman" w:hAnsi="Times New Roman"/>
        </w:rPr>
        <w:t xml:space="preserve">Тарабрина С.Ю. </w:t>
      </w:r>
      <w:r w:rsidR="00F53EBC" w:rsidRPr="004B6F06">
        <w:rPr>
          <w:rFonts w:ascii="Times New Roman" w:hAnsi="Times New Roman"/>
        </w:rPr>
        <w:t>Семантика фразовых глаголов и глагольных фразеологических единиц: дис. ... кан. филол. наук</w:t>
      </w:r>
      <w:r w:rsidR="006719BE" w:rsidRPr="004B6F06">
        <w:rPr>
          <w:rFonts w:ascii="Times New Roman" w:hAnsi="Times New Roman"/>
        </w:rPr>
        <w:t>: 10.02.19</w:t>
      </w:r>
      <w:r w:rsidR="00355DEE" w:rsidRPr="004B6F06">
        <w:rPr>
          <w:rFonts w:ascii="Times New Roman" w:hAnsi="Times New Roman"/>
        </w:rPr>
        <w:t xml:space="preserve"> / Тарабрина С.Ю.; </w:t>
      </w:r>
      <w:r w:rsidR="00F53EBC" w:rsidRPr="004B6F06">
        <w:rPr>
          <w:rFonts w:ascii="Times New Roman" w:hAnsi="Times New Roman"/>
        </w:rPr>
        <w:t>М, 2003. 180 с.</w:t>
      </w:r>
    </w:p>
    <w:p w:rsidR="009E565A" w:rsidRPr="004B6F06" w:rsidRDefault="009E565A" w:rsidP="009E565A">
      <w:pPr>
        <w:pStyle w:val="a3"/>
        <w:spacing w:line="360" w:lineRule="auto"/>
        <w:ind w:firstLine="567"/>
        <w:jc w:val="both"/>
        <w:rPr>
          <w:rFonts w:ascii="Times New Roman" w:hAnsi="Times New Roman"/>
          <w:shd w:val="clear" w:color="auto" w:fill="FFFFFF"/>
        </w:rPr>
      </w:pPr>
      <w:r w:rsidRPr="004B6F06">
        <w:rPr>
          <w:rFonts w:ascii="Times New Roman" w:hAnsi="Times New Roman"/>
          <w:color w:val="000000"/>
          <w:lang w:val="en-US"/>
        </w:rPr>
        <w:t>British</w:t>
      </w:r>
      <w:r w:rsidRPr="004B6F06">
        <w:rPr>
          <w:rFonts w:ascii="Times New Roman" w:hAnsi="Times New Roman"/>
          <w:color w:val="000000"/>
        </w:rPr>
        <w:t xml:space="preserve"> </w:t>
      </w:r>
      <w:r w:rsidRPr="004B6F06">
        <w:rPr>
          <w:rFonts w:ascii="Times New Roman" w:hAnsi="Times New Roman"/>
          <w:color w:val="000000"/>
          <w:lang w:val="en-US"/>
        </w:rPr>
        <w:t>National</w:t>
      </w:r>
      <w:r w:rsidRPr="004B6F06">
        <w:rPr>
          <w:rFonts w:ascii="Times New Roman" w:hAnsi="Times New Roman"/>
          <w:color w:val="000000"/>
        </w:rPr>
        <w:t xml:space="preserve"> </w:t>
      </w:r>
      <w:r w:rsidRPr="004B6F06">
        <w:rPr>
          <w:rFonts w:ascii="Times New Roman" w:hAnsi="Times New Roman"/>
          <w:color w:val="000000"/>
          <w:lang w:val="en-US"/>
        </w:rPr>
        <w:t>Corpus</w:t>
      </w:r>
      <w:r w:rsidRPr="004B6F06">
        <w:rPr>
          <w:rFonts w:ascii="Times New Roman" w:hAnsi="Times New Roman"/>
          <w:color w:val="000000"/>
        </w:rPr>
        <w:t xml:space="preserve"> (</w:t>
      </w:r>
      <w:r w:rsidRPr="004B6F06">
        <w:rPr>
          <w:rFonts w:ascii="Times New Roman" w:hAnsi="Times New Roman"/>
          <w:color w:val="000000"/>
          <w:lang w:val="en-US"/>
        </w:rPr>
        <w:t>BNC</w:t>
      </w:r>
      <w:r w:rsidRPr="004B6F06">
        <w:rPr>
          <w:rFonts w:ascii="Times New Roman" w:hAnsi="Times New Roman"/>
          <w:color w:val="000000"/>
        </w:rPr>
        <w:t>)</w:t>
      </w:r>
      <w:r w:rsidRPr="004B6F06">
        <w:rPr>
          <w:rFonts w:ascii="Times New Roman" w:hAnsi="Times New Roman"/>
        </w:rPr>
        <w:t xml:space="preserve"> </w:t>
      </w:r>
      <w:r w:rsidRPr="004B6F06">
        <w:rPr>
          <w:rFonts w:ascii="Times New Roman" w:hAnsi="Times New Roman"/>
          <w:bCs/>
        </w:rPr>
        <w:t>[Электронный ресурс]</w:t>
      </w:r>
      <w:r w:rsidRPr="004B6F06">
        <w:rPr>
          <w:rFonts w:ascii="Times New Roman" w:hAnsi="Times New Roman"/>
          <w:color w:val="000000"/>
        </w:rPr>
        <w:t xml:space="preserve"> // </w:t>
      </w:r>
      <w:r w:rsidRPr="004B6F06">
        <w:rPr>
          <w:rFonts w:ascii="Times New Roman" w:hAnsi="Times New Roman"/>
          <w:bCs/>
        </w:rPr>
        <w:t xml:space="preserve">Режим доступа: </w:t>
      </w:r>
      <w:r w:rsidRPr="004B6F06">
        <w:rPr>
          <w:rFonts w:ascii="Times New Roman" w:hAnsi="Times New Roman"/>
          <w:lang w:val="en-US"/>
        </w:rPr>
        <w:t>http</w:t>
      </w:r>
      <w:r w:rsidRPr="004B6F06">
        <w:rPr>
          <w:rFonts w:ascii="Times New Roman" w:hAnsi="Times New Roman"/>
        </w:rPr>
        <w:t>://</w:t>
      </w:r>
      <w:r w:rsidRPr="004B6F06">
        <w:rPr>
          <w:rFonts w:ascii="Times New Roman" w:hAnsi="Times New Roman"/>
          <w:lang w:val="en-US"/>
        </w:rPr>
        <w:t>www</w:t>
      </w:r>
      <w:r w:rsidRPr="004B6F06">
        <w:rPr>
          <w:rFonts w:ascii="Times New Roman" w:hAnsi="Times New Roman"/>
        </w:rPr>
        <w:t>.</w:t>
      </w:r>
      <w:r w:rsidRPr="004B6F06">
        <w:rPr>
          <w:rFonts w:ascii="Times New Roman" w:hAnsi="Times New Roman"/>
          <w:lang w:val="en-US"/>
        </w:rPr>
        <w:t>natcorp</w:t>
      </w:r>
      <w:r w:rsidRPr="004B6F06">
        <w:rPr>
          <w:rFonts w:ascii="Times New Roman" w:hAnsi="Times New Roman"/>
        </w:rPr>
        <w:t>.</w:t>
      </w:r>
      <w:r w:rsidRPr="004B6F06">
        <w:rPr>
          <w:rFonts w:ascii="Times New Roman" w:hAnsi="Times New Roman"/>
          <w:lang w:val="en-US"/>
        </w:rPr>
        <w:t>ox</w:t>
      </w:r>
      <w:r w:rsidRPr="004B6F06">
        <w:rPr>
          <w:rFonts w:ascii="Times New Roman" w:hAnsi="Times New Roman"/>
        </w:rPr>
        <w:t>.</w:t>
      </w:r>
      <w:r w:rsidRPr="004B6F06">
        <w:rPr>
          <w:rFonts w:ascii="Times New Roman" w:hAnsi="Times New Roman"/>
          <w:lang w:val="en-US"/>
        </w:rPr>
        <w:t>ac</w:t>
      </w:r>
      <w:r w:rsidRPr="004B6F06">
        <w:rPr>
          <w:rFonts w:ascii="Times New Roman" w:hAnsi="Times New Roman"/>
        </w:rPr>
        <w:t>.</w:t>
      </w:r>
      <w:r w:rsidRPr="004B6F06">
        <w:rPr>
          <w:rFonts w:ascii="Times New Roman" w:hAnsi="Times New Roman"/>
          <w:lang w:val="en-US"/>
        </w:rPr>
        <w:t>uk</w:t>
      </w:r>
      <w:r w:rsidRPr="004B6F06">
        <w:rPr>
          <w:rFonts w:ascii="Times New Roman" w:hAnsi="Times New Roman"/>
        </w:rPr>
        <w:t>/.</w:t>
      </w:r>
    </w:p>
    <w:p w:rsidR="009E565A" w:rsidRPr="004B6F06" w:rsidRDefault="009E565A" w:rsidP="009E565A">
      <w:pPr>
        <w:pStyle w:val="a3"/>
        <w:spacing w:line="360" w:lineRule="auto"/>
        <w:ind w:firstLine="567"/>
        <w:jc w:val="both"/>
        <w:rPr>
          <w:rFonts w:ascii="Times New Roman" w:hAnsi="Times New Roman"/>
          <w:lang w:val="en-US"/>
        </w:rPr>
      </w:pPr>
      <w:r w:rsidRPr="004B6F06">
        <w:rPr>
          <w:rFonts w:ascii="Times New Roman" w:hAnsi="Times New Roman"/>
          <w:lang w:val="en-US"/>
        </w:rPr>
        <w:t xml:space="preserve">Corpus of Contemporary American English (COCA) </w:t>
      </w:r>
      <w:r w:rsidRPr="004B6F06">
        <w:rPr>
          <w:rFonts w:ascii="Times New Roman" w:hAnsi="Times New Roman"/>
          <w:bCs/>
          <w:lang w:val="en-US"/>
        </w:rPr>
        <w:t>[</w:t>
      </w:r>
      <w:r w:rsidRPr="004B6F06">
        <w:rPr>
          <w:rFonts w:ascii="Times New Roman" w:hAnsi="Times New Roman"/>
          <w:bCs/>
        </w:rPr>
        <w:t>Электронный</w:t>
      </w:r>
      <w:r w:rsidRPr="004B6F06">
        <w:rPr>
          <w:rFonts w:ascii="Times New Roman" w:hAnsi="Times New Roman"/>
          <w:bCs/>
          <w:lang w:val="en-US"/>
        </w:rPr>
        <w:t xml:space="preserve"> </w:t>
      </w:r>
      <w:r w:rsidRPr="004B6F06">
        <w:rPr>
          <w:rFonts w:ascii="Times New Roman" w:hAnsi="Times New Roman"/>
          <w:bCs/>
        </w:rPr>
        <w:t>ресурс</w:t>
      </w:r>
      <w:r w:rsidRPr="004B6F06">
        <w:rPr>
          <w:rFonts w:ascii="Times New Roman" w:hAnsi="Times New Roman"/>
          <w:bCs/>
          <w:lang w:val="en-US"/>
        </w:rPr>
        <w:t>]</w:t>
      </w:r>
      <w:r w:rsidRPr="004B6F06">
        <w:rPr>
          <w:rFonts w:ascii="Times New Roman" w:hAnsi="Times New Roman"/>
          <w:color w:val="000000"/>
          <w:lang w:val="en-US"/>
        </w:rPr>
        <w:t xml:space="preserve"> // </w:t>
      </w:r>
      <w:r w:rsidRPr="004B6F06">
        <w:rPr>
          <w:rFonts w:ascii="Times New Roman" w:hAnsi="Times New Roman"/>
          <w:bCs/>
        </w:rPr>
        <w:t>Режим</w:t>
      </w:r>
      <w:r w:rsidRPr="004B6F06">
        <w:rPr>
          <w:rFonts w:ascii="Times New Roman" w:hAnsi="Times New Roman"/>
          <w:bCs/>
          <w:lang w:val="en-US"/>
        </w:rPr>
        <w:t xml:space="preserve"> </w:t>
      </w:r>
      <w:r w:rsidRPr="004B6F06">
        <w:rPr>
          <w:rFonts w:ascii="Times New Roman" w:hAnsi="Times New Roman"/>
          <w:bCs/>
        </w:rPr>
        <w:t>доступа</w:t>
      </w:r>
      <w:r w:rsidRPr="004B6F06">
        <w:rPr>
          <w:rFonts w:ascii="Times New Roman" w:hAnsi="Times New Roman"/>
          <w:bCs/>
          <w:lang w:val="en-US"/>
        </w:rPr>
        <w:t xml:space="preserve">: </w:t>
      </w:r>
      <w:r w:rsidRPr="004B6F06">
        <w:rPr>
          <w:rFonts w:ascii="Times New Roman" w:hAnsi="Times New Roman"/>
          <w:lang w:val="en-US"/>
        </w:rPr>
        <w:t>www.americancorpus.org.</w:t>
      </w:r>
    </w:p>
    <w:p w:rsidR="00261E40" w:rsidRPr="004B6F06" w:rsidRDefault="00F53EBC" w:rsidP="00F82B65">
      <w:pPr>
        <w:pStyle w:val="a3"/>
        <w:spacing w:line="360" w:lineRule="auto"/>
        <w:ind w:firstLine="567"/>
        <w:jc w:val="both"/>
        <w:rPr>
          <w:rFonts w:ascii="Times New Roman" w:hAnsi="Times New Roman"/>
          <w:lang w:val="en-US"/>
        </w:rPr>
      </w:pPr>
      <w:r w:rsidRPr="004B6F06">
        <w:rPr>
          <w:rFonts w:ascii="Times New Roman" w:hAnsi="Times New Roman"/>
          <w:lang w:val="en-US"/>
        </w:rPr>
        <w:t>Johnson</w:t>
      </w:r>
      <w:r w:rsidR="005A74EB" w:rsidRPr="004B6F06">
        <w:rPr>
          <w:rFonts w:ascii="Times New Roman" w:hAnsi="Times New Roman"/>
          <w:lang w:val="en-US"/>
        </w:rPr>
        <w:t xml:space="preserve"> S</w:t>
      </w:r>
      <w:r w:rsidR="00FB4C75" w:rsidRPr="004B6F06">
        <w:rPr>
          <w:rFonts w:ascii="Times New Roman" w:hAnsi="Times New Roman"/>
          <w:lang w:val="en-US"/>
        </w:rPr>
        <w:t xml:space="preserve">. </w:t>
      </w:r>
      <w:r w:rsidRPr="004B6F06">
        <w:rPr>
          <w:rFonts w:ascii="Times New Roman" w:hAnsi="Times New Roman"/>
          <w:lang w:val="en-US"/>
        </w:rPr>
        <w:t>A Dictionary of the English Language</w:t>
      </w:r>
      <w:r w:rsidR="00FB4C75" w:rsidRPr="004B6F06">
        <w:rPr>
          <w:rFonts w:ascii="Times New Roman" w:hAnsi="Times New Roman"/>
          <w:lang w:val="en-US"/>
        </w:rPr>
        <w:t xml:space="preserve"> / Johnson S., Walker J., Jameson R.S.; </w:t>
      </w:r>
      <w:r w:rsidRPr="004B6F06">
        <w:rPr>
          <w:rFonts w:ascii="Times New Roman" w:hAnsi="Times New Roman"/>
          <w:lang w:val="en-US"/>
        </w:rPr>
        <w:t>W.</w:t>
      </w:r>
      <w:r w:rsidR="00FB4C75" w:rsidRPr="004B6F06">
        <w:rPr>
          <w:rFonts w:ascii="Times New Roman" w:hAnsi="Times New Roman"/>
          <w:lang w:val="en-US"/>
        </w:rPr>
        <w:t>:</w:t>
      </w:r>
      <w:r w:rsidR="005A74EB" w:rsidRPr="004B6F06">
        <w:rPr>
          <w:rFonts w:ascii="Times New Roman" w:hAnsi="Times New Roman"/>
          <w:lang w:val="en-US"/>
        </w:rPr>
        <w:t xml:space="preserve"> </w:t>
      </w:r>
      <w:r w:rsidRPr="004B6F06">
        <w:rPr>
          <w:rFonts w:ascii="Times New Roman" w:hAnsi="Times New Roman"/>
          <w:lang w:val="en-US"/>
        </w:rPr>
        <w:t>Pickering, 1828. 831 p.</w:t>
      </w:r>
    </w:p>
    <w:p w:rsidR="00261E40" w:rsidRPr="004B6F06" w:rsidRDefault="00261E40" w:rsidP="00F82B65">
      <w:pPr>
        <w:pStyle w:val="a3"/>
        <w:spacing w:line="360" w:lineRule="auto"/>
        <w:ind w:firstLine="567"/>
        <w:jc w:val="both"/>
        <w:rPr>
          <w:rFonts w:ascii="Times New Roman" w:hAnsi="Times New Roman"/>
          <w:lang w:val="en-US"/>
        </w:rPr>
      </w:pPr>
      <w:r w:rsidRPr="004B6F06">
        <w:rPr>
          <w:rFonts w:ascii="Times New Roman" w:hAnsi="Times New Roman"/>
          <w:lang w:val="en-US"/>
        </w:rPr>
        <w:t>Oxford Advanced Learners Dictionary</w:t>
      </w:r>
      <w:r w:rsidR="005A74EB" w:rsidRPr="004B6F06">
        <w:rPr>
          <w:rFonts w:ascii="Times New Roman" w:hAnsi="Times New Roman"/>
          <w:lang w:val="en-US"/>
        </w:rPr>
        <w:t xml:space="preserve">. </w:t>
      </w:r>
      <w:r w:rsidR="005A74EB" w:rsidRPr="004B6F06">
        <w:rPr>
          <w:rFonts w:ascii="Times New Roman" w:hAnsi="Times New Roman"/>
        </w:rPr>
        <w:sym w:font="Symbol" w:char="F02D"/>
      </w:r>
      <w:r w:rsidRPr="004B6F06">
        <w:rPr>
          <w:rFonts w:ascii="Times New Roman" w:hAnsi="Times New Roman"/>
          <w:lang w:val="en-US"/>
        </w:rPr>
        <w:t xml:space="preserve"> Oxford University Press, 2011. – 1296 p.</w:t>
      </w:r>
    </w:p>
    <w:p w:rsidR="009E565A" w:rsidRPr="004B6F06" w:rsidRDefault="005B7279" w:rsidP="005B7279">
      <w:pPr>
        <w:pStyle w:val="a3"/>
        <w:spacing w:line="360" w:lineRule="auto"/>
        <w:ind w:firstLine="567"/>
        <w:jc w:val="both"/>
        <w:rPr>
          <w:rFonts w:ascii="Times New Roman" w:hAnsi="Times New Roman"/>
        </w:rPr>
      </w:pPr>
      <w:r w:rsidRPr="004B6F06">
        <w:rPr>
          <w:rFonts w:ascii="Times New Roman" w:hAnsi="Times New Roman"/>
          <w:lang w:val="en-US"/>
        </w:rPr>
        <w:t>The</w:t>
      </w:r>
      <w:r w:rsidRPr="004B6F06">
        <w:rPr>
          <w:rFonts w:ascii="Times New Roman" w:hAnsi="Times New Roman"/>
        </w:rPr>
        <w:t xml:space="preserve"> </w:t>
      </w:r>
      <w:r w:rsidRPr="004B6F06">
        <w:rPr>
          <w:rFonts w:ascii="Times New Roman" w:hAnsi="Times New Roman"/>
          <w:lang w:val="en-US"/>
        </w:rPr>
        <w:t>National</w:t>
      </w:r>
      <w:r w:rsidRPr="004B6F06">
        <w:rPr>
          <w:rFonts w:ascii="Times New Roman" w:hAnsi="Times New Roman"/>
        </w:rPr>
        <w:t xml:space="preserve"> </w:t>
      </w:r>
      <w:r w:rsidRPr="004B6F06">
        <w:rPr>
          <w:rFonts w:ascii="Times New Roman" w:hAnsi="Times New Roman"/>
          <w:lang w:val="en-US"/>
        </w:rPr>
        <w:t>Archives</w:t>
      </w:r>
      <w:r w:rsidRPr="004B6F06">
        <w:rPr>
          <w:rFonts w:ascii="Times New Roman" w:hAnsi="Times New Roman"/>
        </w:rPr>
        <w:t xml:space="preserve"> </w:t>
      </w:r>
      <w:r w:rsidR="00355DEE" w:rsidRPr="004B6F06">
        <w:rPr>
          <w:rFonts w:ascii="Times New Roman" w:hAnsi="Times New Roman"/>
          <w:bCs/>
        </w:rPr>
        <w:t>[Электронный ресурс]</w:t>
      </w:r>
      <w:r w:rsidR="00355DEE" w:rsidRPr="004B6F06">
        <w:rPr>
          <w:rFonts w:ascii="Times New Roman" w:hAnsi="Times New Roman"/>
          <w:color w:val="000000"/>
        </w:rPr>
        <w:t xml:space="preserve"> // </w:t>
      </w:r>
      <w:r w:rsidR="00355DEE" w:rsidRPr="004B6F06">
        <w:rPr>
          <w:rFonts w:ascii="Times New Roman" w:hAnsi="Times New Roman"/>
          <w:bCs/>
        </w:rPr>
        <w:t xml:space="preserve">Режим доступа: </w:t>
      </w:r>
      <w:r w:rsidR="00355DEE" w:rsidRPr="004B6F06">
        <w:rPr>
          <w:rFonts w:ascii="Times New Roman" w:hAnsi="Times New Roman"/>
          <w:color w:val="000000"/>
        </w:rPr>
        <w:t xml:space="preserve"> </w:t>
      </w:r>
      <w:hyperlink r:id="rId15" w:history="1">
        <w:r w:rsidR="00F53EBC" w:rsidRPr="004B6F06">
          <w:rPr>
            <w:rStyle w:val="a7"/>
            <w:rFonts w:ascii="Times New Roman" w:hAnsi="Times New Roman"/>
            <w:color w:val="auto"/>
            <w:u w:val="none"/>
            <w:lang w:val="en-US"/>
          </w:rPr>
          <w:t>www</w:t>
        </w:r>
        <w:r w:rsidR="00F53EBC" w:rsidRPr="004B6F06">
          <w:rPr>
            <w:rStyle w:val="a7"/>
            <w:rFonts w:ascii="Times New Roman" w:hAnsi="Times New Roman"/>
            <w:color w:val="auto"/>
            <w:u w:val="none"/>
          </w:rPr>
          <w:t>.</w:t>
        </w:r>
        <w:r w:rsidR="00F53EBC" w:rsidRPr="004B6F06">
          <w:rPr>
            <w:rStyle w:val="a7"/>
            <w:rFonts w:ascii="Times New Roman" w:hAnsi="Times New Roman"/>
            <w:color w:val="auto"/>
            <w:u w:val="none"/>
            <w:lang w:val="en-US"/>
          </w:rPr>
          <w:t>legislation</w:t>
        </w:r>
        <w:r w:rsidR="00F53EBC" w:rsidRPr="004B6F06">
          <w:rPr>
            <w:rStyle w:val="a7"/>
            <w:rFonts w:ascii="Times New Roman" w:hAnsi="Times New Roman"/>
            <w:color w:val="auto"/>
            <w:u w:val="none"/>
          </w:rPr>
          <w:t>.</w:t>
        </w:r>
        <w:r w:rsidR="00F53EBC" w:rsidRPr="004B6F06">
          <w:rPr>
            <w:rStyle w:val="a7"/>
            <w:rFonts w:ascii="Times New Roman" w:hAnsi="Times New Roman"/>
            <w:color w:val="auto"/>
            <w:u w:val="none"/>
            <w:lang w:val="en-US"/>
          </w:rPr>
          <w:t>gov</w:t>
        </w:r>
        <w:r w:rsidR="00F53EBC" w:rsidRPr="004B6F06">
          <w:rPr>
            <w:rStyle w:val="a7"/>
            <w:rFonts w:ascii="Times New Roman" w:hAnsi="Times New Roman"/>
            <w:color w:val="auto"/>
            <w:u w:val="none"/>
          </w:rPr>
          <w:t>.</w:t>
        </w:r>
        <w:r w:rsidR="00F53EBC" w:rsidRPr="004B6F06">
          <w:rPr>
            <w:rStyle w:val="a7"/>
            <w:rFonts w:ascii="Times New Roman" w:hAnsi="Times New Roman"/>
            <w:color w:val="auto"/>
            <w:u w:val="none"/>
            <w:lang w:val="en-US"/>
          </w:rPr>
          <w:t>uk</w:t>
        </w:r>
      </w:hyperlink>
      <w:r w:rsidR="005A74EB" w:rsidRPr="004B6F06">
        <w:rPr>
          <w:rFonts w:ascii="Times New Roman" w:hAnsi="Times New Roman"/>
        </w:rPr>
        <w:t>.</w:t>
      </w:r>
    </w:p>
    <w:sectPr w:rsidR="009E565A" w:rsidRPr="004B6F06" w:rsidSect="00475AA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E61" w:rsidRDefault="00783E61" w:rsidP="00D76911">
      <w:pPr>
        <w:spacing w:after="0" w:line="240" w:lineRule="auto"/>
      </w:pPr>
      <w:r>
        <w:separator/>
      </w:r>
    </w:p>
  </w:endnote>
  <w:endnote w:type="continuationSeparator" w:id="1">
    <w:p w:rsidR="00783E61" w:rsidRDefault="00783E61" w:rsidP="00D76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E61" w:rsidRDefault="00783E61" w:rsidP="00D76911">
      <w:pPr>
        <w:spacing w:after="0" w:line="240" w:lineRule="auto"/>
      </w:pPr>
      <w:r>
        <w:separator/>
      </w:r>
    </w:p>
  </w:footnote>
  <w:footnote w:type="continuationSeparator" w:id="1">
    <w:p w:rsidR="00783E61" w:rsidRDefault="00783E61" w:rsidP="00D76911">
      <w:pPr>
        <w:spacing w:after="0" w:line="240" w:lineRule="auto"/>
      </w:pPr>
      <w:r>
        <w:continuationSeparator/>
      </w:r>
    </w:p>
  </w:footnote>
  <w:footnote w:id="2">
    <w:p w:rsidR="007C0BBF" w:rsidRPr="007C0BBF" w:rsidRDefault="007C0BBF" w:rsidP="007C0BBF">
      <w:pPr>
        <w:pStyle w:val="ab"/>
        <w:spacing w:line="360" w:lineRule="auto"/>
        <w:jc w:val="both"/>
        <w:rPr>
          <w:rFonts w:ascii="Times New Roman" w:hAnsi="Times New Roman" w:cs="Times New Roman"/>
          <w:b/>
        </w:rPr>
      </w:pPr>
      <w:r w:rsidRPr="007C0BBF">
        <w:rPr>
          <w:rStyle w:val="ad"/>
          <w:rFonts w:ascii="Times New Roman" w:hAnsi="Times New Roman" w:cs="Times New Roman"/>
        </w:rPr>
        <w:footnoteRef/>
      </w:r>
      <w:r w:rsidRPr="007C0BBF">
        <w:rPr>
          <w:rFonts w:ascii="Times New Roman" w:hAnsi="Times New Roman" w:cs="Times New Roman"/>
        </w:rPr>
        <w:t xml:space="preserve"> </w:t>
      </w:r>
      <w:r>
        <w:rPr>
          <w:rFonts w:ascii="Times New Roman" w:hAnsi="Times New Roman" w:cs="Times New Roman"/>
        </w:rPr>
        <w:t xml:space="preserve">Цитата дана по: </w:t>
      </w:r>
      <w:r w:rsidRPr="007C0BBF">
        <w:rPr>
          <w:rFonts w:ascii="Times New Roman" w:hAnsi="Times New Roman" w:cs="Times New Roman"/>
        </w:rPr>
        <w:t>Тарабрина С.Ю. Семантика фразовых глаголов и глагольных фразеологических единиц: дис. ... кан. филол. наук: 10.02.19</w:t>
      </w:r>
      <w:r>
        <w:rPr>
          <w:rFonts w:ascii="Times New Roman" w:hAnsi="Times New Roman" w:cs="Times New Roman"/>
        </w:rPr>
        <w:t xml:space="preserve">; </w:t>
      </w:r>
      <w:r w:rsidRPr="007C0BBF">
        <w:rPr>
          <w:rFonts w:ascii="Times New Roman" w:hAnsi="Times New Roman" w:cs="Times New Roman"/>
        </w:rPr>
        <w:t>М, 2003. 180 с.</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rsids>
    <w:rsidRoot w:val="008E536E"/>
    <w:rsid w:val="000141E4"/>
    <w:rsid w:val="000201A9"/>
    <w:rsid w:val="00030874"/>
    <w:rsid w:val="00082D8C"/>
    <w:rsid w:val="00086B2A"/>
    <w:rsid w:val="000C3BF7"/>
    <w:rsid w:val="00104C14"/>
    <w:rsid w:val="00110CC5"/>
    <w:rsid w:val="001159CE"/>
    <w:rsid w:val="00142DB8"/>
    <w:rsid w:val="00146E81"/>
    <w:rsid w:val="001A7B19"/>
    <w:rsid w:val="001E11B2"/>
    <w:rsid w:val="001E2E74"/>
    <w:rsid w:val="001E4F23"/>
    <w:rsid w:val="001E6FD6"/>
    <w:rsid w:val="00210524"/>
    <w:rsid w:val="002145C3"/>
    <w:rsid w:val="002308F5"/>
    <w:rsid w:val="0023523C"/>
    <w:rsid w:val="00242FED"/>
    <w:rsid w:val="00261E40"/>
    <w:rsid w:val="0026349C"/>
    <w:rsid w:val="0026425F"/>
    <w:rsid w:val="00277445"/>
    <w:rsid w:val="00294506"/>
    <w:rsid w:val="0029516A"/>
    <w:rsid w:val="002B164B"/>
    <w:rsid w:val="002B6C51"/>
    <w:rsid w:val="002C5204"/>
    <w:rsid w:val="002D2BC8"/>
    <w:rsid w:val="002F1CD4"/>
    <w:rsid w:val="002F1DCB"/>
    <w:rsid w:val="00306592"/>
    <w:rsid w:val="00334004"/>
    <w:rsid w:val="00334DA5"/>
    <w:rsid w:val="0034273D"/>
    <w:rsid w:val="00354ED8"/>
    <w:rsid w:val="00355DEE"/>
    <w:rsid w:val="00366ED0"/>
    <w:rsid w:val="003C010C"/>
    <w:rsid w:val="003C7EDD"/>
    <w:rsid w:val="00416099"/>
    <w:rsid w:val="0044421F"/>
    <w:rsid w:val="00467F8B"/>
    <w:rsid w:val="00475AA1"/>
    <w:rsid w:val="004974E6"/>
    <w:rsid w:val="00497F2D"/>
    <w:rsid w:val="004B26C8"/>
    <w:rsid w:val="004B6F06"/>
    <w:rsid w:val="004C5E69"/>
    <w:rsid w:val="004D1738"/>
    <w:rsid w:val="004E192A"/>
    <w:rsid w:val="004E1DD0"/>
    <w:rsid w:val="00516761"/>
    <w:rsid w:val="00542816"/>
    <w:rsid w:val="00562FE1"/>
    <w:rsid w:val="00574CA1"/>
    <w:rsid w:val="00577EF9"/>
    <w:rsid w:val="0059364C"/>
    <w:rsid w:val="005A74EB"/>
    <w:rsid w:val="005B2C5A"/>
    <w:rsid w:val="005B7279"/>
    <w:rsid w:val="006031E4"/>
    <w:rsid w:val="00627336"/>
    <w:rsid w:val="00630606"/>
    <w:rsid w:val="0063182A"/>
    <w:rsid w:val="0065261B"/>
    <w:rsid w:val="006719BE"/>
    <w:rsid w:val="006A2751"/>
    <w:rsid w:val="006B5BC5"/>
    <w:rsid w:val="006F0405"/>
    <w:rsid w:val="00710724"/>
    <w:rsid w:val="00714A76"/>
    <w:rsid w:val="0073101A"/>
    <w:rsid w:val="00737330"/>
    <w:rsid w:val="0074476D"/>
    <w:rsid w:val="00773741"/>
    <w:rsid w:val="0077475F"/>
    <w:rsid w:val="00783E61"/>
    <w:rsid w:val="007A08DB"/>
    <w:rsid w:val="007A4C60"/>
    <w:rsid w:val="007C0BBF"/>
    <w:rsid w:val="007C71B2"/>
    <w:rsid w:val="007D7328"/>
    <w:rsid w:val="0083690E"/>
    <w:rsid w:val="008401DC"/>
    <w:rsid w:val="00844FDC"/>
    <w:rsid w:val="00880784"/>
    <w:rsid w:val="008A558C"/>
    <w:rsid w:val="008C1B5A"/>
    <w:rsid w:val="008C6DDB"/>
    <w:rsid w:val="008D042A"/>
    <w:rsid w:val="008E536E"/>
    <w:rsid w:val="008F45F0"/>
    <w:rsid w:val="0091414E"/>
    <w:rsid w:val="00924851"/>
    <w:rsid w:val="00931647"/>
    <w:rsid w:val="00975888"/>
    <w:rsid w:val="00977411"/>
    <w:rsid w:val="00982C6F"/>
    <w:rsid w:val="009B6351"/>
    <w:rsid w:val="009E565A"/>
    <w:rsid w:val="009F619C"/>
    <w:rsid w:val="009F7E10"/>
    <w:rsid w:val="00A0206D"/>
    <w:rsid w:val="00A03F63"/>
    <w:rsid w:val="00A04385"/>
    <w:rsid w:val="00A11AD4"/>
    <w:rsid w:val="00A20F6C"/>
    <w:rsid w:val="00A31F91"/>
    <w:rsid w:val="00A508E5"/>
    <w:rsid w:val="00A771E6"/>
    <w:rsid w:val="00A95487"/>
    <w:rsid w:val="00A96122"/>
    <w:rsid w:val="00AA6952"/>
    <w:rsid w:val="00AB68A9"/>
    <w:rsid w:val="00AD5283"/>
    <w:rsid w:val="00AF0688"/>
    <w:rsid w:val="00AF14EC"/>
    <w:rsid w:val="00B04531"/>
    <w:rsid w:val="00B066C9"/>
    <w:rsid w:val="00B109EF"/>
    <w:rsid w:val="00B25ACD"/>
    <w:rsid w:val="00B35C8A"/>
    <w:rsid w:val="00BB1DD0"/>
    <w:rsid w:val="00BB1E25"/>
    <w:rsid w:val="00BD2486"/>
    <w:rsid w:val="00BF233F"/>
    <w:rsid w:val="00C61827"/>
    <w:rsid w:val="00C872FE"/>
    <w:rsid w:val="00C930A8"/>
    <w:rsid w:val="00CA1737"/>
    <w:rsid w:val="00CB3621"/>
    <w:rsid w:val="00CF2762"/>
    <w:rsid w:val="00D0629E"/>
    <w:rsid w:val="00D57196"/>
    <w:rsid w:val="00D61DB4"/>
    <w:rsid w:val="00D72D12"/>
    <w:rsid w:val="00D76911"/>
    <w:rsid w:val="00D80D2D"/>
    <w:rsid w:val="00DA52FD"/>
    <w:rsid w:val="00DD0314"/>
    <w:rsid w:val="00E21958"/>
    <w:rsid w:val="00E44778"/>
    <w:rsid w:val="00E47A5C"/>
    <w:rsid w:val="00E5015F"/>
    <w:rsid w:val="00E72608"/>
    <w:rsid w:val="00E77976"/>
    <w:rsid w:val="00E91DA1"/>
    <w:rsid w:val="00F063B8"/>
    <w:rsid w:val="00F21C98"/>
    <w:rsid w:val="00F3242D"/>
    <w:rsid w:val="00F37AFE"/>
    <w:rsid w:val="00F40807"/>
    <w:rsid w:val="00F47359"/>
    <w:rsid w:val="00F53EBC"/>
    <w:rsid w:val="00F82B65"/>
    <w:rsid w:val="00F93FA8"/>
    <w:rsid w:val="00FB461E"/>
    <w:rsid w:val="00FB4C75"/>
    <w:rsid w:val="00FE1A57"/>
    <w:rsid w:val="00FE3CC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92A"/>
    <w:pPr>
      <w:spacing w:after="200" w:line="276" w:lineRule="auto"/>
    </w:pPr>
    <w:rPr>
      <w:rFonts w:eastAsiaTheme="minorEastAsia"/>
      <w:lang w:eastAsia="ru-RU"/>
    </w:rPr>
  </w:style>
  <w:style w:type="paragraph" w:styleId="1">
    <w:name w:val="heading 1"/>
    <w:basedOn w:val="a"/>
    <w:link w:val="10"/>
    <w:uiPriority w:val="9"/>
    <w:qFormat/>
    <w:rsid w:val="00880784"/>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E192A"/>
    <w:pPr>
      <w:spacing w:after="0" w:line="240" w:lineRule="auto"/>
    </w:pPr>
    <w:rPr>
      <w:rFonts w:ascii="Calibri" w:eastAsia="Calibri" w:hAnsi="Calibri" w:cs="Times New Roman"/>
    </w:rPr>
  </w:style>
  <w:style w:type="character" w:customStyle="1" w:styleId="a4">
    <w:name w:val="Без интервала Знак"/>
    <w:link w:val="a3"/>
    <w:uiPriority w:val="1"/>
    <w:rsid w:val="004E192A"/>
    <w:rPr>
      <w:rFonts w:ascii="Calibri" w:eastAsia="Calibri" w:hAnsi="Calibri" w:cs="Times New Roman"/>
    </w:rPr>
  </w:style>
  <w:style w:type="character" w:customStyle="1" w:styleId="apple-converted-space">
    <w:name w:val="apple-converted-space"/>
    <w:basedOn w:val="a0"/>
    <w:rsid w:val="004E192A"/>
  </w:style>
  <w:style w:type="paragraph" w:styleId="HTML">
    <w:name w:val="HTML Preformatted"/>
    <w:basedOn w:val="a"/>
    <w:link w:val="HTML0"/>
    <w:uiPriority w:val="99"/>
    <w:unhideWhenUsed/>
    <w:rsid w:val="004E19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E192A"/>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BB1E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E25"/>
    <w:rPr>
      <w:rFonts w:ascii="Tahoma" w:eastAsiaTheme="minorEastAsia" w:hAnsi="Tahoma" w:cs="Tahoma"/>
      <w:sz w:val="16"/>
      <w:szCs w:val="16"/>
      <w:lang w:eastAsia="ru-RU"/>
    </w:rPr>
  </w:style>
  <w:style w:type="character" w:styleId="a7">
    <w:name w:val="Hyperlink"/>
    <w:basedOn w:val="a0"/>
    <w:uiPriority w:val="99"/>
    <w:unhideWhenUsed/>
    <w:rsid w:val="00E21958"/>
    <w:rPr>
      <w:color w:val="0563C1" w:themeColor="hyperlink"/>
      <w:u w:val="single"/>
    </w:rPr>
  </w:style>
  <w:style w:type="paragraph" w:customStyle="1" w:styleId="Default">
    <w:name w:val="Default"/>
    <w:rsid w:val="000141E4"/>
    <w:pPr>
      <w:autoSpaceDE w:val="0"/>
      <w:autoSpaceDN w:val="0"/>
      <w:adjustRightInd w:val="0"/>
      <w:spacing w:after="0" w:line="240" w:lineRule="auto"/>
    </w:pPr>
    <w:rPr>
      <w:rFonts w:ascii="Arial" w:eastAsia="Calibri" w:hAnsi="Arial" w:cs="Arial"/>
      <w:color w:val="000000"/>
      <w:sz w:val="24"/>
      <w:szCs w:val="24"/>
    </w:rPr>
  </w:style>
  <w:style w:type="paragraph" w:styleId="a8">
    <w:name w:val="Body Text Indent"/>
    <w:basedOn w:val="a"/>
    <w:link w:val="a9"/>
    <w:uiPriority w:val="99"/>
    <w:rsid w:val="00E44778"/>
    <w:pPr>
      <w:spacing w:after="0" w:line="360" w:lineRule="auto"/>
      <w:ind w:firstLine="851"/>
      <w:jc w:val="both"/>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E44778"/>
    <w:rPr>
      <w:rFonts w:ascii="Times New Roman" w:eastAsia="Times New Roman" w:hAnsi="Times New Roman" w:cs="Times New Roman"/>
      <w:sz w:val="24"/>
      <w:szCs w:val="24"/>
      <w:lang w:eastAsia="ru-RU"/>
    </w:rPr>
  </w:style>
  <w:style w:type="paragraph" w:styleId="aa">
    <w:name w:val="List Paragraph"/>
    <w:basedOn w:val="a"/>
    <w:uiPriority w:val="34"/>
    <w:qFormat/>
    <w:rsid w:val="00F53EBC"/>
    <w:pPr>
      <w:ind w:left="720"/>
      <w:contextualSpacing/>
    </w:pPr>
    <w:rPr>
      <w:rFonts w:ascii="Calibri" w:eastAsia="Calibri" w:hAnsi="Calibri" w:cs="Times New Roman"/>
      <w:lang w:eastAsia="en-US"/>
    </w:rPr>
  </w:style>
  <w:style w:type="paragraph" w:styleId="ab">
    <w:name w:val="footnote text"/>
    <w:basedOn w:val="a"/>
    <w:link w:val="ac"/>
    <w:uiPriority w:val="99"/>
    <w:semiHidden/>
    <w:unhideWhenUsed/>
    <w:rsid w:val="00D76911"/>
    <w:pPr>
      <w:spacing w:after="0" w:line="240" w:lineRule="auto"/>
    </w:pPr>
    <w:rPr>
      <w:sz w:val="20"/>
      <w:szCs w:val="20"/>
    </w:rPr>
  </w:style>
  <w:style w:type="character" w:customStyle="1" w:styleId="ac">
    <w:name w:val="Текст сноски Знак"/>
    <w:basedOn w:val="a0"/>
    <w:link w:val="ab"/>
    <w:uiPriority w:val="99"/>
    <w:semiHidden/>
    <w:rsid w:val="00D76911"/>
    <w:rPr>
      <w:rFonts w:eastAsiaTheme="minorEastAsia"/>
      <w:sz w:val="20"/>
      <w:szCs w:val="20"/>
      <w:lang w:eastAsia="ru-RU"/>
    </w:rPr>
  </w:style>
  <w:style w:type="character" w:styleId="ad">
    <w:name w:val="footnote reference"/>
    <w:basedOn w:val="a0"/>
    <w:uiPriority w:val="99"/>
    <w:semiHidden/>
    <w:unhideWhenUsed/>
    <w:rsid w:val="00D76911"/>
    <w:rPr>
      <w:vertAlign w:val="superscript"/>
    </w:rPr>
  </w:style>
  <w:style w:type="character" w:customStyle="1" w:styleId="10">
    <w:name w:val="Заголовок 1 Знак"/>
    <w:basedOn w:val="a0"/>
    <w:link w:val="1"/>
    <w:uiPriority w:val="9"/>
    <w:rsid w:val="00880784"/>
    <w:rPr>
      <w:rFonts w:ascii="Times New Roman" w:eastAsia="Times New Roman" w:hAnsi="Times New Roman" w:cs="Times New Roman"/>
      <w:b/>
      <w:bCs/>
      <w:kern w:val="36"/>
      <w:sz w:val="48"/>
      <w:szCs w:val="48"/>
      <w:lang w:val="it-IT" w:eastAsia="it-IT"/>
    </w:rPr>
  </w:style>
  <w:style w:type="character" w:styleId="ae">
    <w:name w:val="FollowedHyperlink"/>
    <w:basedOn w:val="a0"/>
    <w:uiPriority w:val="99"/>
    <w:semiHidden/>
    <w:unhideWhenUsed/>
    <w:rsid w:val="008A558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8833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ik_alimbaev@mail.ru" TargetMode="Externa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zh.umatova@mail.ru" TargetMode="External"/><Relationship Id="rId12" Type="http://schemas.openxmlformats.org/officeDocument/2006/relationships/hyperlink" Target="mailto:trmeru16@mail.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asik_alimbaev@mail.ru" TargetMode="External"/><Relationship Id="rId5" Type="http://schemas.openxmlformats.org/officeDocument/2006/relationships/footnotes" Target="footnotes.xml"/><Relationship Id="rId15" Type="http://schemas.openxmlformats.org/officeDocument/2006/relationships/hyperlink" Target="http://www.legislation.gov.uk" TargetMode="External"/><Relationship Id="rId10" Type="http://schemas.openxmlformats.org/officeDocument/2006/relationships/hyperlink" Target="mailto:zh.umatova@mail.ru" TargetMode="External"/><Relationship Id="rId4" Type="http://schemas.openxmlformats.org/officeDocument/2006/relationships/webSettings" Target="webSettings.xml"/><Relationship Id="rId9" Type="http://schemas.openxmlformats.org/officeDocument/2006/relationships/hyperlink" Target="mailto:trmeru16@mail.r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lang="ru-RU" sz="1400" b="0" i="0" u="none" strike="noStrike" kern="1200" spc="0" baseline="0">
                <a:solidFill>
                  <a:schemeClr val="tx1">
                    <a:lumMod val="65000"/>
                    <a:lumOff val="35000"/>
                  </a:schemeClr>
                </a:solidFill>
                <a:latin typeface="+mn-lt"/>
                <a:ea typeface="+mn-ea"/>
                <a:cs typeface="+mn-cs"/>
              </a:defRPr>
            </a:pPr>
            <a:endParaRPr lang="ru-RU"/>
          </a:p>
        </c:rich>
      </c:tx>
      <c:spPr>
        <a:noFill/>
        <a:ln>
          <a:noFill/>
        </a:ln>
        <a:effectLst/>
      </c:spPr>
    </c:title>
    <c:plotArea>
      <c:layout/>
      <c:barChart>
        <c:barDir val="col"/>
        <c:grouping val="clustered"/>
        <c:ser>
          <c:idx val="0"/>
          <c:order val="0"/>
          <c:tx>
            <c:strRef>
              <c:f>Лист1!$B$1</c:f>
              <c:strCache>
                <c:ptCount val="1"/>
                <c:pt idx="0">
                  <c:v>Ряд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it-IT"/>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1967</c:v>
                </c:pt>
                <c:pt idx="1">
                  <c:v>1977</c:v>
                </c:pt>
                <c:pt idx="2">
                  <c:v>1987</c:v>
                </c:pt>
                <c:pt idx="3">
                  <c:v>1997</c:v>
                </c:pt>
                <c:pt idx="4">
                  <c:v>2007</c:v>
                </c:pt>
              </c:numCache>
            </c:numRef>
          </c:cat>
          <c:val>
            <c:numRef>
              <c:f>Лист1!$B$2:$B$6</c:f>
              <c:numCache>
                <c:formatCode>General</c:formatCode>
                <c:ptCount val="5"/>
                <c:pt idx="0">
                  <c:v>8</c:v>
                </c:pt>
                <c:pt idx="1">
                  <c:v>12</c:v>
                </c:pt>
                <c:pt idx="2">
                  <c:v>13</c:v>
                </c:pt>
                <c:pt idx="3">
                  <c:v>17</c:v>
                </c:pt>
                <c:pt idx="4">
                  <c:v>20</c:v>
                </c:pt>
              </c:numCache>
            </c:numRef>
          </c:val>
        </c:ser>
        <c:dLbls>
          <c:showVal val="1"/>
        </c:dLbls>
        <c:gapWidth val="219"/>
        <c:overlap val="-27"/>
        <c:axId val="68483328"/>
        <c:axId val="69016576"/>
      </c:barChart>
      <c:catAx>
        <c:axId val="68483328"/>
        <c:scaling>
          <c:orientation val="minMax"/>
        </c:scaling>
        <c:axPos val="b"/>
        <c:title>
          <c:tx>
            <c:rich>
              <a:bodyPr rot="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Годы</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it-IT"/>
          </a:p>
        </c:txPr>
        <c:crossAx val="69016576"/>
        <c:crosses val="autoZero"/>
        <c:auto val="1"/>
        <c:lblAlgn val="ctr"/>
        <c:lblOffset val="100"/>
      </c:catAx>
      <c:valAx>
        <c:axId val="690165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ru-RU" sz="1000" b="0" i="0" u="none" strike="noStrike" kern="1200" baseline="0">
                    <a:solidFill>
                      <a:schemeClr val="tx1">
                        <a:lumMod val="65000"/>
                        <a:lumOff val="35000"/>
                      </a:schemeClr>
                    </a:solidFill>
                    <a:latin typeface="+mn-lt"/>
                    <a:ea typeface="+mn-ea"/>
                    <a:cs typeface="+mn-cs"/>
                  </a:defRPr>
                </a:pPr>
                <a:r>
                  <a:rPr lang="ru-RU"/>
                  <a:t>количество</a:t>
                </a:r>
                <a:r>
                  <a:rPr lang="ru-RU" baseline="0"/>
                  <a:t> фразовых глаголов</a:t>
                </a:r>
                <a:endParaRPr lang="ru-RU"/>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it-IT"/>
          </a:p>
        </c:txPr>
        <c:crossAx val="684833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bar"/>
        <c:grouping val="clustered"/>
        <c:ser>
          <c:idx val="0"/>
          <c:order val="0"/>
          <c:tx>
            <c:strRef>
              <c:f>Лист1!$B$1</c:f>
              <c:strCache>
                <c:ptCount val="1"/>
                <c:pt idx="0">
                  <c:v>to deal with</c:v>
                </c:pt>
              </c:strCache>
            </c:strRef>
          </c:tx>
          <c:spPr>
            <a:solidFill>
              <a:schemeClr val="accent1"/>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ru-RU" sz="900" b="0" i="0" u="none" strike="noStrike" kern="1200" baseline="0">
                    <a:solidFill>
                      <a:schemeClr val="tx1">
                        <a:lumMod val="75000"/>
                        <a:lumOff val="25000"/>
                      </a:schemeClr>
                    </a:solidFill>
                    <a:latin typeface="+mn-lt"/>
                    <a:ea typeface="+mn-ea"/>
                    <a:cs typeface="+mn-cs"/>
                  </a:defRPr>
                </a:pPr>
                <a:endParaRPr lang="it-IT"/>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Лист1!$A$2:$A$12</c:f>
              <c:numCache>
                <c:formatCode>General</c:formatCode>
                <c:ptCount val="11"/>
                <c:pt idx="0">
                  <c:v>1990</c:v>
                </c:pt>
                <c:pt idx="1">
                  <c:v>1992</c:v>
                </c:pt>
                <c:pt idx="2">
                  <c:v>1996</c:v>
                </c:pt>
                <c:pt idx="3">
                  <c:v>1998</c:v>
                </c:pt>
                <c:pt idx="4">
                  <c:v>2000</c:v>
                </c:pt>
                <c:pt idx="5">
                  <c:v>2002</c:v>
                </c:pt>
                <c:pt idx="6">
                  <c:v>2004</c:v>
                </c:pt>
                <c:pt idx="7">
                  <c:v>2006</c:v>
                </c:pt>
                <c:pt idx="8">
                  <c:v>2008</c:v>
                </c:pt>
                <c:pt idx="9">
                  <c:v>2010</c:v>
                </c:pt>
                <c:pt idx="10">
                  <c:v>2012</c:v>
                </c:pt>
              </c:numCache>
            </c:numRef>
          </c:cat>
          <c:val>
            <c:numRef>
              <c:f>Лист1!$B$2:$B$12</c:f>
              <c:numCache>
                <c:formatCode>General</c:formatCode>
                <c:ptCount val="11"/>
                <c:pt idx="0">
                  <c:v>1632</c:v>
                </c:pt>
                <c:pt idx="1">
                  <c:v>2428</c:v>
                </c:pt>
                <c:pt idx="2">
                  <c:v>2477</c:v>
                </c:pt>
                <c:pt idx="3">
                  <c:v>2606</c:v>
                </c:pt>
                <c:pt idx="4">
                  <c:v>2755</c:v>
                </c:pt>
                <c:pt idx="5">
                  <c:v>2491</c:v>
                </c:pt>
                <c:pt idx="6">
                  <c:v>2662</c:v>
                </c:pt>
                <c:pt idx="7">
                  <c:v>2477</c:v>
                </c:pt>
                <c:pt idx="8">
                  <c:v>2667</c:v>
                </c:pt>
                <c:pt idx="9">
                  <c:v>2948</c:v>
                </c:pt>
                <c:pt idx="10">
                  <c:v>3085</c:v>
                </c:pt>
              </c:numCache>
            </c:numRef>
          </c:val>
        </c:ser>
        <c:dLbls>
          <c:showVal val="1"/>
        </c:dLbls>
        <c:gapDepth val="143"/>
        <c:shape val="box"/>
        <c:axId val="88035712"/>
        <c:axId val="88038016"/>
        <c:axId val="0"/>
      </c:bar3DChart>
      <c:catAx>
        <c:axId val="8803571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it-IT"/>
          </a:p>
        </c:txPr>
        <c:crossAx val="88038016"/>
        <c:crosses val="autoZero"/>
        <c:auto val="1"/>
        <c:lblAlgn val="ctr"/>
        <c:lblOffset val="100"/>
      </c:catAx>
      <c:valAx>
        <c:axId val="8803801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it-IT"/>
          </a:p>
        </c:txPr>
        <c:crossAx val="880357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ru-RU"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C7EFC-2AA0-4A47-BE72-1F8E5329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2778</Words>
  <Characters>15837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Адилия Алимбаева</dc:creator>
  <cp:lastModifiedBy>Janna</cp:lastModifiedBy>
  <cp:revision>3</cp:revision>
  <cp:lastPrinted>2015-04-27T12:47:00Z</cp:lastPrinted>
  <dcterms:created xsi:type="dcterms:W3CDTF">2015-04-30T16:27:00Z</dcterms:created>
  <dcterms:modified xsi:type="dcterms:W3CDTF">2015-04-30T16:38:00Z</dcterms:modified>
</cp:coreProperties>
</file>