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298CF" w14:textId="055B5245" w:rsidR="007F1B4E" w:rsidRDefault="007F1B4E" w:rsidP="007F1B4E">
      <w:pPr>
        <w:jc w:val="both"/>
        <w:rPr>
          <w:rStyle w:val="layout"/>
          <w:rFonts w:ascii="Times New Roman" w:hAnsi="Times New Roman" w:cs="Times New Roman"/>
          <w:sz w:val="28"/>
          <w:szCs w:val="28"/>
        </w:rPr>
      </w:pPr>
      <w:r w:rsidRPr="007F1B4E">
        <w:rPr>
          <w:rStyle w:val="layout"/>
          <w:rFonts w:ascii="Times New Roman" w:hAnsi="Times New Roman" w:cs="Times New Roman"/>
          <w:color w:val="000000"/>
          <w:sz w:val="28"/>
          <w:szCs w:val="28"/>
        </w:rPr>
        <w:t>Андабаева Г. К., Сапарбек Н.К. Инклюзивное развитие социальной сферы как принцип повышения качества жизни \\ МНПК «</w:t>
      </w:r>
      <w:r w:rsidRPr="007F1B4E">
        <w:rPr>
          <w:rStyle w:val="layout"/>
          <w:rFonts w:ascii="Times New Roman" w:hAnsi="Times New Roman" w:cs="Times New Roman"/>
          <w:sz w:val="28"/>
          <w:szCs w:val="28"/>
        </w:rPr>
        <w:t xml:space="preserve">Качество жизни населения промышленных территорий в стратегии Общество 5.0». — 2022г. — Ст. </w:t>
      </w:r>
      <w:proofErr w:type="gramStart"/>
      <w:r w:rsidRPr="007F1B4E">
        <w:rPr>
          <w:rStyle w:val="layout"/>
          <w:rFonts w:ascii="Times New Roman" w:hAnsi="Times New Roman" w:cs="Times New Roman"/>
          <w:sz w:val="28"/>
          <w:szCs w:val="28"/>
        </w:rPr>
        <w:t>89-91</w:t>
      </w:r>
      <w:proofErr w:type="gramEnd"/>
      <w:r w:rsidRPr="007F1B4E">
        <w:rPr>
          <w:rStyle w:val="layout"/>
          <w:rFonts w:ascii="Times New Roman" w:hAnsi="Times New Roman" w:cs="Times New Roman"/>
          <w:sz w:val="28"/>
          <w:szCs w:val="28"/>
        </w:rPr>
        <w:t>. — РИНЦ.</w:t>
      </w:r>
    </w:p>
    <w:p w14:paraId="2BA7ABD3" w14:textId="11D48958" w:rsidR="00941A85" w:rsidRDefault="00FB33D4">
      <w:r>
        <w:rPr>
          <w:noProof/>
          <w:lang w:val="en-US"/>
        </w:rPr>
        <w:drawing>
          <wp:inline distT="0" distB="0" distL="0" distR="0" wp14:anchorId="428525F0" wp14:editId="6CFEE909">
            <wp:extent cx="5425432" cy="730584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398" t="18936" r="45011" b="4220"/>
                    <a:stretch/>
                  </pic:blipFill>
                  <pic:spPr bwMode="auto">
                    <a:xfrm>
                      <a:off x="0" y="0"/>
                      <a:ext cx="5429830" cy="7311765"/>
                    </a:xfrm>
                    <a:prstGeom prst="rect">
                      <a:avLst/>
                    </a:prstGeom>
                    <a:ln>
                      <a:noFill/>
                    </a:ln>
                    <a:extLst>
                      <a:ext uri="{53640926-AAD7-44D8-BBD7-CCE9431645EC}">
                        <a14:shadowObscured xmlns:a14="http://schemas.microsoft.com/office/drawing/2010/main"/>
                      </a:ext>
                    </a:extLst>
                  </pic:spPr>
                </pic:pic>
              </a:graphicData>
            </a:graphic>
          </wp:inline>
        </w:drawing>
      </w:r>
    </w:p>
    <w:p w14:paraId="5A778E20" w14:textId="77777777" w:rsidR="00FB33D4" w:rsidRDefault="00FB33D4"/>
    <w:p w14:paraId="37943E9D" w14:textId="77777777" w:rsidR="00FB33D4" w:rsidRDefault="00FB33D4">
      <w:r w:rsidRPr="00FB33D4">
        <w:rPr>
          <w:noProof/>
          <w:highlight w:val="yellow"/>
          <w:shd w:val="clear" w:color="auto" w:fill="222A35" w:themeFill="text2" w:themeFillShade="80"/>
          <w:lang w:val="en-US"/>
        </w:rPr>
        <w:lastRenderedPageBreak/>
        <w:drawing>
          <wp:inline distT="0" distB="0" distL="0" distR="0" wp14:anchorId="5D40517D" wp14:editId="078311B0">
            <wp:extent cx="5905500" cy="8084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400" t="18936" r="45009" b="7523"/>
                    <a:stretch/>
                  </pic:blipFill>
                  <pic:spPr bwMode="auto">
                    <a:xfrm>
                      <a:off x="0" y="0"/>
                      <a:ext cx="5905500" cy="8084820"/>
                    </a:xfrm>
                    <a:prstGeom prst="rect">
                      <a:avLst/>
                    </a:prstGeom>
                    <a:ln>
                      <a:noFill/>
                    </a:ln>
                    <a:extLst>
                      <a:ext uri="{53640926-AAD7-44D8-BBD7-CCE9431645EC}">
                        <a14:shadowObscured xmlns:a14="http://schemas.microsoft.com/office/drawing/2010/main"/>
                      </a:ext>
                    </a:extLst>
                  </pic:spPr>
                </pic:pic>
              </a:graphicData>
            </a:graphic>
          </wp:inline>
        </w:drawing>
      </w:r>
    </w:p>
    <w:p w14:paraId="4D32D078" w14:textId="77777777" w:rsidR="00FB33D4" w:rsidRDefault="00FB33D4">
      <w:r>
        <w:rPr>
          <w:noProof/>
          <w:lang w:val="en-US"/>
        </w:rPr>
        <w:lastRenderedPageBreak/>
        <w:drawing>
          <wp:inline distT="0" distB="0" distL="0" distR="0" wp14:anchorId="4A4A4848" wp14:editId="1EC3C69A">
            <wp:extent cx="5669280" cy="79019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99" t="19156" r="45506" b="4220"/>
                    <a:stretch/>
                  </pic:blipFill>
                  <pic:spPr bwMode="auto">
                    <a:xfrm>
                      <a:off x="0" y="0"/>
                      <a:ext cx="5669280" cy="7901940"/>
                    </a:xfrm>
                    <a:prstGeom prst="rect">
                      <a:avLst/>
                    </a:prstGeom>
                    <a:ln>
                      <a:noFill/>
                    </a:ln>
                    <a:extLst>
                      <a:ext uri="{53640926-AAD7-44D8-BBD7-CCE9431645EC}">
                        <a14:shadowObscured xmlns:a14="http://schemas.microsoft.com/office/drawing/2010/main"/>
                      </a:ext>
                    </a:extLst>
                  </pic:spPr>
                </pic:pic>
              </a:graphicData>
            </a:graphic>
          </wp:inline>
        </w:drawing>
      </w:r>
    </w:p>
    <w:p w14:paraId="317477B7" w14:textId="77777777" w:rsidR="00FB33D4" w:rsidRDefault="00FB33D4"/>
    <w:p w14:paraId="5C218570" w14:textId="77777777" w:rsidR="00FB33D4" w:rsidRDefault="00FB33D4"/>
    <w:p w14:paraId="0D09115A" w14:textId="77777777" w:rsidR="00FB33D4" w:rsidRDefault="00FB33D4">
      <w:r>
        <w:rPr>
          <w:noProof/>
          <w:lang w:val="en-US"/>
        </w:rPr>
        <w:lastRenderedPageBreak/>
        <w:drawing>
          <wp:inline distT="0" distB="0" distL="0" distR="0" wp14:anchorId="57A6D09E" wp14:editId="359E32F6">
            <wp:extent cx="5989320" cy="8412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98" t="18936" r="45011" b="7523"/>
                    <a:stretch/>
                  </pic:blipFill>
                  <pic:spPr bwMode="auto">
                    <a:xfrm>
                      <a:off x="0" y="0"/>
                      <a:ext cx="5989320" cy="8412480"/>
                    </a:xfrm>
                    <a:prstGeom prst="rect">
                      <a:avLst/>
                    </a:prstGeom>
                    <a:ln>
                      <a:noFill/>
                    </a:ln>
                    <a:extLst>
                      <a:ext uri="{53640926-AAD7-44D8-BBD7-CCE9431645EC}">
                        <a14:shadowObscured xmlns:a14="http://schemas.microsoft.com/office/drawing/2010/main"/>
                      </a:ext>
                    </a:extLst>
                  </pic:spPr>
                </pic:pic>
              </a:graphicData>
            </a:graphic>
          </wp:inline>
        </w:drawing>
      </w:r>
    </w:p>
    <w:p w14:paraId="2FEB603F" w14:textId="77777777" w:rsidR="00FB33D4" w:rsidRDefault="00FB33D4">
      <w:r>
        <w:rPr>
          <w:noProof/>
          <w:lang w:val="en-US"/>
        </w:rPr>
        <w:lastRenderedPageBreak/>
        <w:drawing>
          <wp:inline distT="0" distB="0" distL="0" distR="0" wp14:anchorId="1115E0FC" wp14:editId="0F64E051">
            <wp:extent cx="5608320" cy="7345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99" t="18937" r="44886" b="6201"/>
                    <a:stretch/>
                  </pic:blipFill>
                  <pic:spPr bwMode="auto">
                    <a:xfrm>
                      <a:off x="0" y="0"/>
                      <a:ext cx="5608320" cy="7345680"/>
                    </a:xfrm>
                    <a:prstGeom prst="rect">
                      <a:avLst/>
                    </a:prstGeom>
                    <a:ln>
                      <a:noFill/>
                    </a:ln>
                    <a:extLst>
                      <a:ext uri="{53640926-AAD7-44D8-BBD7-CCE9431645EC}">
                        <a14:shadowObscured xmlns:a14="http://schemas.microsoft.com/office/drawing/2010/main"/>
                      </a:ext>
                    </a:extLst>
                  </pic:spPr>
                </pic:pic>
              </a:graphicData>
            </a:graphic>
          </wp:inline>
        </w:drawing>
      </w:r>
    </w:p>
    <w:p w14:paraId="73D80D5A" w14:textId="77777777" w:rsidR="00FB33D4" w:rsidRDefault="00FB33D4"/>
    <w:sectPr w:rsidR="00FB33D4">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B1E"/>
    <w:rsid w:val="000A1B1E"/>
    <w:rsid w:val="00374509"/>
    <w:rsid w:val="007F1B4E"/>
    <w:rsid w:val="00941A85"/>
    <w:rsid w:val="00A92B62"/>
    <w:rsid w:val="00BB0B8B"/>
    <w:rsid w:val="00F92C22"/>
    <w:rsid w:val="00FB3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61907"/>
  <w15:chartTrackingRefBased/>
  <w15:docId w15:val="{8A0C4EF9-42B6-45AD-BFBD-4B3F899A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0B8B"/>
    <w:rPr>
      <w:lang w:val="ru-RU"/>
    </w:rPr>
  </w:style>
  <w:style w:type="paragraph" w:styleId="1">
    <w:name w:val="heading 1"/>
    <w:basedOn w:val="a"/>
    <w:next w:val="a"/>
    <w:link w:val="10"/>
    <w:uiPriority w:val="9"/>
    <w:qFormat/>
    <w:rsid w:val="00BB0B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0B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B0B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rsid w:val="00BB0B8B"/>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10">
    <w:name w:val="Заголовок 1 Знак"/>
    <w:basedOn w:val="a0"/>
    <w:link w:val="1"/>
    <w:uiPriority w:val="9"/>
    <w:rsid w:val="00BB0B8B"/>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semiHidden/>
    <w:rsid w:val="00BB0B8B"/>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semiHidden/>
    <w:rsid w:val="00BB0B8B"/>
    <w:rPr>
      <w:rFonts w:asciiTheme="majorHAnsi" w:eastAsiaTheme="majorEastAsia" w:hAnsiTheme="majorHAnsi" w:cstheme="majorBidi"/>
      <w:color w:val="1F4D78" w:themeColor="accent1" w:themeShade="7F"/>
      <w:sz w:val="24"/>
      <w:szCs w:val="24"/>
      <w:lang w:val="ru-RU"/>
    </w:rPr>
  </w:style>
  <w:style w:type="paragraph" w:styleId="a3">
    <w:name w:val="caption"/>
    <w:basedOn w:val="a"/>
    <w:next w:val="a"/>
    <w:uiPriority w:val="35"/>
    <w:semiHidden/>
    <w:unhideWhenUsed/>
    <w:qFormat/>
    <w:rsid w:val="00BB0B8B"/>
    <w:pPr>
      <w:spacing w:after="200" w:line="240" w:lineRule="auto"/>
    </w:pPr>
    <w:rPr>
      <w:i/>
      <w:iCs/>
      <w:color w:val="44546A" w:themeColor="text2"/>
      <w:sz w:val="18"/>
      <w:szCs w:val="18"/>
    </w:rPr>
  </w:style>
  <w:style w:type="character" w:styleId="a4">
    <w:name w:val="endnote reference"/>
    <w:basedOn w:val="a0"/>
    <w:unhideWhenUsed/>
    <w:rsid w:val="00BB0B8B"/>
    <w:rPr>
      <w:vertAlign w:val="superscript"/>
    </w:rPr>
  </w:style>
  <w:style w:type="paragraph" w:styleId="a5">
    <w:name w:val="endnote text"/>
    <w:basedOn w:val="a"/>
    <w:link w:val="a6"/>
    <w:uiPriority w:val="99"/>
    <w:unhideWhenUsed/>
    <w:qFormat/>
    <w:rsid w:val="00BB0B8B"/>
    <w:pPr>
      <w:spacing w:after="0" w:line="240" w:lineRule="auto"/>
    </w:pPr>
    <w:rPr>
      <w:sz w:val="20"/>
      <w:szCs w:val="20"/>
    </w:rPr>
  </w:style>
  <w:style w:type="character" w:customStyle="1" w:styleId="a6">
    <w:name w:val="Текст концевой сноски Знак"/>
    <w:basedOn w:val="a0"/>
    <w:link w:val="a5"/>
    <w:uiPriority w:val="99"/>
    <w:rsid w:val="00BB0B8B"/>
    <w:rPr>
      <w:sz w:val="20"/>
      <w:szCs w:val="20"/>
      <w:lang w:val="ru-RU"/>
    </w:rPr>
  </w:style>
  <w:style w:type="paragraph" w:styleId="a7">
    <w:name w:val="Title"/>
    <w:basedOn w:val="a"/>
    <w:link w:val="a8"/>
    <w:uiPriority w:val="10"/>
    <w:qFormat/>
    <w:rsid w:val="00BB0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BB0B8B"/>
    <w:rPr>
      <w:rFonts w:asciiTheme="majorHAnsi" w:eastAsiaTheme="majorEastAsia" w:hAnsiTheme="majorHAnsi" w:cstheme="majorBidi"/>
      <w:spacing w:val="-10"/>
      <w:kern w:val="28"/>
      <w:sz w:val="56"/>
      <w:szCs w:val="56"/>
      <w:lang w:val="ru-RU"/>
    </w:rPr>
  </w:style>
  <w:style w:type="character" w:styleId="a9">
    <w:name w:val="Strong"/>
    <w:basedOn w:val="a0"/>
    <w:uiPriority w:val="22"/>
    <w:qFormat/>
    <w:rsid w:val="00BB0B8B"/>
    <w:rPr>
      <w:b/>
      <w:bCs/>
    </w:rPr>
  </w:style>
  <w:style w:type="character" w:styleId="aa">
    <w:name w:val="Emphasis"/>
    <w:basedOn w:val="a0"/>
    <w:uiPriority w:val="20"/>
    <w:qFormat/>
    <w:rsid w:val="00BB0B8B"/>
    <w:rPr>
      <w:i/>
      <w:iCs/>
    </w:rPr>
  </w:style>
  <w:style w:type="paragraph" w:styleId="ab">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1 Знак, Знак Знак1 Знак Знак,Зн"/>
    <w:basedOn w:val="a"/>
    <w:link w:val="ac"/>
    <w:unhideWhenUsed/>
    <w:rsid w:val="00BB0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basedOn w:val="a0"/>
    <w:link w:val="ab"/>
    <w:locked/>
    <w:rsid w:val="00BB0B8B"/>
    <w:rPr>
      <w:rFonts w:ascii="Times New Roman" w:eastAsia="Times New Roman" w:hAnsi="Times New Roman" w:cs="Times New Roman"/>
      <w:sz w:val="24"/>
      <w:szCs w:val="24"/>
      <w:lang w:eastAsia="ru-RU"/>
    </w:rPr>
  </w:style>
  <w:style w:type="paragraph" w:styleId="ad">
    <w:name w:val="No Spacing"/>
    <w:aliases w:val="Рисунок_Текст,Нормоконтроль"/>
    <w:link w:val="ae"/>
    <w:uiPriority w:val="1"/>
    <w:qFormat/>
    <w:rsid w:val="00BB0B8B"/>
    <w:pPr>
      <w:spacing w:after="0" w:line="240" w:lineRule="auto"/>
    </w:pPr>
    <w:rPr>
      <w:lang w:val="ru-RU"/>
    </w:rPr>
  </w:style>
  <w:style w:type="character" w:customStyle="1" w:styleId="ae">
    <w:name w:val="Без интервала Знак"/>
    <w:aliases w:val="Рисунок_Текст Знак,Нормоконтроль Знак"/>
    <w:link w:val="ad"/>
    <w:uiPriority w:val="1"/>
    <w:rsid w:val="00BB0B8B"/>
    <w:rPr>
      <w:lang w:val="ru-RU"/>
    </w:rPr>
  </w:style>
  <w:style w:type="paragraph" w:styleId="af">
    <w:name w:val="List Paragraph"/>
    <w:aliases w:val="ПАРАГРАФ,маркированный,strich,2nd Tier Header,ненум_список,Heading1,Colorful List - Accent 11,List Paragraph1,List Paragraph,Абзац списка1,References,без абзаца,Абзац списка2,Абзац списка7,Абзац списка71,Абзац списка8,Абзац с отступом,Bulle"/>
    <w:basedOn w:val="a"/>
    <w:link w:val="af0"/>
    <w:uiPriority w:val="34"/>
    <w:qFormat/>
    <w:rsid w:val="00BB0B8B"/>
    <w:pPr>
      <w:spacing w:after="200" w:line="276" w:lineRule="auto"/>
      <w:ind w:left="720"/>
      <w:contextualSpacing/>
    </w:pPr>
  </w:style>
  <w:style w:type="character" w:customStyle="1" w:styleId="af0">
    <w:name w:val="Абзац списка Знак"/>
    <w:aliases w:val="ПАРАГРАФ Знак,маркированный Знак,strich Знак,2nd Tier Header Знак,ненум_список Знак,Heading1 Знак,Colorful List - Accent 11 Знак,List Paragraph1 Знак,List Paragraph Знак,Абзац списка1 Знак,References Знак,без абзаца Знак,Bulle Знак"/>
    <w:basedOn w:val="a0"/>
    <w:link w:val="af"/>
    <w:uiPriority w:val="34"/>
    <w:rsid w:val="00BB0B8B"/>
    <w:rPr>
      <w:lang w:val="ru-RU"/>
    </w:rPr>
  </w:style>
  <w:style w:type="character" w:customStyle="1" w:styleId="layout">
    <w:name w:val="layout"/>
    <w:basedOn w:val="a0"/>
    <w:rsid w:val="007F1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A38EB-9EA6-4C14-A1A6-9ADDF718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35</Words>
  <Characters>200</Characters>
  <Application>Microsoft Office Word</Application>
  <DocSecurity>0</DocSecurity>
  <Lines>1</Lines>
  <Paragraphs>1</Paragraphs>
  <ScaleCrop>false</ScaleCrop>
  <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dc:creator>
  <cp:keywords/>
  <dc:description/>
  <cp:lastModifiedBy>Андабаева Гульмира</cp:lastModifiedBy>
  <cp:revision>4</cp:revision>
  <dcterms:created xsi:type="dcterms:W3CDTF">2022-10-03T05:25:00Z</dcterms:created>
  <dcterms:modified xsi:type="dcterms:W3CDTF">2024-05-18T12:24:00Z</dcterms:modified>
</cp:coreProperties>
</file>