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586DC" w14:textId="2AE5C5FF" w:rsidR="005A6C31" w:rsidRPr="00AB3E64" w:rsidRDefault="009713DE" w:rsidP="00430520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 w:rsidRPr="00AB3E6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СОХРАНИТСЯ ЛИ ТРЕНД  </w:t>
      </w:r>
      <w:r w:rsidR="00A22765" w:rsidRPr="00AB3E64">
        <w:rPr>
          <w:rFonts w:ascii="Times New Roman" w:hAnsi="Times New Roman" w:cs="Times New Roman"/>
          <w:b/>
          <w:sz w:val="26"/>
          <w:szCs w:val="26"/>
          <w:lang w:val="en-US"/>
        </w:rPr>
        <w:t>«</w:t>
      </w:r>
      <w:r w:rsidR="005A6C31" w:rsidRPr="00AB3E64">
        <w:rPr>
          <w:rFonts w:ascii="Times New Roman" w:hAnsi="Times New Roman" w:cs="Times New Roman"/>
          <w:b/>
          <w:bCs/>
          <w:sz w:val="26"/>
          <w:szCs w:val="26"/>
          <w:lang w:val="en-US"/>
        </w:rPr>
        <w:t>ЯЗЫКА ВРАЖДЫ</w:t>
      </w:r>
      <w:r w:rsidR="00A22765" w:rsidRPr="00AB3E64">
        <w:rPr>
          <w:rFonts w:ascii="Times New Roman" w:hAnsi="Times New Roman" w:cs="Times New Roman"/>
          <w:b/>
          <w:sz w:val="26"/>
          <w:szCs w:val="26"/>
          <w:lang w:val="en-US"/>
        </w:rPr>
        <w:t>»</w:t>
      </w:r>
      <w:r w:rsidR="005A6C31" w:rsidRPr="00AB3E6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В ЦИФРОВЫХ МЕДИА СТРАН ЦЕНТРАЛЬНОЙ АЗИИ?</w:t>
      </w:r>
      <w:proofErr w:type="gramEnd"/>
    </w:p>
    <w:p w14:paraId="1003872F" w14:textId="0FE35020" w:rsidR="005A6C31" w:rsidRPr="00AB3E64" w:rsidRDefault="009713DE" w:rsidP="00A10A1F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B3E6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Г.Ж.Ибраева</w:t>
      </w:r>
      <w:proofErr w:type="spellEnd"/>
      <w:r w:rsidR="00D17FC0" w:rsidRPr="00AB3E64">
        <w:rPr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Pr="00AB3E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</w:t>
      </w:r>
      <w:proofErr w:type="spellStart"/>
      <w:r w:rsidRPr="00AB3E6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Э.М.Толеген</w:t>
      </w:r>
      <w:bookmarkStart w:id="0" w:name="_GoBack"/>
      <w:bookmarkEnd w:id="0"/>
      <w:proofErr w:type="spellEnd"/>
    </w:p>
    <w:p w14:paraId="475EDBBC" w14:textId="25D1C3BC" w:rsidR="00D17FC0" w:rsidRPr="00AB3E64" w:rsidRDefault="009713DE" w:rsidP="00AB3E64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Казахский</w:t>
      </w:r>
      <w:proofErr w:type="spellEnd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национальный</w:t>
      </w:r>
      <w:proofErr w:type="spellEnd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5A6C31"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университет</w:t>
      </w:r>
      <w:proofErr w:type="spellEnd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имени</w:t>
      </w:r>
      <w:proofErr w:type="spellEnd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аль-Фараби</w:t>
      </w:r>
      <w:proofErr w:type="spellEnd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пр</w:t>
      </w:r>
      <w:proofErr w:type="spellEnd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  <w:proofErr w:type="gramEnd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Аль-Фараби</w:t>
      </w:r>
      <w:proofErr w:type="spellEnd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, 71, 050040</w:t>
      </w:r>
      <w:r w:rsidR="005A6C31"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г. </w:t>
      </w:r>
      <w:proofErr w:type="spellStart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Алматы</w:t>
      </w:r>
      <w:proofErr w:type="spellEnd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,</w:t>
      </w:r>
      <w:r w:rsidR="005A6C31"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5A6C31"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Республика</w:t>
      </w:r>
      <w:proofErr w:type="spellEnd"/>
      <w:r w:rsidR="005A6C31"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Казахстан</w:t>
      </w:r>
      <w:proofErr w:type="spellEnd"/>
      <w:proofErr w:type="gramStart"/>
      <w:r w:rsidR="005A6C31"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="00A10A1F">
        <w:rPr>
          <w:rFonts w:ascii="Times New Roman" w:hAnsi="Times New Roman" w:cs="Times New Roman"/>
          <w:i/>
          <w:iCs/>
          <w:sz w:val="26"/>
          <w:szCs w:val="26"/>
          <w:lang w:val="en-US"/>
        </w:rPr>
        <w:t>Galiya.ibrayeva@gmail.com</w:t>
      </w:r>
      <w:proofErr w:type="gramEnd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; </w:t>
      </w:r>
      <w:r w:rsidR="00D17FC0" w:rsidRPr="00430520">
        <w:rPr>
          <w:rFonts w:ascii="Times New Roman" w:eastAsia="Times New Roman" w:hAnsi="Times New Roman" w:cs="Times New Roman"/>
          <w:i/>
          <w:sz w:val="26"/>
          <w:szCs w:val="26"/>
        </w:rPr>
        <w:fldChar w:fldCharType="begin"/>
      </w:r>
      <w:r w:rsidR="00D17FC0" w:rsidRPr="00430520">
        <w:rPr>
          <w:rFonts w:ascii="Times New Roman" w:eastAsia="Times New Roman" w:hAnsi="Times New Roman" w:cs="Times New Roman"/>
          <w:i/>
          <w:sz w:val="26"/>
          <w:szCs w:val="26"/>
        </w:rPr>
        <w:instrText xml:space="preserve"> HYPERLINK "mailto:Etlgn@yandex.kz" \t "_blank" </w:instrText>
      </w:r>
      <w:r w:rsidR="00D17FC0" w:rsidRPr="00430520">
        <w:rPr>
          <w:rFonts w:ascii="Times New Roman" w:eastAsia="Times New Roman" w:hAnsi="Times New Roman" w:cs="Times New Roman"/>
          <w:i/>
          <w:sz w:val="26"/>
          <w:szCs w:val="26"/>
        </w:rPr>
        <w:fldChar w:fldCharType="separate"/>
      </w:r>
      <w:r w:rsidR="00D17FC0" w:rsidRPr="00430520">
        <w:rPr>
          <w:rFonts w:ascii="Times New Roman" w:eastAsia="Times New Roman" w:hAnsi="Times New Roman" w:cs="Times New Roman"/>
          <w:i/>
          <w:color w:val="1155CC"/>
          <w:sz w:val="26"/>
          <w:szCs w:val="26"/>
          <w:u w:val="single"/>
          <w:shd w:val="clear" w:color="auto" w:fill="FFFFFF"/>
        </w:rPr>
        <w:t>Etlgn@yandex.kz</w:t>
      </w:r>
      <w:r w:rsidR="00D17FC0" w:rsidRPr="00430520">
        <w:rPr>
          <w:rFonts w:ascii="Times New Roman" w:eastAsia="Times New Roman" w:hAnsi="Times New Roman" w:cs="Times New Roman"/>
          <w:i/>
          <w:sz w:val="26"/>
          <w:szCs w:val="26"/>
        </w:rPr>
        <w:fldChar w:fldCharType="end"/>
      </w:r>
    </w:p>
    <w:p w14:paraId="574EFE1B" w14:textId="7C10E40F" w:rsidR="005B1DF7" w:rsidRPr="00AB3E64" w:rsidRDefault="005B1DF7" w:rsidP="00AB3E64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6"/>
          <w:szCs w:val="26"/>
          <w:shd w:val="clear" w:color="auto" w:fill="FFFFFF"/>
        </w:rPr>
      </w:pPr>
      <w:r w:rsidRPr="00AB3E64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F0A1E38" wp14:editId="32360D1B">
            <wp:extent cx="3378200" cy="12700"/>
            <wp:effectExtent l="0" t="0" r="0" b="1270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2CAFA" w14:textId="77777777" w:rsidR="00BB738D" w:rsidRPr="00AB3E64" w:rsidRDefault="00BB738D" w:rsidP="00AB3E64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E64">
        <w:rPr>
          <w:rFonts w:ascii="Times New Roman" w:eastAsia="Times New Roman" w:hAnsi="Times New Roman" w:cs="Times New Roman"/>
          <w:bCs/>
          <w:color w:val="222222"/>
          <w:sz w:val="26"/>
          <w:szCs w:val="26"/>
          <w:shd w:val="clear" w:color="auto" w:fill="FFFFFF"/>
        </w:rPr>
        <w:t>Эволюция отношения к "языку вражды" в информационном пространстве Центральной Азии, от первоначальной недооценки его опасности до последующей активизации после пандемии COVID-19 и других событий, представлена в кратком дискурсе на основе ряда проведенных исследований в этом регионе.</w:t>
      </w:r>
    </w:p>
    <w:p w14:paraId="16D62DF5" w14:textId="77777777" w:rsidR="009743EA" w:rsidRPr="00AB3E64" w:rsidRDefault="009743EA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14:paraId="5D3D8397" w14:textId="1FEC0174" w:rsidR="00B15777" w:rsidRPr="00AB3E64" w:rsidRDefault="005B1DF7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B3E6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Ключевые</w:t>
      </w:r>
      <w:proofErr w:type="spellEnd"/>
      <w:r w:rsidRPr="00AB3E6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слова</w:t>
      </w:r>
      <w:proofErr w:type="spellEnd"/>
      <w:r w:rsidRPr="00AB3E6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: </w:t>
      </w:r>
      <w:proofErr w:type="spellStart"/>
      <w:r w:rsidRPr="00AB3E64">
        <w:rPr>
          <w:rFonts w:ascii="Times New Roman" w:hAnsi="Times New Roman" w:cs="Times New Roman"/>
          <w:bCs/>
          <w:iCs/>
          <w:sz w:val="26"/>
          <w:szCs w:val="26"/>
          <w:lang w:val="en-US"/>
        </w:rPr>
        <w:t>Центральная</w:t>
      </w:r>
      <w:proofErr w:type="spellEnd"/>
      <w:r w:rsidRPr="00AB3E64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bCs/>
          <w:iCs/>
          <w:sz w:val="26"/>
          <w:szCs w:val="26"/>
          <w:lang w:val="en-US"/>
        </w:rPr>
        <w:t>Азия</w:t>
      </w:r>
      <w:proofErr w:type="spellEnd"/>
      <w:r w:rsidRPr="00AB3E64">
        <w:rPr>
          <w:rFonts w:ascii="Times New Roman" w:hAnsi="Times New Roman" w:cs="Times New Roman"/>
          <w:bCs/>
          <w:iCs/>
          <w:sz w:val="26"/>
          <w:szCs w:val="26"/>
          <w:lang w:val="en-US"/>
        </w:rPr>
        <w:t>, “</w:t>
      </w:r>
      <w:proofErr w:type="spellStart"/>
      <w:r w:rsidRPr="00AB3E64">
        <w:rPr>
          <w:rFonts w:ascii="Times New Roman" w:hAnsi="Times New Roman" w:cs="Times New Roman"/>
          <w:bCs/>
          <w:iCs/>
          <w:sz w:val="26"/>
          <w:szCs w:val="26"/>
          <w:lang w:val="en-US"/>
        </w:rPr>
        <w:t>Язык</w:t>
      </w:r>
      <w:proofErr w:type="spellEnd"/>
      <w:r w:rsidRPr="00AB3E64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bCs/>
          <w:iCs/>
          <w:sz w:val="26"/>
          <w:szCs w:val="26"/>
          <w:lang w:val="en-US"/>
        </w:rPr>
        <w:t>вражды</w:t>
      </w:r>
      <w:proofErr w:type="spellEnd"/>
      <w:r w:rsidRPr="00AB3E64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”, </w:t>
      </w:r>
      <w:proofErr w:type="spellStart"/>
      <w:r w:rsidRPr="00AB3E64">
        <w:rPr>
          <w:rFonts w:ascii="Times New Roman" w:hAnsi="Times New Roman" w:cs="Times New Roman"/>
          <w:bCs/>
          <w:iCs/>
          <w:sz w:val="26"/>
          <w:szCs w:val="26"/>
          <w:lang w:val="en-US"/>
        </w:rPr>
        <w:t>цифровые</w:t>
      </w:r>
      <w:proofErr w:type="spellEnd"/>
      <w:r w:rsidRPr="00AB3E64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bCs/>
          <w:iCs/>
          <w:sz w:val="26"/>
          <w:szCs w:val="26"/>
          <w:lang w:val="en-US"/>
        </w:rPr>
        <w:t>медиа</w:t>
      </w:r>
      <w:proofErr w:type="spellEnd"/>
      <w:r w:rsidRPr="00AB3E64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bCs/>
          <w:iCs/>
          <w:sz w:val="26"/>
          <w:szCs w:val="26"/>
          <w:lang w:val="en-US"/>
        </w:rPr>
        <w:t>конфликты</w:t>
      </w:r>
      <w:proofErr w:type="spellEnd"/>
      <w:r w:rsidRPr="00AB3E64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</w:p>
    <w:p w14:paraId="08A851DC" w14:textId="77777777" w:rsidR="009743EA" w:rsidRPr="00AB3E64" w:rsidRDefault="009743EA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B3E64">
        <w:rPr>
          <w:rFonts w:ascii="Times New Roman" w:hAnsi="Times New Roman" w:cs="Times New Roman"/>
          <w:b/>
          <w:bCs/>
          <w:sz w:val="26"/>
          <w:szCs w:val="26"/>
          <w:lang w:val="en-US"/>
        </w:rPr>
        <w:t>WILL THE TREND OF “HATE SPEECH” IN THE DIGITAL MEDIA OF CENTRAL ASIA COUNTRIES PERSIST?</w:t>
      </w:r>
    </w:p>
    <w:p w14:paraId="04E0FE95" w14:textId="394C71D8" w:rsidR="00D17FC0" w:rsidRPr="00AB3E64" w:rsidRDefault="00D17FC0" w:rsidP="00A10A1F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</w:pPr>
      <w:proofErr w:type="spellStart"/>
      <w:r w:rsidRPr="00AB3E64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>G.Zh.Ibrayeva</w:t>
      </w:r>
      <w:proofErr w:type="spellEnd"/>
      <w:r w:rsidRPr="00AB3E64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>E.M.Tolegen</w:t>
      </w:r>
      <w:proofErr w:type="spellEnd"/>
    </w:p>
    <w:p w14:paraId="1E0B7705" w14:textId="47BCA454" w:rsidR="00430520" w:rsidRDefault="00D17FC0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B3E64">
        <w:rPr>
          <w:rFonts w:ascii="Times New Roman" w:hAnsi="Times New Roman" w:cs="Times New Roman"/>
          <w:bCs/>
          <w:i/>
          <w:sz w:val="26"/>
          <w:szCs w:val="26"/>
          <w:lang w:val="en-US"/>
        </w:rPr>
        <w:t>Al-</w:t>
      </w:r>
      <w:proofErr w:type="spellStart"/>
      <w:r w:rsidRPr="00AB3E64">
        <w:rPr>
          <w:rFonts w:ascii="Times New Roman" w:hAnsi="Times New Roman" w:cs="Times New Roman"/>
          <w:bCs/>
          <w:i/>
          <w:sz w:val="26"/>
          <w:szCs w:val="26"/>
          <w:lang w:val="en-US"/>
        </w:rPr>
        <w:t>Farabi</w:t>
      </w:r>
      <w:proofErr w:type="spellEnd"/>
      <w:r w:rsidRPr="00AB3E64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Kazakh National University, Al-</w:t>
      </w:r>
      <w:proofErr w:type="spellStart"/>
      <w:r w:rsidRPr="00AB3E64">
        <w:rPr>
          <w:rFonts w:ascii="Times New Roman" w:hAnsi="Times New Roman" w:cs="Times New Roman"/>
          <w:bCs/>
          <w:i/>
          <w:sz w:val="26"/>
          <w:szCs w:val="26"/>
          <w:lang w:val="en-US"/>
        </w:rPr>
        <w:t>Farabi</w:t>
      </w:r>
      <w:proofErr w:type="spellEnd"/>
      <w:r w:rsidRPr="00AB3E64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Ave., 71, 050040, Almaty, Republic of Kazakhstan</w:t>
      </w:r>
      <w:proofErr w:type="gramStart"/>
      <w:r w:rsidRPr="00AB3E64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, </w:t>
      </w:r>
      <w:r w:rsidR="00430520"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 </w:t>
      </w:r>
      <w:r w:rsidR="00430520">
        <w:rPr>
          <w:rFonts w:ascii="Times New Roman" w:hAnsi="Times New Roman" w:cs="Times New Roman"/>
          <w:i/>
          <w:iCs/>
          <w:sz w:val="26"/>
          <w:szCs w:val="26"/>
          <w:lang w:val="en-US"/>
        </w:rPr>
        <w:t>Galiya.ibrayeva@gmail.com</w:t>
      </w:r>
      <w:proofErr w:type="gramEnd"/>
      <w:r w:rsidR="00430520"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; </w:t>
      </w:r>
      <w:r w:rsidR="00430520" w:rsidRPr="00430520">
        <w:rPr>
          <w:rFonts w:ascii="Times New Roman" w:eastAsia="Times New Roman" w:hAnsi="Times New Roman" w:cs="Times New Roman"/>
          <w:i/>
          <w:sz w:val="26"/>
          <w:szCs w:val="26"/>
        </w:rPr>
        <w:fldChar w:fldCharType="begin"/>
      </w:r>
      <w:r w:rsidR="00430520" w:rsidRPr="00430520">
        <w:rPr>
          <w:rFonts w:ascii="Times New Roman" w:eastAsia="Times New Roman" w:hAnsi="Times New Roman" w:cs="Times New Roman"/>
          <w:i/>
          <w:sz w:val="26"/>
          <w:szCs w:val="26"/>
        </w:rPr>
        <w:instrText xml:space="preserve"> HYPERLINK "mailto:Etlgn@yandex.kz" \t "_blank" </w:instrText>
      </w:r>
      <w:r w:rsidR="00430520" w:rsidRPr="00430520">
        <w:rPr>
          <w:rFonts w:ascii="Times New Roman" w:eastAsia="Times New Roman" w:hAnsi="Times New Roman" w:cs="Times New Roman"/>
          <w:i/>
          <w:sz w:val="26"/>
          <w:szCs w:val="26"/>
        </w:rPr>
        <w:fldChar w:fldCharType="separate"/>
      </w:r>
      <w:r w:rsidR="00430520" w:rsidRPr="00430520">
        <w:rPr>
          <w:rFonts w:ascii="Times New Roman" w:eastAsia="Times New Roman" w:hAnsi="Times New Roman" w:cs="Times New Roman"/>
          <w:i/>
          <w:color w:val="1155CC"/>
          <w:sz w:val="26"/>
          <w:szCs w:val="26"/>
          <w:u w:val="single"/>
          <w:shd w:val="clear" w:color="auto" w:fill="FFFFFF"/>
        </w:rPr>
        <w:t>Etlgn@yandex.kz</w:t>
      </w:r>
      <w:r w:rsidR="00430520" w:rsidRPr="00430520">
        <w:rPr>
          <w:rFonts w:ascii="Times New Roman" w:eastAsia="Times New Roman" w:hAnsi="Times New Roman" w:cs="Times New Roman"/>
          <w:i/>
          <w:sz w:val="26"/>
          <w:szCs w:val="26"/>
        </w:rPr>
        <w:fldChar w:fldCharType="end"/>
      </w:r>
    </w:p>
    <w:p w14:paraId="62312031" w14:textId="38E1C12D" w:rsidR="009743EA" w:rsidRPr="00AB3E64" w:rsidRDefault="009743EA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The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evolution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of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attitudes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towards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"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hate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speech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"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in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the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information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space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of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Central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Asia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from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initially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underestimating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its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danger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to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subsequent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activation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after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the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COVID-19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pandemic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and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other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events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is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presented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in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a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concise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discourse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based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on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a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series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of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conducted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studies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in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the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region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</w:p>
    <w:p w14:paraId="56FAFE69" w14:textId="75FEE951" w:rsidR="006C0B2E" w:rsidRPr="00AB3E64" w:rsidRDefault="009743EA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B3E6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Key words: </w:t>
      </w:r>
      <w:r w:rsidRPr="00AB3E64">
        <w:rPr>
          <w:rFonts w:ascii="Times New Roman" w:hAnsi="Times New Roman" w:cs="Times New Roman"/>
          <w:bCs/>
          <w:sz w:val="26"/>
          <w:szCs w:val="26"/>
          <w:lang w:val="en-US"/>
        </w:rPr>
        <w:t>Central Asia, “Hate speech”, digital media, conflicts</w:t>
      </w:r>
      <w:r w:rsidRPr="00AB3E6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13CBF6D9" w14:textId="6565F93E" w:rsidR="006C0B2E" w:rsidRPr="00AB3E64" w:rsidRDefault="006C0B2E" w:rsidP="00AB3E64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Развитие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информационных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технологий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активное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использование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социальных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сетей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онлайн</w:t>
      </w:r>
      <w:r w:rsidR="00495D51" w:rsidRPr="00AB3E64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AB3E64">
        <w:rPr>
          <w:rFonts w:ascii="Times New Roman" w:hAnsi="Times New Roman" w:cs="Times New Roman"/>
          <w:sz w:val="26"/>
          <w:szCs w:val="26"/>
          <w:lang w:val="en-US"/>
        </w:rPr>
        <w:t>медиа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создает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новые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площадки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для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манипуляции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общественным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мнением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B3E64">
        <w:rPr>
          <w:rFonts w:ascii="Times New Roman" w:hAnsi="Times New Roman" w:cs="Times New Roman"/>
          <w:sz w:val="26"/>
          <w:szCs w:val="26"/>
        </w:rPr>
        <w:t>распространения</w:t>
      </w:r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фейков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дезинформации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в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том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числе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с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использованием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lastRenderedPageBreak/>
        <w:t>так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называемого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языка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вражды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”,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как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международном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так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локальном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уровне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proofErr w:type="gram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Особенно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этот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агрессивный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способ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коммуникации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обостряется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период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выборных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кампаний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09286D" w:rsidRPr="00AB3E64">
        <w:rPr>
          <w:rFonts w:ascii="Times New Roman" w:hAnsi="Times New Roman" w:cs="Times New Roman"/>
          <w:sz w:val="26"/>
          <w:szCs w:val="26"/>
          <w:lang w:val="en-US"/>
        </w:rPr>
        <w:t>эколог</w:t>
      </w:r>
      <w:r w:rsidR="00495D51" w:rsidRPr="00AB3E64">
        <w:rPr>
          <w:rFonts w:ascii="Times New Roman" w:hAnsi="Times New Roman" w:cs="Times New Roman"/>
          <w:sz w:val="26"/>
          <w:szCs w:val="26"/>
          <w:lang w:val="en-US"/>
        </w:rPr>
        <w:t>ических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кризисов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приграничных</w:t>
      </w:r>
      <w:proofErr w:type="spellEnd"/>
      <w:r w:rsidR="0089189F"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539A9" w:rsidRPr="00AB3E64">
        <w:rPr>
          <w:rFonts w:ascii="Times New Roman" w:hAnsi="Times New Roman" w:cs="Times New Roman"/>
          <w:sz w:val="26"/>
          <w:szCs w:val="26"/>
          <w:lang w:val="en-US"/>
        </w:rPr>
        <w:t>1)</w:t>
      </w:r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или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95D51" w:rsidRPr="00AB3E64">
        <w:rPr>
          <w:rFonts w:ascii="Times New Roman" w:hAnsi="Times New Roman" w:cs="Times New Roman"/>
          <w:sz w:val="26"/>
          <w:szCs w:val="26"/>
          <w:lang w:val="en-US"/>
        </w:rPr>
        <w:t>этнических</w:t>
      </w:r>
      <w:proofErr w:type="spellEnd"/>
      <w:r w:rsidR="00495D51"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конфликтов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связанных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как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экономическими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так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r w:rsidR="0009286D"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с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социальными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проблемами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673B526" w14:textId="4189E341" w:rsidR="0089189F" w:rsidRPr="00AB3E64" w:rsidRDefault="0089189F" w:rsidP="00AB3E6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Еще несколько лет назад в исследовании "Потребление новостных материалов в интернете в Центральной Азии" [1], которое охватило более 4 тысяч пользователей из этого региона, на вопрос о знакомстве с такими явлениями, как "язык вражды" и "риторика ненависти" в СМИ, выяснилось, что лишь треть респондентов была осведомлена об этих понятиях. Семь из десяти респондентов либо не были знакомы с ними, либо затруднялись ответить на вопрос. В Таджикистане и Кыргызстане наблюдалась тенденция, связанная с возрастом. Например, в Таджикистане доля респондентов, знакомых с явлением "язык вражды" среди возрастной группы 43+, составляла 65% и выше, а в Кыргызстане - более 50%.</w:t>
      </w:r>
      <w:r w:rsid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[1,c.32]</w:t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Эксперты исследования заключили, что в мировом масштабе конфликтно-чувствительная журналистика практикуется давно и является неотъемлемой частью стандартов, в то время как в Центральной Азии она только зарождается. Несмотря на гражданские войны в некоторых странах (например, в Таджикистане в 90-х годах) и межэтнические конфликты (как в Кыргызстане в 2010 году), культура исключения ненавистных высказываний или избегания акцентирования на этнической принадлежности еще не сформировалась, как в СМИ, так и в социальных сетях. Мнения экспертов из стран Центральной Азии разделились: одни считали, что журналисты стали более осторожны в применении терминов ненависти, опасаясь судебных преследований за оскорбление, в то время как другие замечали обратное явление. В Казахстане существуют законодательные нормы, препятствующие СМИ писать о конфликтных темах, что заставляет их применять профилактические меры. В Узбекистане эксперты отмечают, что споры на эту тему более активны в социальных сетях, ч</w:t>
      </w:r>
      <w:r w:rsid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ем в традиционных СМИ [1, c.</w:t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52].</w:t>
      </w:r>
    </w:p>
    <w:p w14:paraId="5E8918FA" w14:textId="25C21830" w:rsidR="006C0B2E" w:rsidRPr="00AB3E64" w:rsidRDefault="0089189F" w:rsidP="00AB3E64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A42C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В настоящее время «язык вражды» стал широко распространенным, особенно в социальных сетях. Наблюдается увеличение числа вымышленных аккаунтов и комме</w:t>
      </w:r>
      <w:r w:rsidR="002A42C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нтариев под </w:t>
      </w:r>
      <w:proofErr w:type="spellStart"/>
      <w:r w:rsidR="002A42C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фейковыми</w:t>
      </w:r>
      <w:proofErr w:type="spellEnd"/>
      <w:r w:rsidR="002A42C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новостями, особенно в период </w:t>
      </w:r>
      <w:r w:rsidR="002A42C2" w:rsidRPr="00AB3E64">
        <w:rPr>
          <w:rFonts w:ascii="Times New Roman" w:eastAsia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пандемии COVID-19 </w:t>
      </w:r>
      <w:r w:rsidR="002A42C2">
        <w:rPr>
          <w:rFonts w:ascii="Times New Roman" w:eastAsia="Times New Roman" w:hAnsi="Times New Roman" w:cs="Times New Roman"/>
          <w:bCs/>
          <w:color w:val="222222"/>
          <w:sz w:val="26"/>
          <w:szCs w:val="26"/>
          <w:shd w:val="clear" w:color="auto" w:fill="FFFFFF"/>
          <w:lang w:val="en-US"/>
        </w:rPr>
        <w:t>[7, c.99].</w:t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Новые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медийные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инструменты, такие как «фабрики троллей» и боты, активно используются, особенно в сфере бизнеса, обсуждении социальных и гендерных вопросов, при применении «черного» пиара. С помощью методов троллей и ботов продвигаются навязываемые образы: положительные персонажи становятся негативными, и наоборот. Иногда через недобросовестных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блоггеров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происходит дискредитация оппонентов, разжигается ненависть, ведется информационная "война"</w:t>
      </w:r>
      <w:r w:rsidR="002A42C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[8]</w:t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Для этого используются не только словесная риторика, но и смонтированные в искаженном формате видеоинформация, фальшивые фотографии,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мемы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. Боты активно вовлекаются для создания иллюзии интереса общества к обсуждаемой теме, стимулируя активные комментарии и воздействуя скрытыми психологическими манипуляциями на сознание пользователей.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3C81EE5" w14:textId="60F87455" w:rsidR="00FE76E8" w:rsidRPr="00FE76E8" w:rsidRDefault="00AB3E64" w:rsidP="00FE76E8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sz w:val="26"/>
          <w:szCs w:val="26"/>
          <w:lang w:val="en-US"/>
        </w:rPr>
      </w:pP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="0053005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  <w:r w:rsidRPr="00FE76E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В настоящее время «язык вражды» стал широко распространенным, особенно в социальных сетях. Наблюдается увеличение числа вымышленных аккаунтов и комментариев под </w:t>
      </w:r>
      <w:proofErr w:type="spellStart"/>
      <w:r w:rsidRPr="00FE76E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фейковыми</w:t>
      </w:r>
      <w:proofErr w:type="spellEnd"/>
      <w:r w:rsidRPr="00FE76E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новостями</w:t>
      </w:r>
      <w:r w:rsidR="00530056" w:rsidRPr="00FE76E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,</w:t>
      </w:r>
      <w:r w:rsidR="00844B17" w:rsidRPr="00FE76E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считают создатели проекта «</w:t>
      </w:r>
      <w:proofErr w:type="spellStart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>Обзор</w:t>
      </w:r>
      <w:proofErr w:type="spellEnd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>языка</w:t>
      </w:r>
      <w:proofErr w:type="spellEnd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>вражды</w:t>
      </w:r>
      <w:proofErr w:type="spellEnd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>фейков</w:t>
      </w:r>
      <w:proofErr w:type="spellEnd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 в </w:t>
      </w:r>
      <w:proofErr w:type="spellStart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>Центральной</w:t>
      </w:r>
      <w:proofErr w:type="spellEnd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>Азии</w:t>
      </w:r>
      <w:proofErr w:type="spellEnd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>за</w:t>
      </w:r>
      <w:proofErr w:type="spellEnd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2020 </w:t>
      </w:r>
      <w:proofErr w:type="spellStart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>год</w:t>
      </w:r>
      <w:proofErr w:type="spellEnd"/>
      <w:r w:rsidR="00844B17" w:rsidRPr="00FE76E8">
        <w:rPr>
          <w:rFonts w:ascii="Times New Roman" w:hAnsi="Times New Roman" w:cs="Times New Roman"/>
          <w:sz w:val="26"/>
          <w:szCs w:val="26"/>
          <w:lang w:val="en-US"/>
        </w:rPr>
        <w:t>”</w:t>
      </w:r>
      <w:r w:rsidR="00530056" w:rsidRPr="00FE76E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[5]</w:t>
      </w:r>
      <w:r w:rsidRPr="00FE76E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</w:t>
      </w:r>
      <w:r w:rsidR="00FE76E8" w:rsidRPr="00FE76E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Исследователи измерили языковую тональность медиа по трем категориям: мягкий, средний и жесткий. «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Пик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использования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среднего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языка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вражды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”  в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странах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Центральной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Азии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пришелся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на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апрель-июнь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(31%),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то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есть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, к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тому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времени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первая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волна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негодования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страха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паники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прошла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но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тем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не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менее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люди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продолжали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жить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>неизвестности</w:t>
      </w:r>
      <w:proofErr w:type="spellEnd"/>
      <w:r w:rsidR="00FE76E8" w:rsidRPr="00FE76E8">
        <w:rPr>
          <w:rFonts w:ascii="Times New Roman" w:hAnsi="Times New Roman" w:cs="Times New Roman"/>
          <w:sz w:val="26"/>
          <w:szCs w:val="26"/>
          <w:lang w:val="en-US"/>
        </w:rPr>
        <w:t xml:space="preserve">”.[5, c.9] </w:t>
      </w:r>
    </w:p>
    <w:p w14:paraId="7AC28F60" w14:textId="39C9F2BA" w:rsidR="00083CAE" w:rsidRPr="00FE76E8" w:rsidRDefault="00FE76E8" w:rsidP="00FE76E8">
      <w:pPr>
        <w:spacing w:line="36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FE76E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Таблица 1 </w:t>
      </w:r>
      <w:r w:rsidRPr="00FE76E8">
        <w:rPr>
          <w:rFonts w:ascii="Times New Roman" w:hAnsi="Times New Roman" w:cs="Times New Roman"/>
          <w:sz w:val="20"/>
          <w:szCs w:val="20"/>
          <w:lang w:val="en-US"/>
        </w:rPr>
        <w:t>[5, c.9]</w:t>
      </w:r>
    </w:p>
    <w:p w14:paraId="3AED7BBE" w14:textId="53019352" w:rsidR="00083CAE" w:rsidRDefault="00083CAE" w:rsidP="00AB3E64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222222"/>
          <w:sz w:val="26"/>
          <w:szCs w:val="26"/>
          <w:shd w:val="clear" w:color="auto" w:fill="FFFFFF"/>
          <w:lang w:val="en-US"/>
        </w:rPr>
        <w:drawing>
          <wp:inline distT="0" distB="0" distL="0" distR="0" wp14:anchorId="3BFC577F" wp14:editId="3458F6C0">
            <wp:extent cx="5944235" cy="1862321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44" cy="186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42772" w14:textId="15034EAA" w:rsidR="00AB3E64" w:rsidRPr="00AB3E64" w:rsidRDefault="00AB3E64" w:rsidP="00FE76E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Новые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медийные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инструменты, такие как «фабрики троллей» и боты, активно используются, особенно в сфере бизнеса, обсуждении социальных и гендерных вопросов, при применении «черного» пиара. С помощью методов троллей и ботов продвигаются навязываемые образы: положительные персонажи становятся негативными, и наоборот. Иногда через недобросовестных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блоггеров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происходит дискредитация оппонентов, разжигается ненависть, ведется информационная "война". Для этого используются не только словесная риторика, но и смонтированные в искаженном формате видеоинформация, фальшивые фотографии,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мемы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. Боты активно вовлекаются для создания иллюзии интереса общества к обсуждаемой теме, стимулируя активные комментарии и воздействуя скрытыми психологическими манипуляциями на сознание пользователей.</w:t>
      </w:r>
    </w:p>
    <w:p w14:paraId="78F1E010" w14:textId="6D546C16" w:rsidR="00AB3E64" w:rsidRPr="00083CAE" w:rsidRDefault="00AB3E64" w:rsidP="00083C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Согласно результатам исследования 2021 года, в Казахстане наиболее часто используют лексику «языка ненависти» такие сайты и издания, как 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AB3E64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"http://zakon.kz/" \t "_blank" </w:instrTex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AB3E64">
        <w:rPr>
          <w:rFonts w:ascii="Times New Roman" w:eastAsia="Times New Roman" w:hAnsi="Times New Roman" w:cs="Times New Roman"/>
          <w:color w:val="1155CC"/>
          <w:sz w:val="26"/>
          <w:szCs w:val="26"/>
          <w:u w:val="single"/>
          <w:shd w:val="clear" w:color="auto" w:fill="FFFFFF"/>
        </w:rPr>
        <w:t>zakon.kz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, Abai.kz, Qamshy.kz, Alashainasy.kz, 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AB3E64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"http://stan.kz/" \t "_blank" </w:instrTex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AB3E64">
        <w:rPr>
          <w:rFonts w:ascii="Times New Roman" w:eastAsia="Times New Roman" w:hAnsi="Times New Roman" w:cs="Times New Roman"/>
          <w:color w:val="1155CC"/>
          <w:sz w:val="26"/>
          <w:szCs w:val="26"/>
          <w:u w:val="single"/>
          <w:shd w:val="clear" w:color="auto" w:fill="FFFFFF"/>
        </w:rPr>
        <w:t>stan.kz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, 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AB3E64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"http://qazaquni.kz/" \t "_blank" </w:instrTex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AB3E64">
        <w:rPr>
          <w:rFonts w:ascii="Times New Roman" w:eastAsia="Times New Roman" w:hAnsi="Times New Roman" w:cs="Times New Roman"/>
          <w:color w:val="1155CC"/>
          <w:sz w:val="26"/>
          <w:szCs w:val="26"/>
          <w:u w:val="single"/>
          <w:shd w:val="clear" w:color="auto" w:fill="FFFFFF"/>
        </w:rPr>
        <w:t>qazaquni.kz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. Не всегда достоверную информацию, а скорее дезинформацию, размещают такие издания, как 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AB3E64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"http://total.kz/" \t "_blank" </w:instrTex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AB3E64">
        <w:rPr>
          <w:rFonts w:ascii="Times New Roman" w:eastAsia="Times New Roman" w:hAnsi="Times New Roman" w:cs="Times New Roman"/>
          <w:color w:val="1155CC"/>
          <w:sz w:val="26"/>
          <w:szCs w:val="26"/>
          <w:u w:val="single"/>
          <w:shd w:val="clear" w:color="auto" w:fill="FFFFFF"/>
        </w:rPr>
        <w:t>total.kz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, 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AB3E64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"http://zakon.kz/" \t "_blank" </w:instrTex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AB3E64">
        <w:rPr>
          <w:rFonts w:ascii="Times New Roman" w:eastAsia="Times New Roman" w:hAnsi="Times New Roman" w:cs="Times New Roman"/>
          <w:color w:val="1155CC"/>
          <w:sz w:val="26"/>
          <w:szCs w:val="26"/>
          <w:u w:val="single"/>
          <w:shd w:val="clear" w:color="auto" w:fill="FFFFFF"/>
        </w:rPr>
        <w:t>zakon.kz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, Abai.kz, Qamshy.kz, 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AB3E64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"http://jasqazaq.kz/" \t "_blank" </w:instrTex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AB3E64">
        <w:rPr>
          <w:rFonts w:ascii="Times New Roman" w:eastAsia="Times New Roman" w:hAnsi="Times New Roman" w:cs="Times New Roman"/>
          <w:color w:val="1155CC"/>
          <w:sz w:val="26"/>
          <w:szCs w:val="26"/>
          <w:u w:val="single"/>
          <w:shd w:val="clear" w:color="auto" w:fill="FFFFFF"/>
        </w:rPr>
        <w:t>jasqazaq.kz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, 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AB3E64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"http://stan.kz/" \t "_blank" </w:instrTex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AB3E64">
        <w:rPr>
          <w:rFonts w:ascii="Times New Roman" w:eastAsia="Times New Roman" w:hAnsi="Times New Roman" w:cs="Times New Roman"/>
          <w:color w:val="1155CC"/>
          <w:sz w:val="26"/>
          <w:szCs w:val="26"/>
          <w:u w:val="single"/>
          <w:shd w:val="clear" w:color="auto" w:fill="FFFFFF"/>
        </w:rPr>
        <w:t>stan.kz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, 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AB3E64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"http://sn.kz/" \t "_blank" </w:instrTex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AB3E64">
        <w:rPr>
          <w:rFonts w:ascii="Times New Roman" w:eastAsia="Times New Roman" w:hAnsi="Times New Roman" w:cs="Times New Roman"/>
          <w:color w:val="1155CC"/>
          <w:sz w:val="26"/>
          <w:szCs w:val="26"/>
          <w:u w:val="single"/>
          <w:shd w:val="clear" w:color="auto" w:fill="FFFFFF"/>
        </w:rPr>
        <w:t>sn.kz</w:t>
      </w:r>
      <w:r w:rsidRPr="00AB3E6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. Темы, которые чаще всего становятся тригге</w:t>
      </w:r>
      <w:r w:rsidR="00FE76E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рами и используют «язык вражды»</w:t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- это пандемия COVID-19</w:t>
      </w:r>
      <w:r w:rsidR="002A42C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Источниками недостоверной информации также стали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мессенджеры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В период распространения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коронавируса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мессенджеры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такие как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WhatsApp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активно распространяли различные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фейки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, например, о количестве зараженных в городах и о народных средствах исцеления</w:t>
      </w:r>
      <w:r w:rsidR="00FE76E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FE76E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val="en-US"/>
        </w:rPr>
        <w:t>[7]</w:t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Нередкими были случаи травли в социальных сетях жителей разных районов города Алматы, которых дискриминировали и осуждали за несоблюдение санитарных норм и отсутствие масок. Официально в социальных сетях публиковались списки людей, нарушивших карантинные меры, что приводило к их штрафованию и публичному осуждению. Другими триггерами «языка ненависти» стали публикации, в которых дискриминировали женщин. Это проявлялось как в заголовках информационных материалов, так и в агрессивных комментариях в социальных сетях. В Кыргызстане темами «ненависти» наряду с COVID-19 стали трайбализм (южные и северные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кыргызы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), отношение к внутренним мигрантам, профессиям (врачам, милиционерам и др.), таджикско-кыргызским отношениям и отношению к другим этносам. Особенно чувствительной стала тема негативного отношения к женщинам. Для провокаций в социальные сети вбрасывались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фейковые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фото, на которых реальные плакаты подменялись на фальшивые, содержащие тексты типа «Я не буду наливать чай» или «Я не буду выходить замуж». Многие сайты и интернет-издания, такие как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Kaktus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Media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Delo.kg и другие, исследованные в рамках этого </w:t>
      </w:r>
      <w:r w:rsidR="00A10A1F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проекта</w:t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, содержат «язык ненависти».</w:t>
      </w:r>
      <w:r w:rsidR="0028103E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[2, c.36]</w:t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Следует отметить, что даже в Таджикистане, где действует достаточно строгое законодательство, множество источников, таких как Asiaplustj.info, Ozodi.org, Avesta.tj, Khovar.tj, издает материалы с использованием «языка вражды». Кроме того, среди других информационных изданий, таких как Ittiloot.com, Asia-times.org, </w:t>
      </w:r>
      <w:r w:rsidRPr="0028103E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28103E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"http://tj.sputniknews.ru/" \t "_blank" </w:instrText>
      </w:r>
      <w:r w:rsidRPr="0028103E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28103E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</w:rPr>
        <w:t>Tj.sputniknews.ru</w:t>
      </w:r>
      <w:r w:rsidRPr="0028103E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28103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также нередко можно встретить дезинформацию. Этим изданиям прин</w:t>
      </w:r>
      <w:r w:rsidR="00FE76E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адлежат также </w:t>
      </w:r>
      <w:proofErr w:type="spellStart"/>
      <w:r w:rsidR="00FE76E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мессенджеры</w:t>
      </w:r>
      <w:proofErr w:type="spellEnd"/>
      <w:r w:rsidR="00FE76E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E76E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WhatsU</w:t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pp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и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Viber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</w:p>
    <w:p w14:paraId="7849D8BB" w14:textId="1C1B73C2" w:rsidR="0028103E" w:rsidRDefault="00AB3E64" w:rsidP="002810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Причиной активизации использования «языка вражды» обычно считают низкий уровень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медиаграмотности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и недостаточное внимание к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фактчекингу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а также дезинформация и информационные атаки. Эту гипотезу подтверждает исследование 2022 года, проведенное аналитическим агентством DEMOSCOPE на тему «Восприятие и распространение дезинформации в казахстанских медиа и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соцсетях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»</w:t>
      </w:r>
      <w:r w:rsidR="0028103E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28103E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val="en-US"/>
        </w:rPr>
        <w:t>[3]</w:t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В нем указывается, что 6% опрошенных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казахстанцев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считают, что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фактчекинг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– это распространение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фейков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а 41% настороженно относятся к сообщениям интернет-СМИ. Исследование также выявило, что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казахстанцы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чаще всего сталкиваются с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фейковой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информацией в сообщениях интернет-СМИ – 41%. По мнению 29% аудитории опроса, телеканалы также могут распространять дезинформацию, а на третьем месте по этому показателю –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YouTube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-каналы, среди которых указано 22%».</w:t>
      </w:r>
      <w:r w:rsidR="0028103E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[2, c.54]</w:t>
      </w: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28103E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Наиболее последовательными в изучении опасности «языка вражды» стали исследователи из Кыргызстана. В прошлом году они провели глубокий анализ контента медиа страны и отразили его результаты в книге  «</w:t>
      </w:r>
      <w:r w:rsidR="00F83B6C">
        <w:rPr>
          <w:rFonts w:ascii="Times New Roman" w:hAnsi="Times New Roman" w:cs="Times New Roman"/>
          <w:sz w:val="26"/>
          <w:szCs w:val="26"/>
        </w:rPr>
        <w:t>От</w:t>
      </w:r>
      <w:r w:rsidR="0028103E"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8103E" w:rsidRPr="00AB3E64">
        <w:rPr>
          <w:rFonts w:ascii="Times New Roman" w:hAnsi="Times New Roman" w:cs="Times New Roman"/>
          <w:sz w:val="26"/>
          <w:szCs w:val="26"/>
          <w:lang w:val="en-US"/>
        </w:rPr>
        <w:t>языка</w:t>
      </w:r>
      <w:proofErr w:type="spellEnd"/>
      <w:r w:rsidR="0028103E"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8103E" w:rsidRPr="00AB3E64">
        <w:rPr>
          <w:rFonts w:ascii="Times New Roman" w:hAnsi="Times New Roman" w:cs="Times New Roman"/>
          <w:sz w:val="26"/>
          <w:szCs w:val="26"/>
          <w:lang w:val="en-US"/>
        </w:rPr>
        <w:t>вражды</w:t>
      </w:r>
      <w:proofErr w:type="spellEnd"/>
      <w:r w:rsidR="0028103E"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к </w:t>
      </w:r>
      <w:proofErr w:type="spellStart"/>
      <w:r w:rsidR="0028103E" w:rsidRPr="00AB3E64">
        <w:rPr>
          <w:rFonts w:ascii="Times New Roman" w:hAnsi="Times New Roman" w:cs="Times New Roman"/>
          <w:sz w:val="26"/>
          <w:szCs w:val="26"/>
          <w:lang w:val="en-US"/>
        </w:rPr>
        <w:t>ненасильственнои</w:t>
      </w:r>
      <w:proofErr w:type="spellEnd"/>
      <w:r w:rsidR="0028103E"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="0028103E" w:rsidRPr="00AB3E64">
        <w:rPr>
          <w:rFonts w:ascii="Times New Roman" w:hAnsi="Times New Roman" w:cs="Times New Roman"/>
          <w:sz w:val="26"/>
          <w:szCs w:val="26"/>
          <w:lang w:val="en-US"/>
        </w:rPr>
        <w:t>коммуникации</w:t>
      </w:r>
      <w:proofErr w:type="spellEnd"/>
      <w:r w:rsidR="0028103E">
        <w:rPr>
          <w:rFonts w:ascii="Times New Roman" w:hAnsi="Times New Roman" w:cs="Times New Roman"/>
          <w:sz w:val="26"/>
          <w:szCs w:val="26"/>
          <w:lang w:val="en-US"/>
        </w:rPr>
        <w:t xml:space="preserve">”, </w:t>
      </w:r>
      <w:proofErr w:type="spellStart"/>
      <w:r w:rsidR="0028103E">
        <w:rPr>
          <w:rFonts w:ascii="Times New Roman" w:hAnsi="Times New Roman" w:cs="Times New Roman"/>
          <w:sz w:val="26"/>
          <w:szCs w:val="26"/>
          <w:lang w:val="en-US"/>
        </w:rPr>
        <w:t>изданной</w:t>
      </w:r>
      <w:proofErr w:type="spellEnd"/>
      <w:r w:rsidR="0028103E">
        <w:rPr>
          <w:rFonts w:ascii="Times New Roman" w:hAnsi="Times New Roman" w:cs="Times New Roman"/>
          <w:sz w:val="26"/>
          <w:szCs w:val="26"/>
          <w:lang w:val="en-US"/>
        </w:rPr>
        <w:t xml:space="preserve"> в</w:t>
      </w:r>
      <w:r w:rsidR="00F83B6C">
        <w:rPr>
          <w:rFonts w:ascii="Times New Roman" w:hAnsi="Times New Roman" w:cs="Times New Roman"/>
          <w:sz w:val="26"/>
          <w:szCs w:val="26"/>
          <w:lang w:val="en-US"/>
        </w:rPr>
        <w:t xml:space="preserve"> 2023 </w:t>
      </w:r>
      <w:proofErr w:type="spellStart"/>
      <w:r w:rsidR="00F83B6C">
        <w:rPr>
          <w:rFonts w:ascii="Times New Roman" w:hAnsi="Times New Roman" w:cs="Times New Roman"/>
          <w:sz w:val="26"/>
          <w:szCs w:val="26"/>
          <w:lang w:val="en-US"/>
        </w:rPr>
        <w:t>году</w:t>
      </w:r>
      <w:proofErr w:type="spellEnd"/>
      <w:r w:rsidR="00F83B6C">
        <w:rPr>
          <w:rFonts w:ascii="Times New Roman" w:hAnsi="Times New Roman" w:cs="Times New Roman"/>
          <w:sz w:val="26"/>
          <w:szCs w:val="26"/>
          <w:lang w:val="en-US"/>
        </w:rPr>
        <w:t>[4].</w:t>
      </w:r>
    </w:p>
    <w:p w14:paraId="722DB4EE" w14:textId="440C6329" w:rsidR="00AB3E64" w:rsidRPr="00AB3E64" w:rsidRDefault="00AB3E64" w:rsidP="002810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Таким образом, с развитием новых технологий тренд «языка вражды» в современной коммуникации стран Центральной Азии становится опасным явлением. Повышение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медиаграмотности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населения, взаимодействие с журналистами, </w:t>
      </w:r>
      <w:proofErr w:type="spellStart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блоггерами</w:t>
      </w:r>
      <w:proofErr w:type="spellEnd"/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и лидерами мнений, а также соблюдение законодательства стран региона помогут сохранить баланс мира и взаимопонимания.</w:t>
      </w:r>
    </w:p>
    <w:p w14:paraId="4945DC4D" w14:textId="5E830239" w:rsidR="006C0B2E" w:rsidRPr="00AB3E64" w:rsidRDefault="00AB3E64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3E64">
        <w:rPr>
          <w:rFonts w:ascii="Times New Roman" w:eastAsia="Times New Roman" w:hAnsi="Times New Roman" w:cs="Times New Roman"/>
          <w:color w:val="222222"/>
          <w:sz w:val="26"/>
          <w:szCs w:val="26"/>
        </w:rPr>
        <w:br w:type="textWrapping" w:clear="all"/>
      </w:r>
      <w:proofErr w:type="spellStart"/>
      <w:r w:rsidR="006C0B2E" w:rsidRPr="0028103E">
        <w:rPr>
          <w:rFonts w:ascii="Times New Roman" w:hAnsi="Times New Roman" w:cs="Times New Roman"/>
          <w:b/>
          <w:i/>
          <w:sz w:val="26"/>
          <w:szCs w:val="26"/>
          <w:lang w:val="en-US"/>
        </w:rPr>
        <w:t>Библиографические</w:t>
      </w:r>
      <w:proofErr w:type="spellEnd"/>
      <w:r w:rsidR="006C0B2E" w:rsidRPr="0028103E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="006C0B2E" w:rsidRPr="0028103E">
        <w:rPr>
          <w:rFonts w:ascii="Times New Roman" w:hAnsi="Times New Roman" w:cs="Times New Roman"/>
          <w:b/>
          <w:i/>
          <w:sz w:val="26"/>
          <w:szCs w:val="26"/>
          <w:lang w:val="en-US"/>
        </w:rPr>
        <w:t>источники</w:t>
      </w:r>
      <w:proofErr w:type="spellEnd"/>
      <w:r w:rsidR="006C0B2E" w:rsidRPr="00AB3E64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18215C2E" w14:textId="031A8089" w:rsidR="006C0B2E" w:rsidRPr="00A86A20" w:rsidRDefault="006C0B2E" w:rsidP="00A86A2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Ибраева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Нурумов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Б., </w:t>
      </w: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Мысаева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К. Потребление новостных материалов в интернете в Центральной Азии. </w:t>
      </w:r>
      <w:r w:rsidR="006B4596">
        <w:fldChar w:fldCharType="begin"/>
      </w:r>
      <w:r w:rsidR="006B4596">
        <w:instrText xml:space="preserve"> HYPERLINK "https://school.cabar.asia/ru/books/issledovanie-potreblenie</w:instrText>
      </w:r>
      <w:r w:rsidR="006B4596">
        <w:instrText xml:space="preserve">-novostnyh-materialov-v-internete-v-centralnoj-azii/" </w:instrText>
      </w:r>
      <w:r w:rsidR="006B4596">
        <w:fldChar w:fldCharType="separate"/>
      </w:r>
      <w:r w:rsidRPr="00A86A20">
        <w:rPr>
          <w:rStyle w:val="a3"/>
          <w:rFonts w:ascii="Times New Roman" w:hAnsi="Times New Roman" w:cs="Times New Roman"/>
          <w:sz w:val="26"/>
          <w:szCs w:val="26"/>
          <w:lang w:val="en-US"/>
        </w:rPr>
        <w:t>https://school.cabar.asia/ru/books/issledovanie-potreblenie-novostnyh-materialov-v-internete-v-centralnoj-azii/</w:t>
      </w:r>
      <w:r w:rsidR="006B4596">
        <w:rPr>
          <w:rStyle w:val="a3"/>
          <w:rFonts w:ascii="Times New Roman" w:hAnsi="Times New Roman" w:cs="Times New Roman"/>
          <w:sz w:val="26"/>
          <w:szCs w:val="26"/>
          <w:lang w:val="en-US"/>
        </w:rPr>
        <w:fldChar w:fldCharType="end"/>
      </w:r>
      <w:proofErr w:type="gramStart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 ,</w:t>
      </w:r>
      <w:proofErr w:type="gram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IWPR, </w:t>
      </w:r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2019, </w:t>
      </w:r>
      <w:r w:rsidRPr="00A86A20">
        <w:rPr>
          <w:rFonts w:ascii="Times New Roman" w:hAnsi="Times New Roman" w:cs="Times New Roman"/>
          <w:sz w:val="26"/>
          <w:szCs w:val="26"/>
          <w:lang w:val="en-US"/>
        </w:rPr>
        <w:t>69 с.</w:t>
      </w:r>
    </w:p>
    <w:p w14:paraId="52DA11E6" w14:textId="77777777" w:rsidR="006C0B2E" w:rsidRPr="00A86A20" w:rsidRDefault="006C0B2E" w:rsidP="00A86A20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right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>Воронина</w:t>
      </w:r>
      <w:proofErr w:type="spellEnd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Е, </w:t>
      </w:r>
      <w:proofErr w:type="spellStart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>Токтогулова</w:t>
      </w:r>
      <w:proofErr w:type="spellEnd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Э., </w:t>
      </w:r>
      <w:proofErr w:type="spellStart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>Кайыпов</w:t>
      </w:r>
      <w:proofErr w:type="spellEnd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Э. </w:t>
      </w:r>
      <w:r w:rsidRPr="00A86A20">
        <w:rPr>
          <w:rFonts w:ascii="Times New Roman" w:hAnsi="Times New Roman" w:cs="Times New Roman"/>
          <w:sz w:val="26"/>
          <w:szCs w:val="26"/>
          <w:lang w:val="en-US"/>
        </w:rPr>
        <w:t>«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Язык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вражды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» в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современном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медиа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- и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коммуникационном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пространстве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Учебно-методическое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пособие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для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преподавателеи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вузов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. —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Бишкек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>: ОФ «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Центр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поддержки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СМИ», 2021. — 77 с. </w:t>
      </w:r>
    </w:p>
    <w:p w14:paraId="12ED7F72" w14:textId="77777777" w:rsidR="006C0B2E" w:rsidRPr="00A86A20" w:rsidRDefault="006C0B2E" w:rsidP="00A86A20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right="3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Perception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and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Spreading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of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Disinformation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Kazakhstan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Media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and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on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Social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Networking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86A20">
        <w:rPr>
          <w:rFonts w:ascii="Times New Roman" w:eastAsia="Times New Roman" w:hAnsi="Times New Roman" w:cs="Times New Roman"/>
          <w:sz w:val="26"/>
          <w:szCs w:val="26"/>
        </w:rPr>
        <w:t>Sites</w:t>
      </w:r>
      <w:proofErr w:type="spellEnd"/>
      <w:r w:rsidRPr="00A86A2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86A20">
        <w:rPr>
          <w:rFonts w:ascii="Times New Roman" w:hAnsi="Times New Roman" w:cs="Times New Roman"/>
          <w:sz w:val="26"/>
          <w:szCs w:val="26"/>
        </w:rPr>
        <w:t xml:space="preserve"> </w:t>
      </w:r>
      <w:r w:rsidR="006B4596">
        <w:fldChar w:fldCharType="begin"/>
      </w:r>
      <w:r w:rsidR="006B4596">
        <w:instrText xml:space="preserve"> HYPERLINK "https://demos.kz/perception-and-spreading-of-disinformation-in-kazakhstan-media-and-on-social-networking-sites-2/?lang=en" </w:instrText>
      </w:r>
      <w:r w:rsidR="006B4596">
        <w:fldChar w:fldCharType="separate"/>
      </w:r>
      <w:r w:rsidRPr="00A86A20">
        <w:rPr>
          <w:rStyle w:val="a3"/>
          <w:rFonts w:ascii="Times New Roman" w:eastAsia="Times New Roman" w:hAnsi="Times New Roman" w:cs="Times New Roman"/>
          <w:sz w:val="26"/>
          <w:szCs w:val="26"/>
        </w:rPr>
        <w:t>https://demos.kz/perception-and-spreading-of-disinformation-in-kazakhstan-media-and-on-social-networking-sites-2/?lang=en</w:t>
      </w:r>
      <w:r w:rsidR="006B4596">
        <w:rPr>
          <w:rStyle w:val="a3"/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A86A20">
        <w:rPr>
          <w:rFonts w:ascii="Times New Roman" w:eastAsia="Times New Roman" w:hAnsi="Times New Roman" w:cs="Times New Roman"/>
          <w:sz w:val="26"/>
          <w:szCs w:val="26"/>
        </w:rPr>
        <w:t xml:space="preserve">  14.12.2022 </w:t>
      </w:r>
      <w:r w:rsidRPr="00A86A20">
        <w:rPr>
          <w:rFonts w:ascii="Times New Roman" w:hAnsi="Times New Roman" w:cs="Times New Roman"/>
          <w:sz w:val="26"/>
          <w:szCs w:val="26"/>
        </w:rPr>
        <w:t xml:space="preserve">DEMOSCOPE. </w:t>
      </w:r>
    </w:p>
    <w:p w14:paraId="6AF7158A" w14:textId="14760BF0" w:rsidR="001539A9" w:rsidRPr="00A86A20" w:rsidRDefault="001539A9" w:rsidP="00A86A2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>Исманов</w:t>
      </w:r>
      <w:proofErr w:type="spellEnd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А., </w:t>
      </w:r>
      <w:proofErr w:type="spellStart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>Купуева</w:t>
      </w:r>
      <w:proofErr w:type="spellEnd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Н., </w:t>
      </w:r>
      <w:proofErr w:type="spellStart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>Станалиева</w:t>
      </w:r>
      <w:proofErr w:type="spellEnd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Г., </w:t>
      </w:r>
      <w:proofErr w:type="spellStart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>Токтогулова</w:t>
      </w:r>
      <w:proofErr w:type="spellEnd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М., </w:t>
      </w:r>
      <w:proofErr w:type="spellStart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>Турдубаева</w:t>
      </w:r>
      <w:proofErr w:type="spellEnd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Э.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От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языка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вражды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к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ненасильственнои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коммуникации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. –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Бишкек</w:t>
      </w:r>
      <w:proofErr w:type="spellEnd"/>
      <w:proofErr w:type="gramStart"/>
      <w:r w:rsidRPr="00A86A20">
        <w:rPr>
          <w:rFonts w:ascii="Times New Roman" w:hAnsi="Times New Roman" w:cs="Times New Roman"/>
          <w:sz w:val="26"/>
          <w:szCs w:val="26"/>
          <w:lang w:val="en-US"/>
        </w:rPr>
        <w:t>.:</w:t>
      </w:r>
      <w:proofErr w:type="gram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2023. – 120 с.   </w:t>
      </w:r>
    </w:p>
    <w:p w14:paraId="24023304" w14:textId="6317422C" w:rsidR="001539A9" w:rsidRPr="00A86A20" w:rsidRDefault="00F83B6C" w:rsidP="00A86A2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Обзор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языка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вражды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фейков</w:t>
      </w:r>
      <w:proofErr w:type="spellEnd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>Центральной</w:t>
      </w:r>
      <w:proofErr w:type="spellEnd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>Азии</w:t>
      </w:r>
      <w:proofErr w:type="spellEnd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>за</w:t>
      </w:r>
      <w:proofErr w:type="spellEnd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2020 </w:t>
      </w:r>
      <w:proofErr w:type="spellStart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>год</w:t>
      </w:r>
      <w:proofErr w:type="spellEnd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  <w:proofErr w:type="spellStart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>Результаты</w:t>
      </w:r>
      <w:proofErr w:type="spellEnd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>медиамониторинга</w:t>
      </w:r>
      <w:proofErr w:type="spellEnd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>рамках</w:t>
      </w:r>
      <w:proofErr w:type="spellEnd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>проекта</w:t>
      </w:r>
      <w:proofErr w:type="spellEnd"/>
      <w:r w:rsidR="001539A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 BRYCA</w:t>
      </w:r>
      <w:proofErr w:type="gramEnd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>, 2021</w:t>
      </w:r>
      <w:r w:rsidR="0089189F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B7557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24</w:t>
      </w:r>
      <w:r w:rsidR="00C30E8A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c.</w:t>
      </w:r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[</w:t>
      </w:r>
      <w:proofErr w:type="spellStart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>Электронныи</w:t>
      </w:r>
      <w:proofErr w:type="spellEnd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>ресурс</w:t>
      </w:r>
      <w:proofErr w:type="spellEnd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]. URL: </w:t>
      </w:r>
      <w:proofErr w:type="spellStart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>htps</w:t>
      </w:r>
      <w:proofErr w:type="spellEnd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>: www://prevention.kg/uploads, 2021</w:t>
      </w:r>
    </w:p>
    <w:p w14:paraId="3C3EF88E" w14:textId="3EB39EDC" w:rsidR="006C0B2E" w:rsidRPr="00A86A20" w:rsidRDefault="002D51D4" w:rsidP="00A86A2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86A20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Уголовный Кодекс РК</w:t>
      </w:r>
      <w:r w:rsidR="00C30E8A" w:rsidRPr="00A86A20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 </w:t>
      </w:r>
      <w:r w:rsidRPr="00A86A20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Статья 174. Разжигание социальной, национальной, родовой, расовой,</w:t>
      </w:r>
      <w:r w:rsidR="00C30E8A" w:rsidRPr="00A86A20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сословной или религиозной роз</w:t>
      </w:r>
      <w:r w:rsidR="002329F9" w:rsidRPr="00A86A20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ни </w:t>
      </w:r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>[</w:t>
      </w:r>
      <w:proofErr w:type="spellStart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>Электронныи</w:t>
      </w:r>
      <w:proofErr w:type="spellEnd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>ресурс</w:t>
      </w:r>
      <w:proofErr w:type="spellEnd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]. URL: </w:t>
      </w:r>
      <w:proofErr w:type="spellStart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>htps</w:t>
      </w:r>
      <w:proofErr w:type="spellEnd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>: www</w:t>
      </w:r>
      <w:r w:rsidR="002329F9" w:rsidRPr="00A86A20">
        <w:rPr>
          <w:rFonts w:ascii="Times New Roman" w:hAnsi="Times New Roman" w:cs="Times New Roman"/>
          <w:sz w:val="26"/>
          <w:szCs w:val="26"/>
        </w:rPr>
        <w:t xml:space="preserve"> </w:t>
      </w:r>
      <w:r w:rsidRPr="00A86A20">
        <w:rPr>
          <w:rFonts w:ascii="Times New Roman" w:hAnsi="Times New Roman" w:cs="Times New Roman"/>
          <w:sz w:val="26"/>
          <w:szCs w:val="26"/>
        </w:rPr>
        <w:t>//kodeksy-kz.com/</w:t>
      </w:r>
      <w:proofErr w:type="spellStart"/>
      <w:r w:rsidRPr="00A86A20">
        <w:rPr>
          <w:rFonts w:ascii="Times New Roman" w:hAnsi="Times New Roman" w:cs="Times New Roman"/>
          <w:sz w:val="26"/>
          <w:szCs w:val="26"/>
        </w:rPr>
        <w:t>ka</w:t>
      </w:r>
      <w:proofErr w:type="spellEnd"/>
      <w:r w:rsidRPr="00A86A2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86A20">
        <w:rPr>
          <w:rFonts w:ascii="Times New Roman" w:hAnsi="Times New Roman" w:cs="Times New Roman"/>
          <w:sz w:val="26"/>
          <w:szCs w:val="26"/>
        </w:rPr>
        <w:t>ugolovnyj_kodeks</w:t>
      </w:r>
      <w:proofErr w:type="spellEnd"/>
      <w:r w:rsidRPr="00A86A20">
        <w:rPr>
          <w:rFonts w:ascii="Times New Roman" w:hAnsi="Times New Roman" w:cs="Times New Roman"/>
          <w:sz w:val="26"/>
          <w:szCs w:val="26"/>
        </w:rPr>
        <w:t>/174.htm#</w:t>
      </w:r>
      <w:proofErr w:type="gramStart"/>
      <w:r w:rsidRPr="00A86A20">
        <w:rPr>
          <w:rFonts w:ascii="Times New Roman" w:hAnsi="Times New Roman" w:cs="Times New Roman"/>
          <w:sz w:val="26"/>
          <w:szCs w:val="26"/>
        </w:rPr>
        <w:t>:~</w:t>
      </w:r>
      <w:proofErr w:type="gramEnd"/>
      <w:r w:rsidRPr="00A86A2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A86A20">
        <w:rPr>
          <w:rFonts w:ascii="Times New Roman" w:hAnsi="Times New Roman" w:cs="Times New Roman"/>
          <w:sz w:val="26"/>
          <w:szCs w:val="26"/>
        </w:rPr>
        <w:t>text</w:t>
      </w:r>
      <w:proofErr w:type="spellEnd"/>
    </w:p>
    <w:p w14:paraId="2D8CE392" w14:textId="7535AE31" w:rsidR="008E737B" w:rsidRPr="00A86A20" w:rsidRDefault="008E737B" w:rsidP="00A86A2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</w:pPr>
      <w:proofErr w:type="spellStart"/>
      <w:r w:rsidRPr="00A86A20">
        <w:rPr>
          <w:rFonts w:ascii="Times New Roman" w:hAnsi="Times New Roman" w:cs="Times New Roman"/>
          <w:iCs/>
          <w:sz w:val="26"/>
          <w:szCs w:val="26"/>
          <w:lang w:val="en-US"/>
        </w:rPr>
        <w:t>Nurumov</w:t>
      </w:r>
      <w:proofErr w:type="spellEnd"/>
      <w:r w:rsidRPr="00A86A20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, </w:t>
      </w:r>
      <w:r w:rsidR="00C30E8A" w:rsidRPr="00A86A20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B., </w:t>
      </w:r>
      <w:proofErr w:type="spellStart"/>
      <w:r w:rsidR="00C30E8A" w:rsidRPr="00A86A20">
        <w:rPr>
          <w:rFonts w:ascii="Times New Roman" w:hAnsi="Times New Roman" w:cs="Times New Roman"/>
          <w:iCs/>
          <w:sz w:val="26"/>
          <w:szCs w:val="26"/>
          <w:lang w:val="en-US"/>
        </w:rPr>
        <w:t>Berkenova</w:t>
      </w:r>
      <w:proofErr w:type="spellEnd"/>
      <w:r w:rsidR="00C30E8A" w:rsidRPr="00A86A20">
        <w:rPr>
          <w:rFonts w:ascii="Times New Roman" w:hAnsi="Times New Roman" w:cs="Times New Roman"/>
          <w:iCs/>
          <w:sz w:val="26"/>
          <w:szCs w:val="26"/>
          <w:lang w:val="en-US"/>
        </w:rPr>
        <w:t>, G.</w:t>
      </w:r>
      <w:proofErr w:type="gramStart"/>
      <w:r w:rsidR="00C30E8A" w:rsidRPr="00A86A20">
        <w:rPr>
          <w:rFonts w:ascii="Times New Roman" w:hAnsi="Times New Roman" w:cs="Times New Roman"/>
          <w:iCs/>
          <w:sz w:val="26"/>
          <w:szCs w:val="26"/>
          <w:lang w:val="en-US"/>
        </w:rPr>
        <w:t>,</w:t>
      </w:r>
      <w:r w:rsidRPr="00A86A20">
        <w:rPr>
          <w:rFonts w:ascii="Times New Roman" w:hAnsi="Times New Roman" w:cs="Times New Roman"/>
          <w:iCs/>
          <w:sz w:val="26"/>
          <w:szCs w:val="26"/>
          <w:lang w:val="en-US"/>
        </w:rPr>
        <w:t>.</w:t>
      </w:r>
      <w:proofErr w:type="gramEnd"/>
      <w:r w:rsidRPr="00A86A20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Freedman, </w:t>
      </w:r>
      <w:r w:rsidR="00C30E8A" w:rsidRPr="00A86A20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E., </w:t>
      </w:r>
      <w:r w:rsidRPr="00A86A20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Ibrayeva </w:t>
      </w:r>
      <w:r w:rsidR="00C30E8A" w:rsidRPr="00A86A20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G. </w:t>
      </w:r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Covid-19 Pandemic and Central Asia Crisis Management, Economic Impact, and Social </w:t>
      </w:r>
      <w:proofErr w:type="gramStart"/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Transformations  </w:t>
      </w:r>
      <w:r w:rsidRPr="00A86A20">
        <w:rPr>
          <w:rFonts w:ascii="Times New Roman" w:hAnsi="Times New Roman" w:cs="Times New Roman"/>
          <w:sz w:val="26"/>
          <w:szCs w:val="26"/>
          <w:lang w:val="en-US"/>
        </w:rPr>
        <w:t>Chapter</w:t>
      </w:r>
      <w:proofErr w:type="gram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10.</w:t>
      </w:r>
      <w:r w:rsidRPr="00A86A2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- Washington, D. C.: The George Washington University, Central Asia Program, 2021. – </w:t>
      </w:r>
      <w:r w:rsidRPr="00A86A20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P. 99-113 </w:t>
      </w:r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>[</w:t>
      </w:r>
      <w:proofErr w:type="spellStart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>Электронныи</w:t>
      </w:r>
      <w:proofErr w:type="spellEnd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>ресурс</w:t>
      </w:r>
      <w:proofErr w:type="spellEnd"/>
      <w:r w:rsidR="002329F9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]. </w:t>
      </w:r>
      <w:hyperlink r:id="rId8" w:history="1">
        <w:r w:rsidRPr="00A86A2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https://www.centralasiaprogram.org/wp-content/uploads/2021/01/Laruelle-ed-Covid-and-Central-Asia-2021-Final-1.pdf</w:t>
        </w:r>
      </w:hyperlink>
    </w:p>
    <w:p w14:paraId="11032CB6" w14:textId="7EAEBBD7" w:rsidR="008E737B" w:rsidRPr="00A86A20" w:rsidRDefault="008E737B" w:rsidP="00A86A2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Nurumov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>, B.,</w:t>
      </w:r>
      <w:r w:rsidRPr="00A86A2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Brown, </w:t>
      </w:r>
      <w:r w:rsidR="0089189F" w:rsidRPr="00A86A2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M.,</w:t>
      </w:r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9189F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Ibrayeva, G., </w:t>
      </w:r>
      <w:proofErr w:type="spellStart"/>
      <w:r w:rsidRPr="00A86A20">
        <w:rPr>
          <w:rFonts w:ascii="Times New Roman" w:hAnsi="Times New Roman" w:cs="Times New Roman"/>
          <w:sz w:val="26"/>
          <w:szCs w:val="26"/>
          <w:lang w:val="en-US"/>
        </w:rPr>
        <w:t>Myssayeva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89189F"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K., </w:t>
      </w:r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Online Audiences of Central Asia and Kazakhstan: Choice and Preferences in the Era of Multimedia News Content // </w:t>
      </w:r>
      <w:r w:rsidRPr="00A86A20">
        <w:rPr>
          <w:rFonts w:ascii="Times New Roman" w:hAnsi="Times New Roman" w:cs="Times New Roman"/>
          <w:sz w:val="26"/>
          <w:szCs w:val="26"/>
        </w:rPr>
        <w:t>Вестник</w:t>
      </w:r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86A20">
        <w:rPr>
          <w:rFonts w:ascii="Times New Roman" w:hAnsi="Times New Roman" w:cs="Times New Roman"/>
          <w:sz w:val="26"/>
          <w:szCs w:val="26"/>
        </w:rPr>
        <w:t>Московского</w:t>
      </w:r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86A20">
        <w:rPr>
          <w:rFonts w:ascii="Times New Roman" w:hAnsi="Times New Roman" w:cs="Times New Roman"/>
          <w:sz w:val="26"/>
          <w:szCs w:val="26"/>
        </w:rPr>
        <w:t>университета</w:t>
      </w:r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86A20">
        <w:rPr>
          <w:rFonts w:ascii="Times New Roman" w:hAnsi="Times New Roman" w:cs="Times New Roman"/>
          <w:sz w:val="26"/>
          <w:szCs w:val="26"/>
        </w:rPr>
        <w:t>Сер</w:t>
      </w:r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86A20">
        <w:rPr>
          <w:rFonts w:ascii="Times New Roman" w:hAnsi="Times New Roman" w:cs="Times New Roman"/>
          <w:sz w:val="26"/>
          <w:szCs w:val="26"/>
          <w:lang w:val="kk-KZ"/>
        </w:rPr>
        <w:t>ж</w:t>
      </w:r>
      <w:proofErr w:type="spellStart"/>
      <w:r w:rsidRPr="00A86A20">
        <w:rPr>
          <w:rFonts w:ascii="Times New Roman" w:hAnsi="Times New Roman" w:cs="Times New Roman"/>
          <w:sz w:val="26"/>
          <w:szCs w:val="26"/>
        </w:rPr>
        <w:t>урналистика</w:t>
      </w:r>
      <w:proofErr w:type="spellEnd"/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. – 2021. - № 3. – </w:t>
      </w:r>
      <w:r w:rsidRPr="00A86A20">
        <w:rPr>
          <w:rFonts w:ascii="Times New Roman" w:hAnsi="Times New Roman" w:cs="Times New Roman"/>
          <w:sz w:val="26"/>
          <w:szCs w:val="26"/>
        </w:rPr>
        <w:t>С</w:t>
      </w:r>
      <w:r w:rsidRPr="00A86A2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86A2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54-73 / </w:t>
      </w:r>
      <w:proofErr w:type="spellStart"/>
      <w:r w:rsidRPr="00A86A2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en-US"/>
        </w:rPr>
        <w:t>Doi</w:t>
      </w:r>
      <w:proofErr w:type="spellEnd"/>
      <w:r w:rsidRPr="00A86A2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en-US"/>
        </w:rPr>
        <w:t>: 10.30547/vestnik.journ.3.2021.5473</w:t>
      </w:r>
      <w:r w:rsidRPr="00A86A20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  </w:t>
      </w:r>
    </w:p>
    <w:p w14:paraId="56D225A5" w14:textId="77777777" w:rsidR="006C0B2E" w:rsidRPr="00AB3E64" w:rsidRDefault="006C0B2E" w:rsidP="00AB3E64">
      <w:pPr>
        <w:shd w:val="clear" w:color="auto" w:fill="FFFFFF"/>
        <w:spacing w:before="100" w:beforeAutospacing="1" w:after="100" w:afterAutospacing="1" w:line="360" w:lineRule="auto"/>
        <w:ind w:right="300"/>
        <w:jc w:val="both"/>
        <w:rPr>
          <w:rFonts w:ascii="Times New Roman" w:hAnsi="Times New Roman" w:cs="Times New Roman"/>
          <w:sz w:val="26"/>
          <w:szCs w:val="26"/>
        </w:rPr>
      </w:pPr>
    </w:p>
    <w:p w14:paraId="74F822B5" w14:textId="77777777" w:rsidR="00D17FC0" w:rsidRPr="00AB3E64" w:rsidRDefault="00D17FC0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E586CC4" w14:textId="77777777" w:rsidR="00D17FC0" w:rsidRPr="00AB3E64" w:rsidRDefault="00D17FC0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1519483" w14:textId="77777777" w:rsidR="00D17FC0" w:rsidRPr="00AB3E64" w:rsidRDefault="00D17FC0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1BB426D" w14:textId="77777777" w:rsidR="00D17FC0" w:rsidRPr="00AB3E64" w:rsidRDefault="00D17FC0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7F02B76" w14:textId="77777777" w:rsidR="00D17FC0" w:rsidRPr="00AB3E64" w:rsidRDefault="00D17FC0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3C01BDE" w14:textId="77777777" w:rsidR="00D17FC0" w:rsidRPr="00AB3E64" w:rsidRDefault="00D17FC0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BF9F0DC" w14:textId="77777777" w:rsidR="00D17FC0" w:rsidRPr="00AB3E64" w:rsidRDefault="00D17FC0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42C0524" w14:textId="511A31DF" w:rsidR="005A6C31" w:rsidRPr="00AB3E64" w:rsidRDefault="005A6C31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заменено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» [6, с. 5].</w:t>
      </w:r>
      <w:proofErr w:type="gram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Схожее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мнение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выразил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декан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Высшеи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школы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журналистики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медиакоммуни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кации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КФУ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Леонид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Толчинскии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̆: «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Цифровизация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цифровые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возмож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ности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инструментарии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̆, а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самодостаточная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единица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которая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вдруг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начнет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править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миром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Он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облегчает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старые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профессии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а в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будущем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создаст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новые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уберет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много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механического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ненужного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чего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мы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хо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тели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бы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избавиться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сами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».</w:t>
      </w:r>
      <w:proofErr w:type="gram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его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мнению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, «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нужно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переориентировать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учебные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планы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изучение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цифровых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технологии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подготовку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специ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алистов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способных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работать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с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медиасредои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̆.</w:t>
      </w:r>
      <w:proofErr w:type="gram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Это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шире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чем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журнали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стика</w:t>
      </w:r>
      <w:proofErr w:type="spellEnd"/>
      <w:r w:rsidR="00A22765" w:rsidRPr="00AB3E64">
        <w:rPr>
          <w:rFonts w:ascii="Times New Roman" w:hAnsi="Times New Roman" w:cs="Times New Roman"/>
          <w:sz w:val="26"/>
          <w:szCs w:val="26"/>
          <w:lang w:val="en-US"/>
        </w:rPr>
        <w:t>«</w:t>
      </w:r>
      <w:r w:rsidRPr="00AB3E64">
        <w:rPr>
          <w:rFonts w:ascii="Times New Roman" w:hAnsi="Times New Roman" w:cs="Times New Roman"/>
          <w:sz w:val="26"/>
          <w:szCs w:val="26"/>
          <w:lang w:val="en-US"/>
        </w:rPr>
        <w:t>» [7].</w:t>
      </w:r>
      <w:proofErr w:type="gram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7CDF17E" w14:textId="77777777" w:rsidR="005A6C31" w:rsidRPr="00AB3E64" w:rsidRDefault="005A6C31" w:rsidP="0028103E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Однако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динамика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развития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новых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технологии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их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использования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медиаиндустрии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оставляет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мало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времени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для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рефлексии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прогнози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рования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тех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перемен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которые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ожидают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журналистику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подготовку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к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ним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Вопрос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как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готовить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журналистов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работать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с ИИ,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пока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имеет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однозначного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ответа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Неясно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какими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ключевыми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компетенциями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они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должны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обладать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завтра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какие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новые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специальности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будут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востребова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ны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профессии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ближайшеи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среднесрочнои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перспективе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кто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им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собственно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сможет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обучить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2CF4BA8" w14:textId="77777777" w:rsidR="00D17FC0" w:rsidRPr="00AB3E64" w:rsidRDefault="00D17FC0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5963251" w14:textId="77777777" w:rsidR="00D17FC0" w:rsidRPr="00AB3E64" w:rsidRDefault="00D17FC0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E150F71" w14:textId="77777777" w:rsidR="00D17FC0" w:rsidRPr="00AB3E64" w:rsidRDefault="00D17FC0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8FE1680" w14:textId="77777777" w:rsidR="00D17FC0" w:rsidRPr="00AB3E64" w:rsidRDefault="00D17FC0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6B20C09" w14:textId="77777777" w:rsidR="00D17FC0" w:rsidRPr="00AB3E64" w:rsidRDefault="00D17FC0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7847F74" w14:textId="77777777" w:rsidR="00D17FC0" w:rsidRPr="00AB3E64" w:rsidRDefault="00D17FC0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2B6708D" w14:textId="77777777" w:rsidR="005A6C31" w:rsidRPr="00AB3E64" w:rsidRDefault="005A6C31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B3E64">
        <w:rPr>
          <w:rFonts w:ascii="Times New Roman" w:hAnsi="Times New Roman" w:cs="Times New Roman"/>
          <w:b/>
          <w:bCs/>
          <w:sz w:val="26"/>
          <w:szCs w:val="26"/>
          <w:lang w:val="en-US"/>
        </w:rPr>
        <w:t>Библиографические</w:t>
      </w:r>
      <w:proofErr w:type="spellEnd"/>
      <w:r w:rsidRPr="00AB3E6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b/>
          <w:bCs/>
          <w:sz w:val="26"/>
          <w:szCs w:val="26"/>
          <w:lang w:val="en-US"/>
        </w:rPr>
        <w:t>ссылки</w:t>
      </w:r>
      <w:proofErr w:type="spellEnd"/>
      <w:r w:rsidRPr="00AB3E6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1C089BC7" w14:textId="77777777" w:rsidR="005A6C31" w:rsidRPr="00AB3E64" w:rsidRDefault="005A6C31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proofErr w:type="spellStart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Вальковскии</w:t>
      </w:r>
      <w:proofErr w:type="spellEnd"/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̆ М. А</w:t>
      </w:r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Цифровые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платформы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структурная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трансформация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массмедийного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контента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/ «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MEDIAОбразование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цифровая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среда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условиях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вынужденнои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метаморфозы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»: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материалы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VII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Междунар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науч</w:t>
      </w:r>
      <w:proofErr w:type="spellEnd"/>
      <w:proofErr w:type="gramStart"/>
      <w:r w:rsidRPr="00AB3E64">
        <w:rPr>
          <w:rFonts w:ascii="Times New Roman" w:hAnsi="Times New Roman" w:cs="Times New Roman"/>
          <w:sz w:val="26"/>
          <w:szCs w:val="26"/>
          <w:lang w:val="en-US"/>
        </w:rPr>
        <w:t>.-</w:t>
      </w:r>
      <w:proofErr w:type="spellStart"/>
      <w:proofErr w:type="gramEnd"/>
      <w:r w:rsidRPr="00AB3E64">
        <w:rPr>
          <w:rFonts w:ascii="Times New Roman" w:hAnsi="Times New Roman" w:cs="Times New Roman"/>
          <w:sz w:val="26"/>
          <w:szCs w:val="26"/>
          <w:lang w:val="en-US"/>
        </w:rPr>
        <w:t>практ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конф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. (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Челябинск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, 22–24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ноября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2022 г.) [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сетевое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издание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] </w:t>
      </w:r>
      <w:proofErr w:type="gramStart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/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под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ред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А. А.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Моро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зовои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̆;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Челябинскии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государственныи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университет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Челябинск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Изд-во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Челя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</w:p>
    <w:p w14:paraId="114CF0DF" w14:textId="268E3742" w:rsidR="005A6C31" w:rsidRPr="00AB3E64" w:rsidRDefault="005A6C31" w:rsidP="00AB3E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3E64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6BD4F18D" wp14:editId="07FA40A2">
            <wp:extent cx="3378200" cy="12700"/>
            <wp:effectExtent l="0" t="0" r="0" b="127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FC14ABE" w14:textId="77777777" w:rsidR="005A6C31" w:rsidRPr="00AB3E64" w:rsidRDefault="005A6C31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B3E64">
        <w:rPr>
          <w:rFonts w:ascii="Times New Roman" w:hAnsi="Times New Roman" w:cs="Times New Roman"/>
          <w:b/>
          <w:bCs/>
          <w:sz w:val="26"/>
          <w:szCs w:val="26"/>
          <w:lang w:val="en-US"/>
        </w:rPr>
        <w:t>Раздзел</w:t>
      </w:r>
      <w:proofErr w:type="spellEnd"/>
      <w:r w:rsidRPr="00AB3E6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VI. </w:t>
      </w:r>
      <w:proofErr w:type="spellStart"/>
      <w:r w:rsidRPr="00AB3E6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Міжнародная</w:t>
      </w:r>
      <w:proofErr w:type="spellEnd"/>
      <w:r w:rsidRPr="00AB3E6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журналістыка</w:t>
      </w:r>
      <w:proofErr w:type="spellEnd"/>
      <w:r w:rsidRPr="00AB3E6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і </w:t>
      </w:r>
      <w:proofErr w:type="spellStart"/>
      <w:r w:rsidRPr="00AB3E6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дыскурс-аналіз</w:t>
      </w:r>
      <w:proofErr w:type="spellEnd"/>
      <w:r w:rsidRPr="00AB3E6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медыяпрацэсау</w:t>
      </w:r>
      <w:proofErr w:type="spellEnd"/>
      <w:r w:rsidRPr="00AB3E6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̆ </w:t>
      </w:r>
      <w:r w:rsidRPr="00AB3E6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401 </w:t>
      </w:r>
    </w:p>
    <w:p w14:paraId="455D298C" w14:textId="77777777" w:rsidR="005A6C31" w:rsidRPr="00AB3E64" w:rsidRDefault="005A6C31" w:rsidP="00AB3E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бинского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гос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ун-та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, 2022.</w:t>
      </w:r>
      <w:proofErr w:type="gram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AB3E64">
        <w:rPr>
          <w:rFonts w:ascii="Times New Roman" w:hAnsi="Times New Roman" w:cs="Times New Roman"/>
          <w:sz w:val="26"/>
          <w:szCs w:val="26"/>
          <w:lang w:val="en-US"/>
        </w:rPr>
        <w:t>632 с. [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Электронныи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ресурс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].</w:t>
      </w:r>
      <w:proofErr w:type="gram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URL: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htps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: www.csu. </w:t>
      </w:r>
      <w:proofErr w:type="spellStart"/>
      <w:proofErr w:type="gramStart"/>
      <w:r w:rsidRPr="00AB3E6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proofErr w:type="gramEnd"/>
      <w:r w:rsidRPr="00AB3E64">
        <w:rPr>
          <w:rFonts w:ascii="Times New Roman" w:hAnsi="Times New Roman" w:cs="Times New Roman"/>
          <w:sz w:val="26"/>
          <w:szCs w:val="26"/>
          <w:lang w:val="en-US"/>
        </w:rPr>
        <w:t>/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scienti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c-departments/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Dokuments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/MEDIAEdukcation#_Proceedings_2022. С. 195–199 (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дата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обращения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: 09.07.2023). </w:t>
      </w:r>
    </w:p>
    <w:p w14:paraId="220FC77D" w14:textId="77777777" w:rsidR="005A6C31" w:rsidRPr="00AB3E64" w:rsidRDefault="005A6C31" w:rsidP="00AB3E6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Будущее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журналистики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как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искусственныи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интеллект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сможет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изменить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эту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профессию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[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Электронныи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ресурс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]. URL: https://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cles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/703338/ (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дата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обраще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ния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: 09.07.2023).  </w:t>
      </w:r>
    </w:p>
    <w:p w14:paraId="5264C1E7" w14:textId="77777777" w:rsidR="005A6C31" w:rsidRPr="00AB3E64" w:rsidRDefault="005A6C31" w:rsidP="00AB3E6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Роботы-журналисты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как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где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их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используют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? [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Электронныи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ресурс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]. URL: https://nris.ru/news/roboty-zhurnalisty</w:t>
      </w:r>
      <w:proofErr w:type="gramStart"/>
      <w:r w:rsidRPr="00AB3E64">
        <w:rPr>
          <w:rFonts w:ascii="Times New Roman" w:hAnsi="Times New Roman" w:cs="Times New Roman"/>
          <w:sz w:val="26"/>
          <w:szCs w:val="26"/>
          <w:lang w:val="en-US"/>
        </w:rPr>
        <w:t>:-</w:t>
      </w:r>
      <w:proofErr w:type="gramEnd"/>
      <w:r w:rsidRPr="00AB3E64">
        <w:rPr>
          <w:rFonts w:ascii="Times New Roman" w:hAnsi="Times New Roman" w:cs="Times New Roman"/>
          <w:sz w:val="26"/>
          <w:szCs w:val="26"/>
          <w:lang w:val="en-US"/>
        </w:rPr>
        <w:t>kak-i-gde-ih-ispolzuyut/ (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дата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об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ращения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: 05.08.2023).  </w:t>
      </w:r>
    </w:p>
    <w:p w14:paraId="7E6F9D4C" w14:textId="77777777" w:rsidR="005A6C31" w:rsidRPr="00AB3E64" w:rsidRDefault="005A6C31" w:rsidP="00AB3E6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Больше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половины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журналистов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экспертов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СМИ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используют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нейросети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для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подготовки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материалов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Журналист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[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Электронныи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ресурс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]. URL: https://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jrnlSaintru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/2023/07/19/143465/ (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дата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обращения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06.08.2023).  </w:t>
      </w:r>
    </w:p>
    <w:p w14:paraId="1AF25968" w14:textId="77777777" w:rsidR="005A6C31" w:rsidRPr="00AB3E64" w:rsidRDefault="005A6C31" w:rsidP="00AB3E6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ChatGPT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угроза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или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возможность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для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журналистики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Пять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экспертов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ИИ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взвешивают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все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«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за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» и «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против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» [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Электронныи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ресурс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]. URL: https:// internews.kg/glavnye-novosti/chatgpt-ugroza-ili-vozmozhnost-dlya-zhurna-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listiki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-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pyat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-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ekspertov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-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po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-ii-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vzveshivayut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-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vse-za-i-protiv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/ (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дата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обращения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: 03.07.2023).  </w:t>
      </w:r>
    </w:p>
    <w:p w14:paraId="5E5CBABA" w14:textId="77777777" w:rsidR="005A6C31" w:rsidRPr="00AB3E64" w:rsidRDefault="005A6C31" w:rsidP="00AB3E6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3E64">
        <w:rPr>
          <w:rFonts w:ascii="Times New Roman" w:hAnsi="Times New Roman" w:cs="Times New Roman"/>
          <w:i/>
          <w:iCs/>
          <w:sz w:val="26"/>
          <w:szCs w:val="26"/>
          <w:lang w:val="en-US"/>
        </w:rPr>
        <w:t>Marconi Francesco</w:t>
      </w:r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. Newsmakers: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Arti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cial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Intelligence and the Future of Journalism / Columbia University Press, 2020. 216 с.  </w:t>
      </w:r>
    </w:p>
    <w:p w14:paraId="26746A82" w14:textId="77777777" w:rsidR="005A6C31" w:rsidRPr="00AB3E64" w:rsidRDefault="005A6C31" w:rsidP="00AB3E6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3E64">
        <w:rPr>
          <w:rFonts w:ascii="Times New Roman" w:hAnsi="Times New Roman" w:cs="Times New Roman"/>
          <w:sz w:val="26"/>
          <w:szCs w:val="26"/>
          <w:lang w:val="en-US"/>
        </w:rPr>
        <w:t>«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Нужнылижурфакивпринципе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?»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Смогутлинейросетизаменитьжурнали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стов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когда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это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будет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[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Электронныи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̆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ресурс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]. URL: https://mel.fm/vospitaniye/ intervyu/3246970-nuzhny-li-zhurfaki-v-printsipe-smogut-li-neyroseti-zamenit-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zhurnalistov-i-kogda-eto-budet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дата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3E64">
        <w:rPr>
          <w:rFonts w:ascii="Times New Roman" w:hAnsi="Times New Roman" w:cs="Times New Roman"/>
          <w:sz w:val="26"/>
          <w:szCs w:val="26"/>
          <w:lang w:val="en-US"/>
        </w:rPr>
        <w:t>обращения</w:t>
      </w:r>
      <w:proofErr w:type="spellEnd"/>
      <w:r w:rsidRPr="00AB3E64">
        <w:rPr>
          <w:rFonts w:ascii="Times New Roman" w:hAnsi="Times New Roman" w:cs="Times New Roman"/>
          <w:sz w:val="26"/>
          <w:szCs w:val="26"/>
          <w:lang w:val="en-US"/>
        </w:rPr>
        <w:t>: 08.08.2023).  </w:t>
      </w:r>
    </w:p>
    <w:p w14:paraId="14233DE2" w14:textId="77777777" w:rsidR="005A6C31" w:rsidRPr="00AB3E64" w:rsidRDefault="005A6C31" w:rsidP="00AB3E64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2709B51C" w14:textId="77777777" w:rsidR="005A6C31" w:rsidRPr="00AB3E64" w:rsidRDefault="005A6C31" w:rsidP="00AB3E64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3A75BAE1" w14:textId="77777777" w:rsidR="005A6C31" w:rsidRPr="00AB3E64" w:rsidRDefault="005A6C31" w:rsidP="00AB3E64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518F1D0F" w14:textId="77777777" w:rsidR="005A6C31" w:rsidRPr="00AB3E64" w:rsidRDefault="005A6C31" w:rsidP="00AB3E64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7A5AA1B0" w14:textId="77777777" w:rsidR="005A6C31" w:rsidRPr="00AB3E64" w:rsidRDefault="005A6C31" w:rsidP="00AB3E64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01F9C398" w14:textId="77777777" w:rsidR="005A6C31" w:rsidRPr="00AB3E64" w:rsidRDefault="005A6C31" w:rsidP="00AB3E64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65D14BFF" w14:textId="77777777" w:rsidR="005A6C31" w:rsidRPr="00AB3E64" w:rsidRDefault="005A6C31" w:rsidP="00AB3E64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295D752B" w14:textId="77777777" w:rsidR="005A6C31" w:rsidRPr="00AB3E64" w:rsidRDefault="005A6C31" w:rsidP="00AB3E64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3FE2DF93" w14:textId="77777777" w:rsidR="003E0D79" w:rsidRPr="00AB3E64" w:rsidRDefault="003E0D79" w:rsidP="00AB3E6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E0D79" w:rsidRPr="00AB3E64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0550B9"/>
    <w:multiLevelType w:val="hybridMultilevel"/>
    <w:tmpl w:val="1F5C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E6AB3"/>
    <w:multiLevelType w:val="hybridMultilevel"/>
    <w:tmpl w:val="6CBE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93C6E"/>
    <w:multiLevelType w:val="hybridMultilevel"/>
    <w:tmpl w:val="9ABA4ED8"/>
    <w:lvl w:ilvl="0" w:tplc="46EE7426">
      <w:start w:val="252"/>
      <w:numFmt w:val="decimal"/>
      <w:lvlText w:val="%1."/>
      <w:lvlJc w:val="left"/>
      <w:pPr>
        <w:ind w:left="113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2AB4"/>
    <w:multiLevelType w:val="hybridMultilevel"/>
    <w:tmpl w:val="FBBAB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4243"/>
    <w:multiLevelType w:val="hybridMultilevel"/>
    <w:tmpl w:val="91560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17BA1"/>
    <w:multiLevelType w:val="hybridMultilevel"/>
    <w:tmpl w:val="4F70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030A45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5043688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30A0E"/>
    <w:multiLevelType w:val="hybridMultilevel"/>
    <w:tmpl w:val="B8AAF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17000"/>
    <w:multiLevelType w:val="hybridMultilevel"/>
    <w:tmpl w:val="0A163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562CC"/>
    <w:multiLevelType w:val="hybridMultilevel"/>
    <w:tmpl w:val="D84A3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66F2B"/>
    <w:multiLevelType w:val="hybridMultilevel"/>
    <w:tmpl w:val="421E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F4C5F"/>
    <w:multiLevelType w:val="hybridMultilevel"/>
    <w:tmpl w:val="4A8E8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79"/>
    <w:rsid w:val="000622EA"/>
    <w:rsid w:val="00083CAE"/>
    <w:rsid w:val="0009286D"/>
    <w:rsid w:val="001539A9"/>
    <w:rsid w:val="001B2F02"/>
    <w:rsid w:val="002329F9"/>
    <w:rsid w:val="0028103E"/>
    <w:rsid w:val="002A42C2"/>
    <w:rsid w:val="002B7557"/>
    <w:rsid w:val="002D51D4"/>
    <w:rsid w:val="003E0D79"/>
    <w:rsid w:val="00430520"/>
    <w:rsid w:val="00495D51"/>
    <w:rsid w:val="00530056"/>
    <w:rsid w:val="00574C18"/>
    <w:rsid w:val="005A6C31"/>
    <w:rsid w:val="005B1DF7"/>
    <w:rsid w:val="005D5671"/>
    <w:rsid w:val="006718AA"/>
    <w:rsid w:val="006B4596"/>
    <w:rsid w:val="006C0B2E"/>
    <w:rsid w:val="00772665"/>
    <w:rsid w:val="00844B17"/>
    <w:rsid w:val="0089189F"/>
    <w:rsid w:val="008E737B"/>
    <w:rsid w:val="009713DE"/>
    <w:rsid w:val="009743EA"/>
    <w:rsid w:val="009E1011"/>
    <w:rsid w:val="00A10A1F"/>
    <w:rsid w:val="00A22765"/>
    <w:rsid w:val="00A336C2"/>
    <w:rsid w:val="00A86A20"/>
    <w:rsid w:val="00AB3E64"/>
    <w:rsid w:val="00B15777"/>
    <w:rsid w:val="00BB738D"/>
    <w:rsid w:val="00C30E8A"/>
    <w:rsid w:val="00CB113F"/>
    <w:rsid w:val="00CB4A0F"/>
    <w:rsid w:val="00D17FC0"/>
    <w:rsid w:val="00D87723"/>
    <w:rsid w:val="00F83B6C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A97C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6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C3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C31"/>
    <w:rPr>
      <w:rFonts w:ascii="Lucida Grande CY" w:hAnsi="Lucida Grande CY" w:cs="Lucida Grande CY"/>
      <w:sz w:val="18"/>
      <w:szCs w:val="18"/>
      <w:lang w:val="ru-RU"/>
    </w:rPr>
  </w:style>
  <w:style w:type="paragraph" w:styleId="a6">
    <w:name w:val="List Paragraph"/>
    <w:basedOn w:val="a"/>
    <w:link w:val="a7"/>
    <w:uiPriority w:val="34"/>
    <w:qFormat/>
    <w:rsid w:val="006C0B2E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8E737B"/>
    <w:rPr>
      <w:lang w:val="ru-RU"/>
    </w:rPr>
  </w:style>
  <w:style w:type="character" w:styleId="a8">
    <w:name w:val="FollowedHyperlink"/>
    <w:basedOn w:val="a0"/>
    <w:uiPriority w:val="99"/>
    <w:semiHidden/>
    <w:unhideWhenUsed/>
    <w:rsid w:val="002329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6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C3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C31"/>
    <w:rPr>
      <w:rFonts w:ascii="Lucida Grande CY" w:hAnsi="Lucida Grande CY" w:cs="Lucida Grande CY"/>
      <w:sz w:val="18"/>
      <w:szCs w:val="18"/>
      <w:lang w:val="ru-RU"/>
    </w:rPr>
  </w:style>
  <w:style w:type="paragraph" w:styleId="a6">
    <w:name w:val="List Paragraph"/>
    <w:basedOn w:val="a"/>
    <w:link w:val="a7"/>
    <w:uiPriority w:val="34"/>
    <w:qFormat/>
    <w:rsid w:val="006C0B2E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8E737B"/>
    <w:rPr>
      <w:lang w:val="ru-RU"/>
    </w:rPr>
  </w:style>
  <w:style w:type="character" w:styleId="a8">
    <w:name w:val="FollowedHyperlink"/>
    <w:basedOn w:val="a0"/>
    <w:uiPriority w:val="99"/>
    <w:semiHidden/>
    <w:unhideWhenUsed/>
    <w:rsid w:val="002329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centralasiaprogram.org/wp-content/uploads/2021/01/Laruelle-ed-Covid-and-Central-Asia-2021-Final-1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2321</Words>
  <Characters>13230</Characters>
  <Application>Microsoft Macintosh Word</Application>
  <DocSecurity>0</DocSecurity>
  <Lines>110</Lines>
  <Paragraphs>31</Paragraphs>
  <ScaleCrop>false</ScaleCrop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2</cp:revision>
  <dcterms:created xsi:type="dcterms:W3CDTF">2024-04-21T10:54:00Z</dcterms:created>
  <dcterms:modified xsi:type="dcterms:W3CDTF">2024-04-21T10:54:00Z</dcterms:modified>
</cp:coreProperties>
</file>