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A9" w:rsidRDefault="00D835A9" w:rsidP="00D835A9">
      <w:pPr>
        <w:spacing w:line="360" w:lineRule="auto"/>
        <w:jc w:val="center"/>
        <w:rPr>
          <w:lang w:val="kk-KZ"/>
        </w:rPr>
      </w:pPr>
      <w:r w:rsidRPr="00C17D37">
        <w:t>«5В061200 – Метеорология»</w:t>
      </w:r>
      <w:r w:rsidRPr="00C17D37">
        <w:rPr>
          <w:lang w:val="kk-KZ"/>
        </w:rPr>
        <w:t xml:space="preserve"> мамандығы бойынша</w:t>
      </w:r>
      <w:r w:rsidRPr="00C17D37">
        <w:t xml:space="preserve"> «</w:t>
      </w:r>
      <w:r>
        <w:rPr>
          <w:lang w:val="kk-KZ"/>
        </w:rPr>
        <w:t>Синоптикалық метеорология</w:t>
      </w:r>
      <w:r>
        <w:rPr>
          <w:lang w:val="kk-KZ"/>
        </w:rPr>
        <w:t xml:space="preserve">» </w:t>
      </w:r>
      <w:r w:rsidRPr="00C17D37">
        <w:rPr>
          <w:lang w:val="kk-KZ"/>
        </w:rPr>
        <w:t xml:space="preserve">базалық </w:t>
      </w:r>
      <w:proofErr w:type="gramStart"/>
      <w:r w:rsidRPr="00C17D37">
        <w:rPr>
          <w:lang w:val="kk-KZ"/>
        </w:rPr>
        <w:t>п</w:t>
      </w:r>
      <w:proofErr w:type="gramEnd"/>
      <w:r w:rsidRPr="00C17D37">
        <w:rPr>
          <w:lang w:val="kk-KZ"/>
        </w:rPr>
        <w:t>ән</w:t>
      </w:r>
      <w:r>
        <w:rPr>
          <w:lang w:val="kk-KZ"/>
        </w:rPr>
        <w:t>дер</w:t>
      </w:r>
      <w:r w:rsidRPr="00C17D37">
        <w:rPr>
          <w:lang w:val="kk-KZ"/>
        </w:rPr>
        <w:t xml:space="preserve">і бойынша </w:t>
      </w:r>
      <w:r>
        <w:rPr>
          <w:lang w:val="kk-KZ"/>
        </w:rPr>
        <w:t>Оракова Г.О.,</w:t>
      </w:r>
      <w:r>
        <w:rPr>
          <w:lang w:val="kk-KZ"/>
        </w:rPr>
        <w:t xml:space="preserve"> Мунайтпасова А.Н.</w:t>
      </w:r>
      <w:r w:rsidRPr="00C17D37">
        <w:rPr>
          <w:lang w:val="kk-KZ"/>
        </w:rPr>
        <w:t xml:space="preserve"> дайындаған </w:t>
      </w:r>
      <w:r w:rsidRPr="00C17D37">
        <w:t>«</w:t>
      </w:r>
      <w:r>
        <w:rPr>
          <w:bCs/>
          <w:lang w:val="kk-KZ"/>
        </w:rPr>
        <w:t>Синоптикалық метеорология</w:t>
      </w:r>
      <w:r w:rsidRPr="00C17D37">
        <w:t>»</w:t>
      </w:r>
      <w:r>
        <w:rPr>
          <w:lang w:val="kk-KZ"/>
        </w:rPr>
        <w:t xml:space="preserve"> (1-бөлім)</w:t>
      </w:r>
      <w:r w:rsidRPr="00C17D37">
        <w:rPr>
          <w:lang w:val="kk-KZ"/>
        </w:rPr>
        <w:t xml:space="preserve"> атты оқу құралына </w:t>
      </w:r>
    </w:p>
    <w:p w:rsidR="00D835A9" w:rsidRPr="00C17D37" w:rsidRDefault="00D835A9" w:rsidP="00D835A9">
      <w:pPr>
        <w:spacing w:line="360" w:lineRule="auto"/>
        <w:jc w:val="center"/>
        <w:rPr>
          <w:lang w:val="kk-KZ"/>
        </w:rPr>
      </w:pPr>
    </w:p>
    <w:p w:rsidR="00D835A9" w:rsidRDefault="00D835A9" w:rsidP="00D835A9">
      <w:pPr>
        <w:spacing w:line="360" w:lineRule="auto"/>
        <w:jc w:val="center"/>
        <w:rPr>
          <w:b/>
          <w:sz w:val="25"/>
          <w:szCs w:val="25"/>
          <w:lang w:val="kk-KZ"/>
        </w:rPr>
      </w:pPr>
      <w:r w:rsidRPr="00C17D37">
        <w:rPr>
          <w:b/>
          <w:sz w:val="25"/>
          <w:szCs w:val="25"/>
          <w:lang w:val="kk-KZ"/>
        </w:rPr>
        <w:t>ПІКІР</w:t>
      </w:r>
    </w:p>
    <w:p w:rsidR="00D835A9" w:rsidRPr="00C17D37" w:rsidRDefault="00D835A9" w:rsidP="00D835A9">
      <w:pPr>
        <w:spacing w:line="360" w:lineRule="auto"/>
        <w:jc w:val="center"/>
        <w:rPr>
          <w:b/>
          <w:sz w:val="25"/>
          <w:szCs w:val="25"/>
          <w:lang w:val="kk-KZ"/>
        </w:rPr>
      </w:pPr>
    </w:p>
    <w:p w:rsidR="00D835A9" w:rsidRDefault="00D835A9" w:rsidP="00D835A9">
      <w:pPr>
        <w:spacing w:line="360" w:lineRule="auto"/>
        <w:ind w:firstLine="567"/>
        <w:jc w:val="both"/>
        <w:rPr>
          <w:lang w:val="kk-KZ"/>
        </w:rPr>
      </w:pPr>
      <w:r>
        <w:rPr>
          <w:lang w:val="kk-KZ"/>
        </w:rPr>
        <w:t>Оракова Г.О., Мунайтпасова А.Н.</w:t>
      </w:r>
      <w:r w:rsidRPr="00C17D37">
        <w:rPr>
          <w:lang w:val="kk-KZ"/>
        </w:rPr>
        <w:t xml:space="preserve"> дайындаған </w:t>
      </w:r>
      <w:r w:rsidRPr="00D835A9">
        <w:rPr>
          <w:lang w:val="kk-KZ"/>
        </w:rPr>
        <w:t>«</w:t>
      </w:r>
      <w:r>
        <w:rPr>
          <w:bCs/>
          <w:lang w:val="kk-KZ"/>
        </w:rPr>
        <w:t>Синоптикалық метеорология</w:t>
      </w:r>
      <w:r w:rsidRPr="00D835A9">
        <w:rPr>
          <w:lang w:val="kk-KZ"/>
        </w:rPr>
        <w:t>»</w:t>
      </w:r>
      <w:r>
        <w:rPr>
          <w:lang w:val="kk-KZ"/>
        </w:rPr>
        <w:t xml:space="preserve"> (1-бөлім)</w:t>
      </w:r>
      <w:r w:rsidRPr="00C17D37">
        <w:rPr>
          <w:lang w:val="kk-KZ"/>
        </w:rPr>
        <w:t xml:space="preserve"> атты </w:t>
      </w:r>
      <w:r>
        <w:rPr>
          <w:lang w:val="kk-KZ"/>
        </w:rPr>
        <w:t xml:space="preserve">оқу құралы </w:t>
      </w:r>
      <w:r w:rsidRPr="00C17D37">
        <w:rPr>
          <w:lang w:val="kk-KZ"/>
        </w:rPr>
        <w:t>оқу бағдарламасына сәйкес жазылған.</w:t>
      </w:r>
      <w:r>
        <w:rPr>
          <w:lang w:val="kk-KZ"/>
        </w:rPr>
        <w:t xml:space="preserve"> Бұл </w:t>
      </w:r>
      <w:r>
        <w:rPr>
          <w:lang w:val="kk-KZ"/>
        </w:rPr>
        <w:t xml:space="preserve">оқулықта </w:t>
      </w:r>
      <w:r w:rsidR="005004D3">
        <w:rPr>
          <w:lang w:val="kk-KZ"/>
        </w:rPr>
        <w:t xml:space="preserve">синоптикалық метеорология пәнінің </w:t>
      </w:r>
      <w:r w:rsidR="007279A8">
        <w:rPr>
          <w:lang w:val="kk-KZ"/>
        </w:rPr>
        <w:t xml:space="preserve">негізгі әдістері, </w:t>
      </w:r>
      <w:r w:rsidR="005004D3">
        <w:rPr>
          <w:lang w:val="kk-KZ"/>
        </w:rPr>
        <w:t xml:space="preserve">синоптикалық талдаудың техникасы, </w:t>
      </w:r>
      <w:r>
        <w:rPr>
          <w:lang w:val="kk-KZ"/>
        </w:rPr>
        <w:t xml:space="preserve"> </w:t>
      </w:r>
      <w:r w:rsidR="007279A8">
        <w:rPr>
          <w:lang w:val="kk-KZ"/>
        </w:rPr>
        <w:t xml:space="preserve">метеорологиялық шамалар алқаптарының негізгі сипаттамалары, ауаның вертикальды қозғалыстары мен ауа массалары </w:t>
      </w:r>
      <w:r>
        <w:rPr>
          <w:lang w:val="kk-KZ"/>
        </w:rPr>
        <w:t xml:space="preserve">қарастырылған. </w:t>
      </w:r>
    </w:p>
    <w:p w:rsidR="00D835A9" w:rsidRDefault="00D835A9" w:rsidP="00D835A9">
      <w:pPr>
        <w:spacing w:line="360" w:lineRule="auto"/>
        <w:ind w:firstLine="567"/>
        <w:jc w:val="both"/>
        <w:rPr>
          <w:lang w:val="kk-KZ"/>
        </w:rPr>
      </w:pPr>
      <w:r>
        <w:rPr>
          <w:lang w:val="kk-KZ"/>
        </w:rPr>
        <w:t>Оқу құралы гидрометеорологиялық институттардың, университеттердің студенттері және инженер-метеоролог студенттерге оқылатын «</w:t>
      </w:r>
      <w:r w:rsidR="007279A8">
        <w:rPr>
          <w:lang w:val="kk-KZ"/>
        </w:rPr>
        <w:t>Синоптикалық метеорология</w:t>
      </w:r>
      <w:r>
        <w:rPr>
          <w:lang w:val="kk-KZ"/>
        </w:rPr>
        <w:t xml:space="preserve">» </w:t>
      </w:r>
      <w:r w:rsidR="007279A8">
        <w:rPr>
          <w:lang w:val="kk-KZ"/>
        </w:rPr>
        <w:t>базалық курс</w:t>
      </w:r>
      <w:r>
        <w:rPr>
          <w:lang w:val="kk-KZ"/>
        </w:rPr>
        <w:t xml:space="preserve">ына толығымен сәйкес келеді. </w:t>
      </w:r>
      <w:r w:rsidRPr="00C17D37">
        <w:rPr>
          <w:lang w:val="kk-KZ"/>
        </w:rPr>
        <w:t xml:space="preserve"> </w:t>
      </w:r>
    </w:p>
    <w:p w:rsidR="007279A8" w:rsidRDefault="007279A8" w:rsidP="00D835A9">
      <w:pPr>
        <w:spacing w:line="360" w:lineRule="auto"/>
        <w:ind w:firstLine="567"/>
        <w:jc w:val="both"/>
        <w:rPr>
          <w:lang w:val="kk-KZ"/>
        </w:rPr>
      </w:pPr>
      <w:r>
        <w:rPr>
          <w:lang w:val="kk-KZ"/>
        </w:rPr>
        <w:t xml:space="preserve">Ауа температурасы, атмосфералық қысым, ауа ылғалдылығы, жел алаптары сияқты негізгі метеорологиялық шамалардың алқаптарын талдау жасау арқылы инженер синоптик ауа райына болжау жасайтындығын ескеріп, бұл мәліметтердің болашақ синоптик маманы үшін құнды екенін атап өткен жөн. Сонымен қатар, метеорологиялық шамалар алқаптарының уақыт және кеңістік бойынша өзгерулері, </w:t>
      </w:r>
      <w:r w:rsidR="00597B67">
        <w:rPr>
          <w:lang w:val="kk-KZ"/>
        </w:rPr>
        <w:t>горизонтальды және вертикальды градиенттері, олардың адвективті және трансформациялық өзгерулері толық қарастырылған.</w:t>
      </w:r>
    </w:p>
    <w:p w:rsidR="00D835A9" w:rsidRPr="00C17D37" w:rsidRDefault="00597B67" w:rsidP="00D835A9">
      <w:pPr>
        <w:spacing w:line="360" w:lineRule="auto"/>
        <w:ind w:firstLine="567"/>
        <w:jc w:val="both"/>
        <w:rPr>
          <w:b/>
          <w:lang w:val="kk-KZ"/>
        </w:rPr>
      </w:pPr>
      <w:r>
        <w:rPr>
          <w:lang w:val="kk-KZ"/>
        </w:rPr>
        <w:t>Оракова Г.О. мен</w:t>
      </w:r>
      <w:r w:rsidR="00D835A9">
        <w:rPr>
          <w:lang w:val="kk-KZ"/>
        </w:rPr>
        <w:t xml:space="preserve"> Мунайтпасова А.Н.</w:t>
      </w:r>
      <w:r w:rsidR="00D835A9" w:rsidRPr="00C17D37">
        <w:rPr>
          <w:lang w:val="kk-KZ"/>
        </w:rPr>
        <w:t xml:space="preserve"> дайындаған «5В061200 – Метеорология» мамандығы бойынша  </w:t>
      </w:r>
      <w:r w:rsidR="00D835A9" w:rsidRPr="00DD2444">
        <w:rPr>
          <w:lang w:val="kk-KZ"/>
        </w:rPr>
        <w:t>«</w:t>
      </w:r>
      <w:r>
        <w:rPr>
          <w:bCs/>
          <w:lang w:val="kk-KZ"/>
        </w:rPr>
        <w:t>Синоптикалық метеорология</w:t>
      </w:r>
      <w:r w:rsidR="00D835A9" w:rsidRPr="00DD2444">
        <w:rPr>
          <w:lang w:val="kk-KZ"/>
        </w:rPr>
        <w:t>»</w:t>
      </w:r>
      <w:r>
        <w:rPr>
          <w:lang w:val="kk-KZ"/>
        </w:rPr>
        <w:t xml:space="preserve"> (1-бөлім)</w:t>
      </w:r>
      <w:r w:rsidR="00D835A9" w:rsidRPr="00C17D37">
        <w:rPr>
          <w:lang w:val="kk-KZ"/>
        </w:rPr>
        <w:t xml:space="preserve"> атты оқу құралы баспаға ұсынылсын.</w:t>
      </w:r>
    </w:p>
    <w:p w:rsidR="00D835A9" w:rsidRDefault="00D835A9" w:rsidP="00D835A9">
      <w:pPr>
        <w:spacing w:line="360" w:lineRule="auto"/>
        <w:jc w:val="both"/>
        <w:rPr>
          <w:lang w:val="kk-KZ"/>
        </w:rPr>
      </w:pPr>
    </w:p>
    <w:p w:rsidR="00D835A9" w:rsidRPr="00C17D37" w:rsidRDefault="00D835A9" w:rsidP="00D835A9">
      <w:pPr>
        <w:spacing w:line="360" w:lineRule="auto"/>
        <w:jc w:val="both"/>
        <w:rPr>
          <w:lang w:val="kk-KZ"/>
        </w:rPr>
      </w:pPr>
    </w:p>
    <w:p w:rsidR="00D835A9" w:rsidRPr="00C17D37" w:rsidRDefault="00D835A9" w:rsidP="00D835A9">
      <w:pPr>
        <w:spacing w:line="360" w:lineRule="auto"/>
        <w:jc w:val="both"/>
        <w:rPr>
          <w:lang w:val="kk-KZ"/>
        </w:rPr>
      </w:pPr>
    </w:p>
    <w:p w:rsidR="0040503E" w:rsidRDefault="0040503E" w:rsidP="00D835A9">
      <w:pPr>
        <w:spacing w:line="360" w:lineRule="auto"/>
        <w:jc w:val="both"/>
        <w:rPr>
          <w:lang w:val="kk-KZ"/>
        </w:rPr>
      </w:pPr>
      <w:r>
        <w:rPr>
          <w:lang w:val="kk-KZ"/>
        </w:rPr>
        <w:t>«География институты</w:t>
      </w:r>
      <w:bookmarkStart w:id="0" w:name="_GoBack"/>
      <w:bookmarkEnd w:id="0"/>
      <w:r>
        <w:rPr>
          <w:lang w:val="kk-KZ"/>
        </w:rPr>
        <w:t>»</w:t>
      </w:r>
      <w:r w:rsidR="00D835A9" w:rsidRPr="00C17D37">
        <w:rPr>
          <w:lang w:val="kk-KZ"/>
        </w:rPr>
        <w:t xml:space="preserve">            </w:t>
      </w:r>
    </w:p>
    <w:p w:rsidR="0040503E" w:rsidRDefault="0040503E" w:rsidP="00D835A9">
      <w:pPr>
        <w:spacing w:line="360" w:lineRule="auto"/>
        <w:jc w:val="both"/>
        <w:rPr>
          <w:lang w:val="kk-KZ"/>
        </w:rPr>
      </w:pPr>
      <w:r>
        <w:rPr>
          <w:lang w:val="kk-KZ"/>
        </w:rPr>
        <w:t xml:space="preserve">Гидрохимия және экологиялық токсикология </w:t>
      </w:r>
    </w:p>
    <w:p w:rsidR="00D835A9" w:rsidRPr="00C17D37" w:rsidRDefault="0040503E" w:rsidP="00D835A9">
      <w:pPr>
        <w:spacing w:line="360" w:lineRule="auto"/>
        <w:jc w:val="both"/>
        <w:rPr>
          <w:lang w:val="kk-KZ"/>
        </w:rPr>
      </w:pPr>
      <w:r>
        <w:rPr>
          <w:lang w:val="kk-KZ"/>
        </w:rPr>
        <w:t>Лабораториясының жетекшісі</w:t>
      </w:r>
      <w:r w:rsidR="00D835A9" w:rsidRPr="00C17D37">
        <w:rPr>
          <w:lang w:val="kk-KZ"/>
        </w:rPr>
        <w:t xml:space="preserve">               </w:t>
      </w:r>
      <w:r w:rsidR="00D835A9">
        <w:rPr>
          <w:lang w:val="kk-KZ"/>
        </w:rPr>
        <w:t xml:space="preserve">                   </w:t>
      </w:r>
      <w:r w:rsidR="00D835A9" w:rsidRPr="00C17D37">
        <w:rPr>
          <w:lang w:val="kk-KZ"/>
        </w:rPr>
        <w:t xml:space="preserve">     </w:t>
      </w:r>
      <w:r>
        <w:rPr>
          <w:lang w:val="kk-KZ"/>
        </w:rPr>
        <w:tab/>
      </w:r>
      <w:r>
        <w:rPr>
          <w:lang w:val="kk-KZ"/>
        </w:rPr>
        <w:tab/>
      </w:r>
      <w:r>
        <w:rPr>
          <w:lang w:val="kk-KZ"/>
        </w:rPr>
        <w:tab/>
      </w:r>
      <w:r w:rsidR="00D835A9" w:rsidRPr="00C17D37">
        <w:rPr>
          <w:lang w:val="kk-KZ"/>
        </w:rPr>
        <w:t xml:space="preserve"> </w:t>
      </w:r>
      <w:r>
        <w:rPr>
          <w:lang w:val="kk-KZ"/>
        </w:rPr>
        <w:t>Мадибеков А.С.</w:t>
      </w:r>
    </w:p>
    <w:p w:rsidR="005D4F07" w:rsidRDefault="005D4F07"/>
    <w:sectPr w:rsidR="005D4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A9"/>
    <w:rsid w:val="0014546C"/>
    <w:rsid w:val="0040503E"/>
    <w:rsid w:val="005004D3"/>
    <w:rsid w:val="00597B67"/>
    <w:rsid w:val="005D4F07"/>
    <w:rsid w:val="007279A8"/>
    <w:rsid w:val="00D835A9"/>
    <w:rsid w:val="00DD5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234</Words>
  <Characters>1338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Аида</cp:lastModifiedBy>
  <cp:revision>1</cp:revision>
  <dcterms:created xsi:type="dcterms:W3CDTF">2020-12-02T03:35:00Z</dcterms:created>
  <dcterms:modified xsi:type="dcterms:W3CDTF">2020-12-02T04:30:00Z</dcterms:modified>
</cp:coreProperties>
</file>