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EB3" w:rsidRPr="00BC2062" w:rsidRDefault="00280EB3" w:rsidP="00593891">
      <w:pPr>
        <w:rPr>
          <w:rFonts w:ascii="Times New Roman" w:hAnsi="Times New Roman" w:cs="Times New Roman"/>
          <w:sz w:val="28"/>
          <w:szCs w:val="28"/>
        </w:rPr>
      </w:pPr>
      <w:r w:rsidRPr="00BC2062">
        <w:rPr>
          <w:rFonts w:ascii="Times New Roman" w:hAnsi="Times New Roman" w:cs="Times New Roman"/>
          <w:sz w:val="28"/>
          <w:szCs w:val="28"/>
        </w:rPr>
        <w:t>УДК</w:t>
      </w:r>
      <w:r w:rsidR="00EA370B" w:rsidRPr="00BC2062">
        <w:rPr>
          <w:rFonts w:ascii="Times New Roman" w:hAnsi="Times New Roman" w:cs="Times New Roman"/>
          <w:sz w:val="28"/>
          <w:szCs w:val="28"/>
        </w:rPr>
        <w:t xml:space="preserve"> 371.31</w:t>
      </w:r>
    </w:p>
    <w:p w:rsidR="00280EB3" w:rsidRPr="00BC2062" w:rsidRDefault="00EE1E06" w:rsidP="005654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062">
        <w:rPr>
          <w:rFonts w:ascii="Times New Roman" w:hAnsi="Times New Roman" w:cs="Times New Roman"/>
          <w:b/>
          <w:sz w:val="28"/>
          <w:szCs w:val="28"/>
        </w:rPr>
        <w:t>РОЛЬ НЕСПЛОШНЫХ ТЕКСТОВ</w:t>
      </w:r>
      <w:r w:rsidR="005654EF" w:rsidRPr="00BC2062">
        <w:rPr>
          <w:rFonts w:ascii="Times New Roman" w:hAnsi="Times New Roman" w:cs="Times New Roman"/>
          <w:b/>
          <w:sz w:val="28"/>
          <w:szCs w:val="28"/>
        </w:rPr>
        <w:t xml:space="preserve"> В ФОРМИРОВАНИИ</w:t>
      </w:r>
      <w:r w:rsidR="00280EB3" w:rsidRPr="00BC2062">
        <w:rPr>
          <w:rFonts w:ascii="Times New Roman" w:hAnsi="Times New Roman" w:cs="Times New Roman"/>
          <w:b/>
          <w:sz w:val="28"/>
          <w:szCs w:val="28"/>
        </w:rPr>
        <w:t xml:space="preserve"> КРИТИЧЕСКОГО МЫШЛЕНИЯ</w:t>
      </w:r>
    </w:p>
    <w:p w:rsidR="00280EB3" w:rsidRPr="00BC2062" w:rsidRDefault="00280EB3" w:rsidP="00280E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206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proofErr w:type="spellStart"/>
      <w:r w:rsidRPr="00BC2062">
        <w:rPr>
          <w:rFonts w:ascii="Times New Roman" w:hAnsi="Times New Roman" w:cs="Times New Roman"/>
          <w:b/>
          <w:sz w:val="28"/>
          <w:szCs w:val="28"/>
        </w:rPr>
        <w:t>Базарбаева</w:t>
      </w:r>
      <w:proofErr w:type="spellEnd"/>
      <w:r w:rsidRPr="00BC206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BC2062">
        <w:rPr>
          <w:rFonts w:ascii="Times New Roman" w:hAnsi="Times New Roman" w:cs="Times New Roman"/>
          <w:b/>
          <w:sz w:val="28"/>
          <w:szCs w:val="28"/>
        </w:rPr>
        <w:t>Айман</w:t>
      </w:r>
      <w:proofErr w:type="spellEnd"/>
      <w:r w:rsidRPr="00BC20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2062">
        <w:rPr>
          <w:rFonts w:ascii="Times New Roman" w:hAnsi="Times New Roman" w:cs="Times New Roman"/>
          <w:b/>
          <w:sz w:val="28"/>
          <w:szCs w:val="28"/>
        </w:rPr>
        <w:t>Салиевна</w:t>
      </w:r>
      <w:proofErr w:type="spellEnd"/>
      <w:r w:rsidRPr="00BC206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80EB3" w:rsidRPr="00BC2062" w:rsidRDefault="00280EB3" w:rsidP="00092E0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C206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BC20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Pr="00BC2062">
        <w:rPr>
          <w:rFonts w:ascii="Times New Roman" w:hAnsi="Times New Roman" w:cs="Times New Roman"/>
          <w:b/>
          <w:sz w:val="28"/>
          <w:szCs w:val="28"/>
        </w:rPr>
        <w:t xml:space="preserve">      </w:t>
      </w:r>
      <w:hyperlink r:id="rId5" w:history="1">
        <w:r w:rsidRPr="00BC2062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  <w:lang w:val="en-US"/>
          </w:rPr>
          <w:t>bazarbaeva</w:t>
        </w:r>
        <w:r w:rsidRPr="00BC2062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-</w:t>
        </w:r>
        <w:r w:rsidRPr="00BC2062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  <w:lang w:val="en-US"/>
          </w:rPr>
          <w:t>aiman</w:t>
        </w:r>
        <w:r w:rsidRPr="00BC2062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@</w:t>
        </w:r>
        <w:r w:rsidRPr="00BC2062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  <w:lang w:val="en-US"/>
          </w:rPr>
          <w:t>mail</w:t>
        </w:r>
        <w:r w:rsidRPr="00BC2062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.</w:t>
        </w:r>
        <w:r w:rsidRPr="00BC2062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  <w:lang w:val="en-US"/>
          </w:rPr>
          <w:t>ru</w:t>
        </w:r>
      </w:hyperlink>
    </w:p>
    <w:p w:rsidR="00280EB3" w:rsidRPr="00BC2062" w:rsidRDefault="00092E01" w:rsidP="00092E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062">
        <w:rPr>
          <w:rFonts w:ascii="Times New Roman" w:hAnsi="Times New Roman" w:cs="Times New Roman"/>
          <w:sz w:val="28"/>
          <w:szCs w:val="28"/>
        </w:rPr>
        <w:t xml:space="preserve">                       доцент, кандидат филологических наук </w:t>
      </w:r>
      <w:proofErr w:type="spellStart"/>
      <w:r w:rsidRPr="00BC2062"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 w:rsidRPr="00BC20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062">
        <w:rPr>
          <w:rFonts w:ascii="Times New Roman" w:hAnsi="Times New Roman" w:cs="Times New Roman"/>
          <w:sz w:val="28"/>
          <w:szCs w:val="28"/>
        </w:rPr>
        <w:t>им</w:t>
      </w:r>
      <w:proofErr w:type="gramStart"/>
      <w:r w:rsidRPr="00BC2062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BC2062">
        <w:rPr>
          <w:rFonts w:ascii="Times New Roman" w:hAnsi="Times New Roman" w:cs="Times New Roman"/>
          <w:sz w:val="28"/>
          <w:szCs w:val="28"/>
        </w:rPr>
        <w:t>ль-Фараби</w:t>
      </w:r>
      <w:proofErr w:type="spellEnd"/>
    </w:p>
    <w:p w:rsidR="00280EB3" w:rsidRPr="00BC2062" w:rsidRDefault="00280EB3" w:rsidP="00280E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206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B42EFE" w:rsidRPr="00BC206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92E01" w:rsidRPr="00BC20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E01" w:rsidRPr="00BC2062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="00092E01" w:rsidRPr="00BC2062">
        <w:rPr>
          <w:rFonts w:ascii="Times New Roman" w:hAnsi="Times New Roman" w:cs="Times New Roman"/>
          <w:sz w:val="28"/>
          <w:szCs w:val="28"/>
        </w:rPr>
        <w:t>, Казахстан</w:t>
      </w:r>
      <w:r w:rsidRPr="00BC206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92E01" w:rsidRPr="00BC2062" w:rsidRDefault="00092E01" w:rsidP="00152D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06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B6151" w:rsidRPr="00BC2062">
        <w:rPr>
          <w:rFonts w:ascii="Times New Roman" w:hAnsi="Times New Roman" w:cs="Times New Roman"/>
          <w:sz w:val="28"/>
          <w:szCs w:val="28"/>
        </w:rPr>
        <w:t xml:space="preserve">  </w:t>
      </w:r>
      <w:r w:rsidRPr="00BC2062">
        <w:rPr>
          <w:rFonts w:ascii="Times New Roman" w:hAnsi="Times New Roman" w:cs="Times New Roman"/>
          <w:sz w:val="28"/>
          <w:szCs w:val="28"/>
        </w:rPr>
        <w:t xml:space="preserve"> </w:t>
      </w:r>
      <w:r w:rsidRPr="00B5285C">
        <w:rPr>
          <w:rFonts w:ascii="Times New Roman" w:hAnsi="Times New Roman" w:cs="Times New Roman"/>
          <w:b/>
          <w:sz w:val="28"/>
          <w:szCs w:val="28"/>
        </w:rPr>
        <w:t>Аннотация</w:t>
      </w:r>
      <w:r w:rsidR="00890F0F" w:rsidRPr="00BC2062">
        <w:rPr>
          <w:rFonts w:ascii="Times New Roman" w:hAnsi="Times New Roman" w:cs="Times New Roman"/>
          <w:sz w:val="28"/>
          <w:szCs w:val="28"/>
        </w:rPr>
        <w:t>:</w:t>
      </w:r>
      <w:r w:rsidRPr="00BC2062">
        <w:rPr>
          <w:rFonts w:ascii="Times New Roman" w:hAnsi="Times New Roman" w:cs="Times New Roman"/>
          <w:sz w:val="28"/>
          <w:szCs w:val="28"/>
        </w:rPr>
        <w:t xml:space="preserve"> </w:t>
      </w:r>
      <w:r w:rsidR="00890F0F" w:rsidRPr="00BC2062">
        <w:rPr>
          <w:rFonts w:ascii="Times New Roman" w:hAnsi="Times New Roman" w:cs="Times New Roman"/>
          <w:sz w:val="28"/>
          <w:szCs w:val="28"/>
        </w:rPr>
        <w:t xml:space="preserve"> Статья посвящена вопросам описания новых активных методов </w:t>
      </w:r>
      <w:r w:rsidR="00FD2A20" w:rsidRPr="00BC2062">
        <w:rPr>
          <w:rFonts w:ascii="Times New Roman" w:hAnsi="Times New Roman" w:cs="Times New Roman"/>
          <w:sz w:val="28"/>
          <w:szCs w:val="28"/>
        </w:rPr>
        <w:t>при работе</w:t>
      </w:r>
      <w:r w:rsidR="00890F0F" w:rsidRPr="00BC2062">
        <w:rPr>
          <w:rFonts w:ascii="Times New Roman" w:hAnsi="Times New Roman" w:cs="Times New Roman"/>
          <w:sz w:val="28"/>
          <w:szCs w:val="28"/>
        </w:rPr>
        <w:t xml:space="preserve"> с текстом</w:t>
      </w:r>
      <w:r w:rsidR="00FD2A20" w:rsidRPr="00BC2062">
        <w:rPr>
          <w:rFonts w:ascii="Times New Roman" w:hAnsi="Times New Roman" w:cs="Times New Roman"/>
          <w:sz w:val="28"/>
          <w:szCs w:val="28"/>
        </w:rPr>
        <w:t>, конкретнее</w:t>
      </w:r>
      <w:r w:rsidR="00890F0F" w:rsidRPr="00BC2062">
        <w:rPr>
          <w:rFonts w:ascii="Times New Roman" w:hAnsi="Times New Roman" w:cs="Times New Roman"/>
          <w:sz w:val="28"/>
          <w:szCs w:val="28"/>
        </w:rPr>
        <w:t xml:space="preserve"> – использованию </w:t>
      </w:r>
      <w:proofErr w:type="spellStart"/>
      <w:r w:rsidR="00890F0F" w:rsidRPr="00BC2062">
        <w:rPr>
          <w:rFonts w:ascii="Times New Roman" w:hAnsi="Times New Roman" w:cs="Times New Roman"/>
          <w:sz w:val="28"/>
          <w:szCs w:val="28"/>
        </w:rPr>
        <w:t>несплошных</w:t>
      </w:r>
      <w:proofErr w:type="spellEnd"/>
      <w:r w:rsidR="00890F0F" w:rsidRPr="00BC2062">
        <w:rPr>
          <w:rFonts w:ascii="Times New Roman" w:hAnsi="Times New Roman" w:cs="Times New Roman"/>
          <w:sz w:val="28"/>
          <w:szCs w:val="28"/>
        </w:rPr>
        <w:t xml:space="preserve"> текстов при об</w:t>
      </w:r>
      <w:r w:rsidR="00993CEF" w:rsidRPr="00BC2062">
        <w:rPr>
          <w:rFonts w:ascii="Times New Roman" w:hAnsi="Times New Roman" w:cs="Times New Roman"/>
          <w:sz w:val="28"/>
          <w:szCs w:val="28"/>
        </w:rPr>
        <w:t>учении русскому языку</w:t>
      </w:r>
      <w:r w:rsidR="00890F0F" w:rsidRPr="00BC2062">
        <w:rPr>
          <w:rFonts w:ascii="Times New Roman" w:hAnsi="Times New Roman" w:cs="Times New Roman"/>
          <w:sz w:val="28"/>
          <w:szCs w:val="28"/>
        </w:rPr>
        <w:t xml:space="preserve">. </w:t>
      </w:r>
      <w:r w:rsidR="000D6D76" w:rsidRPr="00BC2062">
        <w:rPr>
          <w:rFonts w:ascii="Times New Roman" w:hAnsi="Times New Roman" w:cs="Times New Roman"/>
          <w:sz w:val="28"/>
          <w:szCs w:val="28"/>
        </w:rPr>
        <w:t xml:space="preserve">Сделан обзор литературы по исследованию понятия  </w:t>
      </w:r>
      <w:proofErr w:type="spellStart"/>
      <w:r w:rsidR="000D6D76" w:rsidRPr="00BC2062">
        <w:rPr>
          <w:rFonts w:ascii="Times New Roman" w:hAnsi="Times New Roman" w:cs="Times New Roman"/>
          <w:sz w:val="28"/>
          <w:szCs w:val="28"/>
        </w:rPr>
        <w:t>несплошного</w:t>
      </w:r>
      <w:proofErr w:type="spellEnd"/>
      <w:r w:rsidR="000D6D76" w:rsidRPr="00BC2062">
        <w:rPr>
          <w:rFonts w:ascii="Times New Roman" w:hAnsi="Times New Roman" w:cs="Times New Roman"/>
          <w:sz w:val="28"/>
          <w:szCs w:val="28"/>
        </w:rPr>
        <w:t xml:space="preserve"> текста, описана методика анализа данных текстов, выявлены преимущества </w:t>
      </w:r>
      <w:proofErr w:type="spellStart"/>
      <w:r w:rsidR="000D6D76" w:rsidRPr="00BC2062">
        <w:rPr>
          <w:rFonts w:ascii="Times New Roman" w:hAnsi="Times New Roman" w:cs="Times New Roman"/>
          <w:sz w:val="28"/>
          <w:szCs w:val="28"/>
        </w:rPr>
        <w:t>несплошных</w:t>
      </w:r>
      <w:proofErr w:type="spellEnd"/>
      <w:r w:rsidR="000D6D76" w:rsidRPr="00BC2062">
        <w:rPr>
          <w:rFonts w:ascii="Times New Roman" w:hAnsi="Times New Roman" w:cs="Times New Roman"/>
          <w:sz w:val="28"/>
          <w:szCs w:val="28"/>
        </w:rPr>
        <w:t xml:space="preserve"> текстов в формировании критического мышления. </w:t>
      </w:r>
    </w:p>
    <w:p w:rsidR="00280EB3" w:rsidRPr="00BC2062" w:rsidRDefault="005654EF" w:rsidP="002B615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2062">
        <w:rPr>
          <w:rFonts w:ascii="Times New Roman" w:hAnsi="Times New Roman" w:cs="Times New Roman"/>
          <w:sz w:val="28"/>
          <w:szCs w:val="28"/>
        </w:rPr>
        <w:t xml:space="preserve">  </w:t>
      </w:r>
      <w:r w:rsidR="00092E01" w:rsidRPr="00BC2062">
        <w:rPr>
          <w:rFonts w:ascii="Times New Roman" w:hAnsi="Times New Roman" w:cs="Times New Roman"/>
          <w:sz w:val="28"/>
          <w:szCs w:val="28"/>
        </w:rPr>
        <w:t xml:space="preserve"> </w:t>
      </w:r>
      <w:r w:rsidR="00092E01" w:rsidRPr="00B5285C">
        <w:rPr>
          <w:rFonts w:ascii="Times New Roman" w:hAnsi="Times New Roman" w:cs="Times New Roman"/>
          <w:b/>
          <w:sz w:val="28"/>
          <w:szCs w:val="28"/>
        </w:rPr>
        <w:t>Ключевые слова</w:t>
      </w:r>
      <w:r w:rsidR="00890F0F" w:rsidRPr="00BC206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890F0F" w:rsidRPr="00BC2062">
        <w:rPr>
          <w:rFonts w:ascii="Times New Roman" w:hAnsi="Times New Roman" w:cs="Times New Roman"/>
          <w:sz w:val="28"/>
          <w:szCs w:val="28"/>
        </w:rPr>
        <w:t>несплошной</w:t>
      </w:r>
      <w:proofErr w:type="spellEnd"/>
      <w:r w:rsidR="00890F0F" w:rsidRPr="00BC2062">
        <w:rPr>
          <w:rFonts w:ascii="Times New Roman" w:hAnsi="Times New Roman" w:cs="Times New Roman"/>
          <w:sz w:val="28"/>
          <w:szCs w:val="28"/>
        </w:rPr>
        <w:t xml:space="preserve"> текст, графический способ, </w:t>
      </w:r>
      <w:r w:rsidR="00F35B99" w:rsidRPr="00BC2062">
        <w:rPr>
          <w:rFonts w:ascii="Times New Roman" w:hAnsi="Times New Roman" w:cs="Times New Roman"/>
          <w:sz w:val="28"/>
          <w:szCs w:val="28"/>
        </w:rPr>
        <w:t>визуализация, структурирование</w:t>
      </w:r>
      <w:r w:rsidR="00890F0F" w:rsidRPr="00BC2062">
        <w:rPr>
          <w:rFonts w:ascii="Times New Roman" w:hAnsi="Times New Roman" w:cs="Times New Roman"/>
          <w:sz w:val="28"/>
          <w:szCs w:val="28"/>
        </w:rPr>
        <w:t xml:space="preserve">, </w:t>
      </w:r>
      <w:r w:rsidR="00231DAC" w:rsidRPr="00BC2062">
        <w:rPr>
          <w:rFonts w:ascii="Times New Roman" w:hAnsi="Times New Roman" w:cs="Times New Roman"/>
          <w:sz w:val="28"/>
          <w:szCs w:val="28"/>
        </w:rPr>
        <w:t>критическое мышление</w:t>
      </w:r>
      <w:r w:rsidR="00280EB3" w:rsidRPr="00BC206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</w:p>
    <w:p w:rsidR="001A76B6" w:rsidRPr="00BC2062" w:rsidRDefault="00922547" w:rsidP="00DB69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062">
        <w:rPr>
          <w:rFonts w:ascii="Times New Roman" w:hAnsi="Times New Roman" w:cs="Times New Roman"/>
          <w:sz w:val="28"/>
          <w:szCs w:val="28"/>
        </w:rPr>
        <w:t xml:space="preserve">          Парадигма современного высшего образования в Казахстане рассчитана на подготовку выпускников вуза, обладающих прочными традиционными з</w:t>
      </w:r>
      <w:r w:rsidR="006C2CB2" w:rsidRPr="00BC2062">
        <w:rPr>
          <w:rFonts w:ascii="Times New Roman" w:hAnsi="Times New Roman" w:cs="Times New Roman"/>
          <w:sz w:val="28"/>
          <w:szCs w:val="28"/>
        </w:rPr>
        <w:t>наниями по выбранному профилю. Обладая знаниями, на который есть один правильный ответ, н</w:t>
      </w:r>
      <w:r w:rsidRPr="00BC2062">
        <w:rPr>
          <w:rFonts w:ascii="Times New Roman" w:hAnsi="Times New Roman" w:cs="Times New Roman"/>
          <w:sz w:val="28"/>
          <w:szCs w:val="28"/>
        </w:rPr>
        <w:t xml:space="preserve">е имея навыка применения полученных знаний в дальнейшем: в профессиональной деятельности, в жизненных ситуациях, студент может легко затеряться в этом постоянно меняющемся мире. </w:t>
      </w:r>
      <w:r w:rsidR="00EE6AEA" w:rsidRPr="00BC2062">
        <w:rPr>
          <w:rFonts w:ascii="Times New Roman" w:hAnsi="Times New Roman" w:cs="Times New Roman"/>
          <w:sz w:val="28"/>
          <w:szCs w:val="28"/>
        </w:rPr>
        <w:t xml:space="preserve">Какие же цели должны ставить перед образовательным процессом, чтобы выпускник вуза сумел найти свое в этом мире? </w:t>
      </w:r>
      <w:r w:rsidR="00227197" w:rsidRPr="00BC2062">
        <w:rPr>
          <w:rFonts w:ascii="Times New Roman" w:hAnsi="Times New Roman" w:cs="Times New Roman"/>
          <w:sz w:val="28"/>
          <w:szCs w:val="28"/>
        </w:rPr>
        <w:t xml:space="preserve">По мнению Мартина Лютера Кинга, цели образования должны быть следующими: «Образование </w:t>
      </w:r>
      <w:r w:rsidR="002E37D9" w:rsidRPr="00BC2062">
        <w:rPr>
          <w:rFonts w:ascii="Times New Roman" w:hAnsi="Times New Roman" w:cs="Times New Roman"/>
          <w:sz w:val="28"/>
          <w:szCs w:val="28"/>
        </w:rPr>
        <w:t xml:space="preserve">должно </w:t>
      </w:r>
      <w:r w:rsidR="00227197" w:rsidRPr="00BC2062">
        <w:rPr>
          <w:rFonts w:ascii="Times New Roman" w:hAnsi="Times New Roman" w:cs="Times New Roman"/>
          <w:sz w:val="28"/>
          <w:szCs w:val="28"/>
        </w:rPr>
        <w:t xml:space="preserve">давать человеку возможность отсеивать и взвешивать доводы, отделять истину </w:t>
      </w:r>
      <w:proofErr w:type="gramStart"/>
      <w:r w:rsidR="00227197" w:rsidRPr="00BC206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227197" w:rsidRPr="00BC2062">
        <w:rPr>
          <w:rFonts w:ascii="Times New Roman" w:hAnsi="Times New Roman" w:cs="Times New Roman"/>
          <w:sz w:val="28"/>
          <w:szCs w:val="28"/>
        </w:rPr>
        <w:t xml:space="preserve"> лжи, реальное от нереального, факт от вымысла. Обязанность образования – научить человека думать интенсивно и думать критически» </w:t>
      </w:r>
      <w:r w:rsidR="00BB7DEF" w:rsidRPr="00BC2062">
        <w:rPr>
          <w:rFonts w:ascii="Times New Roman" w:hAnsi="Times New Roman" w:cs="Times New Roman"/>
          <w:sz w:val="28"/>
          <w:szCs w:val="28"/>
        </w:rPr>
        <w:t>[1</w:t>
      </w:r>
      <w:r w:rsidR="00806559" w:rsidRPr="00BC2062">
        <w:rPr>
          <w:rFonts w:ascii="Times New Roman" w:hAnsi="Times New Roman" w:cs="Times New Roman"/>
          <w:sz w:val="28"/>
          <w:szCs w:val="28"/>
        </w:rPr>
        <w:t>,</w:t>
      </w:r>
      <w:r w:rsidR="00BB7DEF" w:rsidRPr="00BC2062">
        <w:rPr>
          <w:rFonts w:ascii="Times New Roman" w:hAnsi="Times New Roman" w:cs="Times New Roman"/>
          <w:sz w:val="28"/>
          <w:szCs w:val="28"/>
        </w:rPr>
        <w:t>с.</w:t>
      </w:r>
      <w:r w:rsidR="00806559" w:rsidRPr="00BC2062">
        <w:rPr>
          <w:rFonts w:ascii="Times New Roman" w:hAnsi="Times New Roman" w:cs="Times New Roman"/>
          <w:sz w:val="28"/>
          <w:szCs w:val="28"/>
        </w:rPr>
        <w:t>20</w:t>
      </w:r>
      <w:r w:rsidR="00BB7DEF" w:rsidRPr="00BC2062">
        <w:rPr>
          <w:rFonts w:ascii="Times New Roman" w:hAnsi="Times New Roman" w:cs="Times New Roman"/>
          <w:sz w:val="28"/>
          <w:szCs w:val="28"/>
        </w:rPr>
        <w:t xml:space="preserve">]. </w:t>
      </w:r>
      <w:r w:rsidR="000E1D26" w:rsidRPr="00BC2062">
        <w:rPr>
          <w:rFonts w:ascii="Times New Roman" w:hAnsi="Times New Roman" w:cs="Times New Roman"/>
          <w:sz w:val="28"/>
          <w:szCs w:val="28"/>
        </w:rPr>
        <w:t xml:space="preserve">Как видим из вышесказанного, целью образования должно стать формирование специалиста, владеющего кроме знаний по специальности определенными навыками и умениями, помогающими применить полученные знания в дальнейшей жизни. </w:t>
      </w:r>
      <w:r w:rsidR="00012E59" w:rsidRPr="00BC2062">
        <w:rPr>
          <w:rFonts w:ascii="Times New Roman" w:hAnsi="Times New Roman" w:cs="Times New Roman"/>
          <w:sz w:val="28"/>
          <w:szCs w:val="28"/>
        </w:rPr>
        <w:t xml:space="preserve">Для подготовки специалиста нового </w:t>
      </w:r>
      <w:r w:rsidR="00EE6AEA" w:rsidRPr="00BC2062">
        <w:rPr>
          <w:rFonts w:ascii="Times New Roman" w:hAnsi="Times New Roman" w:cs="Times New Roman"/>
          <w:sz w:val="28"/>
          <w:szCs w:val="28"/>
        </w:rPr>
        <w:t xml:space="preserve">поколения в вузах нужно внести изменения </w:t>
      </w:r>
      <w:r w:rsidR="000A3D07" w:rsidRPr="00BC2062">
        <w:rPr>
          <w:rFonts w:ascii="Times New Roman" w:hAnsi="Times New Roman" w:cs="Times New Roman"/>
          <w:sz w:val="28"/>
          <w:szCs w:val="28"/>
        </w:rPr>
        <w:t>в  образовательный процесс</w:t>
      </w:r>
      <w:r w:rsidR="00012E59" w:rsidRPr="00BC2062">
        <w:rPr>
          <w:rFonts w:ascii="Times New Roman" w:hAnsi="Times New Roman" w:cs="Times New Roman"/>
          <w:sz w:val="28"/>
          <w:szCs w:val="28"/>
        </w:rPr>
        <w:t xml:space="preserve"> обучения, отойти от </w:t>
      </w:r>
      <w:r w:rsidR="003C49EE" w:rsidRPr="00BC2062">
        <w:rPr>
          <w:rFonts w:ascii="Times New Roman" w:hAnsi="Times New Roman" w:cs="Times New Roman"/>
          <w:sz w:val="28"/>
          <w:szCs w:val="28"/>
        </w:rPr>
        <w:t>традиционной системы обучения. В образователь</w:t>
      </w:r>
      <w:r w:rsidR="00830735" w:rsidRPr="00BC2062">
        <w:rPr>
          <w:rFonts w:ascii="Times New Roman" w:hAnsi="Times New Roman" w:cs="Times New Roman"/>
          <w:sz w:val="28"/>
          <w:szCs w:val="28"/>
        </w:rPr>
        <w:t xml:space="preserve">ном процессе должны быть </w:t>
      </w:r>
      <w:r w:rsidR="003C49EE" w:rsidRPr="00BC2062">
        <w:rPr>
          <w:rFonts w:ascii="Times New Roman" w:hAnsi="Times New Roman" w:cs="Times New Roman"/>
          <w:sz w:val="28"/>
          <w:szCs w:val="28"/>
        </w:rPr>
        <w:t xml:space="preserve"> использоваться  новые стратегии и приемы</w:t>
      </w:r>
      <w:r w:rsidR="00012E59" w:rsidRPr="00BC20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12E59" w:rsidRPr="00BC2062">
        <w:rPr>
          <w:rFonts w:ascii="Times New Roman" w:hAnsi="Times New Roman" w:cs="Times New Roman"/>
          <w:sz w:val="28"/>
          <w:szCs w:val="28"/>
        </w:rPr>
        <w:t>обучения предмета по специальности</w:t>
      </w:r>
      <w:proofErr w:type="gramEnd"/>
      <w:r w:rsidR="00012E59" w:rsidRPr="00BC2062">
        <w:rPr>
          <w:rFonts w:ascii="Times New Roman" w:hAnsi="Times New Roman" w:cs="Times New Roman"/>
          <w:sz w:val="28"/>
          <w:szCs w:val="28"/>
        </w:rPr>
        <w:t xml:space="preserve">. Студент нового поколения должен уметь применять знания в любой возникшей ситуации (в личной жизни и профессиональной деятельности), выступать в разных ролях при решении проблем, уметь работать в команде. Для успешного применения знаний </w:t>
      </w:r>
      <w:r w:rsidR="00266535" w:rsidRPr="00BC2062">
        <w:rPr>
          <w:rFonts w:ascii="Times New Roman" w:hAnsi="Times New Roman" w:cs="Times New Roman"/>
          <w:sz w:val="28"/>
          <w:szCs w:val="28"/>
        </w:rPr>
        <w:t>важно научиться адаптироваться в любых условиях, постоянно учиться новому</w:t>
      </w:r>
      <w:r w:rsidR="0063620B" w:rsidRPr="00BC2062">
        <w:rPr>
          <w:rFonts w:ascii="Times New Roman" w:hAnsi="Times New Roman" w:cs="Times New Roman"/>
          <w:sz w:val="28"/>
          <w:szCs w:val="28"/>
        </w:rPr>
        <w:t>, расти в профессии. Значит, знаний предмета своей специальности недо</w:t>
      </w:r>
      <w:r w:rsidR="00E90AE1" w:rsidRPr="00BC2062">
        <w:rPr>
          <w:rFonts w:ascii="Times New Roman" w:hAnsi="Times New Roman" w:cs="Times New Roman"/>
          <w:sz w:val="28"/>
          <w:szCs w:val="28"/>
        </w:rPr>
        <w:t>статочно, надо формировать</w:t>
      </w:r>
      <w:r w:rsidR="0063620B" w:rsidRPr="00BC2062">
        <w:rPr>
          <w:rFonts w:ascii="Times New Roman" w:hAnsi="Times New Roman" w:cs="Times New Roman"/>
          <w:sz w:val="28"/>
          <w:szCs w:val="28"/>
        </w:rPr>
        <w:t xml:space="preserve"> навыки и умения, способствующие </w:t>
      </w:r>
      <w:r w:rsidR="00830735" w:rsidRPr="00BC2062">
        <w:rPr>
          <w:rFonts w:ascii="Times New Roman" w:hAnsi="Times New Roman" w:cs="Times New Roman"/>
          <w:sz w:val="28"/>
          <w:szCs w:val="28"/>
        </w:rPr>
        <w:t xml:space="preserve">успешной </w:t>
      </w:r>
      <w:r w:rsidR="0063620B" w:rsidRPr="00BC2062">
        <w:rPr>
          <w:rFonts w:ascii="Times New Roman" w:hAnsi="Times New Roman" w:cs="Times New Roman"/>
          <w:sz w:val="28"/>
          <w:szCs w:val="28"/>
        </w:rPr>
        <w:t xml:space="preserve">адаптации в </w:t>
      </w:r>
      <w:r w:rsidR="00830735" w:rsidRPr="00BC2062">
        <w:rPr>
          <w:rFonts w:ascii="Times New Roman" w:hAnsi="Times New Roman" w:cs="Times New Roman"/>
          <w:sz w:val="28"/>
          <w:szCs w:val="28"/>
        </w:rPr>
        <w:t xml:space="preserve">окружающем </w:t>
      </w:r>
      <w:r w:rsidR="00815292" w:rsidRPr="00BC2062">
        <w:rPr>
          <w:rFonts w:ascii="Times New Roman" w:hAnsi="Times New Roman" w:cs="Times New Roman"/>
          <w:sz w:val="28"/>
          <w:szCs w:val="28"/>
        </w:rPr>
        <w:t xml:space="preserve">мире. </w:t>
      </w:r>
      <w:r w:rsidR="00FD225B" w:rsidRPr="00BC2062">
        <w:rPr>
          <w:rFonts w:ascii="Times New Roman" w:hAnsi="Times New Roman" w:cs="Times New Roman"/>
          <w:sz w:val="28"/>
          <w:szCs w:val="28"/>
        </w:rPr>
        <w:t xml:space="preserve">В качестве подтверждения верности нашей </w:t>
      </w:r>
      <w:r w:rsidR="00FD225B" w:rsidRPr="00BC2062">
        <w:rPr>
          <w:rFonts w:ascii="Times New Roman" w:hAnsi="Times New Roman" w:cs="Times New Roman"/>
          <w:sz w:val="28"/>
          <w:szCs w:val="28"/>
        </w:rPr>
        <w:lastRenderedPageBreak/>
        <w:t xml:space="preserve">гипотезы мы приводим </w:t>
      </w:r>
      <w:r w:rsidR="0063620B" w:rsidRPr="00BC2062">
        <w:rPr>
          <w:rFonts w:ascii="Times New Roman" w:hAnsi="Times New Roman" w:cs="Times New Roman"/>
          <w:sz w:val="28"/>
          <w:szCs w:val="28"/>
        </w:rPr>
        <w:t>следующее определение</w:t>
      </w:r>
      <w:r w:rsidR="00266535" w:rsidRPr="00BC2062">
        <w:rPr>
          <w:rFonts w:ascii="Times New Roman" w:hAnsi="Times New Roman" w:cs="Times New Roman"/>
          <w:sz w:val="28"/>
          <w:szCs w:val="28"/>
        </w:rPr>
        <w:t xml:space="preserve">: «Успешность образования заключается уже не в овладении определенным объемом знаний, а в расширении этих знаний и получений навыков их применения в новых ситуациях» </w:t>
      </w:r>
      <w:r w:rsidR="00566509" w:rsidRPr="00BC2062">
        <w:rPr>
          <w:rFonts w:ascii="Times New Roman" w:hAnsi="Times New Roman" w:cs="Times New Roman"/>
          <w:sz w:val="28"/>
          <w:szCs w:val="28"/>
        </w:rPr>
        <w:t>[</w:t>
      </w:r>
      <w:r w:rsidR="0009330A" w:rsidRPr="00BC2062">
        <w:rPr>
          <w:rFonts w:ascii="Times New Roman" w:hAnsi="Times New Roman" w:cs="Times New Roman"/>
          <w:sz w:val="28"/>
          <w:szCs w:val="28"/>
        </w:rPr>
        <w:t>1</w:t>
      </w:r>
      <w:r w:rsidR="00566509" w:rsidRPr="00BC2062">
        <w:rPr>
          <w:rFonts w:ascii="Times New Roman" w:hAnsi="Times New Roman" w:cs="Times New Roman"/>
          <w:sz w:val="28"/>
          <w:szCs w:val="28"/>
        </w:rPr>
        <w:t>, с.</w:t>
      </w:r>
      <w:r w:rsidR="001A7816" w:rsidRPr="00BC2062">
        <w:rPr>
          <w:rFonts w:ascii="Times New Roman" w:hAnsi="Times New Roman" w:cs="Times New Roman"/>
          <w:sz w:val="28"/>
          <w:szCs w:val="28"/>
        </w:rPr>
        <w:t>23</w:t>
      </w:r>
      <w:r w:rsidR="00566509" w:rsidRPr="00BC2062">
        <w:rPr>
          <w:rFonts w:ascii="Times New Roman" w:hAnsi="Times New Roman" w:cs="Times New Roman"/>
          <w:sz w:val="28"/>
          <w:szCs w:val="28"/>
        </w:rPr>
        <w:t>].</w:t>
      </w:r>
      <w:r w:rsidR="0063620B" w:rsidRPr="00BC20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19DD" w:rsidRPr="00BC2062" w:rsidRDefault="00271332" w:rsidP="00E47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062">
        <w:rPr>
          <w:rFonts w:ascii="Times New Roman" w:hAnsi="Times New Roman" w:cs="Times New Roman"/>
          <w:sz w:val="28"/>
          <w:szCs w:val="28"/>
        </w:rPr>
        <w:t xml:space="preserve">      Образовательный п</w:t>
      </w:r>
      <w:r w:rsidR="00FF58E1" w:rsidRPr="00BC2062">
        <w:rPr>
          <w:rFonts w:ascii="Times New Roman" w:hAnsi="Times New Roman" w:cs="Times New Roman"/>
          <w:sz w:val="28"/>
          <w:szCs w:val="28"/>
        </w:rPr>
        <w:t>роцесс обучения в вузе может формировать</w:t>
      </w:r>
      <w:r w:rsidRPr="00BC2062">
        <w:rPr>
          <w:rFonts w:ascii="Times New Roman" w:hAnsi="Times New Roman" w:cs="Times New Roman"/>
          <w:sz w:val="28"/>
          <w:szCs w:val="28"/>
        </w:rPr>
        <w:t xml:space="preserve"> </w:t>
      </w:r>
      <w:r w:rsidR="00FF58E1" w:rsidRPr="00BC2062">
        <w:rPr>
          <w:rFonts w:ascii="Times New Roman" w:hAnsi="Times New Roman" w:cs="Times New Roman"/>
          <w:sz w:val="28"/>
          <w:szCs w:val="28"/>
        </w:rPr>
        <w:t xml:space="preserve">определенные умения и навыки </w:t>
      </w:r>
      <w:r w:rsidR="00AC40DA" w:rsidRPr="00BC2062">
        <w:rPr>
          <w:rFonts w:ascii="Times New Roman" w:hAnsi="Times New Roman" w:cs="Times New Roman"/>
          <w:sz w:val="28"/>
          <w:szCs w:val="28"/>
        </w:rPr>
        <w:t>в том случае, когда</w:t>
      </w:r>
      <w:r w:rsidR="0045446F" w:rsidRPr="00BC2062">
        <w:rPr>
          <w:rFonts w:ascii="Times New Roman" w:hAnsi="Times New Roman" w:cs="Times New Roman"/>
          <w:sz w:val="28"/>
          <w:szCs w:val="28"/>
        </w:rPr>
        <w:t xml:space="preserve"> акцент </w:t>
      </w:r>
      <w:r w:rsidR="00FF58E1" w:rsidRPr="00BC2062">
        <w:rPr>
          <w:rFonts w:ascii="Times New Roman" w:hAnsi="Times New Roman" w:cs="Times New Roman"/>
          <w:sz w:val="28"/>
          <w:szCs w:val="28"/>
        </w:rPr>
        <w:t>в обучении</w:t>
      </w:r>
      <w:r w:rsidR="0045446F" w:rsidRPr="00BC2062">
        <w:rPr>
          <w:rFonts w:ascii="Times New Roman" w:hAnsi="Times New Roman" w:cs="Times New Roman"/>
          <w:sz w:val="28"/>
          <w:szCs w:val="28"/>
        </w:rPr>
        <w:t xml:space="preserve"> будет </w:t>
      </w:r>
      <w:proofErr w:type="gramStart"/>
      <w:r w:rsidR="0045446F" w:rsidRPr="00BC2062">
        <w:rPr>
          <w:rFonts w:ascii="Times New Roman" w:hAnsi="Times New Roman" w:cs="Times New Roman"/>
          <w:sz w:val="28"/>
          <w:szCs w:val="28"/>
        </w:rPr>
        <w:t>ставится</w:t>
      </w:r>
      <w:proofErr w:type="gramEnd"/>
      <w:r w:rsidR="0045446F" w:rsidRPr="00BC2062">
        <w:rPr>
          <w:rFonts w:ascii="Times New Roman" w:hAnsi="Times New Roman" w:cs="Times New Roman"/>
          <w:sz w:val="28"/>
          <w:szCs w:val="28"/>
        </w:rPr>
        <w:t xml:space="preserve"> на активность самого студента.</w:t>
      </w:r>
      <w:r w:rsidR="00E90AE1" w:rsidRPr="00BC2062">
        <w:rPr>
          <w:rFonts w:ascii="Times New Roman" w:hAnsi="Times New Roman" w:cs="Times New Roman"/>
          <w:sz w:val="28"/>
          <w:szCs w:val="28"/>
        </w:rPr>
        <w:t xml:space="preserve"> </w:t>
      </w:r>
      <w:r w:rsidR="00D6447E" w:rsidRPr="00BC2062">
        <w:rPr>
          <w:rFonts w:ascii="Times New Roman" w:hAnsi="Times New Roman" w:cs="Times New Roman"/>
          <w:sz w:val="28"/>
          <w:szCs w:val="28"/>
        </w:rPr>
        <w:t xml:space="preserve">Использование стратегий и приемов обновленной программы </w:t>
      </w:r>
      <w:r w:rsidR="00A90521" w:rsidRPr="00BC2062">
        <w:rPr>
          <w:rFonts w:ascii="Times New Roman" w:hAnsi="Times New Roman" w:cs="Times New Roman"/>
          <w:sz w:val="28"/>
          <w:szCs w:val="28"/>
        </w:rPr>
        <w:t xml:space="preserve"> активных</w:t>
      </w:r>
      <w:r w:rsidR="00D6447E" w:rsidRPr="00BC2062">
        <w:rPr>
          <w:rFonts w:ascii="Times New Roman" w:hAnsi="Times New Roman" w:cs="Times New Roman"/>
          <w:sz w:val="28"/>
          <w:szCs w:val="28"/>
        </w:rPr>
        <w:t xml:space="preserve"> </w:t>
      </w:r>
      <w:r w:rsidR="00A90521" w:rsidRPr="00BC2062">
        <w:rPr>
          <w:rFonts w:ascii="Times New Roman" w:hAnsi="Times New Roman" w:cs="Times New Roman"/>
          <w:sz w:val="28"/>
          <w:szCs w:val="28"/>
        </w:rPr>
        <w:t>методов обучения расширяет возможности преподавателя в подборе инструментов и сре</w:t>
      </w:r>
      <w:proofErr w:type="gramStart"/>
      <w:r w:rsidR="00A90521" w:rsidRPr="00BC2062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A90521" w:rsidRPr="00BC2062">
        <w:rPr>
          <w:rFonts w:ascii="Times New Roman" w:hAnsi="Times New Roman" w:cs="Times New Roman"/>
          <w:sz w:val="28"/>
          <w:szCs w:val="28"/>
        </w:rPr>
        <w:t xml:space="preserve">я формирования критического мышления студента. </w:t>
      </w:r>
      <w:r w:rsidR="00515580" w:rsidRPr="00BC2062">
        <w:rPr>
          <w:rFonts w:ascii="Times New Roman" w:hAnsi="Times New Roman" w:cs="Times New Roman"/>
          <w:sz w:val="28"/>
          <w:szCs w:val="28"/>
        </w:rPr>
        <w:t>В современной науке активные методы</w:t>
      </w:r>
      <w:r w:rsidR="009D1619" w:rsidRPr="00BC2062">
        <w:rPr>
          <w:rFonts w:ascii="Times New Roman" w:hAnsi="Times New Roman" w:cs="Times New Roman"/>
          <w:sz w:val="28"/>
          <w:szCs w:val="28"/>
        </w:rPr>
        <w:t xml:space="preserve"> понимаются </w:t>
      </w:r>
      <w:r w:rsidR="00515580" w:rsidRPr="00BC2062">
        <w:rPr>
          <w:rFonts w:ascii="Times New Roman" w:hAnsi="Times New Roman" w:cs="Times New Roman"/>
          <w:sz w:val="28"/>
          <w:szCs w:val="28"/>
        </w:rPr>
        <w:t xml:space="preserve"> различно: как </w:t>
      </w:r>
      <w:r w:rsidR="009D1619" w:rsidRPr="00BC2062">
        <w:rPr>
          <w:rFonts w:ascii="Times New Roman" w:hAnsi="Times New Roman" w:cs="Times New Roman"/>
          <w:sz w:val="28"/>
          <w:szCs w:val="28"/>
        </w:rPr>
        <w:t xml:space="preserve">способы успешного взаимодействия преподавателя со студентами, </w:t>
      </w:r>
      <w:r w:rsidR="00515580" w:rsidRPr="00BC2062">
        <w:rPr>
          <w:rFonts w:ascii="Times New Roman" w:hAnsi="Times New Roman" w:cs="Times New Roman"/>
          <w:sz w:val="28"/>
          <w:szCs w:val="28"/>
        </w:rPr>
        <w:t xml:space="preserve">как </w:t>
      </w:r>
      <w:r w:rsidR="009D1619" w:rsidRPr="00BC2062">
        <w:rPr>
          <w:rFonts w:ascii="Times New Roman" w:hAnsi="Times New Roman" w:cs="Times New Roman"/>
          <w:sz w:val="28"/>
          <w:szCs w:val="28"/>
        </w:rPr>
        <w:t xml:space="preserve">инструменты активизации деятельности обучаемого, </w:t>
      </w:r>
      <w:r w:rsidR="00515580" w:rsidRPr="00BC2062">
        <w:rPr>
          <w:rFonts w:ascii="Times New Roman" w:hAnsi="Times New Roman" w:cs="Times New Roman"/>
          <w:sz w:val="28"/>
          <w:szCs w:val="28"/>
        </w:rPr>
        <w:t xml:space="preserve">как </w:t>
      </w:r>
      <w:r w:rsidR="009D1619" w:rsidRPr="00BC2062">
        <w:rPr>
          <w:rFonts w:ascii="Times New Roman" w:hAnsi="Times New Roman" w:cs="Times New Roman"/>
          <w:sz w:val="28"/>
          <w:szCs w:val="28"/>
        </w:rPr>
        <w:t xml:space="preserve">способы мотивации студента. </w:t>
      </w:r>
      <w:r w:rsidR="00A90521" w:rsidRPr="00BC2062">
        <w:rPr>
          <w:rFonts w:ascii="Times New Roman" w:hAnsi="Times New Roman" w:cs="Times New Roman"/>
          <w:sz w:val="28"/>
          <w:szCs w:val="28"/>
        </w:rPr>
        <w:t>Мы поддерживаем точку зрения ученых, считающих активные методы основными способами формирования</w:t>
      </w:r>
      <w:r w:rsidR="00E479CC" w:rsidRPr="00BC2062">
        <w:rPr>
          <w:rFonts w:ascii="Times New Roman" w:hAnsi="Times New Roman" w:cs="Times New Roman"/>
          <w:sz w:val="28"/>
          <w:szCs w:val="28"/>
        </w:rPr>
        <w:t xml:space="preserve"> активности деятельности обучающихся на занятии</w:t>
      </w:r>
      <w:r w:rsidR="00A90521" w:rsidRPr="00BC2062">
        <w:rPr>
          <w:rFonts w:ascii="Times New Roman" w:hAnsi="Times New Roman" w:cs="Times New Roman"/>
          <w:sz w:val="28"/>
          <w:szCs w:val="28"/>
        </w:rPr>
        <w:t xml:space="preserve">. Критическое </w:t>
      </w:r>
      <w:proofErr w:type="gramStart"/>
      <w:r w:rsidR="00A90521" w:rsidRPr="00BC2062">
        <w:rPr>
          <w:rFonts w:ascii="Times New Roman" w:hAnsi="Times New Roman" w:cs="Times New Roman"/>
          <w:sz w:val="28"/>
          <w:szCs w:val="28"/>
        </w:rPr>
        <w:t>мышление</w:t>
      </w:r>
      <w:proofErr w:type="gramEnd"/>
      <w:r w:rsidR="00A90521" w:rsidRPr="00BC2062">
        <w:rPr>
          <w:rFonts w:ascii="Times New Roman" w:hAnsi="Times New Roman" w:cs="Times New Roman"/>
          <w:sz w:val="28"/>
          <w:szCs w:val="28"/>
        </w:rPr>
        <w:t xml:space="preserve"> возможно сформировать только в том случае, если создать благоприятные условия для сотрудничества преподавателя со студентом, в которой студент обучен «добыванию» знания самостоятельно, владеет различными видами стратегий и приемов для решения поставленной задачи. </w:t>
      </w:r>
      <w:r w:rsidR="00040A4D" w:rsidRPr="00BC2062">
        <w:rPr>
          <w:rFonts w:ascii="Times New Roman" w:hAnsi="Times New Roman" w:cs="Times New Roman"/>
          <w:sz w:val="28"/>
          <w:szCs w:val="28"/>
        </w:rPr>
        <w:t xml:space="preserve">Из огромного количества определений критического мышления мы считаем данное определение наиболее близким нашему пониманию </w:t>
      </w:r>
      <w:r w:rsidR="00D4603A" w:rsidRPr="00BC2062">
        <w:rPr>
          <w:rFonts w:ascii="Times New Roman" w:hAnsi="Times New Roman" w:cs="Times New Roman"/>
          <w:sz w:val="28"/>
          <w:szCs w:val="28"/>
        </w:rPr>
        <w:t xml:space="preserve">сути критического мышления: </w:t>
      </w:r>
      <w:r w:rsidR="00E136A9" w:rsidRPr="00BC2062">
        <w:rPr>
          <w:rFonts w:ascii="TimesNewRomanPSMT" w:hAnsi="TimesNewRomanPSMT"/>
          <w:sz w:val="28"/>
          <w:szCs w:val="28"/>
        </w:rPr>
        <w:t xml:space="preserve">«Критическое мышление – система мыслительных стратегий и коммуникативных качеств, позволяющих эффективно взаимодействовать с информационной реальностью» </w:t>
      </w:r>
      <w:r w:rsidR="005C420B" w:rsidRPr="00BC2062">
        <w:rPr>
          <w:rFonts w:ascii="Times New Roman" w:hAnsi="Times New Roman" w:cs="Times New Roman"/>
          <w:sz w:val="28"/>
          <w:szCs w:val="28"/>
        </w:rPr>
        <w:t xml:space="preserve">[2, с.44]. </w:t>
      </w:r>
    </w:p>
    <w:p w:rsidR="006E44C3" w:rsidRPr="00BC2062" w:rsidRDefault="00E479CC" w:rsidP="00271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062">
        <w:rPr>
          <w:rFonts w:ascii="Times New Roman" w:hAnsi="Times New Roman" w:cs="Times New Roman"/>
          <w:sz w:val="28"/>
          <w:szCs w:val="28"/>
        </w:rPr>
        <w:t xml:space="preserve">     Применение </w:t>
      </w:r>
      <w:proofErr w:type="spellStart"/>
      <w:r w:rsidRPr="00BC2062">
        <w:rPr>
          <w:rFonts w:ascii="Times New Roman" w:hAnsi="Times New Roman" w:cs="Times New Roman"/>
          <w:sz w:val="28"/>
          <w:szCs w:val="28"/>
        </w:rPr>
        <w:t>несплошных</w:t>
      </w:r>
      <w:proofErr w:type="spellEnd"/>
      <w:r w:rsidRPr="00BC2062">
        <w:rPr>
          <w:rFonts w:ascii="Times New Roman" w:hAnsi="Times New Roman" w:cs="Times New Roman"/>
          <w:sz w:val="28"/>
          <w:szCs w:val="28"/>
        </w:rPr>
        <w:t xml:space="preserve"> текстов на занятиях русского языка способствует развитию деятельности студента в анализе текста, различных видов работ над текстом, перекодирования информации текста. </w:t>
      </w:r>
      <w:proofErr w:type="spellStart"/>
      <w:r w:rsidR="00231510" w:rsidRPr="00BC2062">
        <w:rPr>
          <w:rFonts w:ascii="Times New Roman" w:hAnsi="Times New Roman" w:cs="Times New Roman"/>
          <w:sz w:val="28"/>
          <w:szCs w:val="28"/>
        </w:rPr>
        <w:t>Несплошной</w:t>
      </w:r>
      <w:proofErr w:type="spellEnd"/>
      <w:r w:rsidR="00231510" w:rsidRPr="00BC2062">
        <w:rPr>
          <w:rFonts w:ascii="Times New Roman" w:hAnsi="Times New Roman" w:cs="Times New Roman"/>
          <w:sz w:val="28"/>
          <w:szCs w:val="28"/>
        </w:rPr>
        <w:t xml:space="preserve"> текст</w:t>
      </w:r>
      <w:r w:rsidR="008D44C5" w:rsidRPr="00BC2062">
        <w:rPr>
          <w:rFonts w:ascii="Times New Roman" w:hAnsi="Times New Roman" w:cs="Times New Roman"/>
          <w:sz w:val="28"/>
          <w:szCs w:val="28"/>
        </w:rPr>
        <w:t xml:space="preserve"> в педагогике </w:t>
      </w:r>
      <w:r w:rsidR="004D19DD" w:rsidRPr="00BC2062">
        <w:rPr>
          <w:rFonts w:ascii="Times New Roman" w:hAnsi="Times New Roman" w:cs="Times New Roman"/>
          <w:sz w:val="28"/>
          <w:szCs w:val="28"/>
        </w:rPr>
        <w:t>еще не нашел точ</w:t>
      </w:r>
      <w:r w:rsidRPr="00BC2062">
        <w:rPr>
          <w:rFonts w:ascii="Times New Roman" w:hAnsi="Times New Roman" w:cs="Times New Roman"/>
          <w:sz w:val="28"/>
          <w:szCs w:val="28"/>
        </w:rPr>
        <w:t>ного определения и четко сформулированного</w:t>
      </w:r>
      <w:r w:rsidR="004D19DD" w:rsidRPr="00BC2062">
        <w:rPr>
          <w:rFonts w:ascii="Times New Roman" w:hAnsi="Times New Roman" w:cs="Times New Roman"/>
          <w:sz w:val="28"/>
          <w:szCs w:val="28"/>
        </w:rPr>
        <w:t xml:space="preserve"> названия в качестве термина. В </w:t>
      </w:r>
      <w:r w:rsidR="00166495" w:rsidRPr="00BC2062">
        <w:rPr>
          <w:rFonts w:ascii="Times New Roman" w:hAnsi="Times New Roman" w:cs="Times New Roman"/>
          <w:sz w:val="28"/>
          <w:szCs w:val="28"/>
        </w:rPr>
        <w:t xml:space="preserve">данный период </w:t>
      </w:r>
      <w:r w:rsidR="008D44C5" w:rsidRPr="00BC2062">
        <w:rPr>
          <w:rFonts w:ascii="Times New Roman" w:hAnsi="Times New Roman" w:cs="Times New Roman"/>
          <w:sz w:val="28"/>
          <w:szCs w:val="28"/>
        </w:rPr>
        <w:t xml:space="preserve">идет активный процесс освоения природы этого феномена. Исследователи пытаются описать определение данного понятия, виды и формы, способы применения в системе активных методов обучения. Так, </w:t>
      </w:r>
      <w:proofErr w:type="spellStart"/>
      <w:r w:rsidR="008D44C5" w:rsidRPr="00BC2062">
        <w:rPr>
          <w:rFonts w:ascii="Times New Roman" w:hAnsi="Times New Roman" w:cs="Times New Roman"/>
          <w:sz w:val="28"/>
          <w:szCs w:val="28"/>
        </w:rPr>
        <w:t>несплошные</w:t>
      </w:r>
      <w:proofErr w:type="spellEnd"/>
      <w:r w:rsidR="008D44C5" w:rsidRPr="00BC2062">
        <w:rPr>
          <w:rFonts w:ascii="Times New Roman" w:hAnsi="Times New Roman" w:cs="Times New Roman"/>
          <w:sz w:val="28"/>
          <w:szCs w:val="28"/>
        </w:rPr>
        <w:t xml:space="preserve"> тексты </w:t>
      </w:r>
      <w:r w:rsidR="00D867F1" w:rsidRPr="00BC2062">
        <w:rPr>
          <w:rFonts w:ascii="Times New Roman" w:hAnsi="Times New Roman" w:cs="Times New Roman"/>
          <w:sz w:val="28"/>
          <w:szCs w:val="28"/>
        </w:rPr>
        <w:t>(</w:t>
      </w:r>
      <w:r w:rsidR="000F0F00" w:rsidRPr="00BC2062">
        <w:rPr>
          <w:rFonts w:ascii="Times New Roman" w:hAnsi="Times New Roman" w:cs="Times New Roman"/>
          <w:sz w:val="28"/>
          <w:szCs w:val="28"/>
        </w:rPr>
        <w:t xml:space="preserve">термин, предложенный </w:t>
      </w:r>
      <w:proofErr w:type="spellStart"/>
      <w:r w:rsidR="000F0F00" w:rsidRPr="00BC2062">
        <w:rPr>
          <w:rFonts w:ascii="Times New Roman" w:hAnsi="Times New Roman" w:cs="Times New Roman"/>
          <w:sz w:val="28"/>
          <w:szCs w:val="28"/>
        </w:rPr>
        <w:t>Е.В.Бунеевой</w:t>
      </w:r>
      <w:proofErr w:type="spellEnd"/>
      <w:r w:rsidR="000F0F00" w:rsidRPr="00BC2062">
        <w:rPr>
          <w:rFonts w:ascii="Times New Roman" w:hAnsi="Times New Roman" w:cs="Times New Roman"/>
          <w:sz w:val="28"/>
          <w:szCs w:val="28"/>
        </w:rPr>
        <w:t>) предлагае</w:t>
      </w:r>
      <w:r w:rsidR="00D867F1" w:rsidRPr="00BC2062">
        <w:rPr>
          <w:rFonts w:ascii="Times New Roman" w:hAnsi="Times New Roman" w:cs="Times New Roman"/>
          <w:sz w:val="28"/>
          <w:szCs w:val="28"/>
        </w:rPr>
        <w:t xml:space="preserve">тся называть </w:t>
      </w:r>
      <w:r w:rsidR="000F0F00" w:rsidRPr="00BC2062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spellStart"/>
      <w:r w:rsidR="00D867F1" w:rsidRPr="00BC2062">
        <w:rPr>
          <w:rFonts w:ascii="Times New Roman" w:hAnsi="Times New Roman" w:cs="Times New Roman"/>
          <w:sz w:val="28"/>
          <w:szCs w:val="28"/>
        </w:rPr>
        <w:t>поликодовые</w:t>
      </w:r>
      <w:proofErr w:type="spellEnd"/>
      <w:r w:rsidR="00D867F1" w:rsidRPr="00BC2062">
        <w:rPr>
          <w:rFonts w:ascii="Times New Roman" w:hAnsi="Times New Roman" w:cs="Times New Roman"/>
          <w:sz w:val="28"/>
          <w:szCs w:val="28"/>
        </w:rPr>
        <w:t xml:space="preserve"> тексты (</w:t>
      </w:r>
      <w:proofErr w:type="spellStart"/>
      <w:r w:rsidR="00D867F1" w:rsidRPr="00BC2062">
        <w:rPr>
          <w:rFonts w:ascii="Times New Roman" w:hAnsi="Times New Roman" w:cs="Times New Roman"/>
          <w:sz w:val="28"/>
          <w:szCs w:val="28"/>
        </w:rPr>
        <w:t>Е.В.Мыслицкая</w:t>
      </w:r>
      <w:proofErr w:type="spellEnd"/>
      <w:r w:rsidR="00D867F1" w:rsidRPr="00BC2062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D867F1" w:rsidRPr="00BC2062">
        <w:rPr>
          <w:rFonts w:ascii="Times New Roman" w:hAnsi="Times New Roman" w:cs="Times New Roman"/>
          <w:sz w:val="28"/>
          <w:szCs w:val="28"/>
        </w:rPr>
        <w:t>креолизованные</w:t>
      </w:r>
      <w:proofErr w:type="spellEnd"/>
      <w:r w:rsidR="00D867F1" w:rsidRPr="00BC2062">
        <w:rPr>
          <w:rFonts w:ascii="Times New Roman" w:hAnsi="Times New Roman" w:cs="Times New Roman"/>
          <w:sz w:val="28"/>
          <w:szCs w:val="28"/>
        </w:rPr>
        <w:t xml:space="preserve"> тексты (Е.Е.Анисимова). </w:t>
      </w:r>
      <w:proofErr w:type="spellStart"/>
      <w:r w:rsidR="00166495" w:rsidRPr="00BC2062">
        <w:rPr>
          <w:rFonts w:ascii="Times New Roman" w:hAnsi="Times New Roman" w:cs="Times New Roman"/>
          <w:sz w:val="28"/>
          <w:szCs w:val="28"/>
        </w:rPr>
        <w:t>Несплошной</w:t>
      </w:r>
      <w:proofErr w:type="spellEnd"/>
      <w:r w:rsidR="00166495" w:rsidRPr="00BC2062">
        <w:rPr>
          <w:rFonts w:ascii="Times New Roman" w:hAnsi="Times New Roman" w:cs="Times New Roman"/>
          <w:sz w:val="28"/>
          <w:szCs w:val="28"/>
        </w:rPr>
        <w:t xml:space="preserve"> текст понимается как текст, в котором информация представлена как вербальными  средствами, так и невербальными</w:t>
      </w:r>
      <w:r w:rsidR="007F5200" w:rsidRPr="00BC2062">
        <w:rPr>
          <w:rFonts w:ascii="Times New Roman" w:hAnsi="Times New Roman" w:cs="Times New Roman"/>
          <w:sz w:val="28"/>
          <w:szCs w:val="28"/>
        </w:rPr>
        <w:t xml:space="preserve"> </w:t>
      </w:r>
      <w:r w:rsidR="0077072C" w:rsidRPr="00BC2062">
        <w:rPr>
          <w:rFonts w:ascii="Times New Roman" w:hAnsi="Times New Roman" w:cs="Times New Roman"/>
          <w:sz w:val="28"/>
          <w:szCs w:val="28"/>
        </w:rPr>
        <w:t>[</w:t>
      </w:r>
      <w:r w:rsidR="00633491" w:rsidRPr="00BC2062">
        <w:rPr>
          <w:rFonts w:ascii="Times New Roman" w:hAnsi="Times New Roman" w:cs="Times New Roman"/>
          <w:sz w:val="28"/>
          <w:szCs w:val="28"/>
        </w:rPr>
        <w:t>3,</w:t>
      </w:r>
      <w:r w:rsidR="00997395" w:rsidRPr="00BC2062">
        <w:rPr>
          <w:rFonts w:ascii="Times New Roman" w:hAnsi="Times New Roman" w:cs="Times New Roman"/>
          <w:sz w:val="28"/>
          <w:szCs w:val="28"/>
        </w:rPr>
        <w:t>с.37</w:t>
      </w:r>
      <w:r w:rsidR="0077072C" w:rsidRPr="00BC2062">
        <w:rPr>
          <w:rFonts w:ascii="Times New Roman" w:hAnsi="Times New Roman" w:cs="Times New Roman"/>
          <w:sz w:val="28"/>
          <w:szCs w:val="28"/>
        </w:rPr>
        <w:t xml:space="preserve">]. Согласно исследованиям автора, к </w:t>
      </w:r>
      <w:r w:rsidR="00166495" w:rsidRPr="00BC20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6495" w:rsidRPr="00BC2062">
        <w:rPr>
          <w:rFonts w:ascii="Times New Roman" w:hAnsi="Times New Roman" w:cs="Times New Roman"/>
          <w:sz w:val="28"/>
          <w:szCs w:val="28"/>
        </w:rPr>
        <w:t>несплошным</w:t>
      </w:r>
      <w:proofErr w:type="spellEnd"/>
      <w:r w:rsidR="00166495" w:rsidRPr="00BC2062">
        <w:rPr>
          <w:rFonts w:ascii="Times New Roman" w:hAnsi="Times New Roman" w:cs="Times New Roman"/>
          <w:sz w:val="28"/>
          <w:szCs w:val="28"/>
        </w:rPr>
        <w:t xml:space="preserve"> текстам относятся все виды графической формы передачи информации – таблицы, диаграммы, схемы. </w:t>
      </w:r>
      <w:r w:rsidR="00AC7B0A" w:rsidRPr="00BC2062">
        <w:rPr>
          <w:rFonts w:ascii="Times New Roman" w:hAnsi="Times New Roman" w:cs="Times New Roman"/>
          <w:sz w:val="28"/>
          <w:szCs w:val="28"/>
        </w:rPr>
        <w:t xml:space="preserve">Основными умениями при применении этих текстов для студенческой аудитории мы считаем умение </w:t>
      </w:r>
      <w:r w:rsidR="00EA48EE" w:rsidRPr="00BC2062">
        <w:rPr>
          <w:rFonts w:ascii="Times New Roman" w:hAnsi="Times New Roman" w:cs="Times New Roman"/>
          <w:sz w:val="28"/>
          <w:szCs w:val="28"/>
        </w:rPr>
        <w:t xml:space="preserve">самим </w:t>
      </w:r>
      <w:r w:rsidR="00AC7B0A" w:rsidRPr="00BC2062">
        <w:rPr>
          <w:rFonts w:ascii="Times New Roman" w:hAnsi="Times New Roman" w:cs="Times New Roman"/>
          <w:sz w:val="28"/>
          <w:szCs w:val="28"/>
        </w:rPr>
        <w:t xml:space="preserve">создавать </w:t>
      </w:r>
      <w:proofErr w:type="spellStart"/>
      <w:r w:rsidR="00AC7B0A" w:rsidRPr="00BC2062">
        <w:rPr>
          <w:rFonts w:ascii="Times New Roman" w:hAnsi="Times New Roman" w:cs="Times New Roman"/>
          <w:sz w:val="28"/>
          <w:szCs w:val="28"/>
        </w:rPr>
        <w:t>несплошные</w:t>
      </w:r>
      <w:proofErr w:type="spellEnd"/>
      <w:r w:rsidR="00AC7B0A" w:rsidRPr="00BC2062">
        <w:rPr>
          <w:rFonts w:ascii="Times New Roman" w:hAnsi="Times New Roman" w:cs="Times New Roman"/>
          <w:sz w:val="28"/>
          <w:szCs w:val="28"/>
        </w:rPr>
        <w:t xml:space="preserve"> тексты (кластеры, ментальные карты, диаграмму Венна, </w:t>
      </w:r>
      <w:proofErr w:type="spellStart"/>
      <w:r w:rsidR="00AC7B0A" w:rsidRPr="00BC2062">
        <w:rPr>
          <w:rFonts w:ascii="Times New Roman" w:hAnsi="Times New Roman" w:cs="Times New Roman"/>
          <w:sz w:val="28"/>
          <w:szCs w:val="28"/>
        </w:rPr>
        <w:t>фишбоун</w:t>
      </w:r>
      <w:proofErr w:type="spellEnd"/>
      <w:r w:rsidR="00AC7B0A" w:rsidRPr="00BC2062">
        <w:rPr>
          <w:rFonts w:ascii="Times New Roman" w:hAnsi="Times New Roman" w:cs="Times New Roman"/>
          <w:sz w:val="28"/>
          <w:szCs w:val="28"/>
        </w:rPr>
        <w:t xml:space="preserve">). </w:t>
      </w:r>
      <w:r w:rsidR="0008628A" w:rsidRPr="00BC2062">
        <w:rPr>
          <w:rFonts w:ascii="Times New Roman" w:hAnsi="Times New Roman" w:cs="Times New Roman"/>
          <w:sz w:val="28"/>
          <w:szCs w:val="28"/>
        </w:rPr>
        <w:t>Также актуальной для нас является умение использования перекодированной информации для дальнейшего решения поставленной задачи</w:t>
      </w:r>
      <w:r w:rsidR="00201DAF" w:rsidRPr="00BC2062">
        <w:rPr>
          <w:rFonts w:ascii="Times New Roman" w:hAnsi="Times New Roman" w:cs="Times New Roman"/>
          <w:sz w:val="28"/>
          <w:szCs w:val="28"/>
        </w:rPr>
        <w:t>.</w:t>
      </w:r>
      <w:r w:rsidR="004724FF" w:rsidRPr="00BC2062">
        <w:rPr>
          <w:rFonts w:ascii="Times New Roman" w:hAnsi="Times New Roman" w:cs="Times New Roman"/>
          <w:sz w:val="28"/>
          <w:szCs w:val="28"/>
        </w:rPr>
        <w:t xml:space="preserve"> </w:t>
      </w:r>
      <w:r w:rsidR="003619D5" w:rsidRPr="00BC2062">
        <w:rPr>
          <w:rFonts w:ascii="Times New Roman" w:hAnsi="Times New Roman" w:cs="Times New Roman"/>
          <w:sz w:val="28"/>
          <w:szCs w:val="28"/>
        </w:rPr>
        <w:t xml:space="preserve">Методика работы с </w:t>
      </w:r>
      <w:proofErr w:type="spellStart"/>
      <w:r w:rsidR="003619D5" w:rsidRPr="00BC2062">
        <w:rPr>
          <w:rFonts w:ascii="Times New Roman" w:hAnsi="Times New Roman" w:cs="Times New Roman"/>
          <w:sz w:val="28"/>
          <w:szCs w:val="28"/>
        </w:rPr>
        <w:t>несплошными</w:t>
      </w:r>
      <w:proofErr w:type="spellEnd"/>
      <w:r w:rsidR="003619D5" w:rsidRPr="00BC2062">
        <w:rPr>
          <w:rFonts w:ascii="Times New Roman" w:hAnsi="Times New Roman" w:cs="Times New Roman"/>
          <w:sz w:val="28"/>
          <w:szCs w:val="28"/>
        </w:rPr>
        <w:t xml:space="preserve">  текстами находится в процессе формирования, поэтому нам интересны предлаг</w:t>
      </w:r>
      <w:r w:rsidR="004D19DD" w:rsidRPr="00BC2062">
        <w:rPr>
          <w:rFonts w:ascii="Times New Roman" w:hAnsi="Times New Roman" w:cs="Times New Roman"/>
          <w:sz w:val="28"/>
          <w:szCs w:val="28"/>
        </w:rPr>
        <w:t>аемые приемы в обучении русского языка в вузе</w:t>
      </w:r>
      <w:r w:rsidR="003619D5" w:rsidRPr="00BC2062">
        <w:rPr>
          <w:rFonts w:ascii="Times New Roman" w:hAnsi="Times New Roman" w:cs="Times New Roman"/>
          <w:sz w:val="28"/>
          <w:szCs w:val="28"/>
        </w:rPr>
        <w:t xml:space="preserve">. Автор предлагает ряд заданий для отработки умения </w:t>
      </w:r>
      <w:r w:rsidR="003619D5" w:rsidRPr="00BC2062">
        <w:rPr>
          <w:rFonts w:ascii="Times New Roman" w:hAnsi="Times New Roman" w:cs="Times New Roman"/>
          <w:sz w:val="28"/>
          <w:szCs w:val="28"/>
        </w:rPr>
        <w:lastRenderedPageBreak/>
        <w:t xml:space="preserve">создавать </w:t>
      </w:r>
      <w:proofErr w:type="spellStart"/>
      <w:r w:rsidR="003619D5" w:rsidRPr="00BC2062">
        <w:rPr>
          <w:rFonts w:ascii="Times New Roman" w:hAnsi="Times New Roman" w:cs="Times New Roman"/>
          <w:sz w:val="28"/>
          <w:szCs w:val="28"/>
        </w:rPr>
        <w:t>несплошные</w:t>
      </w:r>
      <w:proofErr w:type="spellEnd"/>
      <w:r w:rsidR="003619D5" w:rsidRPr="00BC2062">
        <w:rPr>
          <w:rFonts w:ascii="Times New Roman" w:hAnsi="Times New Roman" w:cs="Times New Roman"/>
          <w:sz w:val="28"/>
          <w:szCs w:val="28"/>
        </w:rPr>
        <w:t xml:space="preserve"> тексты, которые демонстрируют широкий спектр возможностей </w:t>
      </w:r>
      <w:proofErr w:type="spellStart"/>
      <w:r w:rsidR="003619D5" w:rsidRPr="00BC2062">
        <w:rPr>
          <w:rFonts w:ascii="Times New Roman" w:hAnsi="Times New Roman" w:cs="Times New Roman"/>
          <w:sz w:val="28"/>
          <w:szCs w:val="28"/>
        </w:rPr>
        <w:t>несплошного</w:t>
      </w:r>
      <w:proofErr w:type="spellEnd"/>
      <w:r w:rsidR="003619D5" w:rsidRPr="00BC2062">
        <w:rPr>
          <w:rFonts w:ascii="Times New Roman" w:hAnsi="Times New Roman" w:cs="Times New Roman"/>
          <w:sz w:val="28"/>
          <w:szCs w:val="28"/>
        </w:rPr>
        <w:t xml:space="preserve"> текста в аудитории для развития критического мышления. Это умение дополнять предложенные схемы и таблицы информацией для расширения смысла текста, что является очень ценным багажом в работе с подобными  текстами. Для дальнейшего использования информации </w:t>
      </w:r>
      <w:proofErr w:type="spellStart"/>
      <w:r w:rsidR="003619D5" w:rsidRPr="00BC2062">
        <w:rPr>
          <w:rFonts w:ascii="Times New Roman" w:hAnsi="Times New Roman" w:cs="Times New Roman"/>
          <w:sz w:val="28"/>
          <w:szCs w:val="28"/>
        </w:rPr>
        <w:t>несплошного</w:t>
      </w:r>
      <w:proofErr w:type="spellEnd"/>
      <w:r w:rsidR="003619D5" w:rsidRPr="00BC2062">
        <w:rPr>
          <w:rFonts w:ascii="Times New Roman" w:hAnsi="Times New Roman" w:cs="Times New Roman"/>
          <w:sz w:val="28"/>
          <w:szCs w:val="28"/>
        </w:rPr>
        <w:t xml:space="preserve"> текста в решении поставленных задач предлагается использование вопросов для выяснения понимания текста, сравнение имеющейся информации с новыми данными. </w:t>
      </w:r>
    </w:p>
    <w:p w:rsidR="00FA2A1A" w:rsidRPr="00BC2062" w:rsidRDefault="00082DC3" w:rsidP="00271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062">
        <w:rPr>
          <w:rFonts w:ascii="Times New Roman" w:hAnsi="Times New Roman" w:cs="Times New Roman"/>
          <w:sz w:val="28"/>
          <w:szCs w:val="28"/>
        </w:rPr>
        <w:t xml:space="preserve">   При работе с текстами </w:t>
      </w:r>
      <w:proofErr w:type="spellStart"/>
      <w:r w:rsidRPr="00BC2062">
        <w:rPr>
          <w:rFonts w:ascii="Times New Roman" w:hAnsi="Times New Roman" w:cs="Times New Roman"/>
          <w:sz w:val="28"/>
          <w:szCs w:val="28"/>
        </w:rPr>
        <w:t>И.Н.Добротина</w:t>
      </w:r>
      <w:proofErr w:type="spellEnd"/>
      <w:r w:rsidRPr="00BC2062">
        <w:rPr>
          <w:rFonts w:ascii="Times New Roman" w:hAnsi="Times New Roman" w:cs="Times New Roman"/>
          <w:sz w:val="28"/>
          <w:szCs w:val="28"/>
        </w:rPr>
        <w:t xml:space="preserve"> предлагает у</w:t>
      </w:r>
      <w:r w:rsidR="00F24A52" w:rsidRPr="00BC2062">
        <w:rPr>
          <w:rFonts w:ascii="Times New Roman" w:hAnsi="Times New Roman" w:cs="Times New Roman"/>
          <w:sz w:val="28"/>
          <w:szCs w:val="28"/>
        </w:rPr>
        <w:t xml:space="preserve">читывать своеобразную организацию </w:t>
      </w:r>
      <w:proofErr w:type="spellStart"/>
      <w:r w:rsidR="00F24A52" w:rsidRPr="00BC2062">
        <w:rPr>
          <w:rFonts w:ascii="Times New Roman" w:hAnsi="Times New Roman" w:cs="Times New Roman"/>
          <w:sz w:val="28"/>
          <w:szCs w:val="28"/>
        </w:rPr>
        <w:t>несплошных</w:t>
      </w:r>
      <w:proofErr w:type="spellEnd"/>
      <w:r w:rsidR="00F24A52" w:rsidRPr="00BC2062">
        <w:rPr>
          <w:rFonts w:ascii="Times New Roman" w:hAnsi="Times New Roman" w:cs="Times New Roman"/>
          <w:sz w:val="28"/>
          <w:szCs w:val="28"/>
        </w:rPr>
        <w:t xml:space="preserve"> текстов </w:t>
      </w:r>
      <w:r w:rsidR="007F5200" w:rsidRPr="00BC2062">
        <w:rPr>
          <w:rFonts w:ascii="Times New Roman" w:hAnsi="Times New Roman" w:cs="Times New Roman"/>
          <w:sz w:val="28"/>
          <w:szCs w:val="28"/>
        </w:rPr>
        <w:t>[4,</w:t>
      </w:r>
      <w:r w:rsidR="007946FD" w:rsidRPr="00BC2062">
        <w:rPr>
          <w:rFonts w:ascii="Times New Roman" w:hAnsi="Times New Roman" w:cs="Times New Roman"/>
          <w:sz w:val="28"/>
          <w:szCs w:val="28"/>
        </w:rPr>
        <w:t>с.17</w:t>
      </w:r>
      <w:r w:rsidR="007F5200" w:rsidRPr="00BC2062">
        <w:rPr>
          <w:rFonts w:ascii="Times New Roman" w:hAnsi="Times New Roman" w:cs="Times New Roman"/>
          <w:sz w:val="28"/>
          <w:szCs w:val="28"/>
        </w:rPr>
        <w:t xml:space="preserve">]. </w:t>
      </w:r>
      <w:r w:rsidR="001968E2" w:rsidRPr="00BC2062">
        <w:rPr>
          <w:rFonts w:ascii="Times New Roman" w:hAnsi="Times New Roman" w:cs="Times New Roman"/>
          <w:sz w:val="28"/>
          <w:szCs w:val="28"/>
        </w:rPr>
        <w:t>В</w:t>
      </w:r>
      <w:r w:rsidR="00424B41" w:rsidRPr="00BC2062">
        <w:rPr>
          <w:rFonts w:ascii="Times New Roman" w:hAnsi="Times New Roman" w:cs="Times New Roman"/>
          <w:sz w:val="28"/>
          <w:szCs w:val="28"/>
        </w:rPr>
        <w:t xml:space="preserve"> о</w:t>
      </w:r>
      <w:r w:rsidR="001968E2" w:rsidRPr="00BC2062">
        <w:rPr>
          <w:rFonts w:ascii="Times New Roman" w:hAnsi="Times New Roman" w:cs="Times New Roman"/>
          <w:sz w:val="28"/>
          <w:szCs w:val="28"/>
        </w:rPr>
        <w:t xml:space="preserve">рганизации подобных текстов применяется как анализ, так  </w:t>
      </w:r>
      <w:r w:rsidR="00731FB2" w:rsidRPr="00BC2062">
        <w:rPr>
          <w:rFonts w:ascii="Times New Roman" w:hAnsi="Times New Roman" w:cs="Times New Roman"/>
          <w:sz w:val="28"/>
          <w:szCs w:val="28"/>
        </w:rPr>
        <w:t>и синтез, которые определяют эту систему</w:t>
      </w:r>
      <w:r w:rsidR="001968E2" w:rsidRPr="00BC2062">
        <w:rPr>
          <w:rFonts w:ascii="Times New Roman" w:hAnsi="Times New Roman" w:cs="Times New Roman"/>
          <w:sz w:val="28"/>
          <w:szCs w:val="28"/>
        </w:rPr>
        <w:t xml:space="preserve"> </w:t>
      </w:r>
      <w:r w:rsidR="00731FB2" w:rsidRPr="00BC2062">
        <w:rPr>
          <w:rFonts w:ascii="Times New Roman" w:hAnsi="Times New Roman" w:cs="Times New Roman"/>
          <w:sz w:val="28"/>
          <w:szCs w:val="28"/>
        </w:rPr>
        <w:t xml:space="preserve"> своеобразных связей</w:t>
      </w:r>
      <w:r w:rsidR="00424B41" w:rsidRPr="00BC2062">
        <w:rPr>
          <w:rFonts w:ascii="Times New Roman" w:hAnsi="Times New Roman" w:cs="Times New Roman"/>
          <w:sz w:val="28"/>
          <w:szCs w:val="28"/>
        </w:rPr>
        <w:t xml:space="preserve"> в тексте. Этапы работы с текстом предлагается проводить в следующем порядке: через чтение текста организовать такие задания, которые помогают понять уровень понимания  </w:t>
      </w:r>
      <w:proofErr w:type="spellStart"/>
      <w:r w:rsidR="00424B41" w:rsidRPr="00BC2062">
        <w:rPr>
          <w:rFonts w:ascii="Times New Roman" w:hAnsi="Times New Roman" w:cs="Times New Roman"/>
          <w:sz w:val="28"/>
          <w:szCs w:val="28"/>
        </w:rPr>
        <w:t>несплошных</w:t>
      </w:r>
      <w:proofErr w:type="spellEnd"/>
      <w:r w:rsidR="00424B41" w:rsidRPr="00BC2062">
        <w:rPr>
          <w:rFonts w:ascii="Times New Roman" w:hAnsi="Times New Roman" w:cs="Times New Roman"/>
          <w:sz w:val="28"/>
          <w:szCs w:val="28"/>
        </w:rPr>
        <w:t xml:space="preserve"> текстов, проведение анализа текста, </w:t>
      </w:r>
      <w:r w:rsidR="00956FFA" w:rsidRPr="00BC2062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424B41" w:rsidRPr="00BC2062">
        <w:rPr>
          <w:rFonts w:ascii="Times New Roman" w:hAnsi="Times New Roman" w:cs="Times New Roman"/>
          <w:sz w:val="28"/>
          <w:szCs w:val="28"/>
        </w:rPr>
        <w:t xml:space="preserve">приемов для преобразования текста из одного формата в другой. </w:t>
      </w:r>
      <w:r w:rsidR="00F04D24" w:rsidRPr="00BC2062">
        <w:rPr>
          <w:rFonts w:ascii="Times New Roman" w:hAnsi="Times New Roman" w:cs="Times New Roman"/>
          <w:sz w:val="28"/>
          <w:szCs w:val="28"/>
        </w:rPr>
        <w:t>Особое внимание предлагается обратить внимание на формирование</w:t>
      </w:r>
      <w:r w:rsidR="00097562" w:rsidRPr="00BC2062">
        <w:rPr>
          <w:rFonts w:ascii="Times New Roman" w:hAnsi="Times New Roman" w:cs="Times New Roman"/>
          <w:sz w:val="28"/>
          <w:szCs w:val="28"/>
        </w:rPr>
        <w:t xml:space="preserve"> следующих навыков, как выявление из т</w:t>
      </w:r>
      <w:r w:rsidR="00E13DAD">
        <w:rPr>
          <w:rFonts w:ascii="Times New Roman" w:hAnsi="Times New Roman" w:cs="Times New Roman"/>
          <w:sz w:val="28"/>
          <w:szCs w:val="28"/>
        </w:rPr>
        <w:t>екста явной и скрытой информации</w:t>
      </w:r>
      <w:r w:rsidR="00C87018">
        <w:rPr>
          <w:rFonts w:ascii="Times New Roman" w:hAnsi="Times New Roman" w:cs="Times New Roman"/>
          <w:sz w:val="28"/>
          <w:szCs w:val="28"/>
        </w:rPr>
        <w:t xml:space="preserve">, установка </w:t>
      </w:r>
      <w:r w:rsidR="00097562" w:rsidRPr="00BC2062">
        <w:rPr>
          <w:rFonts w:ascii="Times New Roman" w:hAnsi="Times New Roman" w:cs="Times New Roman"/>
          <w:sz w:val="28"/>
          <w:szCs w:val="28"/>
        </w:rPr>
        <w:t xml:space="preserve"> истинности информации, сравнение</w:t>
      </w:r>
      <w:r w:rsidR="00F04D24" w:rsidRPr="00BC2062">
        <w:rPr>
          <w:rFonts w:ascii="Times New Roman" w:hAnsi="Times New Roman" w:cs="Times New Roman"/>
          <w:sz w:val="28"/>
          <w:szCs w:val="28"/>
        </w:rPr>
        <w:t xml:space="preserve"> с данными в</w:t>
      </w:r>
      <w:r w:rsidR="00097562" w:rsidRPr="00BC2062">
        <w:rPr>
          <w:rFonts w:ascii="Times New Roman" w:hAnsi="Times New Roman" w:cs="Times New Roman"/>
          <w:sz w:val="28"/>
          <w:szCs w:val="28"/>
        </w:rPr>
        <w:t xml:space="preserve"> содержании текста, сопоставление</w:t>
      </w:r>
      <w:r w:rsidR="00F04D24" w:rsidRPr="00BC2062">
        <w:rPr>
          <w:rFonts w:ascii="Times New Roman" w:hAnsi="Times New Roman" w:cs="Times New Roman"/>
          <w:sz w:val="28"/>
          <w:szCs w:val="28"/>
        </w:rPr>
        <w:t xml:space="preserve"> информацию текста с другими источниками. Начинается работа с текстом с отработки умений на выявление понимания текста (например, поиск главной информации), далее идет выяснение понимания обобщения и интерпретации информации, заключительным этапом является </w:t>
      </w:r>
      <w:r w:rsidR="00697E96" w:rsidRPr="00BC2062">
        <w:rPr>
          <w:rFonts w:ascii="Times New Roman" w:hAnsi="Times New Roman" w:cs="Times New Roman"/>
          <w:sz w:val="28"/>
          <w:szCs w:val="28"/>
        </w:rPr>
        <w:t>создание своего собственного продукта.</w:t>
      </w:r>
      <w:r w:rsidR="00247F0D" w:rsidRPr="00BC20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47F0D" w:rsidRPr="00BC2062">
        <w:rPr>
          <w:rFonts w:ascii="Times New Roman" w:hAnsi="Times New Roman" w:cs="Times New Roman"/>
          <w:sz w:val="28"/>
          <w:szCs w:val="28"/>
        </w:rPr>
        <w:t xml:space="preserve">Как видно из вышеизложенного, работа с текстами данного формата полностью рассчитаны </w:t>
      </w:r>
      <w:r w:rsidR="0047081A" w:rsidRPr="00BC2062">
        <w:rPr>
          <w:rFonts w:ascii="Times New Roman" w:hAnsi="Times New Roman" w:cs="Times New Roman"/>
          <w:sz w:val="28"/>
          <w:szCs w:val="28"/>
        </w:rPr>
        <w:t>на формирование коммуникативной</w:t>
      </w:r>
      <w:r w:rsidR="00247F0D" w:rsidRPr="00BC2062">
        <w:rPr>
          <w:rFonts w:ascii="Times New Roman" w:hAnsi="Times New Roman" w:cs="Times New Roman"/>
          <w:sz w:val="28"/>
          <w:szCs w:val="28"/>
        </w:rPr>
        <w:t xml:space="preserve"> компетенции обучающегося. </w:t>
      </w:r>
      <w:proofErr w:type="gramEnd"/>
    </w:p>
    <w:p w:rsidR="00B551A3" w:rsidRPr="00BC2062" w:rsidRDefault="00B551A3" w:rsidP="00271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062">
        <w:rPr>
          <w:rFonts w:ascii="Times New Roman" w:hAnsi="Times New Roman" w:cs="Times New Roman"/>
          <w:sz w:val="28"/>
          <w:szCs w:val="28"/>
        </w:rPr>
        <w:t xml:space="preserve">     Графический способ передачи информации </w:t>
      </w:r>
      <w:r w:rsidR="009A3660" w:rsidRPr="00BC2062">
        <w:rPr>
          <w:rFonts w:ascii="Times New Roman" w:hAnsi="Times New Roman" w:cs="Times New Roman"/>
          <w:sz w:val="28"/>
          <w:szCs w:val="28"/>
        </w:rPr>
        <w:t>в педагог</w:t>
      </w:r>
      <w:r w:rsidR="00F525AD" w:rsidRPr="00BC2062">
        <w:rPr>
          <w:rFonts w:ascii="Times New Roman" w:hAnsi="Times New Roman" w:cs="Times New Roman"/>
          <w:sz w:val="28"/>
          <w:szCs w:val="28"/>
        </w:rPr>
        <w:t>ике обретает достойное место в качестве</w:t>
      </w:r>
      <w:r w:rsidR="00764091" w:rsidRPr="00BC2062">
        <w:rPr>
          <w:rFonts w:ascii="Times New Roman" w:hAnsi="Times New Roman" w:cs="Times New Roman"/>
          <w:sz w:val="28"/>
          <w:szCs w:val="28"/>
        </w:rPr>
        <w:t xml:space="preserve"> обязательных инструментов </w:t>
      </w:r>
      <w:r w:rsidR="009A3660" w:rsidRPr="00BC2062">
        <w:rPr>
          <w:rFonts w:ascii="Times New Roman" w:hAnsi="Times New Roman" w:cs="Times New Roman"/>
          <w:sz w:val="28"/>
          <w:szCs w:val="28"/>
        </w:rPr>
        <w:t xml:space="preserve">формирования критического мышления. Графика способствует визуализации большого объема информации и представляет исследуемую проблему в полном объеме. </w:t>
      </w:r>
      <w:r w:rsidR="006E44C3" w:rsidRPr="00BC2062">
        <w:rPr>
          <w:rFonts w:ascii="Times New Roman" w:hAnsi="Times New Roman" w:cs="Times New Roman"/>
          <w:sz w:val="28"/>
          <w:szCs w:val="28"/>
        </w:rPr>
        <w:t>Визуализация понимается как механизм, способствующий обогащ</w:t>
      </w:r>
      <w:r w:rsidR="004F3943" w:rsidRPr="00BC2062">
        <w:rPr>
          <w:rFonts w:ascii="Times New Roman" w:hAnsi="Times New Roman" w:cs="Times New Roman"/>
          <w:sz w:val="28"/>
          <w:szCs w:val="28"/>
        </w:rPr>
        <w:t>ать процесс познания</w:t>
      </w:r>
      <w:r w:rsidR="006E44C3" w:rsidRPr="00BC2062">
        <w:rPr>
          <w:rFonts w:ascii="Times New Roman" w:hAnsi="Times New Roman" w:cs="Times New Roman"/>
          <w:sz w:val="28"/>
          <w:szCs w:val="28"/>
        </w:rPr>
        <w:t>: «Визуализация выступает как промежуточное звено между учебным материалом и результатом обучения как своеобразный механизм, позволяющий «уплотнять» процесс познания, очистить его от второстепенных деталей и тем самым оптимизировать»</w:t>
      </w:r>
      <w:r w:rsidR="003B54F0" w:rsidRPr="00BC2062">
        <w:rPr>
          <w:rFonts w:ascii="Times New Roman" w:hAnsi="Times New Roman" w:cs="Times New Roman"/>
          <w:sz w:val="28"/>
          <w:szCs w:val="28"/>
        </w:rPr>
        <w:t xml:space="preserve"> [5</w:t>
      </w:r>
      <w:r w:rsidR="005D2678" w:rsidRPr="00BC2062">
        <w:rPr>
          <w:rFonts w:ascii="Times New Roman" w:hAnsi="Times New Roman" w:cs="Times New Roman"/>
          <w:sz w:val="28"/>
          <w:szCs w:val="28"/>
        </w:rPr>
        <w:t>, с.6].</w:t>
      </w:r>
      <w:r w:rsidR="004F3943" w:rsidRPr="00BC2062">
        <w:rPr>
          <w:rFonts w:ascii="Times New Roman" w:hAnsi="Times New Roman" w:cs="Times New Roman"/>
          <w:sz w:val="28"/>
          <w:szCs w:val="28"/>
        </w:rPr>
        <w:t xml:space="preserve"> </w:t>
      </w:r>
      <w:r w:rsidR="009A3660" w:rsidRPr="00BC2062">
        <w:rPr>
          <w:rFonts w:ascii="Times New Roman" w:hAnsi="Times New Roman" w:cs="Times New Roman"/>
          <w:sz w:val="28"/>
          <w:szCs w:val="28"/>
        </w:rPr>
        <w:t>Также графика структурирует информацию наглядно, что позволяет работать со всеми аспект</w:t>
      </w:r>
      <w:r w:rsidR="003D77B4" w:rsidRPr="00BC2062">
        <w:rPr>
          <w:rFonts w:ascii="Times New Roman" w:hAnsi="Times New Roman" w:cs="Times New Roman"/>
          <w:sz w:val="28"/>
          <w:szCs w:val="28"/>
        </w:rPr>
        <w:t xml:space="preserve">ами содержания текста, </w:t>
      </w:r>
      <w:r w:rsidR="00953EC9" w:rsidRPr="00BC2062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3D77B4" w:rsidRPr="00BC2062">
        <w:rPr>
          <w:rFonts w:ascii="Times New Roman" w:hAnsi="Times New Roman" w:cs="Times New Roman"/>
          <w:sz w:val="28"/>
          <w:szCs w:val="28"/>
        </w:rPr>
        <w:t>выявляя</w:t>
      </w:r>
      <w:r w:rsidR="009A3660" w:rsidRPr="00BC2062">
        <w:rPr>
          <w:rFonts w:ascii="Times New Roman" w:hAnsi="Times New Roman" w:cs="Times New Roman"/>
          <w:sz w:val="28"/>
          <w:szCs w:val="28"/>
        </w:rPr>
        <w:t xml:space="preserve"> новые идеи. Следующим достоинством графики можно назвать способность графических текстов при упорядочивании и систематизации содержания текста. </w:t>
      </w:r>
      <w:r w:rsidR="003765AE" w:rsidRPr="00BC2062">
        <w:rPr>
          <w:rFonts w:ascii="Times New Roman" w:hAnsi="Times New Roman" w:cs="Times New Roman"/>
          <w:sz w:val="28"/>
          <w:szCs w:val="28"/>
        </w:rPr>
        <w:t xml:space="preserve">Система графических изображений информации «дает возможность быстрого составления емких и эффективных записей, так как информация дается в понятной форме, происходит конкретизация, фокусирование на задаче для наилучшего результата» </w:t>
      </w:r>
      <w:r w:rsidR="009C7543" w:rsidRPr="00BC2062">
        <w:rPr>
          <w:rFonts w:ascii="Times New Roman" w:hAnsi="Times New Roman" w:cs="Times New Roman"/>
          <w:sz w:val="28"/>
          <w:szCs w:val="28"/>
        </w:rPr>
        <w:t>[</w:t>
      </w:r>
      <w:r w:rsidR="004C0F4A" w:rsidRPr="00BC2062">
        <w:rPr>
          <w:rFonts w:ascii="Times New Roman" w:hAnsi="Times New Roman" w:cs="Times New Roman"/>
          <w:sz w:val="28"/>
          <w:szCs w:val="28"/>
        </w:rPr>
        <w:t>5</w:t>
      </w:r>
      <w:r w:rsidR="009C7543" w:rsidRPr="00BC2062">
        <w:rPr>
          <w:rFonts w:ascii="Times New Roman" w:hAnsi="Times New Roman" w:cs="Times New Roman"/>
          <w:sz w:val="28"/>
          <w:szCs w:val="28"/>
        </w:rPr>
        <w:t>, с.</w:t>
      </w:r>
      <w:r w:rsidR="00421E17" w:rsidRPr="00BC2062">
        <w:rPr>
          <w:rFonts w:ascii="Times New Roman" w:hAnsi="Times New Roman" w:cs="Times New Roman"/>
          <w:sz w:val="28"/>
          <w:szCs w:val="28"/>
        </w:rPr>
        <w:t>21</w:t>
      </w:r>
      <w:r w:rsidR="009C7543" w:rsidRPr="00BC2062">
        <w:rPr>
          <w:rFonts w:ascii="Times New Roman" w:hAnsi="Times New Roman" w:cs="Times New Roman"/>
          <w:sz w:val="28"/>
          <w:szCs w:val="28"/>
        </w:rPr>
        <w:t>].</w:t>
      </w:r>
      <w:r w:rsidR="00EF6E25" w:rsidRPr="00BC2062">
        <w:rPr>
          <w:rFonts w:ascii="Times New Roman" w:hAnsi="Times New Roman" w:cs="Times New Roman"/>
          <w:sz w:val="28"/>
          <w:szCs w:val="28"/>
        </w:rPr>
        <w:t xml:space="preserve"> При работе с графическим текстом включаются все механизмы памяти, что способствует быстрому усвоению изучаемой проблемы в полной мере. Работа с текстом предполагает выделение основной информации, анализа текста и проведение </w:t>
      </w:r>
      <w:r w:rsidR="00EF6E25" w:rsidRPr="00BC2062">
        <w:rPr>
          <w:rFonts w:ascii="Times New Roman" w:hAnsi="Times New Roman" w:cs="Times New Roman"/>
          <w:sz w:val="28"/>
          <w:szCs w:val="28"/>
        </w:rPr>
        <w:lastRenderedPageBreak/>
        <w:t xml:space="preserve">различных поисковых действий. </w:t>
      </w:r>
      <w:r w:rsidR="008D6A72" w:rsidRPr="00BC2062">
        <w:rPr>
          <w:rFonts w:ascii="Times New Roman" w:hAnsi="Times New Roman" w:cs="Times New Roman"/>
          <w:sz w:val="28"/>
          <w:szCs w:val="28"/>
        </w:rPr>
        <w:t xml:space="preserve">Такие виды работ с текстом  способствует </w:t>
      </w:r>
      <w:r w:rsidR="00EF6E25" w:rsidRPr="00BC2062">
        <w:rPr>
          <w:rFonts w:ascii="Times New Roman" w:hAnsi="Times New Roman" w:cs="Times New Roman"/>
          <w:sz w:val="28"/>
          <w:szCs w:val="28"/>
        </w:rPr>
        <w:t xml:space="preserve"> повышению мотивации студента при обучении предмета. </w:t>
      </w:r>
    </w:p>
    <w:p w:rsidR="009C334B" w:rsidRPr="00BC2062" w:rsidRDefault="00B8213A" w:rsidP="00271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062">
        <w:rPr>
          <w:rFonts w:ascii="Times New Roman" w:hAnsi="Times New Roman" w:cs="Times New Roman"/>
          <w:sz w:val="28"/>
          <w:szCs w:val="28"/>
        </w:rPr>
        <w:t xml:space="preserve">   В настоящее время с</w:t>
      </w:r>
      <w:r w:rsidR="00231510" w:rsidRPr="00BC2062">
        <w:rPr>
          <w:rFonts w:ascii="Times New Roman" w:hAnsi="Times New Roman" w:cs="Times New Roman"/>
          <w:sz w:val="28"/>
          <w:szCs w:val="28"/>
        </w:rPr>
        <w:t xml:space="preserve">уществуют различные виды работы </w:t>
      </w:r>
      <w:r w:rsidR="00963928" w:rsidRPr="00BC2062">
        <w:rPr>
          <w:rFonts w:ascii="Times New Roman" w:hAnsi="Times New Roman" w:cs="Times New Roman"/>
          <w:sz w:val="28"/>
          <w:szCs w:val="28"/>
        </w:rPr>
        <w:t>перекодирования  учебного текста</w:t>
      </w:r>
      <w:r w:rsidR="00231510" w:rsidRPr="00BC2062">
        <w:rPr>
          <w:rFonts w:ascii="Times New Roman" w:hAnsi="Times New Roman" w:cs="Times New Roman"/>
          <w:sz w:val="28"/>
          <w:szCs w:val="28"/>
        </w:rPr>
        <w:t xml:space="preserve">, способы перевода сплошного текста </w:t>
      </w:r>
      <w:r w:rsidRPr="00BC206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BC2062">
        <w:rPr>
          <w:rFonts w:ascii="Times New Roman" w:hAnsi="Times New Roman" w:cs="Times New Roman"/>
          <w:sz w:val="28"/>
          <w:szCs w:val="28"/>
        </w:rPr>
        <w:t>несплошной</w:t>
      </w:r>
      <w:proofErr w:type="spellEnd"/>
      <w:r w:rsidRPr="00BC2062">
        <w:rPr>
          <w:rFonts w:ascii="Times New Roman" w:hAnsi="Times New Roman" w:cs="Times New Roman"/>
          <w:sz w:val="28"/>
          <w:szCs w:val="28"/>
        </w:rPr>
        <w:t>: трансформация текста (</w:t>
      </w:r>
      <w:proofErr w:type="spellStart"/>
      <w:r w:rsidR="00963928" w:rsidRPr="00BC2062">
        <w:rPr>
          <w:rFonts w:ascii="Times New Roman" w:hAnsi="Times New Roman" w:cs="Times New Roman"/>
          <w:sz w:val="28"/>
          <w:szCs w:val="28"/>
        </w:rPr>
        <w:t>В.С.</w:t>
      </w:r>
      <w:r w:rsidRPr="00BC2062">
        <w:rPr>
          <w:rFonts w:ascii="Times New Roman" w:hAnsi="Times New Roman" w:cs="Times New Roman"/>
          <w:sz w:val="28"/>
          <w:szCs w:val="28"/>
        </w:rPr>
        <w:t>Браташ</w:t>
      </w:r>
      <w:proofErr w:type="spellEnd"/>
      <w:r w:rsidRPr="00BC2062">
        <w:rPr>
          <w:rFonts w:ascii="Times New Roman" w:hAnsi="Times New Roman" w:cs="Times New Roman"/>
          <w:sz w:val="28"/>
          <w:szCs w:val="28"/>
        </w:rPr>
        <w:t xml:space="preserve">, </w:t>
      </w:r>
      <w:r w:rsidR="00963928" w:rsidRPr="00BC2062">
        <w:rPr>
          <w:rFonts w:ascii="Times New Roman" w:hAnsi="Times New Roman" w:cs="Times New Roman"/>
          <w:sz w:val="28"/>
          <w:szCs w:val="28"/>
        </w:rPr>
        <w:t>Т.Г.</w:t>
      </w:r>
      <w:r w:rsidRPr="00BC2062">
        <w:rPr>
          <w:rFonts w:ascii="Times New Roman" w:hAnsi="Times New Roman" w:cs="Times New Roman"/>
          <w:sz w:val="28"/>
          <w:szCs w:val="28"/>
        </w:rPr>
        <w:t>Галактионова)</w:t>
      </w:r>
      <w:r w:rsidR="00963928" w:rsidRPr="00BC2062">
        <w:rPr>
          <w:rFonts w:ascii="Times New Roman" w:hAnsi="Times New Roman" w:cs="Times New Roman"/>
          <w:sz w:val="28"/>
          <w:szCs w:val="28"/>
        </w:rPr>
        <w:t>, квантование текста (В.С.Аванесов), картирование текста (</w:t>
      </w:r>
      <w:proofErr w:type="spellStart"/>
      <w:r w:rsidR="00963928" w:rsidRPr="00BC2062">
        <w:rPr>
          <w:rFonts w:ascii="Times New Roman" w:hAnsi="Times New Roman" w:cs="Times New Roman"/>
          <w:sz w:val="28"/>
          <w:szCs w:val="28"/>
        </w:rPr>
        <w:t>Л.В.Екшембиева</w:t>
      </w:r>
      <w:proofErr w:type="spellEnd"/>
      <w:r w:rsidR="00963928" w:rsidRPr="00BC2062">
        <w:rPr>
          <w:rFonts w:ascii="Times New Roman" w:hAnsi="Times New Roman" w:cs="Times New Roman"/>
          <w:sz w:val="28"/>
          <w:szCs w:val="28"/>
        </w:rPr>
        <w:t>).</w:t>
      </w:r>
      <w:r w:rsidR="002C7DAC" w:rsidRPr="00BC2062">
        <w:rPr>
          <w:rFonts w:ascii="Times New Roman" w:hAnsi="Times New Roman" w:cs="Times New Roman"/>
          <w:sz w:val="28"/>
          <w:szCs w:val="28"/>
        </w:rPr>
        <w:t xml:space="preserve"> Так, под трансформацией текста понимают «процесс преобразования или перекодирования текста, с помощью которого происходит качественное изменение текста» [</w:t>
      </w:r>
      <w:r w:rsidR="00030667" w:rsidRPr="00BC2062">
        <w:rPr>
          <w:rFonts w:ascii="Times New Roman" w:hAnsi="Times New Roman" w:cs="Times New Roman"/>
          <w:sz w:val="28"/>
          <w:szCs w:val="28"/>
        </w:rPr>
        <w:t>6</w:t>
      </w:r>
      <w:r w:rsidR="002C7DAC" w:rsidRPr="00BC2062">
        <w:rPr>
          <w:rFonts w:ascii="Times New Roman" w:hAnsi="Times New Roman" w:cs="Times New Roman"/>
          <w:sz w:val="28"/>
          <w:szCs w:val="28"/>
        </w:rPr>
        <w:t xml:space="preserve">, с.107-117]. При переводе сплошного текста в </w:t>
      </w:r>
      <w:proofErr w:type="spellStart"/>
      <w:r w:rsidR="002C7DAC" w:rsidRPr="00BC2062">
        <w:rPr>
          <w:rFonts w:ascii="Times New Roman" w:hAnsi="Times New Roman" w:cs="Times New Roman"/>
          <w:sz w:val="28"/>
          <w:szCs w:val="28"/>
        </w:rPr>
        <w:t>несплошной</w:t>
      </w:r>
      <w:proofErr w:type="spellEnd"/>
      <w:r w:rsidR="002C7DAC" w:rsidRPr="00BC2062">
        <w:rPr>
          <w:rFonts w:ascii="Times New Roman" w:hAnsi="Times New Roman" w:cs="Times New Roman"/>
          <w:sz w:val="28"/>
          <w:szCs w:val="28"/>
        </w:rPr>
        <w:t xml:space="preserve"> формат как раз и происходит изменение структуры текста, т.е., визуализация и структурирование текста. При преобразовании текста линейный формат текста переходит в графический формат, при этом содержание текста остается прежним, меняет форма и способ фиксации информации. Тран</w:t>
      </w:r>
      <w:r w:rsidR="00C476A0" w:rsidRPr="00BC2062">
        <w:rPr>
          <w:rFonts w:ascii="Times New Roman" w:hAnsi="Times New Roman" w:cs="Times New Roman"/>
          <w:sz w:val="28"/>
          <w:szCs w:val="28"/>
        </w:rPr>
        <w:t>сформация текста</w:t>
      </w:r>
      <w:r w:rsidR="002C7DAC" w:rsidRPr="00BC2062">
        <w:rPr>
          <w:rFonts w:ascii="Times New Roman" w:hAnsi="Times New Roman" w:cs="Times New Roman"/>
          <w:sz w:val="28"/>
          <w:szCs w:val="28"/>
        </w:rPr>
        <w:t xml:space="preserve"> способствует развитию творческого потенциала. При трансформации меняется формат представления информации</w:t>
      </w:r>
      <w:r w:rsidR="00C476A0" w:rsidRPr="00BC2062">
        <w:rPr>
          <w:rFonts w:ascii="Times New Roman" w:hAnsi="Times New Roman" w:cs="Times New Roman"/>
          <w:sz w:val="28"/>
          <w:szCs w:val="28"/>
        </w:rPr>
        <w:t xml:space="preserve">, при этом </w:t>
      </w:r>
      <w:r w:rsidR="001E1C2F" w:rsidRPr="00BC2062">
        <w:rPr>
          <w:rFonts w:ascii="Times New Roman" w:hAnsi="Times New Roman" w:cs="Times New Roman"/>
          <w:sz w:val="28"/>
          <w:szCs w:val="28"/>
        </w:rPr>
        <w:t xml:space="preserve"> срабатывают механизмы творчества. Составляя схемы, таблицы и диаграммы, </w:t>
      </w:r>
      <w:r w:rsidR="00113504" w:rsidRPr="00BC2062">
        <w:rPr>
          <w:rFonts w:ascii="Times New Roman" w:hAnsi="Times New Roman" w:cs="Times New Roman"/>
          <w:sz w:val="28"/>
          <w:szCs w:val="28"/>
        </w:rPr>
        <w:t xml:space="preserve">студент следует определенным законам их составления: использование и выбор красок, графическое разделение пространства, использование линий разных величин, рисунка и символов. </w:t>
      </w:r>
      <w:r w:rsidR="00C476A0" w:rsidRPr="00BC2062">
        <w:rPr>
          <w:rFonts w:ascii="Times New Roman" w:hAnsi="Times New Roman" w:cs="Times New Roman"/>
          <w:sz w:val="28"/>
          <w:szCs w:val="28"/>
        </w:rPr>
        <w:t xml:space="preserve">Все это способствует развитию </w:t>
      </w:r>
      <w:proofErr w:type="spellStart"/>
      <w:r w:rsidR="00C476A0" w:rsidRPr="00BC2062">
        <w:rPr>
          <w:rFonts w:ascii="Times New Roman" w:hAnsi="Times New Roman" w:cs="Times New Roman"/>
          <w:sz w:val="28"/>
          <w:szCs w:val="28"/>
        </w:rPr>
        <w:t>креативности</w:t>
      </w:r>
      <w:proofErr w:type="spellEnd"/>
      <w:r w:rsidR="00C476A0" w:rsidRPr="00BC2062">
        <w:rPr>
          <w:rFonts w:ascii="Times New Roman" w:hAnsi="Times New Roman" w:cs="Times New Roman"/>
          <w:sz w:val="28"/>
          <w:szCs w:val="28"/>
        </w:rPr>
        <w:t xml:space="preserve"> мышления. </w:t>
      </w:r>
    </w:p>
    <w:p w:rsidR="00C476A0" w:rsidRPr="00BC2062" w:rsidRDefault="00C476A0" w:rsidP="00271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062">
        <w:rPr>
          <w:rFonts w:ascii="Times New Roman" w:hAnsi="Times New Roman" w:cs="Times New Roman"/>
          <w:sz w:val="28"/>
          <w:szCs w:val="28"/>
        </w:rPr>
        <w:t xml:space="preserve">    Следующий способ перекодировки учебного текста </w:t>
      </w:r>
      <w:proofErr w:type="gramStart"/>
      <w:r w:rsidRPr="00BC2062">
        <w:rPr>
          <w:rFonts w:ascii="Times New Roman" w:hAnsi="Times New Roman" w:cs="Times New Roman"/>
          <w:sz w:val="28"/>
          <w:szCs w:val="28"/>
        </w:rPr>
        <w:t>представлена</w:t>
      </w:r>
      <w:proofErr w:type="gramEnd"/>
      <w:r w:rsidRPr="00BC2062">
        <w:rPr>
          <w:rFonts w:ascii="Times New Roman" w:hAnsi="Times New Roman" w:cs="Times New Roman"/>
          <w:sz w:val="28"/>
          <w:szCs w:val="28"/>
        </w:rPr>
        <w:t xml:space="preserve"> </w:t>
      </w:r>
      <w:r w:rsidR="00BF5EB6" w:rsidRPr="00BC2062">
        <w:rPr>
          <w:rFonts w:ascii="Times New Roman" w:hAnsi="Times New Roman" w:cs="Times New Roman"/>
          <w:sz w:val="28"/>
          <w:szCs w:val="28"/>
        </w:rPr>
        <w:t>в теории</w:t>
      </w:r>
      <w:r w:rsidRPr="00BC2062">
        <w:rPr>
          <w:rFonts w:ascii="Times New Roman" w:hAnsi="Times New Roman" w:cs="Times New Roman"/>
          <w:sz w:val="28"/>
          <w:szCs w:val="28"/>
        </w:rPr>
        <w:t xml:space="preserve"> кван</w:t>
      </w:r>
      <w:r w:rsidR="0081080E" w:rsidRPr="00BC2062">
        <w:rPr>
          <w:rFonts w:ascii="Times New Roman" w:hAnsi="Times New Roman" w:cs="Times New Roman"/>
          <w:sz w:val="28"/>
          <w:szCs w:val="28"/>
        </w:rPr>
        <w:t>тования текста (В.С.Аванесов). С</w:t>
      </w:r>
      <w:r w:rsidRPr="00BC2062">
        <w:rPr>
          <w:rFonts w:ascii="Times New Roman" w:hAnsi="Times New Roman" w:cs="Times New Roman"/>
          <w:sz w:val="28"/>
          <w:szCs w:val="28"/>
        </w:rPr>
        <w:t xml:space="preserve">уть квантования заключается в разделении текста на определенные кванты – части или фрагменты, их разделение способствует быстрому пониманию и запоминанию текста. Согласно автору, квантование текста «позволяет преодолеть трудности понимания информации, улучшить, тем самым, качество учебного процесса» </w:t>
      </w:r>
      <w:r w:rsidR="008E327E" w:rsidRPr="00BC2062">
        <w:rPr>
          <w:rFonts w:ascii="Times New Roman" w:hAnsi="Times New Roman" w:cs="Times New Roman"/>
          <w:sz w:val="28"/>
          <w:szCs w:val="28"/>
        </w:rPr>
        <w:t>[</w:t>
      </w:r>
      <w:r w:rsidR="00030667" w:rsidRPr="00BC2062">
        <w:rPr>
          <w:rFonts w:ascii="Times New Roman" w:hAnsi="Times New Roman" w:cs="Times New Roman"/>
          <w:sz w:val="28"/>
          <w:szCs w:val="28"/>
        </w:rPr>
        <w:t>7</w:t>
      </w:r>
      <w:r w:rsidR="00824441" w:rsidRPr="00BC2062">
        <w:rPr>
          <w:rFonts w:ascii="Times New Roman" w:hAnsi="Times New Roman" w:cs="Times New Roman"/>
          <w:sz w:val="28"/>
          <w:szCs w:val="28"/>
        </w:rPr>
        <w:t xml:space="preserve"> </w:t>
      </w:r>
      <w:r w:rsidR="008E327E" w:rsidRPr="00BC2062">
        <w:rPr>
          <w:rFonts w:ascii="Times New Roman" w:hAnsi="Times New Roman" w:cs="Times New Roman"/>
          <w:sz w:val="28"/>
          <w:szCs w:val="28"/>
        </w:rPr>
        <w:t>, с.71-81].</w:t>
      </w:r>
      <w:r w:rsidR="0081080E" w:rsidRPr="00BC20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80E" w:rsidRPr="00BC2062">
        <w:rPr>
          <w:rFonts w:ascii="Times New Roman" w:hAnsi="Times New Roman" w:cs="Times New Roman"/>
          <w:sz w:val="28"/>
          <w:szCs w:val="28"/>
        </w:rPr>
        <w:t>Фрагментирование</w:t>
      </w:r>
      <w:proofErr w:type="spellEnd"/>
      <w:r w:rsidR="0081080E" w:rsidRPr="00BC2062">
        <w:rPr>
          <w:rFonts w:ascii="Times New Roman" w:hAnsi="Times New Roman" w:cs="Times New Roman"/>
          <w:sz w:val="28"/>
          <w:szCs w:val="28"/>
        </w:rPr>
        <w:t xml:space="preserve"> текста при квантовании проходит в три этапа: первый этап предполагает сжатие текста; второй этап – найти главную информацию; третий этап – озаглавить каждую часть текста. </w:t>
      </w:r>
      <w:r w:rsidR="00C302BD" w:rsidRPr="00BC2062">
        <w:rPr>
          <w:rFonts w:ascii="Times New Roman" w:hAnsi="Times New Roman" w:cs="Times New Roman"/>
          <w:sz w:val="28"/>
          <w:szCs w:val="28"/>
        </w:rPr>
        <w:t xml:space="preserve">Данный метод перекодирования текста получил большое распространение в качестве средства работы с текстами по специальности. </w:t>
      </w:r>
    </w:p>
    <w:p w:rsidR="00C7685D" w:rsidRPr="00BC2062" w:rsidRDefault="00C7685D" w:rsidP="00271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062">
        <w:rPr>
          <w:rFonts w:ascii="Times New Roman" w:hAnsi="Times New Roman" w:cs="Times New Roman"/>
          <w:sz w:val="28"/>
          <w:szCs w:val="28"/>
        </w:rPr>
        <w:t xml:space="preserve">    Достаточно перспективным способом перекодировани</w:t>
      </w:r>
      <w:r w:rsidR="00AF42EB" w:rsidRPr="00BC2062">
        <w:rPr>
          <w:rFonts w:ascii="Times New Roman" w:hAnsi="Times New Roman" w:cs="Times New Roman"/>
          <w:sz w:val="28"/>
          <w:szCs w:val="28"/>
        </w:rPr>
        <w:t xml:space="preserve">я является картирование текста, </w:t>
      </w:r>
      <w:proofErr w:type="gramStart"/>
      <w:r w:rsidR="00AF42EB" w:rsidRPr="00BC2062">
        <w:rPr>
          <w:rFonts w:ascii="Times New Roman" w:hAnsi="Times New Roman" w:cs="Times New Roman"/>
          <w:sz w:val="28"/>
          <w:szCs w:val="28"/>
        </w:rPr>
        <w:t>предложенный</w:t>
      </w:r>
      <w:proofErr w:type="gramEnd"/>
      <w:r w:rsidR="00AF42EB" w:rsidRPr="00BC20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2EB" w:rsidRPr="00BC2062">
        <w:rPr>
          <w:rFonts w:ascii="Times New Roman" w:hAnsi="Times New Roman" w:cs="Times New Roman"/>
          <w:sz w:val="28"/>
          <w:szCs w:val="28"/>
        </w:rPr>
        <w:t>Л.В.Екшембиевой</w:t>
      </w:r>
      <w:proofErr w:type="spellEnd"/>
      <w:r w:rsidRPr="00BC2062">
        <w:rPr>
          <w:rFonts w:ascii="Times New Roman" w:hAnsi="Times New Roman" w:cs="Times New Roman"/>
          <w:sz w:val="28"/>
          <w:szCs w:val="28"/>
        </w:rPr>
        <w:t>. Стратегии картирования нацелены на рефлексию содержания текста и «с целью продуцирования нового выводного знания».</w:t>
      </w:r>
      <w:r w:rsidR="00BC1447" w:rsidRPr="00BC2062">
        <w:rPr>
          <w:rFonts w:ascii="Times New Roman" w:hAnsi="Times New Roman" w:cs="Times New Roman"/>
          <w:sz w:val="28"/>
          <w:szCs w:val="28"/>
        </w:rPr>
        <w:t xml:space="preserve"> Согласно автору, механизм моделирования текста заключается в переносе содержания текста в графическую форму путем создания образных схем. Картирование рассчитано </w:t>
      </w:r>
      <w:r w:rsidR="009A498A" w:rsidRPr="00BC2062">
        <w:rPr>
          <w:rFonts w:ascii="Times New Roman" w:hAnsi="Times New Roman" w:cs="Times New Roman"/>
          <w:sz w:val="28"/>
          <w:szCs w:val="28"/>
        </w:rPr>
        <w:t xml:space="preserve">на изменение структуры текста, что позволяют понять смысл содержания текста. </w:t>
      </w:r>
      <w:r w:rsidR="00E96DA8" w:rsidRPr="00BC2062">
        <w:rPr>
          <w:rFonts w:ascii="Times New Roman" w:hAnsi="Times New Roman" w:cs="Times New Roman"/>
          <w:sz w:val="28"/>
          <w:szCs w:val="28"/>
        </w:rPr>
        <w:t xml:space="preserve">Под термином картирование понимается «вид символической презентации, описывающей отношения между компонентами системы знаний» </w:t>
      </w:r>
      <w:r w:rsidR="00A76367" w:rsidRPr="00BC2062">
        <w:rPr>
          <w:rFonts w:ascii="Times New Roman" w:hAnsi="Times New Roman" w:cs="Times New Roman"/>
          <w:sz w:val="28"/>
          <w:szCs w:val="28"/>
        </w:rPr>
        <w:t>[</w:t>
      </w:r>
      <w:r w:rsidR="003C3334" w:rsidRPr="00BC2062">
        <w:rPr>
          <w:rFonts w:ascii="Times New Roman" w:hAnsi="Times New Roman" w:cs="Times New Roman"/>
          <w:sz w:val="28"/>
          <w:szCs w:val="28"/>
        </w:rPr>
        <w:t>8</w:t>
      </w:r>
      <w:r w:rsidR="00824441" w:rsidRPr="00BC2062">
        <w:rPr>
          <w:rFonts w:ascii="Times New Roman" w:hAnsi="Times New Roman" w:cs="Times New Roman"/>
          <w:sz w:val="28"/>
          <w:szCs w:val="28"/>
        </w:rPr>
        <w:t xml:space="preserve"> </w:t>
      </w:r>
      <w:r w:rsidR="00A76367" w:rsidRPr="00BC2062">
        <w:rPr>
          <w:rFonts w:ascii="Times New Roman" w:hAnsi="Times New Roman" w:cs="Times New Roman"/>
          <w:sz w:val="28"/>
          <w:szCs w:val="28"/>
        </w:rPr>
        <w:t>, с.54].</w:t>
      </w:r>
      <w:r w:rsidR="00B551A3" w:rsidRPr="00BC2062">
        <w:rPr>
          <w:rFonts w:ascii="Times New Roman" w:hAnsi="Times New Roman" w:cs="Times New Roman"/>
          <w:sz w:val="28"/>
          <w:szCs w:val="28"/>
        </w:rPr>
        <w:t xml:space="preserve"> </w:t>
      </w:r>
      <w:r w:rsidR="00C1461D" w:rsidRPr="00BC2062">
        <w:rPr>
          <w:rFonts w:ascii="Times New Roman" w:hAnsi="Times New Roman" w:cs="Times New Roman"/>
          <w:sz w:val="28"/>
          <w:szCs w:val="28"/>
        </w:rPr>
        <w:t>Картирование является основным средством при структурировании текста для выявления основной информации и  причинно-следственных отношений меж</w:t>
      </w:r>
      <w:r w:rsidR="00C45A86" w:rsidRPr="00BC2062">
        <w:rPr>
          <w:rFonts w:ascii="Times New Roman" w:hAnsi="Times New Roman" w:cs="Times New Roman"/>
          <w:sz w:val="28"/>
          <w:szCs w:val="28"/>
        </w:rPr>
        <w:t>ду частями текста. Так</w:t>
      </w:r>
      <w:r w:rsidR="00C1461D" w:rsidRPr="00BC2062">
        <w:rPr>
          <w:rFonts w:ascii="Times New Roman" w:hAnsi="Times New Roman" w:cs="Times New Roman"/>
          <w:sz w:val="28"/>
          <w:szCs w:val="28"/>
        </w:rPr>
        <w:t xml:space="preserve"> происходит конструирование содержания текста, на выходе получаем визуальную схему содержания текста. Этот способ работы с текстом способствует пониманию и интерпретации </w:t>
      </w:r>
      <w:r w:rsidR="00C1461D" w:rsidRPr="00BC2062">
        <w:rPr>
          <w:rFonts w:ascii="Times New Roman" w:hAnsi="Times New Roman" w:cs="Times New Roman"/>
          <w:sz w:val="28"/>
          <w:szCs w:val="28"/>
        </w:rPr>
        <w:lastRenderedPageBreak/>
        <w:t xml:space="preserve">нового знания в процессе выявления основных положений текста и связи этих частей между собой. </w:t>
      </w:r>
    </w:p>
    <w:p w:rsidR="008D422F" w:rsidRPr="00BC2062" w:rsidRDefault="008D422F" w:rsidP="00271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062">
        <w:rPr>
          <w:rFonts w:ascii="Times New Roman" w:hAnsi="Times New Roman" w:cs="Times New Roman"/>
          <w:sz w:val="28"/>
          <w:szCs w:val="28"/>
        </w:rPr>
        <w:t xml:space="preserve">      </w:t>
      </w:r>
      <w:r w:rsidR="00AE2D7A" w:rsidRPr="00BC2062">
        <w:rPr>
          <w:rFonts w:ascii="Times New Roman" w:hAnsi="Times New Roman" w:cs="Times New Roman"/>
          <w:sz w:val="28"/>
          <w:szCs w:val="28"/>
        </w:rPr>
        <w:t xml:space="preserve">Таким образом, применение </w:t>
      </w:r>
      <w:proofErr w:type="spellStart"/>
      <w:r w:rsidR="00AE2D7A" w:rsidRPr="00BC2062">
        <w:rPr>
          <w:rFonts w:ascii="Times New Roman" w:hAnsi="Times New Roman" w:cs="Times New Roman"/>
          <w:sz w:val="28"/>
          <w:szCs w:val="28"/>
        </w:rPr>
        <w:t>несплошных</w:t>
      </w:r>
      <w:proofErr w:type="spellEnd"/>
      <w:r w:rsidR="00AE2D7A" w:rsidRPr="00BC2062">
        <w:rPr>
          <w:rFonts w:ascii="Times New Roman" w:hAnsi="Times New Roman" w:cs="Times New Roman"/>
          <w:sz w:val="28"/>
          <w:szCs w:val="28"/>
        </w:rPr>
        <w:t xml:space="preserve"> текстов в системе образования является огромным скачком в формировании и развитии критического мышления. Работа с текстами данного формата расширяет возможности достижения целей обучения при отработке навыков чтения, письма и говорения. Эти тексты «оживляют» сам процесс обучения и восприятия информации на занятиях при различных видах работ с текстом. </w:t>
      </w:r>
      <w:r w:rsidR="00291415" w:rsidRPr="00BC2062">
        <w:rPr>
          <w:rFonts w:ascii="Times New Roman" w:hAnsi="Times New Roman" w:cs="Times New Roman"/>
          <w:sz w:val="28"/>
          <w:szCs w:val="28"/>
        </w:rPr>
        <w:t xml:space="preserve">При работе с </w:t>
      </w:r>
      <w:proofErr w:type="spellStart"/>
      <w:r w:rsidR="00291415" w:rsidRPr="00BC2062">
        <w:rPr>
          <w:rFonts w:ascii="Times New Roman" w:hAnsi="Times New Roman" w:cs="Times New Roman"/>
          <w:sz w:val="28"/>
          <w:szCs w:val="28"/>
        </w:rPr>
        <w:t>несплошными</w:t>
      </w:r>
      <w:proofErr w:type="spellEnd"/>
      <w:r w:rsidR="00291415" w:rsidRPr="00BC2062">
        <w:rPr>
          <w:rFonts w:ascii="Times New Roman" w:hAnsi="Times New Roman" w:cs="Times New Roman"/>
          <w:sz w:val="28"/>
          <w:szCs w:val="28"/>
        </w:rPr>
        <w:t xml:space="preserve"> текстами появляется возможность систематизации и структурирования большого по объему текстов. Графическое изображение запоминается легче и надолго остается в памяти, развивая при этом творческий потенциал студента.</w:t>
      </w:r>
    </w:p>
    <w:p w:rsidR="002B3FFF" w:rsidRPr="00BC2062" w:rsidRDefault="002B3FFF" w:rsidP="00271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FFF" w:rsidRPr="00BC2062" w:rsidRDefault="002B3FFF" w:rsidP="002713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06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91415" w:rsidRPr="00BC206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C2062">
        <w:rPr>
          <w:rFonts w:ascii="Times New Roman" w:hAnsi="Times New Roman" w:cs="Times New Roman"/>
          <w:b/>
          <w:sz w:val="24"/>
          <w:szCs w:val="24"/>
        </w:rPr>
        <w:t>Список использованных источников</w:t>
      </w:r>
    </w:p>
    <w:p w:rsidR="00291415" w:rsidRPr="00BC2062" w:rsidRDefault="00291415" w:rsidP="002713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27FB" w:rsidRPr="00BC2062" w:rsidRDefault="002A27FB" w:rsidP="002A2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062">
        <w:rPr>
          <w:rFonts w:ascii="Times New Roman" w:hAnsi="Times New Roman" w:cs="Times New Roman"/>
          <w:sz w:val="24"/>
          <w:szCs w:val="24"/>
        </w:rPr>
        <w:t xml:space="preserve">1.Фадель Ч., Бялик М., </w:t>
      </w:r>
      <w:proofErr w:type="spellStart"/>
      <w:r w:rsidRPr="00BC2062">
        <w:rPr>
          <w:rFonts w:ascii="Times New Roman" w:hAnsi="Times New Roman" w:cs="Times New Roman"/>
          <w:sz w:val="24"/>
          <w:szCs w:val="24"/>
        </w:rPr>
        <w:t>Триллинг</w:t>
      </w:r>
      <w:proofErr w:type="spellEnd"/>
      <w:r w:rsidRPr="00BC2062">
        <w:rPr>
          <w:rFonts w:ascii="Times New Roman" w:hAnsi="Times New Roman" w:cs="Times New Roman"/>
          <w:sz w:val="24"/>
          <w:szCs w:val="24"/>
        </w:rPr>
        <w:t xml:space="preserve"> Б. Четырехмерное образование: Компетенции, необходимые для успеха. – М.: Издательская группа «Точка», 2018, 240 </w:t>
      </w:r>
      <w:proofErr w:type="gramStart"/>
      <w:r w:rsidRPr="00BC206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C2062">
        <w:rPr>
          <w:rFonts w:ascii="Times New Roman" w:hAnsi="Times New Roman" w:cs="Times New Roman"/>
          <w:sz w:val="24"/>
          <w:szCs w:val="24"/>
        </w:rPr>
        <w:t>.</w:t>
      </w:r>
    </w:p>
    <w:p w:rsidR="002A27FB" w:rsidRPr="00BC2062" w:rsidRDefault="00ED3CFD" w:rsidP="002A2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062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BC2062">
        <w:rPr>
          <w:rFonts w:ascii="Times New Roman" w:hAnsi="Times New Roman" w:cs="Times New Roman"/>
          <w:sz w:val="24"/>
          <w:szCs w:val="24"/>
        </w:rPr>
        <w:t>Загашев</w:t>
      </w:r>
      <w:proofErr w:type="spellEnd"/>
      <w:r w:rsidRPr="00BC2062">
        <w:rPr>
          <w:rFonts w:ascii="Times New Roman" w:hAnsi="Times New Roman" w:cs="Times New Roman"/>
          <w:sz w:val="24"/>
          <w:szCs w:val="24"/>
        </w:rPr>
        <w:t xml:space="preserve"> И.О., Заир-Бек С.И., </w:t>
      </w:r>
      <w:proofErr w:type="spellStart"/>
      <w:r w:rsidRPr="00BC2062">
        <w:rPr>
          <w:rFonts w:ascii="Times New Roman" w:hAnsi="Times New Roman" w:cs="Times New Roman"/>
          <w:sz w:val="24"/>
          <w:szCs w:val="24"/>
        </w:rPr>
        <w:t>Муштавинская</w:t>
      </w:r>
      <w:proofErr w:type="spellEnd"/>
      <w:r w:rsidRPr="00BC2062">
        <w:rPr>
          <w:rFonts w:ascii="Times New Roman" w:hAnsi="Times New Roman" w:cs="Times New Roman"/>
          <w:sz w:val="24"/>
          <w:szCs w:val="24"/>
        </w:rPr>
        <w:t xml:space="preserve"> И.В. Учим детей </w:t>
      </w:r>
      <w:proofErr w:type="gramStart"/>
      <w:r w:rsidRPr="00BC2062">
        <w:rPr>
          <w:rFonts w:ascii="Times New Roman" w:hAnsi="Times New Roman" w:cs="Times New Roman"/>
          <w:sz w:val="24"/>
          <w:szCs w:val="24"/>
        </w:rPr>
        <w:t>мыслить</w:t>
      </w:r>
      <w:proofErr w:type="gramEnd"/>
      <w:r w:rsidRPr="00BC2062">
        <w:rPr>
          <w:rFonts w:ascii="Times New Roman" w:hAnsi="Times New Roman" w:cs="Times New Roman"/>
          <w:sz w:val="24"/>
          <w:szCs w:val="24"/>
        </w:rPr>
        <w:t xml:space="preserve"> критически. – СПб.: Альянс «Дельта», Речь, 2003, 192 </w:t>
      </w:r>
      <w:proofErr w:type="gramStart"/>
      <w:r w:rsidRPr="00BC206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C2062">
        <w:rPr>
          <w:rFonts w:ascii="Times New Roman" w:hAnsi="Times New Roman" w:cs="Times New Roman"/>
          <w:sz w:val="24"/>
          <w:szCs w:val="24"/>
        </w:rPr>
        <w:t>.</w:t>
      </w:r>
    </w:p>
    <w:p w:rsidR="00AE151F" w:rsidRPr="00BC2062" w:rsidRDefault="00AE151F" w:rsidP="002A2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062">
        <w:rPr>
          <w:rFonts w:ascii="Times New Roman" w:hAnsi="Times New Roman" w:cs="Times New Roman"/>
          <w:sz w:val="24"/>
          <w:szCs w:val="24"/>
        </w:rPr>
        <w:t>3.</w:t>
      </w:r>
      <w:r w:rsidR="00487645" w:rsidRPr="00BC20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645" w:rsidRPr="00BC2062">
        <w:rPr>
          <w:rFonts w:ascii="Times New Roman" w:hAnsi="Times New Roman" w:cs="Times New Roman"/>
          <w:sz w:val="24"/>
          <w:szCs w:val="24"/>
        </w:rPr>
        <w:t>Бунеева</w:t>
      </w:r>
      <w:proofErr w:type="spellEnd"/>
      <w:r w:rsidR="00487645" w:rsidRPr="00BC2062">
        <w:rPr>
          <w:rFonts w:ascii="Times New Roman" w:hAnsi="Times New Roman" w:cs="Times New Roman"/>
          <w:sz w:val="24"/>
          <w:szCs w:val="24"/>
        </w:rPr>
        <w:t xml:space="preserve"> Е.В. Технология продуктивного чтения: ее сущность и особенности использования в образовании детей дошкольного и школьного возраста. – М.: </w:t>
      </w:r>
      <w:proofErr w:type="spellStart"/>
      <w:r w:rsidR="00487645" w:rsidRPr="00BC2062">
        <w:rPr>
          <w:rFonts w:ascii="Times New Roman" w:hAnsi="Times New Roman" w:cs="Times New Roman"/>
          <w:sz w:val="24"/>
          <w:szCs w:val="24"/>
        </w:rPr>
        <w:t>Баласс</w:t>
      </w:r>
      <w:proofErr w:type="spellEnd"/>
      <w:r w:rsidR="00487645" w:rsidRPr="00BC2062">
        <w:rPr>
          <w:rFonts w:ascii="Times New Roman" w:hAnsi="Times New Roman" w:cs="Times New Roman"/>
          <w:sz w:val="24"/>
          <w:szCs w:val="24"/>
        </w:rPr>
        <w:t>, 2014, 43 с.</w:t>
      </w:r>
    </w:p>
    <w:p w:rsidR="00483FB1" w:rsidRPr="00BC2062" w:rsidRDefault="00487645" w:rsidP="002A2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062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162F99" w:rsidRPr="00BC2062">
        <w:rPr>
          <w:rFonts w:ascii="Times New Roman" w:hAnsi="Times New Roman" w:cs="Times New Roman"/>
          <w:sz w:val="24"/>
          <w:szCs w:val="24"/>
        </w:rPr>
        <w:t>Добротина</w:t>
      </w:r>
      <w:proofErr w:type="spellEnd"/>
      <w:r w:rsidR="00162F99" w:rsidRPr="00BC2062">
        <w:rPr>
          <w:rFonts w:ascii="Times New Roman" w:hAnsi="Times New Roman" w:cs="Times New Roman"/>
          <w:sz w:val="24"/>
          <w:szCs w:val="24"/>
        </w:rPr>
        <w:t xml:space="preserve"> И.Н. Информационная переработка текста на уроках русского языка как средство развития коммуникативных умений старшеклассников. Автореферат на соискание степени кандидата педагогических наук. – М.: 2016, 26 с.</w:t>
      </w:r>
    </w:p>
    <w:p w:rsidR="00257F5A" w:rsidRPr="00BC2062" w:rsidRDefault="00257F5A" w:rsidP="002A2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062">
        <w:rPr>
          <w:rFonts w:ascii="Times New Roman" w:hAnsi="Times New Roman" w:cs="Times New Roman"/>
          <w:sz w:val="24"/>
          <w:szCs w:val="24"/>
        </w:rPr>
        <w:t>5. Использование графических способов представления информации на уроках различных дисциплин в условиях реализации Федеральных государственных образовательных стандартов основного общего образования. Методическое пособие</w:t>
      </w:r>
      <w:r w:rsidR="00BB6F58" w:rsidRPr="00BC2062">
        <w:rPr>
          <w:rFonts w:ascii="Times New Roman" w:hAnsi="Times New Roman" w:cs="Times New Roman"/>
          <w:sz w:val="24"/>
          <w:szCs w:val="24"/>
        </w:rPr>
        <w:t>. – Нижневартовск: МБОУ «СОШ № 43», 2013. 45 с.</w:t>
      </w:r>
    </w:p>
    <w:p w:rsidR="00674E67" w:rsidRPr="00BC2062" w:rsidRDefault="00674E67" w:rsidP="002A2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062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BC2062">
        <w:rPr>
          <w:rFonts w:ascii="Times New Roman" w:hAnsi="Times New Roman" w:cs="Times New Roman"/>
          <w:sz w:val="24"/>
          <w:szCs w:val="24"/>
        </w:rPr>
        <w:t>Браташ</w:t>
      </w:r>
      <w:proofErr w:type="spellEnd"/>
      <w:r w:rsidR="00980103" w:rsidRPr="00BC2062">
        <w:rPr>
          <w:rFonts w:ascii="Times New Roman" w:hAnsi="Times New Roman" w:cs="Times New Roman"/>
          <w:sz w:val="24"/>
          <w:szCs w:val="24"/>
        </w:rPr>
        <w:t xml:space="preserve"> В.С.</w:t>
      </w:r>
      <w:r w:rsidRPr="00BC2062">
        <w:rPr>
          <w:rFonts w:ascii="Times New Roman" w:hAnsi="Times New Roman" w:cs="Times New Roman"/>
          <w:sz w:val="24"/>
          <w:szCs w:val="24"/>
        </w:rPr>
        <w:t>, Галактионова</w:t>
      </w:r>
      <w:r w:rsidR="00980103" w:rsidRPr="00BC2062">
        <w:rPr>
          <w:rFonts w:ascii="Times New Roman" w:hAnsi="Times New Roman" w:cs="Times New Roman"/>
          <w:sz w:val="24"/>
          <w:szCs w:val="24"/>
        </w:rPr>
        <w:t xml:space="preserve"> Т.Г.</w:t>
      </w:r>
      <w:r w:rsidRPr="00BC2062">
        <w:rPr>
          <w:rFonts w:ascii="Times New Roman" w:hAnsi="Times New Roman" w:cs="Times New Roman"/>
          <w:sz w:val="24"/>
          <w:szCs w:val="24"/>
        </w:rPr>
        <w:t xml:space="preserve"> Современный этап трансформации учебного текста: доминирование визуального компонента. Вестник МГПУ, Серия «Педагогика и психология», 2020, №4, с.107-117.</w:t>
      </w:r>
    </w:p>
    <w:p w:rsidR="00483FB1" w:rsidRPr="00BC2062" w:rsidRDefault="00980103" w:rsidP="002A2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062">
        <w:rPr>
          <w:rFonts w:ascii="Times New Roman" w:hAnsi="Times New Roman" w:cs="Times New Roman"/>
          <w:sz w:val="24"/>
          <w:szCs w:val="24"/>
        </w:rPr>
        <w:t>7. Аванесов В.С. Тео</w:t>
      </w:r>
      <w:r w:rsidR="00871E53" w:rsidRPr="00BC2062">
        <w:rPr>
          <w:rFonts w:ascii="Times New Roman" w:hAnsi="Times New Roman" w:cs="Times New Roman"/>
          <w:sz w:val="24"/>
          <w:szCs w:val="24"/>
        </w:rPr>
        <w:t>рия квантования учебных текстов //</w:t>
      </w:r>
      <w:r w:rsidRPr="00BC2062">
        <w:rPr>
          <w:rFonts w:ascii="Times New Roman" w:hAnsi="Times New Roman" w:cs="Times New Roman"/>
          <w:sz w:val="24"/>
          <w:szCs w:val="24"/>
        </w:rPr>
        <w:t xml:space="preserve"> Современная школа: инновационный аспект. 2014. №1. с.71-81</w:t>
      </w:r>
    </w:p>
    <w:p w:rsidR="00980103" w:rsidRPr="00BC2062" w:rsidRDefault="00980103" w:rsidP="002A2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062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="002E4174" w:rsidRPr="00BC2062">
        <w:rPr>
          <w:rFonts w:ascii="Times New Roman" w:hAnsi="Times New Roman" w:cs="Times New Roman"/>
          <w:sz w:val="24"/>
          <w:szCs w:val="24"/>
        </w:rPr>
        <w:t>Екшембиева</w:t>
      </w:r>
      <w:proofErr w:type="spellEnd"/>
      <w:r w:rsidR="002E4174" w:rsidRPr="00BC2062">
        <w:rPr>
          <w:rFonts w:ascii="Times New Roman" w:hAnsi="Times New Roman" w:cs="Times New Roman"/>
          <w:sz w:val="24"/>
          <w:szCs w:val="24"/>
        </w:rPr>
        <w:t xml:space="preserve"> Л.В., </w:t>
      </w:r>
      <w:proofErr w:type="spellStart"/>
      <w:r w:rsidR="002E4174" w:rsidRPr="00BC2062">
        <w:rPr>
          <w:rFonts w:ascii="Times New Roman" w:hAnsi="Times New Roman" w:cs="Times New Roman"/>
          <w:sz w:val="24"/>
          <w:szCs w:val="24"/>
        </w:rPr>
        <w:t>Мусатаева</w:t>
      </w:r>
      <w:proofErr w:type="spellEnd"/>
      <w:r w:rsidR="002E4174" w:rsidRPr="00BC2062">
        <w:rPr>
          <w:rFonts w:ascii="Times New Roman" w:hAnsi="Times New Roman" w:cs="Times New Roman"/>
          <w:sz w:val="24"/>
          <w:szCs w:val="24"/>
        </w:rPr>
        <w:t xml:space="preserve"> М.Ш. Когнитивное картирование как эффективный способ обработки текста. «Русский язык в современном мире: традиции и инновации в преподавании русского языка как иностранного и в переводе»</w:t>
      </w:r>
      <w:r w:rsidR="00D25A5B" w:rsidRPr="00BC2062">
        <w:rPr>
          <w:rFonts w:ascii="Times New Roman" w:hAnsi="Times New Roman" w:cs="Times New Roman"/>
          <w:sz w:val="24"/>
          <w:szCs w:val="24"/>
        </w:rPr>
        <w:t xml:space="preserve"> //</w:t>
      </w:r>
      <w:r w:rsidR="00D42200" w:rsidRPr="00BC2062">
        <w:rPr>
          <w:rFonts w:ascii="Times New Roman" w:hAnsi="Times New Roman" w:cs="Times New Roman"/>
          <w:sz w:val="24"/>
          <w:szCs w:val="24"/>
        </w:rPr>
        <w:t xml:space="preserve"> Материалы научно-практической конференции, 2013, с.264-268</w:t>
      </w:r>
    </w:p>
    <w:p w:rsidR="00980103" w:rsidRPr="00BC2062" w:rsidRDefault="00980103" w:rsidP="002A27FB">
      <w:pPr>
        <w:spacing w:after="0" w:line="240" w:lineRule="auto"/>
        <w:jc w:val="both"/>
        <w:rPr>
          <w:rFonts w:ascii="JournalC" w:hAnsi="JournalC"/>
        </w:rPr>
      </w:pPr>
    </w:p>
    <w:p w:rsidR="00980103" w:rsidRPr="00BC2062" w:rsidRDefault="00980103" w:rsidP="002A27FB">
      <w:pPr>
        <w:spacing w:after="0" w:line="240" w:lineRule="auto"/>
        <w:jc w:val="both"/>
        <w:rPr>
          <w:rFonts w:ascii="JournalC" w:hAnsi="JournalC"/>
        </w:rPr>
      </w:pPr>
    </w:p>
    <w:p w:rsidR="00980103" w:rsidRPr="00BC2062" w:rsidRDefault="00980103" w:rsidP="002A27FB">
      <w:pPr>
        <w:spacing w:after="0" w:line="240" w:lineRule="auto"/>
        <w:jc w:val="both"/>
        <w:rPr>
          <w:rFonts w:ascii="JournalC" w:hAnsi="JournalC"/>
        </w:rPr>
      </w:pPr>
    </w:p>
    <w:sectPr w:rsidR="00980103" w:rsidRPr="00BC2062" w:rsidSect="001A76B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Journal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2F75E0"/>
    <w:multiLevelType w:val="hybridMultilevel"/>
    <w:tmpl w:val="0D2CB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3891"/>
    <w:rsid w:val="00012E59"/>
    <w:rsid w:val="00030667"/>
    <w:rsid w:val="00040A4D"/>
    <w:rsid w:val="00051A9E"/>
    <w:rsid w:val="000762C8"/>
    <w:rsid w:val="00082DC3"/>
    <w:rsid w:val="0008628A"/>
    <w:rsid w:val="00092E01"/>
    <w:rsid w:val="0009330A"/>
    <w:rsid w:val="00097562"/>
    <w:rsid w:val="000A3D07"/>
    <w:rsid w:val="000D6D76"/>
    <w:rsid w:val="000E1D26"/>
    <w:rsid w:val="000F0F00"/>
    <w:rsid w:val="000F41E1"/>
    <w:rsid w:val="00113504"/>
    <w:rsid w:val="00152D53"/>
    <w:rsid w:val="00162F99"/>
    <w:rsid w:val="00166495"/>
    <w:rsid w:val="001745EB"/>
    <w:rsid w:val="0018505C"/>
    <w:rsid w:val="001968E2"/>
    <w:rsid w:val="001A76B6"/>
    <w:rsid w:val="001A7816"/>
    <w:rsid w:val="001E1C2F"/>
    <w:rsid w:val="00201DAF"/>
    <w:rsid w:val="00227197"/>
    <w:rsid w:val="00231510"/>
    <w:rsid w:val="00231DAC"/>
    <w:rsid w:val="00247F0D"/>
    <w:rsid w:val="00257F5A"/>
    <w:rsid w:val="00266535"/>
    <w:rsid w:val="00271332"/>
    <w:rsid w:val="00280EB3"/>
    <w:rsid w:val="00291415"/>
    <w:rsid w:val="002A27FB"/>
    <w:rsid w:val="002A40C7"/>
    <w:rsid w:val="002B3FFF"/>
    <w:rsid w:val="002B6151"/>
    <w:rsid w:val="002C7DAC"/>
    <w:rsid w:val="002E37D9"/>
    <w:rsid w:val="002E4174"/>
    <w:rsid w:val="00305F08"/>
    <w:rsid w:val="003077F0"/>
    <w:rsid w:val="00336A4B"/>
    <w:rsid w:val="003619D5"/>
    <w:rsid w:val="003765AE"/>
    <w:rsid w:val="003B54F0"/>
    <w:rsid w:val="003C06C1"/>
    <w:rsid w:val="003C3334"/>
    <w:rsid w:val="003C49EE"/>
    <w:rsid w:val="003D77B4"/>
    <w:rsid w:val="00421E17"/>
    <w:rsid w:val="00424B41"/>
    <w:rsid w:val="00436295"/>
    <w:rsid w:val="0045446F"/>
    <w:rsid w:val="004609C5"/>
    <w:rsid w:val="004648CF"/>
    <w:rsid w:val="00465710"/>
    <w:rsid w:val="00467BB5"/>
    <w:rsid w:val="0047081A"/>
    <w:rsid w:val="004724FF"/>
    <w:rsid w:val="00483FB1"/>
    <w:rsid w:val="00487645"/>
    <w:rsid w:val="004C0F4A"/>
    <w:rsid w:val="004D19DD"/>
    <w:rsid w:val="004F3943"/>
    <w:rsid w:val="00502449"/>
    <w:rsid w:val="00515580"/>
    <w:rsid w:val="00553F30"/>
    <w:rsid w:val="005654EF"/>
    <w:rsid w:val="00566509"/>
    <w:rsid w:val="00593891"/>
    <w:rsid w:val="005C420B"/>
    <w:rsid w:val="005D2678"/>
    <w:rsid w:val="00623102"/>
    <w:rsid w:val="00633491"/>
    <w:rsid w:val="0063620B"/>
    <w:rsid w:val="00674E67"/>
    <w:rsid w:val="00697E96"/>
    <w:rsid w:val="006C2CB2"/>
    <w:rsid w:val="006C2F7C"/>
    <w:rsid w:val="006E44C3"/>
    <w:rsid w:val="00731FB2"/>
    <w:rsid w:val="00747F14"/>
    <w:rsid w:val="00764091"/>
    <w:rsid w:val="0077072C"/>
    <w:rsid w:val="007946FD"/>
    <w:rsid w:val="007B3A44"/>
    <w:rsid w:val="007E37E5"/>
    <w:rsid w:val="007F0E64"/>
    <w:rsid w:val="007F5200"/>
    <w:rsid w:val="00806559"/>
    <w:rsid w:val="0081080E"/>
    <w:rsid w:val="00815292"/>
    <w:rsid w:val="00824441"/>
    <w:rsid w:val="00830735"/>
    <w:rsid w:val="00871E53"/>
    <w:rsid w:val="008810C1"/>
    <w:rsid w:val="00890F0F"/>
    <w:rsid w:val="008D422F"/>
    <w:rsid w:val="008D44C5"/>
    <w:rsid w:val="008D6A72"/>
    <w:rsid w:val="008E327E"/>
    <w:rsid w:val="00911ED8"/>
    <w:rsid w:val="00922547"/>
    <w:rsid w:val="00953EC9"/>
    <w:rsid w:val="00956FFA"/>
    <w:rsid w:val="00963928"/>
    <w:rsid w:val="00980103"/>
    <w:rsid w:val="00993CEF"/>
    <w:rsid w:val="00997395"/>
    <w:rsid w:val="009A3660"/>
    <w:rsid w:val="009A498A"/>
    <w:rsid w:val="009C334B"/>
    <w:rsid w:val="009C7543"/>
    <w:rsid w:val="009D1619"/>
    <w:rsid w:val="009D335F"/>
    <w:rsid w:val="00A21B81"/>
    <w:rsid w:val="00A55B0D"/>
    <w:rsid w:val="00A76367"/>
    <w:rsid w:val="00A90521"/>
    <w:rsid w:val="00AC40DA"/>
    <w:rsid w:val="00AC7B0A"/>
    <w:rsid w:val="00AE0340"/>
    <w:rsid w:val="00AE151F"/>
    <w:rsid w:val="00AE2D7A"/>
    <w:rsid w:val="00AF42EB"/>
    <w:rsid w:val="00AF4EF2"/>
    <w:rsid w:val="00B006B5"/>
    <w:rsid w:val="00B3359D"/>
    <w:rsid w:val="00B42EFE"/>
    <w:rsid w:val="00B5285C"/>
    <w:rsid w:val="00B551A3"/>
    <w:rsid w:val="00B8213A"/>
    <w:rsid w:val="00BA4A18"/>
    <w:rsid w:val="00BB6F58"/>
    <w:rsid w:val="00BB7DEF"/>
    <w:rsid w:val="00BC1447"/>
    <w:rsid w:val="00BC2062"/>
    <w:rsid w:val="00BF5EB6"/>
    <w:rsid w:val="00C1461D"/>
    <w:rsid w:val="00C302BD"/>
    <w:rsid w:val="00C45A86"/>
    <w:rsid w:val="00C476A0"/>
    <w:rsid w:val="00C60CE6"/>
    <w:rsid w:val="00C7685D"/>
    <w:rsid w:val="00C87018"/>
    <w:rsid w:val="00CE0122"/>
    <w:rsid w:val="00D160A1"/>
    <w:rsid w:val="00D25A5B"/>
    <w:rsid w:val="00D36AB3"/>
    <w:rsid w:val="00D373E0"/>
    <w:rsid w:val="00D42200"/>
    <w:rsid w:val="00D4603A"/>
    <w:rsid w:val="00D6447E"/>
    <w:rsid w:val="00D84715"/>
    <w:rsid w:val="00D867F1"/>
    <w:rsid w:val="00DB6988"/>
    <w:rsid w:val="00E136A9"/>
    <w:rsid w:val="00E13DAD"/>
    <w:rsid w:val="00E479CC"/>
    <w:rsid w:val="00E71075"/>
    <w:rsid w:val="00E82E06"/>
    <w:rsid w:val="00E90AE1"/>
    <w:rsid w:val="00E96DA8"/>
    <w:rsid w:val="00EA370B"/>
    <w:rsid w:val="00EA48EE"/>
    <w:rsid w:val="00ED3CFD"/>
    <w:rsid w:val="00EE1E06"/>
    <w:rsid w:val="00EE6AEA"/>
    <w:rsid w:val="00EF6E25"/>
    <w:rsid w:val="00F04D24"/>
    <w:rsid w:val="00F238B4"/>
    <w:rsid w:val="00F24A52"/>
    <w:rsid w:val="00F30759"/>
    <w:rsid w:val="00F35B99"/>
    <w:rsid w:val="00F525AD"/>
    <w:rsid w:val="00FA2A1A"/>
    <w:rsid w:val="00FD225B"/>
    <w:rsid w:val="00FD2A20"/>
    <w:rsid w:val="00FF5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0EB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A27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zarbaeva-aim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5</Pages>
  <Words>2106</Words>
  <Characters>12006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164</cp:revision>
  <cp:lastPrinted>2021-12-10T10:50:00Z</cp:lastPrinted>
  <dcterms:created xsi:type="dcterms:W3CDTF">2021-12-08T07:14:00Z</dcterms:created>
  <dcterms:modified xsi:type="dcterms:W3CDTF">2021-12-30T15:16:00Z</dcterms:modified>
</cp:coreProperties>
</file>