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5A" w:rsidRPr="001141B9" w:rsidRDefault="005B295A" w:rsidP="005B295A">
      <w:pPr>
        <w:jc w:val="center"/>
        <w:rPr>
          <w:sz w:val="28"/>
          <w:lang w:val="kk-KZ"/>
        </w:rPr>
      </w:pPr>
      <w:r>
        <w:rPr>
          <w:sz w:val="28"/>
          <w:lang w:val="kk-KZ"/>
        </w:rPr>
        <w:t>ӘЛ</w:t>
      </w:r>
      <w:r>
        <w:rPr>
          <w:sz w:val="28"/>
        </w:rPr>
        <w:t>-</w:t>
      </w:r>
      <w:r>
        <w:rPr>
          <w:sz w:val="28"/>
          <w:lang w:val="kk-KZ"/>
        </w:rPr>
        <w:t>ФАРАБИ атындағы ҚАЗАҚ ҰЛТТЫҚ УНИВЕРСИТЕТІ</w:t>
      </w:r>
    </w:p>
    <w:p w:rsidR="005B295A" w:rsidRPr="005921B1" w:rsidRDefault="005B295A" w:rsidP="005B295A">
      <w:pPr>
        <w:jc w:val="center"/>
        <w:rPr>
          <w:sz w:val="28"/>
        </w:rPr>
      </w:pPr>
    </w:p>
    <w:p w:rsidR="005B295A" w:rsidRPr="005921B1" w:rsidRDefault="005B295A" w:rsidP="005B295A">
      <w:pPr>
        <w:jc w:val="center"/>
        <w:rPr>
          <w:sz w:val="28"/>
        </w:rPr>
      </w:pPr>
    </w:p>
    <w:p w:rsidR="005B295A" w:rsidRDefault="005B295A" w:rsidP="005B295A">
      <w:pPr>
        <w:jc w:val="center"/>
        <w:rPr>
          <w:sz w:val="28"/>
        </w:rPr>
      </w:pPr>
      <w:r>
        <w:rPr>
          <w:sz w:val="28"/>
        </w:rPr>
        <w:t>Ш.А. Забих</w:t>
      </w:r>
    </w:p>
    <w:p w:rsidR="005B295A" w:rsidRDefault="005B295A" w:rsidP="005B295A">
      <w:pPr>
        <w:jc w:val="center"/>
        <w:rPr>
          <w:sz w:val="28"/>
        </w:rPr>
      </w:pPr>
    </w:p>
    <w:p w:rsidR="005B295A" w:rsidRDefault="005B295A" w:rsidP="005B295A">
      <w:pPr>
        <w:jc w:val="center"/>
        <w:rPr>
          <w:sz w:val="28"/>
        </w:rPr>
      </w:pPr>
    </w:p>
    <w:p w:rsidR="005B295A" w:rsidRDefault="005B295A" w:rsidP="005B295A">
      <w:pPr>
        <w:jc w:val="center"/>
        <w:rPr>
          <w:sz w:val="28"/>
        </w:rPr>
      </w:pPr>
    </w:p>
    <w:p w:rsidR="005B295A" w:rsidRDefault="005B295A" w:rsidP="005B295A">
      <w:pPr>
        <w:jc w:val="center"/>
        <w:rPr>
          <w:sz w:val="28"/>
        </w:rPr>
      </w:pPr>
    </w:p>
    <w:p w:rsidR="005B295A" w:rsidRDefault="005B295A" w:rsidP="005B295A">
      <w:pPr>
        <w:jc w:val="center"/>
        <w:rPr>
          <w:sz w:val="28"/>
        </w:rPr>
      </w:pPr>
    </w:p>
    <w:p w:rsidR="005B295A" w:rsidRDefault="005B295A" w:rsidP="005B295A">
      <w:pPr>
        <w:jc w:val="center"/>
        <w:rPr>
          <w:sz w:val="28"/>
        </w:rPr>
      </w:pPr>
    </w:p>
    <w:p w:rsidR="005B295A" w:rsidRPr="00184095" w:rsidRDefault="005B295A" w:rsidP="005B295A">
      <w:pPr>
        <w:jc w:val="center"/>
        <w:rPr>
          <w:sz w:val="28"/>
        </w:rPr>
      </w:pPr>
    </w:p>
    <w:p w:rsidR="005B295A" w:rsidRPr="005921B1" w:rsidRDefault="005B295A" w:rsidP="005B295A">
      <w:pPr>
        <w:jc w:val="center"/>
        <w:rPr>
          <w:sz w:val="28"/>
        </w:rPr>
      </w:pPr>
    </w:p>
    <w:p w:rsidR="005B295A" w:rsidRPr="00184095" w:rsidRDefault="005B295A" w:rsidP="005B295A">
      <w:pPr>
        <w:jc w:val="center"/>
        <w:rPr>
          <w:b/>
          <w:sz w:val="28"/>
          <w:szCs w:val="28"/>
        </w:rPr>
      </w:pPr>
      <w:r w:rsidRPr="00184095">
        <w:rPr>
          <w:b/>
          <w:sz w:val="28"/>
          <w:szCs w:val="28"/>
        </w:rPr>
        <w:t>Жаханша Досмухамедов – правовед, политик, цивилист</w:t>
      </w:r>
    </w:p>
    <w:p w:rsidR="005B295A" w:rsidRPr="00184095" w:rsidRDefault="005B295A" w:rsidP="005B295A">
      <w:pPr>
        <w:jc w:val="center"/>
        <w:rPr>
          <w:sz w:val="28"/>
          <w:szCs w:val="28"/>
        </w:rPr>
      </w:pPr>
    </w:p>
    <w:p w:rsidR="005B295A" w:rsidRPr="00184095" w:rsidRDefault="005B295A" w:rsidP="005B295A">
      <w:pPr>
        <w:pStyle w:val="3"/>
        <w:rPr>
          <w:szCs w:val="28"/>
        </w:rPr>
      </w:pPr>
    </w:p>
    <w:p w:rsidR="005B295A" w:rsidRDefault="005B295A" w:rsidP="005B295A">
      <w:pPr>
        <w:pStyle w:val="3"/>
      </w:pPr>
      <w:proofErr w:type="gramStart"/>
      <w:r>
        <w:t>монография</w:t>
      </w:r>
      <w:proofErr w:type="gramEnd"/>
    </w:p>
    <w:p w:rsidR="005B295A" w:rsidRDefault="005B295A" w:rsidP="005B295A">
      <w:pPr>
        <w:pStyle w:val="3"/>
        <w:jc w:val="left"/>
      </w:pPr>
    </w:p>
    <w:p w:rsidR="005B295A" w:rsidRDefault="005B295A" w:rsidP="005B295A">
      <w:pPr>
        <w:pStyle w:val="3"/>
        <w:jc w:val="left"/>
      </w:pPr>
    </w:p>
    <w:p w:rsidR="005B295A" w:rsidRDefault="005B295A" w:rsidP="005B295A">
      <w:pPr>
        <w:pStyle w:val="3"/>
        <w:jc w:val="left"/>
      </w:pPr>
    </w:p>
    <w:p w:rsidR="005B295A" w:rsidRDefault="005B295A" w:rsidP="005B295A">
      <w:pPr>
        <w:pStyle w:val="3"/>
        <w:jc w:val="left"/>
      </w:pPr>
    </w:p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/>
    <w:p w:rsidR="005B295A" w:rsidRDefault="005B295A" w:rsidP="005B295A">
      <w:pPr>
        <w:jc w:val="center"/>
      </w:pPr>
      <w:r>
        <w:t>Алматы</w:t>
      </w:r>
    </w:p>
    <w:p w:rsidR="005B295A" w:rsidRDefault="005B295A" w:rsidP="005B295A">
      <w:pPr>
        <w:jc w:val="center"/>
      </w:pPr>
      <w:r>
        <w:t>«</w:t>
      </w:r>
      <w:r>
        <w:rPr>
          <w:lang w:val="kk-KZ"/>
        </w:rPr>
        <w:t>Қазақ университеті</w:t>
      </w:r>
      <w:r>
        <w:t>»</w:t>
      </w:r>
    </w:p>
    <w:p w:rsidR="005B295A" w:rsidRPr="001141B9" w:rsidRDefault="005B295A" w:rsidP="005B295A">
      <w:pPr>
        <w:jc w:val="center"/>
      </w:pPr>
      <w:r>
        <w:t>2020</w:t>
      </w:r>
    </w:p>
    <w:p w:rsidR="005B295A" w:rsidRDefault="005B295A" w:rsidP="005B295A"/>
    <w:p w:rsidR="005B295A" w:rsidRDefault="005B295A" w:rsidP="005B295A"/>
    <w:p w:rsidR="005B295A" w:rsidRDefault="005B295A" w:rsidP="005B295A"/>
    <w:p w:rsidR="005B295A" w:rsidRPr="00100C3A" w:rsidRDefault="005B295A" w:rsidP="005B295A">
      <w:r>
        <w:t>УДК</w:t>
      </w:r>
    </w:p>
    <w:p w:rsidR="005B295A" w:rsidRDefault="005B295A" w:rsidP="005B295A">
      <w:pPr>
        <w:rPr>
          <w:sz w:val="28"/>
        </w:rPr>
      </w:pPr>
      <w:r w:rsidRPr="001059FB">
        <w:rPr>
          <w:sz w:val="28"/>
        </w:rPr>
        <w:t>ББК</w:t>
      </w:r>
    </w:p>
    <w:p w:rsidR="005B295A" w:rsidRDefault="005B295A" w:rsidP="005B295A">
      <w:pPr>
        <w:rPr>
          <w:sz w:val="28"/>
        </w:rPr>
      </w:pPr>
    </w:p>
    <w:p w:rsidR="005B295A" w:rsidRPr="0028314D" w:rsidRDefault="005B295A" w:rsidP="005B295A">
      <w:pPr>
        <w:jc w:val="center"/>
      </w:pPr>
      <w:r w:rsidRPr="0028314D">
        <w:t>Рекомендовано к печати Ученым Советом юридического факультета</w:t>
      </w:r>
    </w:p>
    <w:p w:rsidR="005B295A" w:rsidRDefault="005B295A" w:rsidP="005B295A">
      <w:pPr>
        <w:jc w:val="center"/>
      </w:pPr>
      <w:r w:rsidRPr="0028314D">
        <w:t>Казахского Национального университета им.аль-Фараби</w:t>
      </w:r>
    </w:p>
    <w:p w:rsidR="005B295A" w:rsidRPr="0028314D" w:rsidRDefault="005B295A" w:rsidP="005B295A"/>
    <w:p w:rsidR="005B295A" w:rsidRDefault="005B295A" w:rsidP="005B295A">
      <w:pPr>
        <w:jc w:val="center"/>
        <w:rPr>
          <w:b/>
          <w:sz w:val="28"/>
        </w:rPr>
      </w:pPr>
    </w:p>
    <w:p w:rsidR="005B295A" w:rsidRPr="00F379DD" w:rsidRDefault="005B295A" w:rsidP="005B295A">
      <w:pPr>
        <w:jc w:val="both"/>
        <w:rPr>
          <w:b/>
          <w:sz w:val="22"/>
          <w:szCs w:val="22"/>
        </w:rPr>
      </w:pPr>
      <w:r w:rsidRPr="00F379DD">
        <w:rPr>
          <w:b/>
          <w:sz w:val="22"/>
          <w:szCs w:val="22"/>
        </w:rPr>
        <w:t xml:space="preserve">Рецензенты:                                                     </w:t>
      </w:r>
    </w:p>
    <w:p w:rsidR="005B295A" w:rsidRDefault="005B295A" w:rsidP="005B295A">
      <w:pPr>
        <w:jc w:val="both"/>
        <w:rPr>
          <w:sz w:val="22"/>
          <w:szCs w:val="22"/>
        </w:rPr>
      </w:pPr>
    </w:p>
    <w:p w:rsidR="005B295A" w:rsidRDefault="005B295A" w:rsidP="005B295A">
      <w:pPr>
        <w:jc w:val="both"/>
        <w:rPr>
          <w:sz w:val="22"/>
          <w:szCs w:val="22"/>
        </w:rPr>
      </w:pPr>
      <w:r w:rsidRPr="00F61274">
        <w:rPr>
          <w:b/>
          <w:sz w:val="22"/>
          <w:szCs w:val="22"/>
        </w:rPr>
        <w:t>Тыныбеков С.Т</w:t>
      </w:r>
      <w:r>
        <w:rPr>
          <w:sz w:val="22"/>
          <w:szCs w:val="22"/>
        </w:rPr>
        <w:t xml:space="preserve">., </w:t>
      </w:r>
      <w:r w:rsidRPr="0028314D">
        <w:rPr>
          <w:sz w:val="22"/>
          <w:szCs w:val="22"/>
        </w:rPr>
        <w:t>доктор юридических наук,</w:t>
      </w:r>
      <w:r>
        <w:rPr>
          <w:sz w:val="22"/>
          <w:szCs w:val="22"/>
        </w:rPr>
        <w:t xml:space="preserve"> </w:t>
      </w:r>
      <w:r w:rsidRPr="0028314D">
        <w:rPr>
          <w:sz w:val="22"/>
          <w:szCs w:val="22"/>
        </w:rPr>
        <w:t>профессор</w:t>
      </w:r>
      <w:r>
        <w:rPr>
          <w:sz w:val="22"/>
          <w:szCs w:val="22"/>
        </w:rPr>
        <w:t>, заведующий кафедрой гражданского права и гражданского процесса, трудового права КазНУ им.аль-Фараби</w:t>
      </w:r>
    </w:p>
    <w:p w:rsidR="005B295A" w:rsidRDefault="005B295A" w:rsidP="005B295A">
      <w:pPr>
        <w:jc w:val="both"/>
        <w:rPr>
          <w:sz w:val="22"/>
          <w:szCs w:val="22"/>
        </w:rPr>
      </w:pPr>
    </w:p>
    <w:p w:rsidR="005B295A" w:rsidRPr="0028314D" w:rsidRDefault="005B295A" w:rsidP="005B295A">
      <w:pPr>
        <w:jc w:val="both"/>
        <w:rPr>
          <w:sz w:val="22"/>
          <w:szCs w:val="22"/>
        </w:rPr>
      </w:pPr>
      <w:r w:rsidRPr="00F61274">
        <w:rPr>
          <w:b/>
          <w:sz w:val="22"/>
          <w:szCs w:val="22"/>
        </w:rPr>
        <w:t>Акимжанов Т.К</w:t>
      </w:r>
      <w:r>
        <w:rPr>
          <w:sz w:val="22"/>
          <w:szCs w:val="22"/>
        </w:rPr>
        <w:t xml:space="preserve">., </w:t>
      </w:r>
      <w:r w:rsidRPr="0028314D">
        <w:rPr>
          <w:sz w:val="22"/>
          <w:szCs w:val="22"/>
        </w:rPr>
        <w:t>доктор юридических наук,</w:t>
      </w:r>
      <w:r>
        <w:rPr>
          <w:sz w:val="22"/>
          <w:szCs w:val="22"/>
        </w:rPr>
        <w:t xml:space="preserve"> директор НИИ права,</w:t>
      </w:r>
      <w:r w:rsidRPr="00F61274">
        <w:rPr>
          <w:sz w:val="22"/>
          <w:szCs w:val="22"/>
        </w:rPr>
        <w:t xml:space="preserve"> </w:t>
      </w:r>
      <w:r w:rsidRPr="0028314D">
        <w:rPr>
          <w:sz w:val="22"/>
          <w:szCs w:val="22"/>
        </w:rPr>
        <w:t>профессор</w:t>
      </w:r>
      <w:r>
        <w:rPr>
          <w:sz w:val="22"/>
          <w:szCs w:val="22"/>
        </w:rPr>
        <w:t xml:space="preserve"> кафедры юриспруденция и международное право Университета «Туран»</w:t>
      </w:r>
    </w:p>
    <w:p w:rsidR="005B295A" w:rsidRDefault="005B295A" w:rsidP="005B295A">
      <w:pPr>
        <w:rPr>
          <w:b/>
          <w:sz w:val="28"/>
        </w:rPr>
      </w:pPr>
    </w:p>
    <w:p w:rsidR="005B295A" w:rsidRDefault="005B295A" w:rsidP="005B295A">
      <w:pPr>
        <w:rPr>
          <w:b/>
          <w:sz w:val="28"/>
        </w:rPr>
      </w:pPr>
      <w:r>
        <w:rPr>
          <w:b/>
          <w:sz w:val="28"/>
        </w:rPr>
        <w:t xml:space="preserve">    </w:t>
      </w:r>
    </w:p>
    <w:p w:rsidR="005B295A" w:rsidRDefault="005B295A" w:rsidP="005B295A">
      <w:pPr>
        <w:rPr>
          <w:b/>
          <w:sz w:val="28"/>
        </w:rPr>
      </w:pPr>
    </w:p>
    <w:p w:rsidR="005B295A" w:rsidRDefault="005B295A" w:rsidP="005B295A">
      <w:pPr>
        <w:rPr>
          <w:b/>
          <w:sz w:val="28"/>
        </w:rPr>
      </w:pPr>
    </w:p>
    <w:p w:rsidR="005B295A" w:rsidRPr="0028314D" w:rsidRDefault="005B295A" w:rsidP="005B295A">
      <w:pPr>
        <w:rPr>
          <w:b/>
          <w:sz w:val="22"/>
          <w:szCs w:val="22"/>
        </w:rPr>
      </w:pPr>
      <w:r w:rsidRPr="0028314D">
        <w:rPr>
          <w:b/>
          <w:sz w:val="22"/>
          <w:szCs w:val="22"/>
        </w:rPr>
        <w:t>Забих Ш.А.</w:t>
      </w:r>
    </w:p>
    <w:p w:rsidR="005B295A" w:rsidRPr="0028314D" w:rsidRDefault="005B295A" w:rsidP="005B295A">
      <w:pPr>
        <w:rPr>
          <w:b/>
          <w:sz w:val="22"/>
          <w:szCs w:val="22"/>
        </w:rPr>
      </w:pPr>
    </w:p>
    <w:p w:rsidR="005B295A" w:rsidRDefault="005B295A" w:rsidP="005B295A">
      <w:pPr>
        <w:rPr>
          <w:b/>
          <w:sz w:val="22"/>
          <w:szCs w:val="22"/>
        </w:rPr>
      </w:pPr>
      <w:r w:rsidRPr="0028314D">
        <w:rPr>
          <w:b/>
          <w:sz w:val="22"/>
          <w:szCs w:val="22"/>
        </w:rPr>
        <w:t>Жаханша Досмухамедов – правовед, политик, цивилист</w:t>
      </w:r>
      <w:r>
        <w:rPr>
          <w:b/>
          <w:sz w:val="22"/>
          <w:szCs w:val="22"/>
        </w:rPr>
        <w:t xml:space="preserve">: </w:t>
      </w:r>
    </w:p>
    <w:p w:rsidR="005B295A" w:rsidRPr="0016214F" w:rsidRDefault="005B295A" w:rsidP="005B295A">
      <w:pPr>
        <w:rPr>
          <w:sz w:val="22"/>
          <w:szCs w:val="22"/>
        </w:rPr>
      </w:pPr>
      <w:proofErr w:type="gramStart"/>
      <w:r w:rsidRPr="00863ABA">
        <w:rPr>
          <w:sz w:val="22"/>
          <w:szCs w:val="22"/>
        </w:rPr>
        <w:t>монография</w:t>
      </w:r>
      <w:proofErr w:type="gramEnd"/>
      <w:r w:rsidRPr="00863A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/Ш.А. Забих. –Алматы: </w:t>
      </w:r>
      <w:r>
        <w:rPr>
          <w:sz w:val="22"/>
          <w:szCs w:val="22"/>
          <w:lang w:val="kk-KZ"/>
        </w:rPr>
        <w:t>Қазақ ун</w:t>
      </w:r>
      <w:r>
        <w:rPr>
          <w:sz w:val="22"/>
          <w:szCs w:val="22"/>
        </w:rPr>
        <w:t>т3, 2020. – 208 б.</w:t>
      </w:r>
    </w:p>
    <w:p w:rsidR="005B295A" w:rsidRPr="005B295A" w:rsidRDefault="005B295A" w:rsidP="005B295A">
      <w:pPr>
        <w:jc w:val="both"/>
        <w:rPr>
          <w:sz w:val="28"/>
        </w:rPr>
      </w:pPr>
    </w:p>
    <w:p w:rsidR="005B295A" w:rsidRPr="00CB0F7D" w:rsidRDefault="005B295A" w:rsidP="005B295A">
      <w:pPr>
        <w:jc w:val="both"/>
        <w:rPr>
          <w:sz w:val="28"/>
        </w:rPr>
      </w:pPr>
      <w:r>
        <w:rPr>
          <w:sz w:val="28"/>
          <w:lang w:val="en-US"/>
        </w:rPr>
        <w:t>ISBN</w:t>
      </w:r>
    </w:p>
    <w:p w:rsidR="005B295A" w:rsidRPr="0028314D" w:rsidRDefault="005B295A" w:rsidP="005B295A">
      <w:pPr>
        <w:rPr>
          <w:b/>
          <w:sz w:val="22"/>
          <w:szCs w:val="22"/>
        </w:rPr>
      </w:pPr>
    </w:p>
    <w:p w:rsidR="005B295A" w:rsidRPr="0028314D" w:rsidRDefault="005B295A" w:rsidP="005B295A">
      <w:pPr>
        <w:jc w:val="center"/>
        <w:rPr>
          <w:sz w:val="28"/>
        </w:rPr>
      </w:pPr>
    </w:p>
    <w:p w:rsidR="005B295A" w:rsidRPr="00532822" w:rsidRDefault="005B295A" w:rsidP="005B295A">
      <w:pPr>
        <w:jc w:val="both"/>
        <w:rPr>
          <w:sz w:val="22"/>
          <w:szCs w:val="22"/>
        </w:rPr>
      </w:pPr>
      <w:r>
        <w:rPr>
          <w:sz w:val="28"/>
        </w:rPr>
        <w:t xml:space="preserve">   </w:t>
      </w:r>
      <w:r w:rsidRPr="00532822">
        <w:rPr>
          <w:sz w:val="22"/>
          <w:szCs w:val="22"/>
        </w:rPr>
        <w:t xml:space="preserve">Книга «Жаханша Досмухамедов – правовед, политик, цивилист» посвящена жизни и деятельности одной из ярких личностей в отечественной истории, представителю казахской интеллигенции конца </w:t>
      </w:r>
      <w:r w:rsidRPr="00532822">
        <w:rPr>
          <w:sz w:val="22"/>
          <w:szCs w:val="22"/>
          <w:lang w:val="en-US"/>
        </w:rPr>
        <w:t>XIX</w:t>
      </w:r>
      <w:r w:rsidRPr="00532822">
        <w:rPr>
          <w:sz w:val="22"/>
          <w:szCs w:val="22"/>
        </w:rPr>
        <w:t xml:space="preserve"> – начала ХХ вв., профессиональному юристу, выпускнику престижного юридического факультета Императорского Московского университета, прокурору, цивилисту, видному общественно-политическому деятелю не только казахского края, но и России.</w:t>
      </w:r>
    </w:p>
    <w:p w:rsidR="005B295A" w:rsidRPr="00532822" w:rsidRDefault="005B295A" w:rsidP="005B295A">
      <w:pPr>
        <w:jc w:val="both"/>
        <w:rPr>
          <w:sz w:val="22"/>
          <w:szCs w:val="22"/>
        </w:rPr>
      </w:pPr>
      <w:r w:rsidRPr="00532822">
        <w:rPr>
          <w:sz w:val="22"/>
          <w:szCs w:val="22"/>
        </w:rPr>
        <w:t xml:space="preserve">      Исследование доктора юридических наук Шолпан Забих основано на богатейших и ценных материалах, на многолетних разысканиях автора в различных архивах Казахстана, крупных городов Российской Федерации, Республики Узбекистан. В настоящей книге автор раскрывает государственные и правовые взгляды блестящего политика, правоведа, цивилиста, </w:t>
      </w:r>
      <w:r>
        <w:rPr>
          <w:sz w:val="22"/>
          <w:szCs w:val="22"/>
        </w:rPr>
        <w:t xml:space="preserve">придерживавшегося принципа </w:t>
      </w:r>
      <w:r w:rsidRPr="00532822">
        <w:rPr>
          <w:sz w:val="22"/>
          <w:szCs w:val="22"/>
        </w:rPr>
        <w:t>верховен</w:t>
      </w:r>
      <w:r>
        <w:rPr>
          <w:sz w:val="22"/>
          <w:szCs w:val="22"/>
        </w:rPr>
        <w:t>ства</w:t>
      </w:r>
      <w:r w:rsidRPr="00532822">
        <w:rPr>
          <w:sz w:val="22"/>
          <w:szCs w:val="22"/>
        </w:rPr>
        <w:t xml:space="preserve"> закона и справедливости</w:t>
      </w:r>
      <w:r>
        <w:rPr>
          <w:sz w:val="22"/>
          <w:szCs w:val="22"/>
        </w:rPr>
        <w:t>. Благородному сыну казахского народа, блестящему политику и профессиональному юристу</w:t>
      </w:r>
      <w:r w:rsidRPr="000903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Жаханше Досмухамедову </w:t>
      </w:r>
      <w:r w:rsidRPr="00532822">
        <w:rPr>
          <w:sz w:val="22"/>
          <w:szCs w:val="22"/>
        </w:rPr>
        <w:t xml:space="preserve">принадлежит ведущая роль в формировании правовой концепции «Алаш», </w:t>
      </w:r>
      <w:r>
        <w:rPr>
          <w:sz w:val="22"/>
          <w:szCs w:val="22"/>
        </w:rPr>
        <w:t xml:space="preserve">а его прогрессивные </w:t>
      </w:r>
      <w:r w:rsidRPr="00532822">
        <w:rPr>
          <w:sz w:val="22"/>
          <w:szCs w:val="22"/>
        </w:rPr>
        <w:t>идеи и взгляды</w:t>
      </w:r>
      <w:r>
        <w:rPr>
          <w:sz w:val="22"/>
          <w:szCs w:val="22"/>
        </w:rPr>
        <w:t xml:space="preserve"> легли в основу программных документов</w:t>
      </w:r>
      <w:r w:rsidRPr="00532822">
        <w:rPr>
          <w:sz w:val="22"/>
          <w:szCs w:val="22"/>
        </w:rPr>
        <w:t xml:space="preserve"> «Алаш-Орды»</w:t>
      </w:r>
      <w:r>
        <w:rPr>
          <w:sz w:val="22"/>
          <w:szCs w:val="22"/>
        </w:rPr>
        <w:t xml:space="preserve">, и, опережая время, </w:t>
      </w:r>
      <w:r w:rsidRPr="00532822">
        <w:rPr>
          <w:rFonts w:eastAsia="Calibri"/>
          <w:sz w:val="22"/>
          <w:szCs w:val="22"/>
        </w:rPr>
        <w:t>на</w:t>
      </w:r>
      <w:r>
        <w:rPr>
          <w:rFonts w:eastAsia="Calibri"/>
          <w:sz w:val="22"/>
          <w:szCs w:val="22"/>
        </w:rPr>
        <w:t>шли отражение в ныне действующих</w:t>
      </w:r>
      <w:r w:rsidRPr="00532822">
        <w:rPr>
          <w:rFonts w:eastAsia="Calibri"/>
          <w:sz w:val="22"/>
          <w:szCs w:val="22"/>
        </w:rPr>
        <w:t xml:space="preserve"> Конституции Республики Казахстан, Гражданском кодексе РК</w:t>
      </w:r>
      <w:r>
        <w:rPr>
          <w:rFonts w:eastAsia="Calibri"/>
          <w:sz w:val="22"/>
          <w:szCs w:val="22"/>
        </w:rPr>
        <w:t>, Уголовном кодексе РК</w:t>
      </w:r>
      <w:r w:rsidRPr="00532822">
        <w:rPr>
          <w:rFonts w:eastAsia="Calibri"/>
          <w:sz w:val="22"/>
          <w:szCs w:val="22"/>
        </w:rPr>
        <w:t xml:space="preserve"> и иных законах страны</w:t>
      </w:r>
      <w:r>
        <w:rPr>
          <w:sz w:val="22"/>
          <w:szCs w:val="22"/>
        </w:rPr>
        <w:t>.</w:t>
      </w:r>
      <w:r w:rsidRPr="00532822">
        <w:rPr>
          <w:sz w:val="22"/>
          <w:szCs w:val="22"/>
        </w:rPr>
        <w:t xml:space="preserve"> Также </w:t>
      </w:r>
      <w:r>
        <w:rPr>
          <w:sz w:val="22"/>
          <w:szCs w:val="22"/>
        </w:rPr>
        <w:t xml:space="preserve">автором </w:t>
      </w:r>
      <w:r w:rsidRPr="00532822">
        <w:rPr>
          <w:sz w:val="22"/>
          <w:szCs w:val="22"/>
        </w:rPr>
        <w:t xml:space="preserve">рассмотрены иные грани таланта великого сына казахского </w:t>
      </w:r>
      <w:r>
        <w:rPr>
          <w:sz w:val="22"/>
          <w:szCs w:val="22"/>
        </w:rPr>
        <w:t>народа, оставившего яркий</w:t>
      </w:r>
      <w:r w:rsidRPr="00532822">
        <w:rPr>
          <w:sz w:val="22"/>
          <w:szCs w:val="22"/>
        </w:rPr>
        <w:t xml:space="preserve"> след в </w:t>
      </w:r>
      <w:r>
        <w:rPr>
          <w:sz w:val="22"/>
          <w:szCs w:val="22"/>
        </w:rPr>
        <w:t xml:space="preserve">отечественнлй </w:t>
      </w:r>
      <w:r w:rsidRPr="00532822">
        <w:rPr>
          <w:sz w:val="22"/>
          <w:szCs w:val="22"/>
        </w:rPr>
        <w:t>истории</w:t>
      </w:r>
      <w:r>
        <w:rPr>
          <w:sz w:val="22"/>
          <w:szCs w:val="22"/>
        </w:rPr>
        <w:t>.</w:t>
      </w:r>
      <w:r w:rsidRPr="00532822">
        <w:rPr>
          <w:sz w:val="22"/>
          <w:szCs w:val="22"/>
        </w:rPr>
        <w:t xml:space="preserve"> </w:t>
      </w:r>
    </w:p>
    <w:p w:rsidR="005B295A" w:rsidRDefault="005B295A" w:rsidP="005B295A">
      <w:pPr>
        <w:jc w:val="both"/>
        <w:rPr>
          <w:sz w:val="28"/>
        </w:rPr>
      </w:pPr>
    </w:p>
    <w:p w:rsidR="005B295A" w:rsidRPr="00100C3A" w:rsidRDefault="005B295A" w:rsidP="005B295A">
      <w:r>
        <w:t xml:space="preserve">                                                                                                                                        УДК</w:t>
      </w:r>
    </w:p>
    <w:p w:rsidR="005B295A" w:rsidRDefault="005B295A" w:rsidP="005B295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  <w:r w:rsidRPr="001059FB">
        <w:rPr>
          <w:sz w:val="28"/>
        </w:rPr>
        <w:t>ББК</w:t>
      </w:r>
    </w:p>
    <w:p w:rsidR="005B295A" w:rsidRDefault="005B295A" w:rsidP="005B295A">
      <w:pPr>
        <w:jc w:val="center"/>
        <w:rPr>
          <w:sz w:val="28"/>
        </w:rPr>
      </w:pPr>
    </w:p>
    <w:p w:rsidR="005B295A" w:rsidRPr="00CB0F7D" w:rsidRDefault="005B295A" w:rsidP="005B295A">
      <w:pPr>
        <w:jc w:val="both"/>
        <w:rPr>
          <w:sz w:val="28"/>
        </w:rPr>
      </w:pPr>
      <w:r w:rsidRPr="00CB0F7D">
        <w:rPr>
          <w:sz w:val="28"/>
        </w:rPr>
        <w:t xml:space="preserve">           </w:t>
      </w:r>
    </w:p>
    <w:p w:rsidR="005B295A" w:rsidRDefault="005B295A" w:rsidP="005B295A"/>
    <w:p w:rsidR="005B295A" w:rsidRDefault="005B295A" w:rsidP="005B295A">
      <w:r>
        <w:t xml:space="preserve">                                                                                                                  Забих Ш.А.,2020</w:t>
      </w:r>
    </w:p>
    <w:p w:rsidR="005B295A" w:rsidRDefault="005B295A" w:rsidP="005B295A">
      <w:pPr>
        <w:pStyle w:val="3"/>
        <w:rPr>
          <w:sz w:val="24"/>
        </w:rPr>
      </w:pPr>
    </w:p>
    <w:p w:rsidR="005B295A" w:rsidRDefault="005B295A" w:rsidP="005B295A"/>
    <w:p w:rsidR="005B295A" w:rsidRPr="00F379DD" w:rsidRDefault="005B295A" w:rsidP="005B295A"/>
    <w:p w:rsidR="005B295A" w:rsidRDefault="005B295A" w:rsidP="005B295A">
      <w:pPr>
        <w:pStyle w:val="3"/>
      </w:pPr>
      <w:r w:rsidRPr="005921B1">
        <w:rPr>
          <w:b/>
          <w:bCs/>
        </w:rPr>
        <w:t>СОДЕРЖАНИЕ</w:t>
      </w:r>
    </w:p>
    <w:p w:rsidR="005B295A" w:rsidRPr="0057116B" w:rsidRDefault="005B295A" w:rsidP="005B295A">
      <w:pPr>
        <w:pStyle w:val="3"/>
        <w:jc w:val="both"/>
        <w:rPr>
          <w:sz w:val="22"/>
          <w:szCs w:val="22"/>
        </w:rPr>
      </w:pPr>
      <w:r w:rsidRPr="0057116B">
        <w:rPr>
          <w:sz w:val="22"/>
          <w:szCs w:val="22"/>
        </w:rPr>
        <w:t>Введение………………………………………………………………………… …</w:t>
      </w:r>
      <w:r>
        <w:rPr>
          <w:sz w:val="22"/>
          <w:szCs w:val="22"/>
        </w:rPr>
        <w:t>…………………………</w:t>
      </w:r>
      <w:r w:rsidRPr="0057116B">
        <w:rPr>
          <w:sz w:val="22"/>
          <w:szCs w:val="22"/>
        </w:rPr>
        <w:t>4</w:t>
      </w:r>
    </w:p>
    <w:p w:rsidR="005B295A" w:rsidRPr="0057116B" w:rsidRDefault="005B295A" w:rsidP="005B295A">
      <w:pPr>
        <w:jc w:val="both"/>
        <w:rPr>
          <w:b/>
          <w:sz w:val="22"/>
          <w:szCs w:val="22"/>
        </w:rPr>
      </w:pPr>
      <w:r w:rsidRPr="0057116B">
        <w:rPr>
          <w:sz w:val="22"/>
          <w:szCs w:val="22"/>
        </w:rPr>
        <w:t>ОБЩЕСТВЕННО-ПОЛИТИЧЕСКОЕ ПОЛОЖЕНИЕ РОССИИ И РАЗВИТИЕ ПОЛИТИЧЕСКИХ И ПРАВОВЫХ ВЗГЛЯДОВ В КАЗАХСКОМ КРАЕ</w:t>
      </w:r>
      <w:r w:rsidRPr="0057116B">
        <w:rPr>
          <w:b/>
          <w:sz w:val="22"/>
          <w:szCs w:val="22"/>
        </w:rPr>
        <w:t xml:space="preserve"> </w:t>
      </w:r>
      <w:r w:rsidRPr="0057116B">
        <w:rPr>
          <w:sz w:val="22"/>
          <w:szCs w:val="22"/>
        </w:rPr>
        <w:t>В КОНЦЕ XIX – НАЧАЛЕ ХХ вв.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>1.1 Краткия биографический очерк………………………………………………………………</w:t>
      </w:r>
      <w:r>
        <w:rPr>
          <w:sz w:val="22"/>
          <w:szCs w:val="22"/>
        </w:rPr>
        <w:t xml:space="preserve">………… </w:t>
      </w:r>
      <w:r w:rsidRPr="0057116B">
        <w:rPr>
          <w:sz w:val="22"/>
          <w:szCs w:val="22"/>
        </w:rPr>
        <w:t>8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 xml:space="preserve">1.2 Политическая обстановка в конце </w:t>
      </w:r>
      <w:r w:rsidRPr="0057116B">
        <w:rPr>
          <w:sz w:val="22"/>
          <w:szCs w:val="22"/>
          <w:lang w:val="en-US"/>
        </w:rPr>
        <w:t>xix</w:t>
      </w:r>
      <w:r w:rsidRPr="0057116B">
        <w:rPr>
          <w:sz w:val="22"/>
          <w:szCs w:val="22"/>
        </w:rPr>
        <w:t>- начале хх вв. и основные этапы</w:t>
      </w:r>
      <w:r w:rsidRPr="0057116B">
        <w:rPr>
          <w:sz w:val="22"/>
          <w:szCs w:val="22"/>
          <w:lang w:val="kk-KZ"/>
        </w:rPr>
        <w:t xml:space="preserve"> политико-правовых</w:t>
      </w:r>
      <w:r w:rsidRPr="0057116B">
        <w:rPr>
          <w:sz w:val="22"/>
          <w:szCs w:val="22"/>
        </w:rPr>
        <w:t xml:space="preserve"> взглядов Жаханши Досмухамедова</w:t>
      </w:r>
      <w:r w:rsidRPr="0057116B">
        <w:rPr>
          <w:b/>
          <w:sz w:val="22"/>
          <w:szCs w:val="22"/>
        </w:rPr>
        <w:t xml:space="preserve"> </w:t>
      </w:r>
      <w:r w:rsidRPr="0057116B">
        <w:rPr>
          <w:sz w:val="22"/>
          <w:szCs w:val="22"/>
        </w:rPr>
        <w:t>……………………………………….........................</w:t>
      </w:r>
      <w:r>
        <w:rPr>
          <w:sz w:val="22"/>
          <w:szCs w:val="22"/>
        </w:rPr>
        <w:t>.........................</w:t>
      </w:r>
      <w:r w:rsidRPr="0057116B">
        <w:rPr>
          <w:sz w:val="22"/>
          <w:szCs w:val="22"/>
        </w:rPr>
        <w:t>19</w:t>
      </w:r>
    </w:p>
    <w:p w:rsidR="005B295A" w:rsidRPr="0057116B" w:rsidRDefault="005B295A" w:rsidP="005B295A">
      <w:pPr>
        <w:jc w:val="both"/>
        <w:rPr>
          <w:b/>
          <w:sz w:val="22"/>
          <w:szCs w:val="22"/>
        </w:rPr>
      </w:pP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>ПОЛИТИЧЕСКИЕ И ПРАВОВЫЕ ВЗГЛЯДЫ ЖАХАНШИ ДОСМУХАМЕДОВА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 xml:space="preserve">2.1 Влияние политических и правовых учений на формирование </w:t>
      </w:r>
      <w:r w:rsidRPr="0057116B">
        <w:rPr>
          <w:sz w:val="22"/>
          <w:szCs w:val="22"/>
          <w:lang w:val="kk-KZ"/>
        </w:rPr>
        <w:t>правовых</w:t>
      </w:r>
      <w:r w:rsidRPr="0057116B">
        <w:rPr>
          <w:sz w:val="22"/>
          <w:szCs w:val="22"/>
        </w:rPr>
        <w:t xml:space="preserve"> взглядов Жаханши Досмухамедова………………………………………………………………………………………………40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>2.2 Жаханша Досмухамедов об обществе и природе, власти и праве, возникновении казахской государственности………………………………………………………………………………………….</w:t>
      </w:r>
      <w:r>
        <w:rPr>
          <w:sz w:val="22"/>
          <w:szCs w:val="22"/>
        </w:rPr>
        <w:t xml:space="preserve"> 51</w:t>
      </w:r>
    </w:p>
    <w:p w:rsidR="005B295A" w:rsidRPr="0057116B" w:rsidRDefault="005B295A" w:rsidP="005B295A">
      <w:pPr>
        <w:jc w:val="both"/>
        <w:rPr>
          <w:sz w:val="22"/>
          <w:szCs w:val="22"/>
          <w:lang w:val="kk-KZ"/>
        </w:rPr>
      </w:pPr>
      <w:r w:rsidRPr="0057116B">
        <w:rPr>
          <w:sz w:val="22"/>
          <w:szCs w:val="22"/>
          <w:lang w:val="kk-KZ"/>
        </w:rPr>
        <w:t>2.3 Ж. Досмухамедов об исламском праве и его идеи по решению проблем мусульман.......................64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  <w:lang w:val="kk-KZ"/>
        </w:rPr>
        <w:t>2.4 Взгляды Ж. Досмухамедова на обычное право</w:t>
      </w:r>
      <w:r w:rsidRPr="0057116B">
        <w:rPr>
          <w:sz w:val="22"/>
          <w:szCs w:val="22"/>
        </w:rPr>
        <w:t xml:space="preserve"> как самоутверждающей правовой системе  казахского общества………………………………………………………………………………………...</w:t>
      </w:r>
      <w:r>
        <w:rPr>
          <w:sz w:val="22"/>
          <w:szCs w:val="22"/>
        </w:rPr>
        <w:t>78</w:t>
      </w:r>
    </w:p>
    <w:p w:rsidR="005B295A" w:rsidRPr="0057116B" w:rsidRDefault="005B295A" w:rsidP="005B295A">
      <w:pPr>
        <w:pStyle w:val="a3"/>
        <w:jc w:val="both"/>
        <w:rPr>
          <w:rFonts w:ascii="Times New Roman" w:hAnsi="Times New Roman"/>
        </w:rPr>
      </w:pPr>
      <w:r w:rsidRPr="0057116B">
        <w:rPr>
          <w:rFonts w:ascii="Times New Roman" w:hAnsi="Times New Roman"/>
        </w:rPr>
        <w:t>2.5 Взгляды цивилиста Жаханши Досмухамедова на развитие гражданского права в Казахском крае……………………………………………………………………………………</w:t>
      </w:r>
      <w:r>
        <w:rPr>
          <w:rFonts w:ascii="Times New Roman" w:hAnsi="Times New Roman"/>
        </w:rPr>
        <w:t>……………………...92</w:t>
      </w:r>
    </w:p>
    <w:p w:rsidR="005B295A" w:rsidRPr="0057116B" w:rsidRDefault="005B295A" w:rsidP="005B295A">
      <w:pPr>
        <w:pStyle w:val="a3"/>
        <w:jc w:val="both"/>
        <w:rPr>
          <w:rFonts w:ascii="Times New Roman" w:hAnsi="Times New Roman"/>
        </w:rPr>
      </w:pP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>ЖАХАНША ДОСМУХАМЕДОВ И «АЛАШ-ОРДА»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>3.1 Роль Жаханши Досмухамедова по созданию партии «Алаш» и формировании правительства «Алаш-</w:t>
      </w:r>
      <w:proofErr w:type="gramStart"/>
      <w:r w:rsidRPr="0057116B">
        <w:rPr>
          <w:sz w:val="22"/>
          <w:szCs w:val="22"/>
        </w:rPr>
        <w:t>Орда»…</w:t>
      </w:r>
      <w:proofErr w:type="gramEnd"/>
      <w:r w:rsidRPr="0057116B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….104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>3.2 Жаханша Досмухамедов – руководитель Западого отделения «Алаш-Орда»</w:t>
      </w:r>
      <w:r>
        <w:rPr>
          <w:sz w:val="22"/>
          <w:szCs w:val="22"/>
        </w:rPr>
        <w:t xml:space="preserve"> …………………… 120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>3.3 Реализация политических и правовых идей Жаханши Досмухамедова и других представителей «Алаш-</w:t>
      </w:r>
      <w:proofErr w:type="gramStart"/>
      <w:r w:rsidRPr="0057116B">
        <w:rPr>
          <w:sz w:val="22"/>
          <w:szCs w:val="22"/>
        </w:rPr>
        <w:t>Орда»…</w:t>
      </w:r>
      <w:proofErr w:type="gramEnd"/>
      <w:r w:rsidRPr="0057116B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………………………………………………………………………………… 146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</w:p>
    <w:p w:rsidR="005B295A" w:rsidRPr="0057116B" w:rsidRDefault="005B295A" w:rsidP="005B295A">
      <w:pPr>
        <w:jc w:val="both"/>
        <w:rPr>
          <w:sz w:val="22"/>
          <w:szCs w:val="22"/>
        </w:rPr>
      </w:pPr>
      <w:r w:rsidRPr="0057116B">
        <w:rPr>
          <w:sz w:val="22"/>
          <w:szCs w:val="22"/>
        </w:rPr>
        <w:t>ЗАКЛЮЧЕНИЕ…………………</w:t>
      </w:r>
      <w:r>
        <w:rPr>
          <w:sz w:val="22"/>
          <w:szCs w:val="22"/>
        </w:rPr>
        <w:t>………………………………………………………………………… 175</w:t>
      </w:r>
    </w:p>
    <w:p w:rsidR="005B295A" w:rsidRDefault="005B295A" w:rsidP="005B295A">
      <w:pPr>
        <w:jc w:val="both"/>
        <w:rPr>
          <w:bCs/>
          <w:sz w:val="22"/>
          <w:szCs w:val="22"/>
        </w:rPr>
      </w:pPr>
      <w:r w:rsidRPr="0057116B">
        <w:rPr>
          <w:bCs/>
          <w:sz w:val="22"/>
          <w:szCs w:val="22"/>
        </w:rPr>
        <w:t>СПИСОК ИСПОЛЬЗОВАННЫХ ИСТОЧНИКОВ</w:t>
      </w:r>
      <w:r>
        <w:rPr>
          <w:bCs/>
          <w:sz w:val="22"/>
          <w:szCs w:val="22"/>
        </w:rPr>
        <w:t>………………………………………………………177</w:t>
      </w:r>
    </w:p>
    <w:p w:rsidR="005B295A" w:rsidRPr="005F0FE4" w:rsidRDefault="005B295A" w:rsidP="005B295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ПРИЛОЖЕНИЕ…………………………………………………………………………………………… 184</w:t>
      </w:r>
    </w:p>
    <w:p w:rsidR="005B295A" w:rsidRPr="0057116B" w:rsidRDefault="005B295A" w:rsidP="005B295A">
      <w:pPr>
        <w:jc w:val="both"/>
        <w:rPr>
          <w:sz w:val="22"/>
          <w:szCs w:val="22"/>
        </w:rPr>
      </w:pPr>
    </w:p>
    <w:p w:rsidR="005B295A" w:rsidRPr="005800EE" w:rsidRDefault="005B295A" w:rsidP="005B295A">
      <w:pPr>
        <w:jc w:val="both"/>
        <w:rPr>
          <w:sz w:val="22"/>
          <w:szCs w:val="22"/>
        </w:rPr>
      </w:pPr>
    </w:p>
    <w:p w:rsidR="005B295A" w:rsidRPr="00F569DF" w:rsidRDefault="005B295A" w:rsidP="005B295A">
      <w:pPr>
        <w:rPr>
          <w:sz w:val="22"/>
          <w:szCs w:val="22"/>
        </w:rPr>
      </w:pPr>
    </w:p>
    <w:p w:rsidR="005B295A" w:rsidRPr="00F569DF" w:rsidRDefault="005B295A" w:rsidP="005B295A">
      <w:pPr>
        <w:ind w:firstLine="540"/>
        <w:jc w:val="center"/>
        <w:rPr>
          <w:sz w:val="22"/>
          <w:szCs w:val="22"/>
        </w:rPr>
      </w:pPr>
    </w:p>
    <w:p w:rsidR="005B295A" w:rsidRPr="00227263" w:rsidRDefault="005B295A" w:rsidP="005B295A">
      <w:pPr>
        <w:jc w:val="both"/>
        <w:rPr>
          <w:sz w:val="22"/>
          <w:szCs w:val="22"/>
        </w:rPr>
      </w:pPr>
    </w:p>
    <w:p w:rsidR="005B295A" w:rsidRPr="00227263" w:rsidRDefault="005B295A" w:rsidP="005B295A">
      <w:pPr>
        <w:pStyle w:val="a3"/>
        <w:rPr>
          <w:rFonts w:ascii="Times New Roman" w:hAnsi="Times New Roman"/>
          <w:sz w:val="24"/>
          <w:szCs w:val="24"/>
        </w:rPr>
      </w:pPr>
    </w:p>
    <w:p w:rsidR="005B295A" w:rsidRPr="00D36624" w:rsidRDefault="005B295A" w:rsidP="005B295A">
      <w:pPr>
        <w:rPr>
          <w:sz w:val="22"/>
          <w:szCs w:val="22"/>
        </w:rPr>
      </w:pPr>
    </w:p>
    <w:p w:rsidR="005B295A" w:rsidRPr="00D36624" w:rsidRDefault="005B295A" w:rsidP="005B295A">
      <w:pPr>
        <w:rPr>
          <w:sz w:val="22"/>
          <w:szCs w:val="22"/>
        </w:rPr>
      </w:pPr>
    </w:p>
    <w:p w:rsidR="005B295A" w:rsidRPr="00BE6E49" w:rsidRDefault="005B295A" w:rsidP="005B295A">
      <w:pPr>
        <w:rPr>
          <w:sz w:val="22"/>
          <w:szCs w:val="22"/>
        </w:rPr>
      </w:pPr>
    </w:p>
    <w:p w:rsidR="005B295A" w:rsidRPr="00BE6E49" w:rsidRDefault="005B295A" w:rsidP="005B295A">
      <w:pPr>
        <w:jc w:val="center"/>
        <w:rPr>
          <w:sz w:val="22"/>
          <w:szCs w:val="22"/>
        </w:rPr>
      </w:pPr>
    </w:p>
    <w:p w:rsidR="005B295A" w:rsidRPr="00D1771A" w:rsidRDefault="005B295A" w:rsidP="005B295A">
      <w:pPr>
        <w:jc w:val="both"/>
        <w:rPr>
          <w:sz w:val="22"/>
          <w:szCs w:val="22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jc w:val="both"/>
        <w:rPr>
          <w:sz w:val="28"/>
          <w:szCs w:val="28"/>
        </w:rPr>
      </w:pPr>
    </w:p>
    <w:p w:rsidR="005B295A" w:rsidRDefault="005B295A" w:rsidP="005B295A">
      <w:pPr>
        <w:rPr>
          <w:b/>
          <w:sz w:val="22"/>
          <w:szCs w:val="22"/>
        </w:rPr>
      </w:pPr>
    </w:p>
    <w:p w:rsidR="005B295A" w:rsidRDefault="005B295A" w:rsidP="005B295A">
      <w:pPr>
        <w:ind w:firstLine="397"/>
        <w:jc w:val="center"/>
        <w:rPr>
          <w:b/>
          <w:sz w:val="22"/>
          <w:szCs w:val="22"/>
        </w:rPr>
      </w:pPr>
      <w:r w:rsidRPr="00D917EB">
        <w:rPr>
          <w:b/>
          <w:sz w:val="22"/>
          <w:szCs w:val="22"/>
        </w:rPr>
        <w:t>ВВЕДЕНИЕ</w:t>
      </w:r>
    </w:p>
    <w:p w:rsidR="005B295A" w:rsidRPr="00D917EB" w:rsidRDefault="005B295A" w:rsidP="005B295A">
      <w:pPr>
        <w:ind w:firstLine="397"/>
        <w:jc w:val="center"/>
        <w:rPr>
          <w:b/>
          <w:sz w:val="22"/>
          <w:szCs w:val="22"/>
        </w:rPr>
      </w:pPr>
    </w:p>
    <w:p w:rsidR="005B295A" w:rsidRDefault="005B295A" w:rsidP="005B295A">
      <w:pPr>
        <w:ind w:firstLine="397"/>
        <w:jc w:val="both"/>
        <w:rPr>
          <w:sz w:val="22"/>
          <w:szCs w:val="22"/>
        </w:rPr>
      </w:pPr>
      <w:r w:rsidRPr="00DA2215">
        <w:rPr>
          <w:sz w:val="22"/>
          <w:szCs w:val="22"/>
        </w:rPr>
        <w:t>Двадцатый век был очень динамичным и насы</w:t>
      </w:r>
      <w:r>
        <w:rPr>
          <w:sz w:val="22"/>
          <w:szCs w:val="22"/>
        </w:rPr>
        <w:t xml:space="preserve">щенным событиями, а также важным и содержательным </w:t>
      </w:r>
      <w:r w:rsidRPr="00DA2215">
        <w:rPr>
          <w:sz w:val="22"/>
          <w:szCs w:val="22"/>
        </w:rPr>
        <w:t xml:space="preserve">в истории человечества. Это время отмечено появлением новых моментов в идейном содержании общественных </w:t>
      </w:r>
      <w:r>
        <w:rPr>
          <w:sz w:val="22"/>
          <w:szCs w:val="22"/>
        </w:rPr>
        <w:t xml:space="preserve">и политических </w:t>
      </w:r>
      <w:r w:rsidRPr="00DA2215">
        <w:rPr>
          <w:sz w:val="22"/>
          <w:szCs w:val="22"/>
        </w:rPr>
        <w:t xml:space="preserve">движений, </w:t>
      </w:r>
      <w:r>
        <w:rPr>
          <w:sz w:val="22"/>
          <w:szCs w:val="22"/>
        </w:rPr>
        <w:t xml:space="preserve">которые изобилуют прогрессивными </w:t>
      </w:r>
      <w:r w:rsidRPr="00DA2215">
        <w:rPr>
          <w:sz w:val="22"/>
          <w:szCs w:val="22"/>
        </w:rPr>
        <w:t>программами</w:t>
      </w:r>
      <w:r>
        <w:rPr>
          <w:sz w:val="22"/>
          <w:szCs w:val="22"/>
        </w:rPr>
        <w:t>, направленные на значительные и кардинальные изменения в стране</w:t>
      </w:r>
      <w:r w:rsidRPr="00DA221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Также это </w:t>
      </w:r>
      <w:r w:rsidRPr="00DA2215">
        <w:rPr>
          <w:sz w:val="22"/>
          <w:szCs w:val="22"/>
        </w:rPr>
        <w:t>было время развития революционного движения и</w:t>
      </w:r>
      <w:r>
        <w:rPr>
          <w:sz w:val="22"/>
          <w:szCs w:val="22"/>
        </w:rPr>
        <w:t xml:space="preserve"> формирования передовой национальной</w:t>
      </w:r>
      <w:r w:rsidRPr="00DA2215">
        <w:rPr>
          <w:sz w:val="22"/>
          <w:szCs w:val="22"/>
        </w:rPr>
        <w:t xml:space="preserve"> интеллигенции</w:t>
      </w:r>
      <w:r>
        <w:rPr>
          <w:sz w:val="22"/>
          <w:szCs w:val="22"/>
        </w:rPr>
        <w:t>, в том числе в Казахском крае</w:t>
      </w:r>
      <w:r w:rsidRPr="00DA2215">
        <w:rPr>
          <w:sz w:val="22"/>
          <w:szCs w:val="22"/>
        </w:rPr>
        <w:t xml:space="preserve">. </w:t>
      </w:r>
      <w:r>
        <w:rPr>
          <w:sz w:val="22"/>
          <w:szCs w:val="22"/>
        </w:rPr>
        <w:t>И в</w:t>
      </w:r>
      <w:r w:rsidRPr="00DA2215">
        <w:rPr>
          <w:sz w:val="22"/>
          <w:szCs w:val="22"/>
        </w:rPr>
        <w:t xml:space="preserve">полне закономерно появление демократически настроенных деятелей-гуманистов, чьи </w:t>
      </w:r>
      <w:r>
        <w:rPr>
          <w:sz w:val="22"/>
          <w:szCs w:val="22"/>
        </w:rPr>
        <w:t xml:space="preserve">государственные и </w:t>
      </w:r>
      <w:r w:rsidRPr="00DA2215">
        <w:rPr>
          <w:sz w:val="22"/>
          <w:szCs w:val="22"/>
        </w:rPr>
        <w:t>политико-правовые взгляды</w:t>
      </w:r>
      <w:r>
        <w:rPr>
          <w:sz w:val="22"/>
          <w:szCs w:val="22"/>
        </w:rPr>
        <w:t xml:space="preserve"> были нацелены на просвещение своего </w:t>
      </w:r>
      <w:r w:rsidRPr="00DA2215">
        <w:rPr>
          <w:sz w:val="22"/>
          <w:szCs w:val="22"/>
        </w:rPr>
        <w:t>народа</w:t>
      </w:r>
      <w:r>
        <w:rPr>
          <w:sz w:val="22"/>
          <w:szCs w:val="22"/>
        </w:rPr>
        <w:t>, его культурного развития, предоставления свободы и права выбора и обретения независимости путем образования национального государства как конечной цели. Представители казахской интеллигенции конца Х</w:t>
      </w:r>
      <w:r>
        <w:rPr>
          <w:sz w:val="22"/>
          <w:szCs w:val="22"/>
          <w:lang w:val="en-US"/>
        </w:rPr>
        <w:t>IX</w:t>
      </w:r>
      <w:r w:rsidRPr="00E44FC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E44FC0">
        <w:rPr>
          <w:sz w:val="22"/>
          <w:szCs w:val="22"/>
        </w:rPr>
        <w:t xml:space="preserve"> </w:t>
      </w:r>
      <w:r>
        <w:rPr>
          <w:sz w:val="22"/>
          <w:szCs w:val="22"/>
        </w:rPr>
        <w:t>начала ХХ вв. – Алихан Букейханов, Ахмет</w:t>
      </w:r>
      <w:r w:rsidRPr="00DA2215">
        <w:rPr>
          <w:sz w:val="22"/>
          <w:szCs w:val="22"/>
        </w:rPr>
        <w:t xml:space="preserve"> Байтурсынов, </w:t>
      </w:r>
      <w:r>
        <w:rPr>
          <w:sz w:val="22"/>
          <w:szCs w:val="22"/>
        </w:rPr>
        <w:t>Миржакып Дулатов, Мустафа Шокай, Халел</w:t>
      </w:r>
      <w:r w:rsidRPr="00DA2215">
        <w:rPr>
          <w:sz w:val="22"/>
          <w:szCs w:val="22"/>
        </w:rPr>
        <w:t xml:space="preserve"> Досмухамедов, </w:t>
      </w:r>
      <w:r>
        <w:rPr>
          <w:sz w:val="22"/>
          <w:szCs w:val="22"/>
        </w:rPr>
        <w:t>Жаханша Досмухамедов, Мухамеджан Тынышпаев, Жакып Акпаев и другие, всей душой осознавали</w:t>
      </w:r>
      <w:r w:rsidRPr="00DA22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отсталось окраин России </w:t>
      </w:r>
      <w:r w:rsidRPr="00DA2215">
        <w:rPr>
          <w:sz w:val="22"/>
          <w:szCs w:val="22"/>
        </w:rPr>
        <w:t>в пол</w:t>
      </w:r>
      <w:r>
        <w:rPr>
          <w:sz w:val="22"/>
          <w:szCs w:val="22"/>
        </w:rPr>
        <w:t>итическом и культурном развитии</w:t>
      </w:r>
      <w:r w:rsidRPr="00DA221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поэтому </w:t>
      </w:r>
      <w:r w:rsidRPr="00DA2215">
        <w:rPr>
          <w:sz w:val="22"/>
          <w:szCs w:val="22"/>
        </w:rPr>
        <w:t xml:space="preserve">стремились </w:t>
      </w:r>
      <w:r>
        <w:rPr>
          <w:sz w:val="22"/>
          <w:szCs w:val="22"/>
        </w:rPr>
        <w:t xml:space="preserve">к просвещению казахов и </w:t>
      </w:r>
      <w:r w:rsidRPr="00DA2215">
        <w:rPr>
          <w:sz w:val="22"/>
          <w:szCs w:val="22"/>
        </w:rPr>
        <w:t>посредство</w:t>
      </w:r>
      <w:r>
        <w:rPr>
          <w:sz w:val="22"/>
          <w:szCs w:val="22"/>
        </w:rPr>
        <w:t xml:space="preserve">м массового издания продвигали прогрессивные идеи, выражая свои </w:t>
      </w:r>
      <w:r w:rsidRPr="00DA2215">
        <w:rPr>
          <w:sz w:val="22"/>
          <w:szCs w:val="22"/>
        </w:rPr>
        <w:t>взгляды</w:t>
      </w:r>
      <w:r>
        <w:rPr>
          <w:sz w:val="22"/>
          <w:szCs w:val="22"/>
        </w:rPr>
        <w:t xml:space="preserve"> относительно будущего развития Казахского края</w:t>
      </w:r>
      <w:r w:rsidRPr="00DA2215">
        <w:rPr>
          <w:sz w:val="22"/>
          <w:szCs w:val="22"/>
        </w:rPr>
        <w:t xml:space="preserve">. </w:t>
      </w:r>
      <w:r>
        <w:rPr>
          <w:sz w:val="22"/>
          <w:szCs w:val="22"/>
        </w:rPr>
        <w:t>Мечтой талантливой и яркой плеяды казахской интеллигенции того времени было проведение правовых реформ по образованию демократического национального государства на территории нынешнего Казахстана.</w:t>
      </w:r>
      <w:r w:rsidRPr="00DA2215">
        <w:rPr>
          <w:sz w:val="22"/>
          <w:szCs w:val="22"/>
        </w:rPr>
        <w:t xml:space="preserve"> </w:t>
      </w:r>
    </w:p>
    <w:p w:rsidR="005B295A" w:rsidRPr="005F35F5" w:rsidRDefault="005B295A" w:rsidP="005B295A">
      <w:pPr>
        <w:ind w:firstLine="397"/>
        <w:jc w:val="both"/>
        <w:rPr>
          <w:sz w:val="22"/>
          <w:szCs w:val="22"/>
        </w:rPr>
      </w:pPr>
      <w:r w:rsidRPr="005F35F5">
        <w:rPr>
          <w:sz w:val="22"/>
          <w:szCs w:val="22"/>
        </w:rPr>
        <w:t>Фигура Жаханши Досмухамедова особо выделяется среди деятелей «Алаш» и правительства «Алаш-Орда», представлявших цвет казахской нации. Жизнь и деятельность видного политика, профессионального юриста, талантливого организатора</w:t>
      </w:r>
      <w:r w:rsidRPr="005F35F5">
        <w:rPr>
          <w:sz w:val="22"/>
          <w:szCs w:val="22"/>
          <w:lang w:val="kk-KZ"/>
        </w:rPr>
        <w:t xml:space="preserve"> и блестящего руководителя</w:t>
      </w:r>
      <w:r w:rsidRPr="005F35F5">
        <w:rPr>
          <w:sz w:val="22"/>
          <w:szCs w:val="22"/>
        </w:rPr>
        <w:t xml:space="preserve"> Жаханши Досмухамедова долгие десятилетия советского периода оставалась не изученной, а его творческое наследие и государственные, а также правовые взгляды не были предметом специального исследования. И сегодня появилась такая уникальная возможность возвернуть народу благородное и гордое имя одного из великих сынов Казахского края, неутомимого борца за свободу и независимость Жаханши Досмухамедова.</w:t>
      </w:r>
      <w:r w:rsidRPr="005F35F5">
        <w:rPr>
          <w:b/>
          <w:sz w:val="22"/>
          <w:szCs w:val="22"/>
        </w:rPr>
        <w:t xml:space="preserve"> </w:t>
      </w:r>
      <w:r w:rsidRPr="005F35F5">
        <w:rPr>
          <w:sz w:val="22"/>
          <w:szCs w:val="22"/>
        </w:rPr>
        <w:t>Вопросы управления обществом и государством, исследования сущности власти, соотношения государства и гражданского общества, проблемы национального самоопределения, места и роли обычного права в правовой системе занимали его ум. Поэтому идеи и взгляды</w:t>
      </w:r>
      <w:r>
        <w:rPr>
          <w:sz w:val="22"/>
          <w:szCs w:val="22"/>
        </w:rPr>
        <w:t xml:space="preserve"> политика</w:t>
      </w:r>
      <w:r w:rsidRPr="005F35F5">
        <w:rPr>
          <w:sz w:val="22"/>
          <w:szCs w:val="22"/>
        </w:rPr>
        <w:t xml:space="preserve">, а также </w:t>
      </w:r>
      <w:r>
        <w:rPr>
          <w:sz w:val="22"/>
          <w:szCs w:val="22"/>
        </w:rPr>
        <w:t xml:space="preserve">его </w:t>
      </w:r>
      <w:r w:rsidRPr="005F35F5">
        <w:rPr>
          <w:sz w:val="22"/>
          <w:szCs w:val="22"/>
        </w:rPr>
        <w:t xml:space="preserve">творческое наследие представляют интерес по сей день и не потеряли актуальности для нынешнего Казахстана, перед которым вновь с остротой встают вопросы о путях и методах выхода страны из кризиса, о сохранении своей идентичности и нахождении своего места в современном </w:t>
      </w:r>
      <w:r>
        <w:rPr>
          <w:sz w:val="22"/>
          <w:szCs w:val="22"/>
        </w:rPr>
        <w:t xml:space="preserve">мире. В этой связи </w:t>
      </w:r>
      <w:r w:rsidRPr="005F35F5">
        <w:rPr>
          <w:sz w:val="22"/>
          <w:szCs w:val="22"/>
        </w:rPr>
        <w:t>необходимым представляется изучение исторического опыта</w:t>
      </w:r>
      <w:r>
        <w:rPr>
          <w:sz w:val="22"/>
          <w:szCs w:val="22"/>
        </w:rPr>
        <w:t>, политических и правовых взглядов</w:t>
      </w:r>
      <w:r w:rsidRPr="005F35F5">
        <w:rPr>
          <w:sz w:val="22"/>
          <w:szCs w:val="22"/>
        </w:rPr>
        <w:t xml:space="preserve"> и творческ</w:t>
      </w:r>
      <w:r>
        <w:rPr>
          <w:sz w:val="22"/>
          <w:szCs w:val="22"/>
        </w:rPr>
        <w:t>ого наследия мыслителя</w:t>
      </w:r>
      <w:r w:rsidRPr="005F35F5">
        <w:rPr>
          <w:sz w:val="22"/>
          <w:szCs w:val="22"/>
        </w:rPr>
        <w:t xml:space="preserve">, предлагавшего оригинальные варианты решения проблем государственных установлений. </w:t>
      </w:r>
    </w:p>
    <w:p w:rsidR="005B295A" w:rsidRPr="00011CD0" w:rsidRDefault="005B295A" w:rsidP="005B295A">
      <w:pPr>
        <w:ind w:firstLine="397"/>
        <w:jc w:val="both"/>
        <w:rPr>
          <w:b/>
          <w:sz w:val="22"/>
          <w:szCs w:val="22"/>
        </w:rPr>
      </w:pPr>
      <w:r w:rsidRPr="005F35F5">
        <w:rPr>
          <w:sz w:val="22"/>
          <w:szCs w:val="22"/>
        </w:rPr>
        <w:t>В целом для современного казахстанского общества одной из важнейших задач следует признать восполнение пробелов в исследовании отечественной мысли о государстве и праве. Это тем более актуально в наши дни, когда идет поиск наиболее приемлемых путей развития Казахстана.</w:t>
      </w:r>
      <w:r w:rsidRPr="005F35F5">
        <w:rPr>
          <w:b/>
          <w:sz w:val="22"/>
          <w:szCs w:val="22"/>
        </w:rPr>
        <w:t xml:space="preserve"> </w:t>
      </w:r>
      <w:r w:rsidRPr="005F35F5">
        <w:rPr>
          <w:sz w:val="22"/>
          <w:szCs w:val="22"/>
        </w:rPr>
        <w:t xml:space="preserve">Важным представляется обращение к творческому наследию, накопленному и оставленному для нас предшественниками – исследователями теоретических вопросов науки о государстве и праве, ответы на которые могут стать немаловажным фактором в решении вопросов, связанных с дальнейшим развитием нашей страны. </w:t>
      </w:r>
      <w:r w:rsidRPr="00011CD0">
        <w:rPr>
          <w:sz w:val="22"/>
          <w:szCs w:val="22"/>
        </w:rPr>
        <w:t xml:space="preserve">Теоретическое обоснование ключевых </w:t>
      </w:r>
      <w:r w:rsidRPr="00011CD0">
        <w:rPr>
          <w:sz w:val="22"/>
          <w:szCs w:val="22"/>
        </w:rPr>
        <w:lastRenderedPageBreak/>
        <w:t>категорий общей теории государства и права – происхождение государства, формы государства, гражданского общества, источников права (</w:t>
      </w:r>
      <w:r>
        <w:rPr>
          <w:sz w:val="22"/>
          <w:szCs w:val="22"/>
        </w:rPr>
        <w:t xml:space="preserve">обычное право и шариат), </w:t>
      </w:r>
      <w:r w:rsidRPr="00011CD0">
        <w:rPr>
          <w:sz w:val="22"/>
          <w:szCs w:val="22"/>
        </w:rPr>
        <w:t>систематизации законодательства – невозможно без анализа тех концепций, которые оказали существенное влияние на государственное строительство в нашей стране. Научный поиск в этой области приводит к осознанию необходимости изучения теоретических идей казахских автономистов и их применения в построении независимого Казахстана. Разработка этой проблематики позволяет выявить генетическую связь с опытом предшествующего периода отечественной истории и показать влияние правовых идей на изменение формы государства, формирование гражданского общества и правового государства, а также понять тенденции современного государственно-правового развития нашей страны.</w:t>
      </w:r>
    </w:p>
    <w:p w:rsidR="005B295A" w:rsidRPr="00EC1E29" w:rsidRDefault="005B295A" w:rsidP="005B295A">
      <w:pPr>
        <w:ind w:right="-81" w:firstLine="540"/>
        <w:jc w:val="both"/>
        <w:rPr>
          <w:sz w:val="22"/>
          <w:szCs w:val="22"/>
        </w:rPr>
      </w:pPr>
      <w:r w:rsidRPr="00EC1E29">
        <w:rPr>
          <w:sz w:val="22"/>
          <w:szCs w:val="22"/>
        </w:rPr>
        <w:t>Национального самосознания казахского и других мусульманских народов России того периода выражалось в активизации общественно-политической жизни, становлении и развитии национальных языков, национальной печати и литературы, а так же в распространении новых идеологических концепций. Государственно-правовая мысль Казахского края была представлена трудами выдающихся личностей, основателей национального движения «Алаш». Формирование мировоззрения казахской интеллигенции происходило под влиянием крупных событий общественной и государственной жизни России, участия в политических партиях и организациях. Многие из них пришли к этнополитическим приоритетам через участие в мусульманских организациях, к примеру, Ж. Досмухамедов, В. Таначев, М. Шокай или в эсеровском движении – М. Тынышпаев, в кадетских партиях – А. Букейханов, Х. Досмухамедов, Ж. Сейдалин. Стремление сохранить национальную самобытность в условиях объективно необходимой модернизации, соединить традиционные духовные ценности с началами европейской демократии и достижениями общечеловеческой цивилизации – стали основой их политической деятельности. Они ставили перед собой важные задачи, направленные на изменение существующего политического строя в стране, восстановление исторической справедливости и образование национальной государственности. Однако многие труды видных государственных и общественно-политических деятелей, составивших костяк политического движения «Алаш», были уничтожены либо утеряны, а их имена преданы забвению в Советский период. Поэтому актуальность историко-правовой науки состоит в восстановлении объективной картины политико-правовой истории и изучении государственных и правовых взглядов великих сынов казахского народа.</w:t>
      </w:r>
    </w:p>
    <w:p w:rsidR="005B295A" w:rsidRPr="00EC1E29" w:rsidRDefault="005B295A" w:rsidP="005B295A">
      <w:pPr>
        <w:ind w:right="-81" w:firstLine="540"/>
        <w:jc w:val="both"/>
        <w:rPr>
          <w:sz w:val="22"/>
          <w:szCs w:val="22"/>
        </w:rPr>
      </w:pPr>
      <w:r w:rsidRPr="00EC1E29">
        <w:rPr>
          <w:sz w:val="22"/>
          <w:szCs w:val="22"/>
        </w:rPr>
        <w:t>Обращение к идеям представителей политического движения «Алаш» конца XIX – начала XX веков, в частности Ж. Досмухамедова, актуально еще и потому, что именно в этот период обсуждение проблемы развития государственных форм приобрело первостепенное значение для народов окраин Российской империи. Появились оригинальные проекты реформ государственного устройства, центрального и местного управления. Каждая концепция опиралась на определенный теоретический фундамент и фактический материал. Обращение к личности Ж. Досмухамедова обусловлено и тем, что в отношении него продолжают существовать стереотипные представления и ошибочные мнения, различные противоречивые суждения, не основанные на достоверных фактах, что свидетельствует о малоизученности его политических и правовых взглядов.</w:t>
      </w:r>
    </w:p>
    <w:p w:rsidR="005B295A" w:rsidRPr="00931936" w:rsidRDefault="005B295A" w:rsidP="005B295A">
      <w:pPr>
        <w:ind w:right="-81" w:firstLine="540"/>
        <w:jc w:val="both"/>
        <w:rPr>
          <w:sz w:val="22"/>
          <w:szCs w:val="22"/>
        </w:rPr>
      </w:pPr>
      <w:r w:rsidRPr="00931936">
        <w:rPr>
          <w:sz w:val="22"/>
          <w:szCs w:val="22"/>
        </w:rPr>
        <w:t>В целом до обретения Казахстаном независимости тема «Алаш» оставалась не изученной и рассматривалась учеными с позиций существующей на тот момент идеологии. По этому поводу ученые С. Сартаев и С. Узбек</w:t>
      </w:r>
      <w:r w:rsidRPr="00931936">
        <w:rPr>
          <w:sz w:val="22"/>
          <w:szCs w:val="22"/>
          <w:lang w:val="kk-KZ"/>
        </w:rPr>
        <w:t>у</w:t>
      </w:r>
      <w:r w:rsidRPr="00931936">
        <w:rPr>
          <w:sz w:val="22"/>
          <w:szCs w:val="22"/>
        </w:rPr>
        <w:t xml:space="preserve">лы пишут: «Коммунистический тоталитарный режим Советского государства и выработанная им политическая идеология сознательно ставили барьеры для публикации и освещения исторической правды: ученым диктовали, что писать и в каком объеме, какой архивный материал предавать гласности» </w:t>
      </w:r>
      <w:r w:rsidRPr="001C76A7">
        <w:rPr>
          <w:sz w:val="22"/>
          <w:szCs w:val="22"/>
        </w:rPr>
        <w:t>[1, с.11].</w:t>
      </w:r>
      <w:r w:rsidRPr="00931936">
        <w:rPr>
          <w:sz w:val="22"/>
          <w:szCs w:val="22"/>
        </w:rPr>
        <w:t xml:space="preserve">  В настоящее время интенсивность научных изысканий по проблемам «Алаш» способствовали наработке целого ряда объективных теоретико-концептуальных версий, в результате которых освоен новейший научно-познавательный и методологический аппарат. Это позволило восстановить историческую справедливость, объективно определить место движения «Алаш» в истории национально-освободительной борьбы казахского народа. Первый Президент независимого Казахстана Н.А. Назарбаев в своем выступлении «Казахстанский путь: от стабильности – через модернизацию – к процветанию», посвященному 15-летию независимости Казахстана, отметил: «С сегодняшних высот нашей независимости мы склоняем головы перед высокими идеалами предков, мечтавших об этом дне, перед праведными заветами отцов, самоотверженно сражавшихся за свободу в драматические периоды нашей истории, перед бессмертной памятью доблестных героев, павших жертвами в борьбе за честь и независимость нации» </w:t>
      </w:r>
      <w:r w:rsidRPr="001C76A7">
        <w:rPr>
          <w:sz w:val="22"/>
          <w:szCs w:val="22"/>
        </w:rPr>
        <w:t>[2].</w:t>
      </w:r>
      <w:r w:rsidRPr="00931936">
        <w:rPr>
          <w:sz w:val="22"/>
          <w:szCs w:val="22"/>
        </w:rPr>
        <w:t xml:space="preserve"> Именно таким был Жаханша Досмухамедов, для которого честь и достоинство, безграничная любовь к Родине и народу превыше всего. Внимание большинства исследователей </w:t>
      </w:r>
      <w:r w:rsidRPr="00931936">
        <w:rPr>
          <w:sz w:val="22"/>
          <w:szCs w:val="22"/>
        </w:rPr>
        <w:lastRenderedPageBreak/>
        <w:t xml:space="preserve">было акцентировано на его общественно-политической деятельности, которая тесно связана не только с Казахстаном, но и крупными городами Российской Федерации и Республики Узбекистан, поэтому в данной книге целесообразно было проанализировать и зарубежную историографию. Имеющиеся на сегодняшний день научные труды по данной теме исследования можно разделить условно на четыре группы. При этом необходимо указать, что государственно-правовые взгляды Жаханши Досмухамедова следует рассматривать в контексте деятельности казахской интеллигенции того периода, развития передовой мысли в Рооссии, движения «Алаш» и деятельности правительства «Алаш-Орда». </w:t>
      </w:r>
    </w:p>
    <w:p w:rsidR="005B295A" w:rsidRDefault="005B295A" w:rsidP="005B295A">
      <w:pPr>
        <w:ind w:right="-81" w:firstLine="540"/>
        <w:jc w:val="both"/>
        <w:rPr>
          <w:sz w:val="22"/>
          <w:szCs w:val="22"/>
        </w:rPr>
      </w:pPr>
      <w:r w:rsidRPr="007A2CE4">
        <w:rPr>
          <w:sz w:val="22"/>
          <w:szCs w:val="22"/>
        </w:rPr>
        <w:t xml:space="preserve">В первую группу входят труды самих деятелей «Алаш» – Алихана Букейханова, Ахмета Байтурсынова, Миржакыпа Дулатова, Мустафы Шокая, Жакыпа Акпаева, Жаханши и Халела Досмухамедовых, Мухамеджана Тынышпаева и других. Они первыми предприняли попытку освещения своей деятельности и анализа сущности автономистского движения. В их трудах раскрыта эволюция взглядов лидеров «Алаш-Орды». Во вторую группу исследований движения «Алаш» можно отнести труды, вышедшие в свет в первые годы советского строительства, точнее в 20 – 30-е годы ХХ века. В этот период выходит ряд работ, авторами которых в основном являются государственные и партийные деятели. К сожалению, многие исторические факты были искажены. В трудах исследователей данного периода, к примеру, А.К. Бочагова «Алаш-Орда. Краткий исторический очерк о национально-буржуазном движении в Казахстане периода 1917 – 1919 гг.» </w:t>
      </w:r>
      <w:r w:rsidRPr="001C76A7">
        <w:rPr>
          <w:sz w:val="22"/>
          <w:szCs w:val="22"/>
        </w:rPr>
        <w:t>[3]</w:t>
      </w:r>
      <w:r w:rsidRPr="007A2CE4">
        <w:rPr>
          <w:sz w:val="22"/>
          <w:szCs w:val="22"/>
        </w:rPr>
        <w:t xml:space="preserve"> или сборник документов «Алаш-Орда»,1929 года, составителем которого является Н. Мартыненко (автором предисловия был У. Исаев) партия «Алаш» описана как буржуазная во главе с буржуазно-демократической интеллигенцией, защищавшей интересы байской верхушки </w:t>
      </w:r>
      <w:r w:rsidRPr="001C76A7">
        <w:rPr>
          <w:sz w:val="22"/>
          <w:szCs w:val="22"/>
        </w:rPr>
        <w:t>[4].</w:t>
      </w:r>
      <w:r w:rsidRPr="007A2CE4">
        <w:rPr>
          <w:sz w:val="22"/>
          <w:szCs w:val="22"/>
        </w:rPr>
        <w:t xml:space="preserve"> В работах третьей группы исследователей, относящихся к 30 – 80-м гг. ХХ века, объективно рассмотрена революционная роль движения «Алаш». В данном контексте представлены работы ученых-историков, философов и политологов: С. Асфендиярова «История Казахстана», С. Брайнина и Ш. Шафиро «Очерки по истории Алаш-Орды», Н.О. Попова «О мелкобуржуазных партиях», и Е. Федорова «Весь Казахстан. Справочная книга». Труды данных исследователей базировались на классовом подходе, поэтому выдающиеся сыновья казахского народа – Б. Каратаев, А. Букейханов, А. Байтурсынов и другие были представлены как «буржуазные националисты», а деятельность лидеров «Алаш» показана как контрреволюционная. В трудах ученых Г. Сафарова, Т. Рыскулова и многих других раскрыта историческая ситуация, сложившаяся в Казахском крае накануне революции и в первые годы установления Советской власти. Также показан процесс формирования и развития политических воззрений национальной интеллигенции и практические действия лидеров народа по реализации идей на территории Казахстана. Яркие сведения и оценка деятельности «Алаш-Орды» содержатся в работе А. Кенжина, а в трудах ученого М.С. Сапаргалиева отмечено, что в качестве основной цели деятельности «Алаш-Орды» была борьба против Советов. Тем не менее, содержащиеся в перечисленных работах материалы позволяют осознать сложность и неоднозначность исторических событий, происходивших в Казахском крае в начале ХХ века. Также вышли в свет труды ученых Т. Елеуова, К. Бейсембаева, Ж. Карагусова и С.Н. Покровского, в которых освещается история движения «Алаш» и контреволюционная роль «Алаш-Орды» и отдельных его представителей. Отход от прежних научных представлений о деятельности национальной интеллигенции начала ХХ века наблюдается в исследованиях ученых юристов и историков,1970 – 1980-е годов, как: В. Осипов, В. Григорьев, М. Бурабаев, Б. Елькеев, В.С. Познанский, С.С. Сартаев, С.З. Зиманов, К. Нурпеисов, М. Асылбеков, П. Пахмурный и других. Они дают объективную оценку историческим событиям того периода. Следует отметить, что тема национально-демократического движе</w:t>
      </w:r>
      <w:r>
        <w:rPr>
          <w:sz w:val="22"/>
          <w:szCs w:val="22"/>
        </w:rPr>
        <w:t xml:space="preserve">ния «Алаш» представляла интерес </w:t>
      </w:r>
      <w:r w:rsidRPr="007A2CE4">
        <w:rPr>
          <w:sz w:val="22"/>
          <w:szCs w:val="22"/>
        </w:rPr>
        <w:t xml:space="preserve">и для зарубежных исследователей. Среди них можно отметить исследования Ш. Лемерсье-Келькежей и А. Беннигсена «Пресса и национальные движения среди мусульман России до 1920 года» </w:t>
      </w:r>
      <w:r w:rsidRPr="001C76A7">
        <w:rPr>
          <w:sz w:val="22"/>
          <w:szCs w:val="22"/>
        </w:rPr>
        <w:t>[5].  В четвертую группу входят труды казахстанских ученых, подготовленные в годы независимости</w:t>
      </w:r>
      <w:r w:rsidRPr="00A83A40">
        <w:rPr>
          <w:sz w:val="22"/>
          <w:szCs w:val="22"/>
        </w:rPr>
        <w:t xml:space="preserve"> Республики Казахстан. Вышли в свет труды историков, юристов, философов, политологов, филологов, касающиеся темы «Алаш» и их деятелей: М. Койгелдиева</w:t>
      </w:r>
      <w:r>
        <w:rPr>
          <w:sz w:val="22"/>
          <w:szCs w:val="22"/>
        </w:rPr>
        <w:t xml:space="preserve">, </w:t>
      </w:r>
      <w:r w:rsidRPr="00A83A40">
        <w:rPr>
          <w:sz w:val="22"/>
          <w:szCs w:val="22"/>
        </w:rPr>
        <w:t>Д.А. Аманжоловой, К.Н. Нурпеисова, Г.С. Сапаргалиев</w:t>
      </w:r>
      <w:r>
        <w:rPr>
          <w:sz w:val="22"/>
          <w:szCs w:val="22"/>
        </w:rPr>
        <w:t xml:space="preserve">а, </w:t>
      </w:r>
      <w:r w:rsidRPr="00A83A40">
        <w:rPr>
          <w:sz w:val="22"/>
          <w:szCs w:val="22"/>
        </w:rPr>
        <w:t xml:space="preserve">У. Субханбердиной, Р.К. Нурмагамбетовой, Х. Абишева, Р. Нургалиева, Б. Койшибаева, М. Базарбаева, А. Мектепова, М. Кул-Мухаммеда, Г. Ахмедова, С. </w:t>
      </w:r>
      <w:r w:rsidRPr="00A83A40">
        <w:rPr>
          <w:sz w:val="22"/>
          <w:szCs w:val="22"/>
          <w:lang w:val="kk-KZ"/>
        </w:rPr>
        <w:t>Узбекулы (С. Өзбекұлы</w:t>
      </w:r>
      <w:r w:rsidRPr="00A83A40">
        <w:rPr>
          <w:sz w:val="22"/>
          <w:szCs w:val="22"/>
        </w:rPr>
        <w:t>, С. Созакбаев), Г.М. Мендикуловой, Б. Садыковой, С. Аккулыулы, Г.Р. Усеиновой, Ш.А.Забих и других. Это связано с тем, что был открыт доступ к ранее закрытым архивным материалам. Появились работы, которые пролили свет на политическую биографию и судьбу ярких представителей казахской интеллигенции начала XX века.</w:t>
      </w:r>
      <w:r w:rsidRPr="00A83A40">
        <w:rPr>
          <w:rFonts w:ascii="Verdana" w:hAnsi="Verdana" w:cs="Arial"/>
          <w:sz w:val="22"/>
          <w:szCs w:val="22"/>
        </w:rPr>
        <w:t xml:space="preserve"> </w:t>
      </w:r>
      <w:r w:rsidRPr="00A83A40">
        <w:rPr>
          <w:sz w:val="22"/>
          <w:szCs w:val="22"/>
        </w:rPr>
        <w:t xml:space="preserve">В трудах Д.Н. Аманжоловой анализируются истоки движения «Алаш», проводится сравнительный анализ взглядов алашординцев и большевиков </w:t>
      </w:r>
      <w:r w:rsidRPr="001C76A7">
        <w:rPr>
          <w:sz w:val="22"/>
          <w:szCs w:val="22"/>
        </w:rPr>
        <w:t>[6].</w:t>
      </w:r>
      <w:r w:rsidRPr="00A83A40">
        <w:rPr>
          <w:sz w:val="22"/>
          <w:szCs w:val="22"/>
        </w:rPr>
        <w:t xml:space="preserve"> </w:t>
      </w:r>
      <w:r w:rsidRPr="00657820">
        <w:rPr>
          <w:sz w:val="22"/>
          <w:szCs w:val="22"/>
        </w:rPr>
        <w:t xml:space="preserve">Формированию казахской </w:t>
      </w:r>
      <w:r w:rsidRPr="00657820">
        <w:rPr>
          <w:sz w:val="22"/>
          <w:szCs w:val="22"/>
        </w:rPr>
        <w:lastRenderedPageBreak/>
        <w:t xml:space="preserve">интеллигенции в начале ХХ века и общественно-политическим событиям в Казахском крае посвящены труды М. Койгелдиева, Г. Ахмедова. Исследованию жизнедеятельности, творческому наследию, идеям и взглядам отдельных личностей посвящены труды М. Кул-Мухаммеда, С. </w:t>
      </w:r>
      <w:r w:rsidRPr="00657820">
        <w:rPr>
          <w:sz w:val="22"/>
          <w:szCs w:val="22"/>
          <w:lang w:val="kk-KZ"/>
        </w:rPr>
        <w:t>Узбекулы</w:t>
      </w:r>
      <w:r w:rsidRPr="00657820">
        <w:rPr>
          <w:sz w:val="22"/>
          <w:szCs w:val="22"/>
        </w:rPr>
        <w:t>, Г.М. Мендикуловой, К. Нурпеисова, М. Кулкенова, Б. Хабижанова, А. Мектепова. Правдивые материалы о национально-демократическом движении «Алаш» и деятелях «Алаш-Орды» появились в трудах У. Субханбердиной, О. Абдиманова, А. Сармурзина, М. Козыбаева, Т. Омарбекова и других. Весомый вклад внесла У. Субханбердина, подготовив содержательный библиографический перечень об авторах таких периодических изданий начала ХХ века, как: «</w:t>
      </w:r>
      <w:r w:rsidRPr="00657820">
        <w:rPr>
          <w:sz w:val="22"/>
          <w:szCs w:val="22"/>
          <w:lang w:val="kk-KZ"/>
        </w:rPr>
        <w:t>Қазақ</w:t>
      </w:r>
      <w:r w:rsidRPr="00657820">
        <w:rPr>
          <w:sz w:val="22"/>
          <w:szCs w:val="22"/>
        </w:rPr>
        <w:t>», «Алаш», «Сары арка»</w:t>
      </w:r>
      <w:r>
        <w:rPr>
          <w:sz w:val="22"/>
          <w:szCs w:val="22"/>
          <w:lang w:val="kk-KZ"/>
        </w:rPr>
        <w:t xml:space="preserve"> </w:t>
      </w:r>
      <w:r w:rsidRPr="001C76A7">
        <w:rPr>
          <w:sz w:val="22"/>
          <w:szCs w:val="22"/>
        </w:rPr>
        <w:t>[7].</w:t>
      </w:r>
      <w:r>
        <w:rPr>
          <w:sz w:val="22"/>
          <w:szCs w:val="22"/>
        </w:rPr>
        <w:t xml:space="preserve"> Теоретическую основу исследования составляют работы ученых </w:t>
      </w:r>
      <w:r w:rsidRPr="00E93833">
        <w:rPr>
          <w:sz w:val="22"/>
          <w:szCs w:val="22"/>
        </w:rPr>
        <w:t>М.Т. Баймаханова, Т.А. Агдарбекова, Ж.Д. Бусурманова, З.Ж. Кенжалиева, Е.М. Абайдельдинова, А.С. Ибраевой, Г.А. Мукамбаевой, Ш.В. Тлепиной, С.Н. Сабикенова, С.Ф. Ударцева, Н.У. Усерова, К.Б. Досалиева, М. Козыбаева, Р. Нургалиева</w:t>
      </w:r>
      <w:r>
        <w:rPr>
          <w:sz w:val="22"/>
          <w:szCs w:val="22"/>
        </w:rPr>
        <w:t xml:space="preserve">, </w:t>
      </w:r>
      <w:r w:rsidRPr="00E93833">
        <w:rPr>
          <w:sz w:val="22"/>
          <w:szCs w:val="22"/>
        </w:rPr>
        <w:t>О. Озганбай и других.</w:t>
      </w:r>
      <w:r>
        <w:rPr>
          <w:sz w:val="22"/>
          <w:szCs w:val="22"/>
        </w:rPr>
        <w:t xml:space="preserve"> </w:t>
      </w:r>
      <w:r w:rsidRPr="00657820">
        <w:rPr>
          <w:sz w:val="22"/>
          <w:szCs w:val="22"/>
        </w:rPr>
        <w:t xml:space="preserve">Политическому развитию Казахстана в </w:t>
      </w:r>
      <w:r w:rsidRPr="00657820">
        <w:rPr>
          <w:sz w:val="22"/>
          <w:szCs w:val="22"/>
          <w:lang w:val="en-US"/>
        </w:rPr>
        <w:t>XIX</w:t>
      </w:r>
      <w:r w:rsidRPr="00657820">
        <w:rPr>
          <w:sz w:val="22"/>
          <w:szCs w:val="22"/>
        </w:rPr>
        <w:t xml:space="preserve"> – начале ХХ веков и работе Государственной Думы посвящены труды А. Муханова, В.Д. Набокова, А.Н. Брянчанинова, В. Водовозова, С. Варшавского, К.А. Жиренчина, А.К. Котова, Е.К. Нурпеисова, Г.З. Кожахметова и других. </w:t>
      </w:r>
      <w:r w:rsidRPr="00A804AD">
        <w:rPr>
          <w:sz w:val="22"/>
          <w:szCs w:val="22"/>
        </w:rPr>
        <w:t>Теоретической основой стали работы ученых-юристов, внесших значительный вклад в развитие государственно-правовой науки Казахстана, основателей юриспруденции: Т.М. Культелеева, С.Л. Фукса, С.В. Юшкова, М.А. Биндера, Л.В. Дюкова и других</w:t>
      </w:r>
      <w:r>
        <w:rPr>
          <w:sz w:val="22"/>
          <w:szCs w:val="22"/>
        </w:rPr>
        <w:t xml:space="preserve">. </w:t>
      </w:r>
      <w:r w:rsidRPr="00657820">
        <w:rPr>
          <w:sz w:val="22"/>
          <w:szCs w:val="22"/>
        </w:rPr>
        <w:t xml:space="preserve">Истории Западного отделения «Алаш-Орда» и общественно-политической деятельности его руководителя посвящены исследования Д.Д. Сулейменовой </w:t>
      </w:r>
      <w:r w:rsidRPr="001C76A7">
        <w:rPr>
          <w:sz w:val="22"/>
          <w:szCs w:val="22"/>
        </w:rPr>
        <w:t>[8],</w:t>
      </w:r>
      <w:r w:rsidRPr="00657820">
        <w:rPr>
          <w:sz w:val="22"/>
          <w:szCs w:val="22"/>
        </w:rPr>
        <w:t xml:space="preserve"> Р.С. Мажитова </w:t>
      </w:r>
      <w:r w:rsidRPr="001C76A7">
        <w:rPr>
          <w:sz w:val="22"/>
          <w:szCs w:val="22"/>
        </w:rPr>
        <w:t>[9]</w:t>
      </w:r>
      <w:r w:rsidRPr="00657820">
        <w:rPr>
          <w:sz w:val="22"/>
          <w:szCs w:val="22"/>
        </w:rPr>
        <w:t xml:space="preserve"> и других. </w:t>
      </w:r>
      <w:r>
        <w:rPr>
          <w:sz w:val="22"/>
          <w:szCs w:val="22"/>
        </w:rPr>
        <w:t>Однако неточности</w:t>
      </w:r>
      <w:r w:rsidRPr="00657820">
        <w:rPr>
          <w:sz w:val="22"/>
          <w:szCs w:val="22"/>
        </w:rPr>
        <w:t xml:space="preserve"> историче</w:t>
      </w:r>
      <w:r>
        <w:rPr>
          <w:sz w:val="22"/>
          <w:szCs w:val="22"/>
        </w:rPr>
        <w:t xml:space="preserve">ских фактов, изложенные в некоторых </w:t>
      </w:r>
      <w:r w:rsidRPr="00657820">
        <w:rPr>
          <w:sz w:val="22"/>
          <w:szCs w:val="22"/>
        </w:rPr>
        <w:t xml:space="preserve">работах, привели к искажению биографии Жаханши Досмухамедова. </w:t>
      </w:r>
      <w:r>
        <w:rPr>
          <w:sz w:val="22"/>
          <w:szCs w:val="22"/>
        </w:rPr>
        <w:t xml:space="preserve">Серьезная исследовательская работа была проведена по изучению материалов архивов крупных городов Респуьлики Казахстан, Российской Ферерации, Республики Узбекистан. </w:t>
      </w:r>
      <w:r w:rsidRPr="00AC73AF">
        <w:rPr>
          <w:sz w:val="22"/>
          <w:szCs w:val="22"/>
        </w:rPr>
        <w:t>Проанализированы периодические издания дореволюционного, революционного и первых лет Советской власти, материалы Интернет-сайта. Ценным источником явились периодические издания начала ХХ века: «Уральский листок», «А</w:t>
      </w:r>
      <w:r w:rsidRPr="00AC73AF">
        <w:rPr>
          <w:sz w:val="22"/>
          <w:szCs w:val="22"/>
          <w:lang w:val="kk-KZ"/>
        </w:rPr>
        <w:t>қ</w:t>
      </w:r>
      <w:r w:rsidRPr="00AC73AF">
        <w:rPr>
          <w:sz w:val="22"/>
          <w:szCs w:val="22"/>
        </w:rPr>
        <w:t xml:space="preserve"> жол», «</w:t>
      </w:r>
      <w:r w:rsidRPr="00AC73AF">
        <w:rPr>
          <w:sz w:val="22"/>
          <w:szCs w:val="22"/>
          <w:lang w:val="kk-KZ"/>
        </w:rPr>
        <w:t>Қазақ</w:t>
      </w:r>
      <w:r w:rsidRPr="00AC73AF">
        <w:rPr>
          <w:sz w:val="22"/>
          <w:szCs w:val="22"/>
        </w:rPr>
        <w:t>», «Сары ар</w:t>
      </w:r>
      <w:r w:rsidRPr="00AC73AF">
        <w:rPr>
          <w:sz w:val="22"/>
          <w:szCs w:val="22"/>
          <w:lang w:val="kk-KZ"/>
        </w:rPr>
        <w:t>қа», «Абай», «Айқап», «Южный Урал» и другие. Поэтому настоящее и</w:t>
      </w:r>
      <w:r>
        <w:rPr>
          <w:sz w:val="22"/>
          <w:szCs w:val="22"/>
          <w:lang w:val="kk-KZ"/>
        </w:rPr>
        <w:t>сследование основано на архивных материалах, некотор</w:t>
      </w:r>
      <w:r w:rsidRPr="00AC73AF">
        <w:rPr>
          <w:sz w:val="22"/>
          <w:szCs w:val="22"/>
          <w:lang w:val="kk-KZ"/>
        </w:rPr>
        <w:t>ые их которых впервые вводятся в научный оборо</w:t>
      </w:r>
      <w:r>
        <w:rPr>
          <w:sz w:val="22"/>
          <w:szCs w:val="22"/>
          <w:lang w:val="kk-KZ"/>
        </w:rPr>
        <w:t>т и позволяют сделать вывод о том, что Жаханша Досмухамедов был не только</w:t>
      </w:r>
      <w:r w:rsidRPr="00DA2215">
        <w:rPr>
          <w:sz w:val="22"/>
          <w:szCs w:val="22"/>
        </w:rPr>
        <w:t xml:space="preserve"> казахским, но</w:t>
      </w:r>
      <w:r>
        <w:rPr>
          <w:sz w:val="22"/>
          <w:szCs w:val="22"/>
        </w:rPr>
        <w:t xml:space="preserve"> и российским политиком. </w:t>
      </w:r>
    </w:p>
    <w:p w:rsidR="00E80A44" w:rsidRDefault="00E80A44">
      <w:bookmarkStart w:id="0" w:name="_GoBack"/>
      <w:bookmarkEnd w:id="0"/>
    </w:p>
    <w:sectPr w:rsidR="00E8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5A"/>
    <w:rsid w:val="005B295A"/>
    <w:rsid w:val="00E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81F9F-8A61-4A1B-9AA0-86AA2274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295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99"/>
    <w:qFormat/>
    <w:rsid w:val="005B29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2021-05-14T11:22:00Z</dcterms:created>
  <dcterms:modified xsi:type="dcterms:W3CDTF">2021-05-14T11:23:00Z</dcterms:modified>
</cp:coreProperties>
</file>