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4FC6" w:rsidRDefault="0083223B">
      <w:pPr>
        <w:rPr>
          <w:lang w:val="en-US"/>
        </w:rPr>
      </w:pPr>
      <w:r>
        <w:rPr>
          <w:noProof/>
          <w:lang w:eastAsia="ru-RU"/>
        </w:rPr>
        <w:drawing>
          <wp:inline distT="0" distB="0" distL="19050" distR="9525">
            <wp:extent cx="904875" cy="1047750"/>
            <wp:effectExtent l="0" t="0" r="0" b="0"/>
            <wp:docPr id="1" name="Рисунок 2" descr="C:\Users\SBeimenbetov\Desktop\DKU\DKU_LOGO_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C:\Users\SBeimenbetov\Desktop\DKU\DKU_LOGO_DE.jpg"/>
                    <pic:cNvPicPr>
                      <a:picLocks noChangeAspect="1" noChangeArrowheads="1"/>
                    </pic:cNvPicPr>
                  </pic:nvPicPr>
                  <pic:blipFill>
                    <a:blip r:embed="rId7" cstate="print"/>
                    <a:stretch>
                      <a:fillRect/>
                    </a:stretch>
                  </pic:blipFill>
                  <pic:spPr bwMode="auto">
                    <a:xfrm>
                      <a:off x="0" y="0"/>
                      <a:ext cx="904875" cy="1047750"/>
                    </a:xfrm>
                    <a:prstGeom prst="rect">
                      <a:avLst/>
                    </a:prstGeom>
                  </pic:spPr>
                </pic:pic>
              </a:graphicData>
            </a:graphic>
          </wp:inline>
        </w:drawing>
      </w:r>
      <w:r>
        <w:rPr>
          <w:lang w:val="en-US"/>
        </w:rPr>
        <w:t xml:space="preserve">                                                                                      </w:t>
      </w:r>
      <w:r>
        <w:rPr>
          <w:noProof/>
          <w:lang w:eastAsia="ru-RU"/>
        </w:rPr>
        <w:drawing>
          <wp:inline distT="0" distB="0" distL="19050" distR="0">
            <wp:extent cx="2122805" cy="638810"/>
            <wp:effectExtent l="0" t="0" r="0" b="0"/>
            <wp:docPr id="2" name="Рисунок 1" descr="C:\Users\SBeimenbetov\Desktop\KAS_Logo_RGB_thum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descr="C:\Users\SBeimenbetov\Desktop\KAS_Logo_RGB_thumb.png"/>
                    <pic:cNvPicPr>
                      <a:picLocks noChangeAspect="1" noChangeArrowheads="1"/>
                    </pic:cNvPicPr>
                  </pic:nvPicPr>
                  <pic:blipFill>
                    <a:blip r:embed="rId8" cstate="print"/>
                    <a:stretch>
                      <a:fillRect/>
                    </a:stretch>
                  </pic:blipFill>
                  <pic:spPr bwMode="auto">
                    <a:xfrm>
                      <a:off x="0" y="0"/>
                      <a:ext cx="2122805" cy="638810"/>
                    </a:xfrm>
                    <a:prstGeom prst="rect">
                      <a:avLst/>
                    </a:prstGeom>
                  </pic:spPr>
                </pic:pic>
              </a:graphicData>
            </a:graphic>
          </wp:inline>
        </w:drawing>
      </w:r>
    </w:p>
    <w:p w:rsidR="00B14FC6" w:rsidRDefault="00B14FC6">
      <w:pPr>
        <w:rPr>
          <w:lang w:val="en-US"/>
        </w:rPr>
      </w:pPr>
    </w:p>
    <w:p w:rsidR="00B14FC6" w:rsidRDefault="00B14FC6">
      <w:pPr>
        <w:rPr>
          <w:lang w:val="en-US"/>
        </w:rPr>
      </w:pPr>
    </w:p>
    <w:p w:rsidR="00B14FC6" w:rsidRDefault="00B14FC6">
      <w:pPr>
        <w:rPr>
          <w:lang w:val="en-US"/>
        </w:rPr>
      </w:pPr>
    </w:p>
    <w:p w:rsidR="00B14FC6" w:rsidRDefault="00B14FC6">
      <w:pPr>
        <w:rPr>
          <w:lang w:val="en-US"/>
        </w:rPr>
      </w:pPr>
    </w:p>
    <w:p w:rsidR="00B14FC6" w:rsidRDefault="00B14FC6">
      <w:pPr>
        <w:rPr>
          <w:lang w:val="en-US"/>
        </w:rPr>
      </w:pPr>
    </w:p>
    <w:p w:rsidR="00B14FC6" w:rsidRDefault="00B14FC6">
      <w:pPr>
        <w:rPr>
          <w:lang w:val="en-US"/>
        </w:rPr>
      </w:pPr>
    </w:p>
    <w:p w:rsidR="00B14FC6" w:rsidRDefault="0083223B">
      <w:pPr>
        <w:rPr>
          <w:b/>
          <w:color w:val="1F497D" w:themeColor="text2"/>
          <w:sz w:val="36"/>
          <w:u w:val="wavyDouble"/>
          <w:lang w:val="en-US"/>
        </w:rPr>
      </w:pPr>
      <w:r>
        <w:rPr>
          <w:b/>
          <w:color w:val="1F497D" w:themeColor="text2"/>
          <w:sz w:val="36"/>
          <w:u w:val="wavyDouble"/>
          <w:lang w:val="en-US"/>
        </w:rPr>
        <w:t>____________________________________________________</w:t>
      </w:r>
    </w:p>
    <w:p w:rsidR="00B14FC6" w:rsidRDefault="0083223B">
      <w:pPr>
        <w:jc w:val="center"/>
        <w:rPr>
          <w:rFonts w:ascii="Bookman Old Style" w:hAnsi="Bookman Old Style"/>
          <w:b/>
          <w:color w:val="1F497D" w:themeColor="text2"/>
          <w:sz w:val="40"/>
          <w:lang w:val="en-US"/>
        </w:rPr>
      </w:pPr>
      <w:r>
        <w:rPr>
          <w:rFonts w:ascii="Bookman Old Style" w:hAnsi="Bookman Old Style"/>
          <w:b/>
          <w:color w:val="1F497D" w:themeColor="text2"/>
          <w:sz w:val="40"/>
          <w:lang w:val="en-US"/>
        </w:rPr>
        <w:t>DKU International Conference</w:t>
      </w:r>
    </w:p>
    <w:p w:rsidR="00B14FC6" w:rsidRDefault="0083223B">
      <w:pPr>
        <w:jc w:val="center"/>
        <w:rPr>
          <w:rFonts w:ascii="Bookman Old Style" w:hAnsi="Bookman Old Style"/>
          <w:b/>
          <w:color w:val="1F497D" w:themeColor="text2"/>
          <w:sz w:val="40"/>
          <w:lang w:val="en-US"/>
        </w:rPr>
      </w:pPr>
      <w:r>
        <w:rPr>
          <w:rFonts w:ascii="Bookman Old Style" w:hAnsi="Bookman Old Style"/>
          <w:b/>
          <w:color w:val="1F497D" w:themeColor="text2"/>
          <w:sz w:val="40"/>
          <w:lang w:val="en-US"/>
        </w:rPr>
        <w:t xml:space="preserve">'Transformations </w:t>
      </w:r>
      <w:r w:rsidRPr="001D5F5D">
        <w:rPr>
          <w:rFonts w:ascii="Bookman Old Style" w:hAnsi="Bookman Old Style"/>
          <w:b/>
          <w:color w:val="1F497D" w:themeColor="text2"/>
          <w:sz w:val="40"/>
          <w:lang w:val="en-US"/>
        </w:rPr>
        <w:t>in</w:t>
      </w:r>
      <w:r>
        <w:rPr>
          <w:rFonts w:ascii="Bookman Old Style" w:hAnsi="Bookman Old Style"/>
          <w:b/>
          <w:color w:val="1F497D" w:themeColor="text2"/>
          <w:sz w:val="40"/>
          <w:lang w:val="en-US"/>
        </w:rPr>
        <w:t xml:space="preserve"> Central Asia since 1991'</w:t>
      </w:r>
    </w:p>
    <w:p w:rsidR="00B14FC6" w:rsidRDefault="003129C5">
      <w:pPr>
        <w:spacing w:after="0"/>
        <w:jc w:val="center"/>
        <w:rPr>
          <w:rFonts w:ascii="Bookman Old Style" w:hAnsi="Bookman Old Style"/>
          <w:b/>
          <w:sz w:val="40"/>
          <w:lang w:val="en-US"/>
        </w:rPr>
      </w:pPr>
      <w:r>
        <w:rPr>
          <w:rFonts w:ascii="Bookman Old Style" w:hAnsi="Bookman Old Style"/>
          <w:b/>
          <w:color w:val="1F497D" w:themeColor="text2"/>
          <w:sz w:val="40"/>
          <w:lang w:val="en-US"/>
        </w:rPr>
        <w:t>24-2</w:t>
      </w:r>
      <w:r w:rsidRPr="001D5F5D">
        <w:rPr>
          <w:rFonts w:ascii="Bookman Old Style" w:hAnsi="Bookman Old Style"/>
          <w:b/>
          <w:color w:val="1F497D" w:themeColor="text2"/>
          <w:sz w:val="40"/>
          <w:lang w:val="en-US"/>
        </w:rPr>
        <w:t>6</w:t>
      </w:r>
      <w:r w:rsidR="0083223B">
        <w:rPr>
          <w:rFonts w:ascii="Bookman Old Style" w:hAnsi="Bookman Old Style"/>
          <w:b/>
          <w:color w:val="1F497D" w:themeColor="text2"/>
          <w:sz w:val="40"/>
          <w:lang w:val="en-US"/>
        </w:rPr>
        <w:t xml:space="preserve"> April 2019</w:t>
      </w:r>
    </w:p>
    <w:p w:rsidR="00B14FC6" w:rsidRDefault="0083223B">
      <w:pPr>
        <w:spacing w:after="0"/>
        <w:jc w:val="center"/>
        <w:rPr>
          <w:rFonts w:ascii="Bookman Old Style" w:hAnsi="Bookman Old Style"/>
          <w:color w:val="1F497D" w:themeColor="text2"/>
          <w:sz w:val="40"/>
          <w:lang w:val="en-US"/>
        </w:rPr>
      </w:pPr>
      <w:r>
        <w:rPr>
          <w:rFonts w:ascii="Bookman Old Style" w:hAnsi="Bookman Old Style"/>
          <w:b/>
          <w:color w:val="1F497D" w:themeColor="text2"/>
          <w:sz w:val="40"/>
          <w:u w:val="wavyDouble"/>
          <w:lang w:val="en-US"/>
        </w:rPr>
        <w:t>______________________________________________</w:t>
      </w:r>
    </w:p>
    <w:p w:rsidR="00B14FC6" w:rsidRDefault="00B14FC6">
      <w:pPr>
        <w:spacing w:after="0"/>
        <w:jc w:val="center"/>
        <w:rPr>
          <w:rFonts w:ascii="Bookman Old Style" w:hAnsi="Bookman Old Style"/>
          <w:b/>
          <w:lang w:val="en-US"/>
        </w:rPr>
      </w:pPr>
    </w:p>
    <w:p w:rsidR="00B14FC6" w:rsidRDefault="00B14FC6">
      <w:pPr>
        <w:rPr>
          <w:lang w:val="en-US"/>
        </w:rPr>
      </w:pPr>
    </w:p>
    <w:p w:rsidR="00B14FC6" w:rsidRDefault="00B14FC6">
      <w:pPr>
        <w:rPr>
          <w:lang w:val="en-US"/>
        </w:rPr>
      </w:pPr>
    </w:p>
    <w:p w:rsidR="00B14FC6" w:rsidRDefault="00B14FC6">
      <w:pPr>
        <w:rPr>
          <w:lang w:val="en-US"/>
        </w:rPr>
      </w:pPr>
    </w:p>
    <w:p w:rsidR="00B14FC6" w:rsidRDefault="00B14FC6">
      <w:pPr>
        <w:rPr>
          <w:rFonts w:ascii="Bookman Old Style" w:hAnsi="Bookman Old Style"/>
          <w:lang w:val="en-US"/>
        </w:rPr>
      </w:pPr>
    </w:p>
    <w:p w:rsidR="00B14FC6" w:rsidRDefault="0083223B">
      <w:pPr>
        <w:spacing w:after="0" w:line="240" w:lineRule="auto"/>
        <w:rPr>
          <w:rFonts w:ascii="Bookman Old Style" w:hAnsi="Bookman Old Style"/>
          <w:b/>
          <w:lang w:val="en-US"/>
        </w:rPr>
      </w:pPr>
      <w:r>
        <w:rPr>
          <w:rFonts w:ascii="Bookman Old Style" w:hAnsi="Bookman Old Style"/>
          <w:b/>
          <w:lang w:val="en-US"/>
        </w:rPr>
        <w:t>Conference venue:</w:t>
      </w:r>
    </w:p>
    <w:p w:rsidR="00B14FC6" w:rsidRPr="001D5F5D" w:rsidRDefault="00B14FC6">
      <w:pPr>
        <w:spacing w:after="0" w:line="240" w:lineRule="auto"/>
        <w:rPr>
          <w:rFonts w:ascii="Bookman Old Style" w:hAnsi="Bookman Old Style"/>
          <w:b/>
          <w:color w:val="4F81BD" w:themeColor="accent1"/>
          <w:lang w:val="en-US"/>
        </w:rPr>
      </w:pPr>
    </w:p>
    <w:p w:rsidR="00B14FC6" w:rsidRPr="001D5F5D" w:rsidRDefault="005F39FB">
      <w:pPr>
        <w:spacing w:after="0" w:line="240" w:lineRule="auto"/>
        <w:rPr>
          <w:rFonts w:ascii="Bookman Old Style" w:hAnsi="Bookman Old Style"/>
          <w:b/>
          <w:color w:val="1F497D" w:themeColor="text2"/>
          <w:lang w:val="en-US"/>
        </w:rPr>
      </w:pPr>
      <w:r w:rsidRPr="001D5F5D">
        <w:rPr>
          <w:rFonts w:ascii="Bookman Old Style" w:hAnsi="Bookman Old Style"/>
          <w:b/>
          <w:color w:val="1F497D" w:themeColor="text2"/>
          <w:lang w:val="en-US"/>
        </w:rPr>
        <w:t>Conference room at Grand Tien Shan</w:t>
      </w:r>
      <w:r w:rsidR="0083223B" w:rsidRPr="001D5F5D">
        <w:rPr>
          <w:rFonts w:ascii="Bookman Old Style" w:hAnsi="Bookman Old Style"/>
          <w:b/>
          <w:color w:val="1F497D" w:themeColor="text2"/>
          <w:lang w:val="en-US"/>
        </w:rPr>
        <w:t xml:space="preserve"> Hotel</w:t>
      </w:r>
    </w:p>
    <w:p w:rsidR="00B14FC6" w:rsidRPr="001D5F5D" w:rsidRDefault="005F39FB">
      <w:pPr>
        <w:spacing w:after="0" w:line="240" w:lineRule="auto"/>
        <w:rPr>
          <w:rFonts w:ascii="Bookman Old Style" w:hAnsi="Bookman Old Style"/>
          <w:b/>
          <w:color w:val="1F497D" w:themeColor="text2"/>
          <w:lang w:val="en-US"/>
        </w:rPr>
      </w:pPr>
      <w:r w:rsidRPr="001D5F5D">
        <w:rPr>
          <w:rFonts w:ascii="Bookman Old Style" w:hAnsi="Bookman Old Style"/>
          <w:b/>
          <w:color w:val="1F497D" w:themeColor="text2"/>
          <w:lang w:val="en-US"/>
        </w:rPr>
        <w:t>Bogenbay batyr Str</w:t>
      </w:r>
      <w:r w:rsidR="0083223B" w:rsidRPr="001D5F5D">
        <w:rPr>
          <w:rFonts w:ascii="Bookman Old Style" w:hAnsi="Bookman Old Style"/>
          <w:b/>
          <w:color w:val="1F497D" w:themeColor="text2"/>
          <w:lang w:val="en-US"/>
        </w:rPr>
        <w:t xml:space="preserve">. </w:t>
      </w:r>
      <w:r w:rsidRPr="001D5F5D">
        <w:rPr>
          <w:rFonts w:ascii="Bookman Old Style" w:hAnsi="Bookman Old Style"/>
          <w:b/>
          <w:color w:val="1F497D" w:themeColor="text2"/>
          <w:lang w:val="en-US"/>
        </w:rPr>
        <w:t>115</w:t>
      </w:r>
    </w:p>
    <w:p w:rsidR="00B14FC6" w:rsidRPr="001D5F5D" w:rsidRDefault="0083223B">
      <w:pPr>
        <w:spacing w:after="0" w:line="240" w:lineRule="auto"/>
        <w:rPr>
          <w:rFonts w:ascii="Bookman Old Style" w:hAnsi="Bookman Old Style"/>
          <w:b/>
          <w:color w:val="1F497D" w:themeColor="text2"/>
          <w:lang w:val="en-US"/>
        </w:rPr>
      </w:pPr>
      <w:r w:rsidRPr="001D5F5D">
        <w:rPr>
          <w:rFonts w:ascii="Bookman Old Style" w:hAnsi="Bookman Old Style"/>
          <w:b/>
          <w:color w:val="1F497D" w:themeColor="text2"/>
          <w:lang w:val="en-US"/>
        </w:rPr>
        <w:t>0500</w:t>
      </w:r>
      <w:r w:rsidR="005F39FB" w:rsidRPr="001D5F5D">
        <w:rPr>
          <w:rFonts w:ascii="Bookman Old Style" w:hAnsi="Bookman Old Style"/>
          <w:b/>
          <w:color w:val="1F497D" w:themeColor="text2"/>
          <w:lang w:val="en-US"/>
        </w:rPr>
        <w:t>00</w:t>
      </w:r>
      <w:r w:rsidRPr="001D5F5D">
        <w:rPr>
          <w:rFonts w:ascii="Bookman Old Style" w:hAnsi="Bookman Old Style"/>
          <w:b/>
          <w:color w:val="1F497D" w:themeColor="text2"/>
          <w:lang w:val="en-US"/>
        </w:rPr>
        <w:t xml:space="preserve"> Almaty, Kazakhstan</w:t>
      </w:r>
    </w:p>
    <w:p w:rsidR="00B14FC6" w:rsidRPr="001D5F5D" w:rsidRDefault="00B14FC6">
      <w:pPr>
        <w:rPr>
          <w:color w:val="1F497D" w:themeColor="text2"/>
          <w:lang w:val="en-US"/>
        </w:rPr>
      </w:pPr>
    </w:p>
    <w:p w:rsidR="00B14FC6" w:rsidRPr="001D5F5D" w:rsidRDefault="0083223B">
      <w:pPr>
        <w:spacing w:after="0"/>
        <w:rPr>
          <w:rFonts w:ascii="Bookman Old Style" w:hAnsi="Bookman Old Style"/>
          <w:b/>
          <w:color w:val="1F497D" w:themeColor="text2"/>
          <w:lang w:val="en-US"/>
        </w:rPr>
      </w:pPr>
      <w:r w:rsidRPr="001D5F5D">
        <w:rPr>
          <w:rFonts w:ascii="Bookman Old Style" w:hAnsi="Bookman Old Style"/>
          <w:b/>
          <w:color w:val="1F497D" w:themeColor="text2"/>
          <w:lang w:val="en-US"/>
        </w:rPr>
        <w:t>Kazakh-German University</w:t>
      </w:r>
    </w:p>
    <w:p w:rsidR="00B14FC6" w:rsidRPr="001D5F5D" w:rsidRDefault="0083223B">
      <w:pPr>
        <w:spacing w:after="0"/>
        <w:rPr>
          <w:rFonts w:ascii="Bookman Old Style" w:hAnsi="Bookman Old Style"/>
          <w:b/>
          <w:color w:val="1F497D" w:themeColor="text2"/>
          <w:lang w:val="en-US"/>
        </w:rPr>
      </w:pPr>
      <w:r w:rsidRPr="001D5F5D">
        <w:rPr>
          <w:rFonts w:ascii="Bookman Old Style" w:hAnsi="Bookman Old Style"/>
          <w:b/>
          <w:color w:val="1F497D" w:themeColor="text2"/>
          <w:lang w:val="en-US"/>
        </w:rPr>
        <w:t>Pushkin Str. 111</w:t>
      </w:r>
    </w:p>
    <w:p w:rsidR="00B14FC6" w:rsidRPr="001D5F5D" w:rsidRDefault="0083223B">
      <w:pPr>
        <w:spacing w:after="0"/>
        <w:rPr>
          <w:rFonts w:ascii="Bookman Old Style" w:hAnsi="Bookman Old Style"/>
          <w:b/>
          <w:color w:val="1F497D" w:themeColor="text2"/>
          <w:lang w:val="en-US"/>
        </w:rPr>
      </w:pPr>
      <w:r w:rsidRPr="001D5F5D">
        <w:rPr>
          <w:rFonts w:ascii="Bookman Old Style" w:hAnsi="Bookman Old Style"/>
          <w:b/>
          <w:color w:val="1F497D" w:themeColor="text2"/>
          <w:lang w:val="en-US"/>
        </w:rPr>
        <w:t>050010 Almaty, Kazakhstan</w:t>
      </w:r>
    </w:p>
    <w:p w:rsidR="00B14FC6" w:rsidRDefault="00B14FC6">
      <w:pPr>
        <w:rPr>
          <w:lang w:val="en-US"/>
        </w:rPr>
      </w:pPr>
    </w:p>
    <w:p w:rsidR="00B14FC6" w:rsidRPr="00440367" w:rsidRDefault="00B14FC6">
      <w:pPr>
        <w:rPr>
          <w:rFonts w:ascii="Bookman Old Style" w:hAnsi="Bookman Old Style"/>
          <w:lang w:val="en-US"/>
        </w:rPr>
      </w:pPr>
    </w:p>
    <w:p w:rsidR="00B14FC6" w:rsidRDefault="00B14FC6">
      <w:pPr>
        <w:rPr>
          <w:rFonts w:ascii="Bookman Old Style" w:hAnsi="Bookman Old Style"/>
          <w:lang w:val="en-US"/>
        </w:rPr>
      </w:pPr>
    </w:p>
    <w:p w:rsidR="00B14FC6" w:rsidRDefault="0083223B" w:rsidP="00AE75CE">
      <w:pPr>
        <w:jc w:val="both"/>
        <w:rPr>
          <w:rFonts w:ascii="Bookman Old Style" w:hAnsi="Bookman Old Style"/>
          <w:lang w:val="en-US"/>
        </w:rPr>
      </w:pPr>
      <w:r>
        <w:rPr>
          <w:rFonts w:ascii="Bookman Old Style" w:hAnsi="Bookman Old Style"/>
          <w:lang w:val="en-US"/>
        </w:rPr>
        <w:t>Dear Conference Participants,</w:t>
      </w:r>
    </w:p>
    <w:p w:rsidR="0083223B" w:rsidRDefault="0083223B" w:rsidP="00AE75CE">
      <w:pPr>
        <w:spacing w:after="0" w:line="240" w:lineRule="auto"/>
        <w:jc w:val="both"/>
        <w:rPr>
          <w:rFonts w:ascii="Bookman Old Style" w:hAnsi="Bookman Old Style" w:cs="Calibri"/>
          <w:lang w:val="en-US"/>
        </w:rPr>
      </w:pPr>
      <w:r>
        <w:rPr>
          <w:rFonts w:ascii="Bookman Old Style" w:hAnsi="Bookman Old Style" w:cs="Calibri"/>
          <w:lang w:val="en-US"/>
        </w:rPr>
        <w:t xml:space="preserve">Welcome to the XV International Conference hosted by Kazakh-German University in Almaty. The conference was made possible </w:t>
      </w:r>
      <w:r w:rsidR="00440367">
        <w:rPr>
          <w:rFonts w:ascii="Bookman Old Style" w:hAnsi="Bookman Old Style" w:cs="Calibri"/>
          <w:lang w:val="en-US"/>
        </w:rPr>
        <w:t xml:space="preserve">thanks to </w:t>
      </w:r>
      <w:r>
        <w:rPr>
          <w:rFonts w:ascii="Bookman Old Style" w:hAnsi="Bookman Old Style" w:cs="Calibri"/>
          <w:lang w:val="en-US"/>
        </w:rPr>
        <w:t>generous support by Konrad Ad</w:t>
      </w:r>
      <w:r w:rsidR="00440367">
        <w:rPr>
          <w:rFonts w:ascii="Bookman Old Style" w:hAnsi="Bookman Old Style" w:cs="Calibri"/>
          <w:lang w:val="en-US"/>
        </w:rPr>
        <w:t>enauer Foundation in Kazakhstan.</w:t>
      </w:r>
      <w:r>
        <w:rPr>
          <w:rFonts w:ascii="Bookman Old Style" w:hAnsi="Bookman Old Style" w:cs="Calibri"/>
          <w:lang w:val="en-US"/>
        </w:rPr>
        <w:t xml:space="preserve"> This year</w:t>
      </w:r>
      <w:r w:rsidR="00440367">
        <w:rPr>
          <w:rFonts w:ascii="Bookman Old Style" w:hAnsi="Bookman Old Style" w:cs="Calibri"/>
          <w:lang w:val="en-US"/>
        </w:rPr>
        <w:t>’s</w:t>
      </w:r>
      <w:r>
        <w:rPr>
          <w:rFonts w:ascii="Bookman Old Style" w:hAnsi="Bookman Old Style" w:cs="Calibri"/>
          <w:lang w:val="en-US"/>
        </w:rPr>
        <w:t xml:space="preserve"> conference is dedicated to the pro</w:t>
      </w:r>
      <w:r w:rsidR="00440367">
        <w:rPr>
          <w:rFonts w:ascii="Bookman Old Style" w:hAnsi="Bookman Old Style" w:cs="Calibri"/>
          <w:lang w:val="en-US"/>
        </w:rPr>
        <w:t xml:space="preserve">cess </w:t>
      </w:r>
      <w:r>
        <w:rPr>
          <w:rFonts w:ascii="Bookman Old Style" w:hAnsi="Bookman Old Style" w:cs="Calibri"/>
          <w:lang w:val="en-US"/>
        </w:rPr>
        <w:t xml:space="preserve">of transformation in Central Asia since 1991. </w:t>
      </w:r>
      <w:r w:rsidR="00367A94">
        <w:rPr>
          <w:rFonts w:ascii="Bookman Old Style" w:hAnsi="Bookman Old Style" w:cs="Calibri"/>
          <w:lang w:val="en-US"/>
        </w:rPr>
        <w:t xml:space="preserve">By selecting this topic </w:t>
      </w:r>
      <w:r>
        <w:rPr>
          <w:rFonts w:ascii="Bookman Old Style" w:hAnsi="Bookman Old Style" w:cs="Calibri"/>
          <w:lang w:val="en-US"/>
        </w:rPr>
        <w:t xml:space="preserve">we acknowledge the need of critical evaluation of the transformation processes that took place in the region since independence. More than two decades have passed since the </w:t>
      </w:r>
      <w:r w:rsidR="00367A94" w:rsidRPr="00367A94">
        <w:rPr>
          <w:rFonts w:ascii="Bookman Old Style" w:hAnsi="Bookman Old Style" w:cs="Calibri"/>
          <w:lang w:val="en-US"/>
        </w:rPr>
        <w:t>collapse of the Soviet Union</w:t>
      </w:r>
      <w:r>
        <w:rPr>
          <w:rFonts w:ascii="Bookman Old Style" w:hAnsi="Bookman Old Style" w:cs="Calibri"/>
          <w:lang w:val="en-US"/>
        </w:rPr>
        <w:t xml:space="preserve">. For </w:t>
      </w:r>
      <w:r w:rsidR="00367A94" w:rsidRPr="00367A94">
        <w:rPr>
          <w:rFonts w:ascii="Bookman Old Style" w:hAnsi="Bookman Old Style" w:cs="Calibri"/>
          <w:lang w:val="en-US"/>
        </w:rPr>
        <w:t xml:space="preserve">the societies of Central Asia </w:t>
      </w:r>
      <w:r>
        <w:rPr>
          <w:rFonts w:ascii="Bookman Old Style" w:hAnsi="Bookman Old Style" w:cs="Calibri"/>
          <w:lang w:val="en-US"/>
        </w:rPr>
        <w:t>this time period has signified profound c</w:t>
      </w:r>
      <w:r w:rsidR="00367A94" w:rsidRPr="00367A94">
        <w:rPr>
          <w:rFonts w:ascii="Bookman Old Style" w:hAnsi="Bookman Old Style" w:cs="Calibri"/>
          <w:lang w:val="en-US"/>
        </w:rPr>
        <w:t>hange</w:t>
      </w:r>
      <w:r>
        <w:rPr>
          <w:rFonts w:ascii="Bookman Old Style" w:hAnsi="Bookman Old Style" w:cs="Calibri"/>
          <w:lang w:val="en-US"/>
        </w:rPr>
        <w:t>s</w:t>
      </w:r>
      <w:r w:rsidR="00367A94" w:rsidRPr="00367A94">
        <w:rPr>
          <w:rFonts w:ascii="Bookman Old Style" w:hAnsi="Bookman Old Style" w:cs="Calibri"/>
          <w:lang w:val="en-US"/>
        </w:rPr>
        <w:t xml:space="preserve"> </w:t>
      </w:r>
      <w:r>
        <w:rPr>
          <w:rFonts w:ascii="Bookman Old Style" w:hAnsi="Bookman Old Style" w:cs="Calibri"/>
          <w:lang w:val="en-US"/>
        </w:rPr>
        <w:t xml:space="preserve">of their </w:t>
      </w:r>
      <w:r w:rsidR="00367A94" w:rsidRPr="00367A94">
        <w:rPr>
          <w:rFonts w:ascii="Bookman Old Style" w:hAnsi="Bookman Old Style" w:cs="Calibri"/>
          <w:lang w:val="en-US"/>
        </w:rPr>
        <w:t xml:space="preserve">political, economic, social and cultural </w:t>
      </w:r>
      <w:r>
        <w:rPr>
          <w:rFonts w:ascii="Bookman Old Style" w:hAnsi="Bookman Old Style" w:cs="Calibri"/>
          <w:lang w:val="en-US"/>
        </w:rPr>
        <w:t xml:space="preserve">structures. </w:t>
      </w:r>
    </w:p>
    <w:p w:rsidR="0083223B" w:rsidRDefault="0083223B" w:rsidP="00AE75CE">
      <w:pPr>
        <w:spacing w:after="0" w:line="240" w:lineRule="auto"/>
        <w:jc w:val="both"/>
        <w:rPr>
          <w:rFonts w:ascii="Bookman Old Style" w:hAnsi="Bookman Old Style" w:cs="Calibri"/>
          <w:lang w:val="en-US"/>
        </w:rPr>
      </w:pPr>
    </w:p>
    <w:p w:rsidR="00367A94" w:rsidRPr="00367A94" w:rsidRDefault="00367A94" w:rsidP="00AE75CE">
      <w:pPr>
        <w:spacing w:after="0" w:line="240" w:lineRule="auto"/>
        <w:jc w:val="both"/>
        <w:rPr>
          <w:rFonts w:ascii="Bookman Old Style" w:hAnsi="Bookman Old Style" w:cs="Calibri"/>
          <w:lang w:val="en-US"/>
        </w:rPr>
      </w:pPr>
      <w:r w:rsidRPr="00367A94">
        <w:rPr>
          <w:rFonts w:ascii="Bookman Old Style" w:hAnsi="Bookman Old Style" w:cs="Calibri"/>
          <w:lang w:val="en-US"/>
        </w:rPr>
        <w:t xml:space="preserve">Over the </w:t>
      </w:r>
      <w:r w:rsidR="0083223B">
        <w:rPr>
          <w:rFonts w:ascii="Bookman Old Style" w:hAnsi="Bookman Old Style" w:cs="Calibri"/>
          <w:lang w:val="en-US"/>
        </w:rPr>
        <w:t>past few years a significant body of literature has emerged trying to evaluate the scale of changes in the region using d</w:t>
      </w:r>
      <w:r w:rsidRPr="00367A94">
        <w:rPr>
          <w:rFonts w:ascii="Bookman Old Style" w:hAnsi="Bookman Old Style" w:cs="Calibri"/>
          <w:lang w:val="en-US"/>
        </w:rPr>
        <w:t xml:space="preserve">ifferent </w:t>
      </w:r>
      <w:r w:rsidR="0083223B">
        <w:rPr>
          <w:rFonts w:ascii="Bookman Old Style" w:hAnsi="Bookman Old Style" w:cs="Calibri"/>
          <w:lang w:val="en-US"/>
        </w:rPr>
        <w:t xml:space="preserve">theoretical </w:t>
      </w:r>
      <w:r w:rsidRPr="00367A94">
        <w:rPr>
          <w:rFonts w:ascii="Bookman Old Style" w:hAnsi="Bookman Old Style" w:cs="Calibri"/>
          <w:lang w:val="en-US"/>
        </w:rPr>
        <w:t xml:space="preserve">perspectives. </w:t>
      </w:r>
      <w:r w:rsidR="0083223B">
        <w:rPr>
          <w:rFonts w:ascii="Bookman Old Style" w:hAnsi="Bookman Old Style" w:cs="Calibri"/>
          <w:lang w:val="en-US"/>
        </w:rPr>
        <w:t xml:space="preserve">On base of this literature it can be stated </w:t>
      </w:r>
      <w:r w:rsidRPr="00367A94">
        <w:rPr>
          <w:rFonts w:ascii="Bookman Old Style" w:hAnsi="Bookman Old Style" w:cs="Calibri"/>
          <w:lang w:val="en-US"/>
        </w:rPr>
        <w:t xml:space="preserve">that transformation processes in the countries of Central Asia have so far proceeded in a differentiated way, from </w:t>
      </w:r>
      <w:r w:rsidR="0083223B">
        <w:rPr>
          <w:rFonts w:ascii="Bookman Old Style" w:hAnsi="Bookman Old Style" w:cs="Calibri"/>
          <w:lang w:val="en-US"/>
        </w:rPr>
        <w:t xml:space="preserve">as little changes as </w:t>
      </w:r>
      <w:r w:rsidRPr="00367A94">
        <w:rPr>
          <w:rFonts w:ascii="Bookman Old Style" w:hAnsi="Bookman Old Style" w:cs="Calibri"/>
          <w:lang w:val="en-US"/>
        </w:rPr>
        <w:t>in Turkmenistan, whose political leadership continues to isolate society from the outside world, to more profound transformations such as for example, in Kazakhstan, which has noticeably surpassed its Central Asian neighbors with regard to the development of a market economy and social reforms such as education.</w:t>
      </w:r>
    </w:p>
    <w:p w:rsidR="00B14FC6" w:rsidRDefault="00367A94" w:rsidP="00AE75CE">
      <w:pPr>
        <w:spacing w:after="0" w:line="240" w:lineRule="auto"/>
        <w:jc w:val="both"/>
        <w:rPr>
          <w:rFonts w:ascii="Bookman Old Style" w:hAnsi="Bookman Old Style" w:cs="Calibri"/>
          <w:lang w:val="en-US"/>
        </w:rPr>
      </w:pPr>
      <w:r w:rsidRPr="00367A94">
        <w:rPr>
          <w:rFonts w:ascii="Bookman Old Style" w:hAnsi="Bookman Old Style" w:cs="Calibri"/>
          <w:lang w:val="en-US"/>
        </w:rPr>
        <w:t> </w:t>
      </w:r>
    </w:p>
    <w:p w:rsidR="00AE75CE" w:rsidRDefault="00AE75CE" w:rsidP="00AE75CE">
      <w:pPr>
        <w:spacing w:after="0" w:line="240" w:lineRule="auto"/>
        <w:jc w:val="both"/>
        <w:rPr>
          <w:rFonts w:ascii="Bookman Old Style" w:hAnsi="Bookman Old Style"/>
          <w:lang w:val="en-US"/>
        </w:rPr>
      </w:pPr>
      <w:r w:rsidRPr="00AE75CE">
        <w:rPr>
          <w:rFonts w:ascii="Bookman Old Style" w:hAnsi="Bookman Old Style"/>
          <w:lang w:val="en-US"/>
        </w:rPr>
        <w:t xml:space="preserve">Taking into account the particular importance of the transformation processes that have covered the region of Central Asia since 1991, and to meet the growing interest in the transformation processes in the region among scientists and practitioners from business and politics, the German-Kazakh University </w:t>
      </w:r>
      <w:r>
        <w:rPr>
          <w:rFonts w:ascii="Bookman Old Style" w:hAnsi="Bookman Old Style"/>
          <w:lang w:val="en-US"/>
        </w:rPr>
        <w:t xml:space="preserve">with support of the Konrad Adenauer Foundation is </w:t>
      </w:r>
      <w:r w:rsidRPr="00AE75CE">
        <w:rPr>
          <w:rFonts w:ascii="Bookman Old Style" w:hAnsi="Bookman Old Style"/>
          <w:lang w:val="en-US"/>
        </w:rPr>
        <w:t>organiz</w:t>
      </w:r>
      <w:r>
        <w:rPr>
          <w:rFonts w:ascii="Bookman Old Style" w:hAnsi="Bookman Old Style"/>
          <w:lang w:val="en-US"/>
        </w:rPr>
        <w:t xml:space="preserve">ing this </w:t>
      </w:r>
      <w:r w:rsidRPr="00AE75CE">
        <w:rPr>
          <w:rFonts w:ascii="Bookman Old Style" w:hAnsi="Bookman Old Style"/>
          <w:lang w:val="en-US"/>
        </w:rPr>
        <w:t xml:space="preserve">international conference. The aim of the conference is to evaluate and compare the processes of transformation in the countries of Central Asia since the collapse of the Soviet Union. This not only includes describing the historical transformations, but also analyzing the current dynamics of transformation and assessing future perspectives and goals. </w:t>
      </w:r>
    </w:p>
    <w:p w:rsidR="00AE75CE" w:rsidRDefault="00AE75CE" w:rsidP="00AE75CE">
      <w:pPr>
        <w:spacing w:after="0" w:line="240" w:lineRule="auto"/>
        <w:jc w:val="both"/>
        <w:rPr>
          <w:rFonts w:ascii="Bookman Old Style" w:hAnsi="Bookman Old Style"/>
          <w:lang w:val="en-US"/>
        </w:rPr>
      </w:pPr>
    </w:p>
    <w:p w:rsidR="00AE75CE" w:rsidRDefault="00AE75CE" w:rsidP="00AE75CE">
      <w:pPr>
        <w:spacing w:after="0" w:line="240" w:lineRule="auto"/>
        <w:jc w:val="both"/>
        <w:rPr>
          <w:rFonts w:ascii="Bookman Old Style" w:hAnsi="Bookman Old Style" w:cs="Calibri"/>
          <w:b/>
          <w:lang w:val="en-US"/>
        </w:rPr>
      </w:pPr>
    </w:p>
    <w:p w:rsidR="00B14FC6" w:rsidRDefault="0083223B">
      <w:pPr>
        <w:rPr>
          <w:rFonts w:ascii="Bookman Old Style" w:hAnsi="Bookman Old Style" w:cs="Calibri"/>
          <w:b/>
          <w:lang w:val="en-US"/>
        </w:rPr>
      </w:pPr>
      <w:r w:rsidRPr="00440367">
        <w:rPr>
          <w:lang w:val="en-US"/>
        </w:rPr>
        <w:br w:type="page"/>
      </w:r>
    </w:p>
    <w:p w:rsidR="004536AC" w:rsidRDefault="004536AC">
      <w:pPr>
        <w:spacing w:after="0" w:line="240" w:lineRule="auto"/>
        <w:rPr>
          <w:rFonts w:ascii="Bookman Old Style" w:hAnsi="Bookman Old Style" w:cs="Calibri-Bold"/>
          <w:b/>
          <w:bCs/>
          <w:lang w:val="en-US"/>
        </w:rPr>
      </w:pPr>
      <w:r>
        <w:rPr>
          <w:rFonts w:ascii="Bookman Old Style" w:hAnsi="Bookman Old Style" w:cs="Calibri-Bold"/>
          <w:b/>
          <w:bCs/>
          <w:lang w:val="en-US"/>
        </w:rPr>
        <w:lastRenderedPageBreak/>
        <w:t>Panel Speakers</w:t>
      </w:r>
    </w:p>
    <w:p w:rsidR="004536AC" w:rsidRDefault="004536AC">
      <w:pPr>
        <w:spacing w:after="0" w:line="240" w:lineRule="auto"/>
        <w:rPr>
          <w:rFonts w:ascii="Bookman Old Style" w:hAnsi="Bookman Old Style" w:cs="Calibri-Bold"/>
          <w:b/>
          <w:bCs/>
          <w:lang w:val="en-US"/>
        </w:rPr>
      </w:pPr>
    </w:p>
    <w:p w:rsidR="004D11C3" w:rsidRDefault="004D11C3">
      <w:pPr>
        <w:spacing w:after="0" w:line="240" w:lineRule="auto"/>
        <w:rPr>
          <w:rFonts w:ascii="Bookman Old Style" w:hAnsi="Bookman Old Style" w:cs="Calibri-Bold"/>
          <w:b/>
          <w:bCs/>
          <w:lang w:val="en-US"/>
        </w:rPr>
        <w:sectPr w:rsidR="004D11C3" w:rsidSect="00B14FC6">
          <w:footerReference w:type="default" r:id="rId9"/>
          <w:pgSz w:w="11906" w:h="16838"/>
          <w:pgMar w:top="1134" w:right="850" w:bottom="1134" w:left="1701" w:header="0" w:footer="708" w:gutter="0"/>
          <w:cols w:space="720"/>
          <w:formProt w:val="0"/>
          <w:docGrid w:linePitch="360" w:charSpace="4096"/>
        </w:sectPr>
      </w:pPr>
    </w:p>
    <w:p w:rsidR="004536AC" w:rsidRDefault="004536AC">
      <w:pPr>
        <w:spacing w:after="0" w:line="240" w:lineRule="auto"/>
        <w:rPr>
          <w:rFonts w:ascii="Bookman Old Style" w:hAnsi="Bookman Old Style" w:cs="Calibri-Bold"/>
          <w:b/>
          <w:bCs/>
          <w:lang w:val="en-US"/>
        </w:rPr>
      </w:pPr>
      <w:r>
        <w:rPr>
          <w:rFonts w:ascii="Bookman Old Style" w:hAnsi="Bookman Old Style" w:cs="Calibri-Bold"/>
          <w:b/>
          <w:bCs/>
          <w:lang w:val="en-US"/>
        </w:rPr>
        <w:t>Dr. Andrea Schmitz</w:t>
      </w:r>
    </w:p>
    <w:p w:rsidR="004536AC" w:rsidRDefault="004536AC">
      <w:pPr>
        <w:spacing w:after="0" w:line="240" w:lineRule="auto"/>
        <w:rPr>
          <w:rFonts w:ascii="Bookman Old Style" w:hAnsi="Bookman Old Style" w:cs="Calibri-Bold"/>
          <w:b/>
          <w:bCs/>
          <w:lang w:val="en-US"/>
        </w:rPr>
      </w:pPr>
    </w:p>
    <w:p w:rsidR="004536AC" w:rsidRDefault="004536AC">
      <w:pPr>
        <w:spacing w:after="0" w:line="240" w:lineRule="auto"/>
        <w:rPr>
          <w:rFonts w:ascii="Bookman Old Style" w:hAnsi="Bookman Old Style" w:cs="Calibri-Bold"/>
          <w:b/>
          <w:bCs/>
          <w:lang w:val="en-US"/>
        </w:rPr>
        <w:sectPr w:rsidR="004536AC" w:rsidSect="0066225E">
          <w:type w:val="continuous"/>
          <w:pgSz w:w="11906" w:h="16838"/>
          <w:pgMar w:top="1134" w:right="850" w:bottom="1134" w:left="1701" w:header="0" w:footer="708" w:gutter="0"/>
          <w:cols w:num="2" w:space="720"/>
          <w:formProt w:val="0"/>
          <w:docGrid w:linePitch="360" w:charSpace="4096"/>
        </w:sectPr>
      </w:pPr>
    </w:p>
    <w:p w:rsidR="004536AC" w:rsidRDefault="004536AC" w:rsidP="004536AC">
      <w:pPr>
        <w:spacing w:after="0" w:line="240" w:lineRule="auto"/>
        <w:jc w:val="both"/>
        <w:rPr>
          <w:rFonts w:ascii="Bookman Old Style" w:hAnsi="Bookman Old Style" w:cs="Calibri-Bold"/>
          <w:bCs/>
          <w:lang w:val="en-US"/>
        </w:rPr>
      </w:pPr>
      <w:r w:rsidRPr="004536AC">
        <w:rPr>
          <w:rFonts w:ascii="Bookman Old Style" w:hAnsi="Bookman Old Style" w:cs="Calibri-Bold"/>
          <w:bCs/>
          <w:lang w:val="en-US"/>
        </w:rPr>
        <w:t xml:space="preserve">Dr. Andrea Schmitz </w:t>
      </w:r>
      <w:r w:rsidR="0069351A">
        <w:rPr>
          <w:rFonts w:ascii="Bookman Old Style" w:hAnsi="Bookman Old Style" w:cs="Calibri-Bold"/>
          <w:bCs/>
          <w:lang w:val="en-US"/>
        </w:rPr>
        <w:t>is researcher at the Foundation</w:t>
      </w:r>
      <w:r w:rsidRPr="004536AC">
        <w:rPr>
          <w:rFonts w:ascii="Bookman Old Style" w:hAnsi="Bookman Old Style" w:cs="Calibri-Bold"/>
          <w:bCs/>
          <w:lang w:val="en-US"/>
        </w:rPr>
        <w:t xml:space="preserve"> for Science and </w:t>
      </w:r>
      <w:r w:rsidR="0069351A" w:rsidRPr="004536AC">
        <w:rPr>
          <w:rFonts w:ascii="Bookman Old Style" w:hAnsi="Bookman Old Style" w:cs="Calibri-Bold"/>
          <w:bCs/>
          <w:lang w:val="en-US"/>
        </w:rPr>
        <w:t>Politics</w:t>
      </w:r>
      <w:r w:rsidRPr="004536AC">
        <w:rPr>
          <w:rFonts w:ascii="Bookman Old Style" w:hAnsi="Bookman Old Style" w:cs="Calibri-Bold"/>
          <w:bCs/>
          <w:lang w:val="en-US"/>
        </w:rPr>
        <w:t xml:space="preserve"> in Berlin, Germany. Dr. Schmitz has published extensively on politics in Central Asia. Her research interests include regime change in Central Asia, EU foreign policy, political Islam, and resource management. </w:t>
      </w:r>
    </w:p>
    <w:p w:rsidR="004536AC" w:rsidRDefault="004536AC" w:rsidP="004536AC">
      <w:pPr>
        <w:spacing w:after="0" w:line="240" w:lineRule="auto"/>
        <w:jc w:val="both"/>
        <w:rPr>
          <w:rFonts w:ascii="Bookman Old Style" w:hAnsi="Bookman Old Style" w:cs="Calibri-Bold"/>
          <w:bCs/>
          <w:lang w:val="en-US"/>
        </w:rPr>
      </w:pPr>
    </w:p>
    <w:p w:rsidR="0066225E" w:rsidRDefault="004D11C3" w:rsidP="0066225E">
      <w:pPr>
        <w:spacing w:after="0" w:line="240" w:lineRule="auto"/>
        <w:jc w:val="right"/>
        <w:rPr>
          <w:rFonts w:ascii="Bookman Old Style" w:hAnsi="Bookman Old Style" w:cs="Calibri-Bold"/>
          <w:bCs/>
          <w:lang w:val="en-US"/>
        </w:rPr>
        <w:sectPr w:rsidR="0066225E" w:rsidSect="0066225E">
          <w:type w:val="continuous"/>
          <w:pgSz w:w="11906" w:h="16838"/>
          <w:pgMar w:top="1134" w:right="850" w:bottom="1134" w:left="1701" w:header="0" w:footer="708" w:gutter="0"/>
          <w:cols w:num="2" w:space="720"/>
          <w:formProt w:val="0"/>
          <w:docGrid w:linePitch="360" w:charSpace="4096"/>
        </w:sectPr>
      </w:pPr>
      <w:r>
        <w:rPr>
          <w:rFonts w:ascii="Bookman Old Style" w:hAnsi="Bookman Old Style" w:cs="Calibri-Bold"/>
          <w:b/>
          <w:bCs/>
          <w:noProof/>
          <w:lang w:eastAsia="ru-RU"/>
        </w:rPr>
        <w:drawing>
          <wp:inline distT="0" distB="0" distL="0" distR="0">
            <wp:extent cx="1257300" cy="1651748"/>
            <wp:effectExtent l="19050" t="0" r="0" b="0"/>
            <wp:docPr id="5" name="Picture 1" descr="C:\Users\Tiara\Desktop\andr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iara\Desktop\andrea.jpg"/>
                    <pic:cNvPicPr>
                      <a:picLocks noChangeAspect="1" noChangeArrowheads="1"/>
                    </pic:cNvPicPr>
                  </pic:nvPicPr>
                  <pic:blipFill>
                    <a:blip r:embed="rId10" cstate="print"/>
                    <a:srcRect/>
                    <a:stretch>
                      <a:fillRect/>
                    </a:stretch>
                  </pic:blipFill>
                  <pic:spPr bwMode="auto">
                    <a:xfrm>
                      <a:off x="0" y="0"/>
                      <a:ext cx="1258474" cy="1653290"/>
                    </a:xfrm>
                    <a:prstGeom prst="rect">
                      <a:avLst/>
                    </a:prstGeom>
                    <a:noFill/>
                    <a:ln w="9525">
                      <a:noFill/>
                      <a:miter lim="800000"/>
                      <a:headEnd/>
                      <a:tailEnd/>
                    </a:ln>
                  </pic:spPr>
                </pic:pic>
              </a:graphicData>
            </a:graphic>
          </wp:inline>
        </w:drawing>
      </w:r>
    </w:p>
    <w:p w:rsidR="004536AC" w:rsidRDefault="004536AC" w:rsidP="004536AC">
      <w:pPr>
        <w:spacing w:after="0" w:line="240" w:lineRule="auto"/>
        <w:jc w:val="both"/>
        <w:rPr>
          <w:rFonts w:ascii="Bookman Old Style" w:hAnsi="Bookman Old Style" w:cs="Calibri-Bold"/>
          <w:bCs/>
          <w:lang w:val="en-US"/>
        </w:rPr>
      </w:pPr>
    </w:p>
    <w:p w:rsidR="0066225E" w:rsidRDefault="0066225E" w:rsidP="004536AC">
      <w:pPr>
        <w:spacing w:after="0" w:line="240" w:lineRule="auto"/>
        <w:jc w:val="both"/>
        <w:rPr>
          <w:rFonts w:ascii="Bookman Old Style" w:hAnsi="Bookman Old Style" w:cs="Calibri-Bold"/>
          <w:b/>
          <w:bCs/>
          <w:lang w:val="en-US"/>
        </w:rPr>
        <w:sectPr w:rsidR="0066225E" w:rsidSect="004D11C3">
          <w:type w:val="continuous"/>
          <w:pgSz w:w="11906" w:h="16838"/>
          <w:pgMar w:top="1134" w:right="850" w:bottom="1134" w:left="1701" w:header="0" w:footer="708" w:gutter="0"/>
          <w:cols w:space="720"/>
          <w:formProt w:val="0"/>
          <w:docGrid w:linePitch="360" w:charSpace="4096"/>
        </w:sectPr>
      </w:pPr>
    </w:p>
    <w:p w:rsidR="004536AC" w:rsidRDefault="004536AC" w:rsidP="004536AC">
      <w:pPr>
        <w:spacing w:after="0" w:line="240" w:lineRule="auto"/>
        <w:jc w:val="both"/>
        <w:rPr>
          <w:rFonts w:ascii="Bookman Old Style" w:hAnsi="Bookman Old Style" w:cs="Calibri-Bold"/>
          <w:b/>
          <w:bCs/>
          <w:lang w:val="en-US"/>
        </w:rPr>
      </w:pPr>
      <w:r w:rsidRPr="004D11C3">
        <w:rPr>
          <w:rFonts w:ascii="Bookman Old Style" w:hAnsi="Bookman Old Style" w:cs="Calibri-Bold"/>
          <w:b/>
          <w:bCs/>
          <w:lang w:val="en-US"/>
        </w:rPr>
        <w:t>Dr. Dina Sharipova</w:t>
      </w:r>
    </w:p>
    <w:p w:rsidR="004D11C3" w:rsidRDefault="004D11C3" w:rsidP="004536AC">
      <w:pPr>
        <w:spacing w:after="0" w:line="240" w:lineRule="auto"/>
        <w:jc w:val="both"/>
        <w:rPr>
          <w:rFonts w:ascii="Bookman Old Style" w:hAnsi="Bookman Old Style" w:cs="Calibri-Bold"/>
          <w:b/>
          <w:bCs/>
          <w:lang w:val="en-US"/>
        </w:rPr>
      </w:pPr>
    </w:p>
    <w:p w:rsidR="004D11C3" w:rsidRDefault="004D11C3" w:rsidP="004D11C3">
      <w:pPr>
        <w:pStyle w:val="1"/>
        <w:shd w:val="clear" w:color="auto" w:fill="FFFFFF"/>
        <w:spacing w:before="0" w:beforeAutospacing="0"/>
        <w:jc w:val="both"/>
        <w:rPr>
          <w:rFonts w:ascii="Bookman Old Style" w:hAnsi="Bookman Old Style" w:cs="Arial"/>
          <w:b w:val="0"/>
          <w:color w:val="111111"/>
          <w:sz w:val="22"/>
          <w:szCs w:val="22"/>
        </w:rPr>
      </w:pPr>
      <w:r w:rsidRPr="004D11C3">
        <w:rPr>
          <w:rFonts w:ascii="Bookman Old Style" w:hAnsi="Bookman Old Style" w:cs="Calibri-Bold"/>
          <w:b w:val="0"/>
          <w:bCs w:val="0"/>
          <w:sz w:val="22"/>
          <w:szCs w:val="22"/>
        </w:rPr>
        <w:t xml:space="preserve">Dr. Sharipova is associate professor at the Nazarbaev University. She obtained her PhD degree in </w:t>
      </w:r>
      <w:r w:rsidR="0037403F" w:rsidRPr="004D11C3">
        <w:rPr>
          <w:rFonts w:ascii="Bookman Old Style" w:hAnsi="Bookman Old Style" w:cs="Calibri-Bold"/>
          <w:b w:val="0"/>
          <w:bCs w:val="0"/>
          <w:sz w:val="22"/>
          <w:szCs w:val="22"/>
        </w:rPr>
        <w:t>political</w:t>
      </w:r>
      <w:r w:rsidR="00F626E4">
        <w:rPr>
          <w:rFonts w:ascii="Bookman Old Style" w:hAnsi="Bookman Old Style" w:cs="Calibri-Bold"/>
          <w:b w:val="0"/>
          <w:bCs w:val="0"/>
          <w:sz w:val="22"/>
          <w:szCs w:val="22"/>
        </w:rPr>
        <w:t xml:space="preserve"> science from </w:t>
      </w:r>
      <w:r w:rsidR="00F626E4" w:rsidRPr="00774778">
        <w:rPr>
          <w:rFonts w:ascii="Bookman Old Style" w:hAnsi="Bookman Old Style" w:cs="Calibri-Bold"/>
          <w:b w:val="0"/>
          <w:bCs w:val="0"/>
          <w:sz w:val="22"/>
          <w:szCs w:val="22"/>
        </w:rPr>
        <w:t>Indiana University Bloomington</w:t>
      </w:r>
      <w:r w:rsidRPr="004D11C3">
        <w:rPr>
          <w:rFonts w:ascii="Bookman Old Style" w:hAnsi="Bookman Old Style" w:cs="Calibri-Bold"/>
          <w:b w:val="0"/>
          <w:bCs w:val="0"/>
          <w:sz w:val="22"/>
          <w:szCs w:val="22"/>
        </w:rPr>
        <w:t xml:space="preserve">. Dr. Sharipova has published on state- and national building in Central Asia. </w:t>
      </w:r>
      <w:r>
        <w:rPr>
          <w:rFonts w:ascii="Bookman Old Style" w:hAnsi="Bookman Old Style" w:cs="Calibri-Bold"/>
          <w:b w:val="0"/>
          <w:bCs w:val="0"/>
          <w:sz w:val="22"/>
          <w:szCs w:val="22"/>
        </w:rPr>
        <w:t>She recently published a book on ‘</w:t>
      </w:r>
      <w:r w:rsidRPr="004D11C3">
        <w:rPr>
          <w:rFonts w:ascii="Bookman Old Style" w:hAnsi="Bookman Old Style" w:cs="Arial"/>
          <w:b w:val="0"/>
          <w:color w:val="111111"/>
          <w:sz w:val="22"/>
          <w:szCs w:val="22"/>
        </w:rPr>
        <w:t>State-Building in Kazakhstan: Continuity and Transformation of Informal Institutions</w:t>
      </w:r>
      <w:r>
        <w:rPr>
          <w:rFonts w:ascii="Bookman Old Style" w:hAnsi="Bookman Old Style" w:cs="Arial"/>
          <w:b w:val="0"/>
          <w:color w:val="111111"/>
          <w:sz w:val="22"/>
          <w:szCs w:val="22"/>
        </w:rPr>
        <w:t>’ with Lexington Books Publishing.</w:t>
      </w:r>
    </w:p>
    <w:p w:rsidR="004D11C3" w:rsidRDefault="004D11C3" w:rsidP="0066225E">
      <w:pPr>
        <w:pStyle w:val="1"/>
        <w:shd w:val="clear" w:color="auto" w:fill="FFFFFF"/>
        <w:spacing w:before="0" w:beforeAutospacing="0"/>
        <w:jc w:val="right"/>
        <w:rPr>
          <w:rFonts w:ascii="Bookman Old Style" w:hAnsi="Bookman Old Style" w:cs="Arial"/>
          <w:color w:val="111111"/>
          <w:sz w:val="22"/>
          <w:szCs w:val="22"/>
        </w:rPr>
      </w:pPr>
      <w:r>
        <w:rPr>
          <w:rFonts w:ascii="Bookman Old Style" w:hAnsi="Bookman Old Style" w:cs="Arial"/>
          <w:noProof/>
          <w:color w:val="111111"/>
          <w:sz w:val="22"/>
          <w:szCs w:val="22"/>
          <w:lang w:val="ru-RU" w:eastAsia="ru-RU"/>
        </w:rPr>
        <w:drawing>
          <wp:inline distT="0" distB="0" distL="0" distR="0">
            <wp:extent cx="1257300" cy="1571625"/>
            <wp:effectExtent l="19050" t="0" r="0" b="0"/>
            <wp:docPr id="6" name="Picture 2" descr="C:\Users\Tiara\Desktop\Dina-Sharipov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iara\Desktop\Dina-Sharipova-4.jpg"/>
                    <pic:cNvPicPr>
                      <a:picLocks noChangeAspect="1" noChangeArrowheads="1"/>
                    </pic:cNvPicPr>
                  </pic:nvPicPr>
                  <pic:blipFill>
                    <a:blip r:embed="rId11" cstate="print"/>
                    <a:srcRect/>
                    <a:stretch>
                      <a:fillRect/>
                    </a:stretch>
                  </pic:blipFill>
                  <pic:spPr bwMode="auto">
                    <a:xfrm>
                      <a:off x="0" y="0"/>
                      <a:ext cx="1260745" cy="1575931"/>
                    </a:xfrm>
                    <a:prstGeom prst="rect">
                      <a:avLst/>
                    </a:prstGeom>
                    <a:noFill/>
                    <a:ln w="9525">
                      <a:noFill/>
                      <a:miter lim="800000"/>
                      <a:headEnd/>
                      <a:tailEnd/>
                    </a:ln>
                  </pic:spPr>
                </pic:pic>
              </a:graphicData>
            </a:graphic>
          </wp:inline>
        </w:drawing>
      </w:r>
    </w:p>
    <w:p w:rsidR="0066225E" w:rsidRDefault="0066225E" w:rsidP="004D11C3">
      <w:pPr>
        <w:pStyle w:val="1"/>
        <w:shd w:val="clear" w:color="auto" w:fill="FFFFFF"/>
        <w:spacing w:before="0" w:beforeAutospacing="0"/>
        <w:jc w:val="both"/>
        <w:rPr>
          <w:rFonts w:ascii="Bookman Old Style" w:hAnsi="Bookman Old Style" w:cs="Arial"/>
          <w:color w:val="111111"/>
          <w:sz w:val="22"/>
          <w:szCs w:val="22"/>
        </w:rPr>
        <w:sectPr w:rsidR="0066225E" w:rsidSect="0066225E">
          <w:type w:val="continuous"/>
          <w:pgSz w:w="11906" w:h="16838"/>
          <w:pgMar w:top="1134" w:right="850" w:bottom="1134" w:left="1701" w:header="0" w:footer="708" w:gutter="0"/>
          <w:cols w:num="2" w:space="720"/>
          <w:formProt w:val="0"/>
          <w:docGrid w:linePitch="360" w:charSpace="4096"/>
        </w:sectPr>
      </w:pPr>
    </w:p>
    <w:p w:rsidR="004D11C3" w:rsidRPr="004D11C3" w:rsidRDefault="004D11C3" w:rsidP="004D11C3">
      <w:pPr>
        <w:pStyle w:val="1"/>
        <w:shd w:val="clear" w:color="auto" w:fill="FFFFFF"/>
        <w:spacing w:before="0" w:beforeAutospacing="0"/>
        <w:jc w:val="both"/>
        <w:rPr>
          <w:rFonts w:ascii="Bookman Old Style" w:hAnsi="Bookman Old Style" w:cs="Arial"/>
          <w:color w:val="111111"/>
          <w:sz w:val="22"/>
          <w:szCs w:val="22"/>
        </w:rPr>
      </w:pPr>
      <w:r w:rsidRPr="004D11C3">
        <w:rPr>
          <w:rFonts w:ascii="Bookman Old Style" w:hAnsi="Bookman Old Style" w:cs="Arial"/>
          <w:color w:val="111111"/>
          <w:sz w:val="22"/>
          <w:szCs w:val="22"/>
        </w:rPr>
        <w:t xml:space="preserve">Dr. Azamat Junisbai </w:t>
      </w:r>
    </w:p>
    <w:p w:rsidR="004D11C3" w:rsidRPr="0066225E" w:rsidRDefault="004D11C3" w:rsidP="004536AC">
      <w:pPr>
        <w:spacing w:after="0" w:line="240" w:lineRule="auto"/>
        <w:jc w:val="both"/>
        <w:rPr>
          <w:rFonts w:ascii="Bookman Old Style" w:hAnsi="Bookman Old Style" w:cs="Calibri-Bold"/>
          <w:bCs/>
          <w:lang w:val="en-US"/>
        </w:rPr>
      </w:pPr>
      <w:r w:rsidRPr="0066225E">
        <w:rPr>
          <w:rFonts w:ascii="Bookman Old Style" w:hAnsi="Bookman Old Style" w:cs="Calibri-Bold"/>
          <w:bCs/>
          <w:lang w:val="en-US"/>
        </w:rPr>
        <w:t>Dr. Azamat Junisbai is associate professor at the Pitzer College in US and is now invited professor at the Kazakh National University named after Al-Farabi. Dr. Junisbai has published extensively on attitudinal change</w:t>
      </w:r>
      <w:r w:rsidR="0066225E" w:rsidRPr="0066225E">
        <w:rPr>
          <w:rFonts w:ascii="Bookman Old Style" w:hAnsi="Bookman Old Style" w:cs="Calibri-Bold"/>
          <w:bCs/>
          <w:lang w:val="en-US"/>
        </w:rPr>
        <w:t xml:space="preserve">, trust toward political institutions, </w:t>
      </w:r>
      <w:r w:rsidRPr="0066225E">
        <w:rPr>
          <w:rFonts w:ascii="Bookman Old Style" w:hAnsi="Bookman Old Style" w:cs="Calibri-Bold"/>
          <w:bCs/>
          <w:lang w:val="en-US"/>
        </w:rPr>
        <w:t xml:space="preserve">and democratic </w:t>
      </w:r>
      <w:r w:rsidR="0066225E" w:rsidRPr="0066225E">
        <w:rPr>
          <w:rFonts w:ascii="Bookman Old Style" w:hAnsi="Bookman Old Style" w:cs="Calibri-Bold"/>
          <w:bCs/>
          <w:lang w:val="en-US"/>
        </w:rPr>
        <w:t>values</w:t>
      </w:r>
      <w:r w:rsidRPr="0066225E">
        <w:rPr>
          <w:rFonts w:ascii="Bookman Old Style" w:hAnsi="Bookman Old Style" w:cs="Calibri-Bold"/>
          <w:bCs/>
          <w:lang w:val="en-US"/>
        </w:rPr>
        <w:t xml:space="preserve"> in Central Asia, particularly so in Kyrgyzstan and Kazakhstan.  </w:t>
      </w:r>
    </w:p>
    <w:p w:rsidR="0066225E" w:rsidRDefault="0066225E" w:rsidP="00244774">
      <w:pPr>
        <w:spacing w:after="0" w:line="240" w:lineRule="auto"/>
        <w:jc w:val="right"/>
        <w:rPr>
          <w:rFonts w:ascii="Bookman Old Style" w:hAnsi="Bookman Old Style" w:cs="Calibri-Bold"/>
          <w:bCs/>
          <w:lang w:val="en-US"/>
        </w:rPr>
        <w:sectPr w:rsidR="0066225E" w:rsidSect="0066225E">
          <w:type w:val="continuous"/>
          <w:pgSz w:w="11906" w:h="16838"/>
          <w:pgMar w:top="1134" w:right="850" w:bottom="1134" w:left="1701" w:header="0" w:footer="708" w:gutter="0"/>
          <w:cols w:num="2" w:space="720"/>
          <w:formProt w:val="0"/>
          <w:docGrid w:linePitch="360" w:charSpace="4096"/>
        </w:sectPr>
      </w:pPr>
      <w:r>
        <w:rPr>
          <w:rFonts w:ascii="Bookman Old Style" w:hAnsi="Bookman Old Style" w:cs="Calibri-Bold"/>
          <w:bCs/>
          <w:noProof/>
          <w:lang w:eastAsia="ru-RU"/>
        </w:rPr>
        <w:drawing>
          <wp:inline distT="0" distB="0" distL="0" distR="0">
            <wp:extent cx="1252855" cy="1721274"/>
            <wp:effectExtent l="19050" t="0" r="4445" b="0"/>
            <wp:docPr id="7" name="Picture 3" descr="C:\Users\Tiara\Desktop\FAC-azamat-junisbai-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iara\Desktop\FAC-azamat-junisbai-2018.jpg"/>
                    <pic:cNvPicPr>
                      <a:picLocks noChangeAspect="1" noChangeArrowheads="1"/>
                    </pic:cNvPicPr>
                  </pic:nvPicPr>
                  <pic:blipFill>
                    <a:blip r:embed="rId12" cstate="print"/>
                    <a:srcRect/>
                    <a:stretch>
                      <a:fillRect/>
                    </a:stretch>
                  </pic:blipFill>
                  <pic:spPr bwMode="auto">
                    <a:xfrm>
                      <a:off x="0" y="0"/>
                      <a:ext cx="1254326" cy="1723295"/>
                    </a:xfrm>
                    <a:prstGeom prst="rect">
                      <a:avLst/>
                    </a:prstGeom>
                    <a:noFill/>
                    <a:ln w="9525">
                      <a:noFill/>
                      <a:miter lim="800000"/>
                      <a:headEnd/>
                      <a:tailEnd/>
                    </a:ln>
                  </pic:spPr>
                </pic:pic>
              </a:graphicData>
            </a:graphic>
          </wp:inline>
        </w:drawing>
      </w:r>
    </w:p>
    <w:p w:rsidR="004D11C3" w:rsidRPr="0066225E" w:rsidRDefault="004D11C3" w:rsidP="004536AC">
      <w:pPr>
        <w:spacing w:after="0" w:line="240" w:lineRule="auto"/>
        <w:jc w:val="both"/>
        <w:rPr>
          <w:rFonts w:ascii="Bookman Old Style" w:hAnsi="Bookman Old Style" w:cs="Calibri-Bold"/>
          <w:bCs/>
          <w:lang w:val="en-US"/>
        </w:rPr>
      </w:pPr>
    </w:p>
    <w:p w:rsidR="0066225E" w:rsidRDefault="0066225E" w:rsidP="0066225E">
      <w:pPr>
        <w:spacing w:after="0" w:line="240" w:lineRule="auto"/>
        <w:rPr>
          <w:rFonts w:ascii="Bookman Old Style" w:hAnsi="Bookman Old Style" w:cs="Calibri-Bold"/>
          <w:b/>
          <w:bCs/>
          <w:lang w:val="en-US"/>
        </w:rPr>
        <w:sectPr w:rsidR="0066225E" w:rsidSect="004D11C3">
          <w:type w:val="continuous"/>
          <w:pgSz w:w="11906" w:h="16838"/>
          <w:pgMar w:top="1134" w:right="850" w:bottom="1134" w:left="1701" w:header="0" w:footer="708" w:gutter="0"/>
          <w:cols w:space="720"/>
          <w:formProt w:val="0"/>
          <w:docGrid w:linePitch="360" w:charSpace="4096"/>
        </w:sectPr>
      </w:pPr>
    </w:p>
    <w:p w:rsidR="0066225E" w:rsidRDefault="0066225E" w:rsidP="00244774">
      <w:pPr>
        <w:spacing w:after="0" w:line="240" w:lineRule="auto"/>
        <w:jc w:val="both"/>
        <w:rPr>
          <w:rFonts w:ascii="Bookman Old Style" w:hAnsi="Bookman Old Style" w:cs="Calibri-Bold"/>
          <w:b/>
          <w:bCs/>
          <w:lang w:val="en-US"/>
        </w:rPr>
      </w:pPr>
      <w:r>
        <w:rPr>
          <w:rFonts w:ascii="Bookman Old Style" w:hAnsi="Bookman Old Style" w:cs="Calibri-Bold"/>
          <w:b/>
          <w:bCs/>
          <w:lang w:val="en-US"/>
        </w:rPr>
        <w:t>Dr. Vadim Volovoj</w:t>
      </w:r>
    </w:p>
    <w:p w:rsidR="0066225E" w:rsidRDefault="0066225E" w:rsidP="00244774">
      <w:pPr>
        <w:spacing w:after="0" w:line="240" w:lineRule="auto"/>
        <w:jc w:val="both"/>
        <w:rPr>
          <w:rFonts w:ascii="Bookman Old Style" w:hAnsi="Bookman Old Style" w:cs="Calibri-Bold"/>
          <w:b/>
          <w:bCs/>
          <w:lang w:val="en-US"/>
        </w:rPr>
      </w:pPr>
    </w:p>
    <w:p w:rsidR="00F1782B" w:rsidRPr="00E32398" w:rsidRDefault="0066225E" w:rsidP="00244774">
      <w:pPr>
        <w:spacing w:after="0" w:line="240" w:lineRule="auto"/>
        <w:jc w:val="both"/>
        <w:rPr>
          <w:rFonts w:ascii="Bookman Old Style" w:hAnsi="Bookman Old Style" w:cs="Calibri-Bold"/>
          <w:bCs/>
          <w:lang w:val="en-US"/>
        </w:rPr>
      </w:pPr>
      <w:r w:rsidRPr="0066225E">
        <w:rPr>
          <w:rFonts w:ascii="Bookman Old Style" w:hAnsi="Bookman Old Style" w:cs="Calibri-Bold"/>
          <w:bCs/>
          <w:lang w:val="en-US"/>
        </w:rPr>
        <w:t>Dr. Vadim Volov</w:t>
      </w:r>
      <w:r w:rsidR="0037403F" w:rsidRPr="0037403F">
        <w:rPr>
          <w:rFonts w:ascii="Bookman Old Style" w:hAnsi="Bookman Old Style" w:cs="Calibri-Bold"/>
          <w:bCs/>
          <w:lang w:val="en-US"/>
        </w:rPr>
        <w:t>o</w:t>
      </w:r>
      <w:r w:rsidRPr="0066225E">
        <w:rPr>
          <w:rFonts w:ascii="Bookman Old Style" w:hAnsi="Bookman Old Style" w:cs="Calibri-Bold"/>
          <w:bCs/>
          <w:lang w:val="en-US"/>
        </w:rPr>
        <w:t>j is associate professor at the Mikolas Romeris University in Vilnjus.</w:t>
      </w:r>
      <w:r w:rsidR="00244774">
        <w:rPr>
          <w:rFonts w:ascii="Bookman Old Style" w:hAnsi="Bookman Old Style" w:cs="Calibri-Bold"/>
          <w:bCs/>
          <w:lang w:val="en-US"/>
        </w:rPr>
        <w:t xml:space="preserve"> H</w:t>
      </w:r>
      <w:r w:rsidRPr="0066225E">
        <w:rPr>
          <w:rFonts w:ascii="Bookman Old Style" w:hAnsi="Bookman Old Style" w:cs="Calibri-Bold"/>
          <w:bCs/>
          <w:lang w:val="en-US"/>
        </w:rPr>
        <w:t xml:space="preserve">e published on Central Asian politics </w:t>
      </w:r>
      <w:r>
        <w:rPr>
          <w:rFonts w:ascii="Bookman Old Style" w:hAnsi="Bookman Old Style" w:cs="Calibri-Bold"/>
          <w:bCs/>
          <w:lang w:val="en-US"/>
        </w:rPr>
        <w:t xml:space="preserve">in </w:t>
      </w:r>
      <w:r w:rsidRPr="0066225E">
        <w:rPr>
          <w:rFonts w:ascii="Bookman Old Style" w:hAnsi="Bookman Old Style" w:cs="Calibri-Bold"/>
          <w:bCs/>
          <w:lang w:val="en-US"/>
        </w:rPr>
        <w:t>academic journals as well as for Eurasia.net, Sputnik.ru.</w:t>
      </w:r>
      <w:r w:rsidR="00244774">
        <w:rPr>
          <w:rFonts w:ascii="Bookman Old Style" w:hAnsi="Bookman Old Style" w:cs="Calibri-Bold"/>
          <w:bCs/>
          <w:lang w:val="en-US"/>
        </w:rPr>
        <w:t xml:space="preserve"> His research fields include foreign and s</w:t>
      </w:r>
      <w:r w:rsidR="00F1782B">
        <w:rPr>
          <w:rFonts w:ascii="Bookman Old Style" w:hAnsi="Bookman Old Style" w:cs="Calibri-Bold"/>
          <w:bCs/>
          <w:lang w:val="en-US"/>
        </w:rPr>
        <w:t>ecurity policy in Central Asia.</w:t>
      </w:r>
    </w:p>
    <w:p w:rsidR="00F1782B" w:rsidRPr="00E748A9" w:rsidRDefault="00F1782B" w:rsidP="00244774">
      <w:pPr>
        <w:spacing w:after="0" w:line="240" w:lineRule="auto"/>
        <w:jc w:val="both"/>
        <w:rPr>
          <w:rFonts w:ascii="Bookman Old Style" w:hAnsi="Bookman Old Style" w:cs="Calibri-Bold"/>
          <w:bCs/>
          <w:lang w:val="en-US"/>
        </w:rPr>
      </w:pPr>
    </w:p>
    <w:p w:rsidR="00F1782B" w:rsidRPr="00E32398" w:rsidRDefault="00F1782B" w:rsidP="00244774">
      <w:pPr>
        <w:spacing w:after="0" w:line="240" w:lineRule="auto"/>
        <w:jc w:val="both"/>
        <w:rPr>
          <w:rFonts w:ascii="Bookman Old Style" w:hAnsi="Bookman Old Style" w:cs="Calibri-Bold"/>
          <w:bCs/>
          <w:lang w:val="en-US"/>
        </w:rPr>
      </w:pPr>
    </w:p>
    <w:p w:rsidR="00244774" w:rsidRPr="00E32398" w:rsidRDefault="00244774" w:rsidP="0066225E">
      <w:pPr>
        <w:spacing w:after="0" w:line="240" w:lineRule="auto"/>
        <w:rPr>
          <w:rFonts w:ascii="Bookman Old Style" w:hAnsi="Bookman Old Style" w:cs="Calibri-Bold"/>
          <w:bCs/>
          <w:lang w:val="en-US"/>
        </w:rPr>
      </w:pPr>
    </w:p>
    <w:p w:rsidR="004536AC" w:rsidRPr="0066225E" w:rsidRDefault="0066225E" w:rsidP="00244774">
      <w:pPr>
        <w:spacing w:after="0" w:line="240" w:lineRule="auto"/>
        <w:jc w:val="right"/>
        <w:rPr>
          <w:rFonts w:ascii="Bookman Old Style" w:hAnsi="Bookman Old Style" w:cs="Calibri-Bold"/>
          <w:bCs/>
          <w:lang w:val="en-US"/>
        </w:rPr>
      </w:pPr>
      <w:r>
        <w:rPr>
          <w:rFonts w:ascii="Bookman Old Style" w:hAnsi="Bookman Old Style" w:cs="Calibri-Bold"/>
          <w:bCs/>
          <w:lang w:val="en-US"/>
        </w:rPr>
        <w:t xml:space="preserve"> </w:t>
      </w:r>
      <w:r>
        <w:rPr>
          <w:rFonts w:ascii="Bookman Old Style" w:hAnsi="Bookman Old Style" w:cs="Calibri-Bold"/>
          <w:bCs/>
          <w:noProof/>
          <w:lang w:eastAsia="ru-RU"/>
        </w:rPr>
        <w:drawing>
          <wp:inline distT="0" distB="0" distL="0" distR="0">
            <wp:extent cx="1500848" cy="1052861"/>
            <wp:effectExtent l="19050" t="0" r="4102" b="0"/>
            <wp:docPr id="8" name="Picture 4" descr="C:\Users\Tiara\Desktop\vadi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iara\Desktop\vadim.jpg"/>
                    <pic:cNvPicPr>
                      <a:picLocks noChangeAspect="1" noChangeArrowheads="1"/>
                    </pic:cNvPicPr>
                  </pic:nvPicPr>
                  <pic:blipFill>
                    <a:blip r:embed="rId13" cstate="print"/>
                    <a:srcRect/>
                    <a:stretch>
                      <a:fillRect/>
                    </a:stretch>
                  </pic:blipFill>
                  <pic:spPr bwMode="auto">
                    <a:xfrm>
                      <a:off x="0" y="0"/>
                      <a:ext cx="1500848" cy="1052861"/>
                    </a:xfrm>
                    <a:prstGeom prst="rect">
                      <a:avLst/>
                    </a:prstGeom>
                    <a:noFill/>
                    <a:ln w="9525">
                      <a:noFill/>
                      <a:miter lim="800000"/>
                      <a:headEnd/>
                      <a:tailEnd/>
                    </a:ln>
                  </pic:spPr>
                </pic:pic>
              </a:graphicData>
            </a:graphic>
          </wp:inline>
        </w:drawing>
      </w:r>
      <w:r w:rsidRPr="0066225E">
        <w:rPr>
          <w:rFonts w:ascii="Bookman Old Style" w:hAnsi="Bookman Old Style" w:cs="Calibri-Bold"/>
          <w:bCs/>
          <w:lang w:val="en-US"/>
        </w:rPr>
        <w:t xml:space="preserve">  </w:t>
      </w:r>
      <w:r w:rsidR="004536AC" w:rsidRPr="0066225E">
        <w:rPr>
          <w:rFonts w:ascii="Bookman Old Style" w:hAnsi="Bookman Old Style" w:cs="Calibri-Bold"/>
          <w:bCs/>
          <w:lang w:val="en-US"/>
        </w:rPr>
        <w:br w:type="page"/>
      </w:r>
    </w:p>
    <w:p w:rsidR="004536AC" w:rsidRPr="0066225E" w:rsidRDefault="004536AC" w:rsidP="004536AC">
      <w:pPr>
        <w:spacing w:after="0" w:line="240" w:lineRule="auto"/>
        <w:jc w:val="right"/>
        <w:rPr>
          <w:rFonts w:ascii="Bookman Old Style" w:hAnsi="Bookman Old Style" w:cs="Calibri-Bold"/>
          <w:bCs/>
          <w:lang w:val="en-US"/>
        </w:rPr>
        <w:sectPr w:rsidR="004536AC" w:rsidRPr="0066225E" w:rsidSect="0066225E">
          <w:type w:val="continuous"/>
          <w:pgSz w:w="11906" w:h="16838"/>
          <w:pgMar w:top="1134" w:right="850" w:bottom="1134" w:left="1701" w:header="0" w:footer="708" w:gutter="0"/>
          <w:cols w:num="2" w:space="720"/>
          <w:formProt w:val="0"/>
          <w:docGrid w:linePitch="360" w:charSpace="4096"/>
        </w:sectPr>
      </w:pPr>
    </w:p>
    <w:p w:rsidR="00F1782B" w:rsidRDefault="00F1782B" w:rsidP="00F1782B">
      <w:pPr>
        <w:spacing w:after="0" w:line="240" w:lineRule="auto"/>
        <w:rPr>
          <w:rFonts w:ascii="Bookman Old Style" w:hAnsi="Bookman Old Style" w:cs="Calibri-Bold"/>
          <w:b/>
          <w:bCs/>
          <w:lang w:val="en-US"/>
        </w:rPr>
        <w:sectPr w:rsidR="00F1782B" w:rsidSect="004D11C3">
          <w:type w:val="continuous"/>
          <w:pgSz w:w="11906" w:h="16838"/>
          <w:pgMar w:top="1134" w:right="850" w:bottom="1134" w:left="1701" w:header="0" w:footer="708" w:gutter="0"/>
          <w:cols w:space="720"/>
          <w:formProt w:val="0"/>
          <w:docGrid w:linePitch="360" w:charSpace="4096"/>
        </w:sectPr>
      </w:pPr>
    </w:p>
    <w:p w:rsidR="00F1782B" w:rsidRPr="0066225E" w:rsidRDefault="00F1782B" w:rsidP="00F1782B">
      <w:pPr>
        <w:spacing w:after="0" w:line="240" w:lineRule="auto"/>
        <w:jc w:val="right"/>
        <w:rPr>
          <w:rFonts w:ascii="Bookman Old Style" w:hAnsi="Bookman Old Style" w:cs="Calibri-Bold"/>
          <w:bCs/>
          <w:lang w:val="en-US"/>
        </w:rPr>
        <w:sectPr w:rsidR="00F1782B" w:rsidRPr="0066225E" w:rsidSect="0066225E">
          <w:type w:val="continuous"/>
          <w:pgSz w:w="11906" w:h="16838"/>
          <w:pgMar w:top="1134" w:right="850" w:bottom="1134" w:left="1701" w:header="0" w:footer="708" w:gutter="0"/>
          <w:cols w:num="2" w:space="720"/>
          <w:formProt w:val="0"/>
          <w:docGrid w:linePitch="360" w:charSpace="4096"/>
        </w:sectPr>
      </w:pPr>
    </w:p>
    <w:p w:rsidR="00E7707D" w:rsidRDefault="00E7707D" w:rsidP="00E7707D">
      <w:pPr>
        <w:spacing w:after="0" w:line="240" w:lineRule="auto"/>
        <w:rPr>
          <w:rFonts w:ascii="Bookman Old Style" w:hAnsi="Bookman Old Style" w:cs="Calibri-Bold"/>
          <w:b/>
          <w:bCs/>
          <w:lang w:val="en-US"/>
        </w:rPr>
        <w:sectPr w:rsidR="00E7707D" w:rsidSect="00E7707D">
          <w:footerReference w:type="default" r:id="rId14"/>
          <w:type w:val="continuous"/>
          <w:pgSz w:w="11906" w:h="16838"/>
          <w:pgMar w:top="1134" w:right="850" w:bottom="1134" w:left="1701" w:header="0" w:footer="708" w:gutter="0"/>
          <w:cols w:space="720"/>
          <w:formProt w:val="0"/>
          <w:docGrid w:linePitch="360" w:charSpace="4096"/>
        </w:sectPr>
      </w:pPr>
    </w:p>
    <w:p w:rsidR="00E7707D" w:rsidRDefault="00E7707D" w:rsidP="00E7707D">
      <w:pPr>
        <w:spacing w:after="0" w:line="240" w:lineRule="auto"/>
        <w:jc w:val="both"/>
        <w:rPr>
          <w:rFonts w:ascii="Bookman Old Style" w:hAnsi="Bookman Old Style" w:cs="Calibri-Bold"/>
          <w:b/>
          <w:bCs/>
          <w:lang w:val="en-US"/>
        </w:rPr>
      </w:pPr>
      <w:r>
        <w:rPr>
          <w:rFonts w:ascii="Bookman Old Style" w:hAnsi="Bookman Old Style" w:cs="Calibri-Bold"/>
          <w:b/>
          <w:bCs/>
          <w:lang w:val="en-US"/>
        </w:rPr>
        <w:t>Dr. Dossym Satpayev (tbc)</w:t>
      </w:r>
    </w:p>
    <w:p w:rsidR="00E7707D" w:rsidRDefault="00E7707D" w:rsidP="00E7707D">
      <w:pPr>
        <w:spacing w:after="0" w:line="240" w:lineRule="auto"/>
        <w:jc w:val="both"/>
        <w:rPr>
          <w:rFonts w:ascii="Bookman Old Style" w:hAnsi="Bookman Old Style" w:cs="Calibri-Bold"/>
          <w:b/>
          <w:bCs/>
          <w:lang w:val="en-US"/>
        </w:rPr>
      </w:pPr>
    </w:p>
    <w:p w:rsidR="00E7707D" w:rsidRDefault="00E7707D" w:rsidP="00E7707D">
      <w:pPr>
        <w:spacing w:after="0" w:line="240" w:lineRule="auto"/>
        <w:jc w:val="both"/>
        <w:rPr>
          <w:rFonts w:ascii="Bookman Old Style" w:hAnsi="Bookman Old Style" w:cs="Calibri-Bold"/>
          <w:bCs/>
          <w:lang w:val="en-US"/>
        </w:rPr>
      </w:pPr>
      <w:r w:rsidRPr="0066225E">
        <w:rPr>
          <w:rFonts w:ascii="Bookman Old Style" w:hAnsi="Bookman Old Style" w:cs="Calibri-Bold"/>
          <w:bCs/>
          <w:lang w:val="en-US"/>
        </w:rPr>
        <w:t xml:space="preserve">Dr. </w:t>
      </w:r>
      <w:r>
        <w:rPr>
          <w:rFonts w:ascii="Bookman Old Style" w:hAnsi="Bookman Old Style" w:cs="Calibri-Bold"/>
          <w:bCs/>
          <w:lang w:val="en-US"/>
        </w:rPr>
        <w:t>Dossym Satpayev is prominent political analyst,</w:t>
      </w:r>
      <w:r w:rsidRPr="00203918">
        <w:rPr>
          <w:lang w:val="en-US"/>
        </w:rPr>
        <w:t xml:space="preserve"> </w:t>
      </w:r>
      <w:r w:rsidRPr="00203918">
        <w:rPr>
          <w:rFonts w:ascii="Bookman Old Style" w:hAnsi="Bookman Old Style" w:cs="Calibri-Bold"/>
          <w:bCs/>
          <w:lang w:val="en-US"/>
        </w:rPr>
        <w:t xml:space="preserve">founder and </w:t>
      </w:r>
      <w:r>
        <w:rPr>
          <w:rFonts w:ascii="Bookman Old Style" w:hAnsi="Bookman Old Style" w:cs="Calibri-Bold"/>
          <w:bCs/>
          <w:lang w:val="en-US"/>
        </w:rPr>
        <w:t>head</w:t>
      </w:r>
      <w:r w:rsidRPr="00203918">
        <w:rPr>
          <w:rFonts w:ascii="Bookman Old Style" w:hAnsi="Bookman Old Style" w:cs="Calibri-Bold"/>
          <w:bCs/>
          <w:lang w:val="en-US"/>
        </w:rPr>
        <w:t xml:space="preserve"> of the </w:t>
      </w:r>
      <w:r>
        <w:rPr>
          <w:rFonts w:ascii="Bookman Old Style" w:hAnsi="Bookman Old Style" w:cs="Calibri-Bold"/>
          <w:bCs/>
          <w:lang w:val="en-US"/>
        </w:rPr>
        <w:t xml:space="preserve">NGO </w:t>
      </w:r>
      <w:r w:rsidRPr="00203918">
        <w:rPr>
          <w:rFonts w:ascii="Bookman Old Style" w:hAnsi="Bookman Old Style" w:cs="Calibri-Bold"/>
          <w:bCs/>
          <w:lang w:val="en-US"/>
        </w:rPr>
        <w:t>“Risks</w:t>
      </w:r>
      <w:r>
        <w:rPr>
          <w:rFonts w:ascii="Bookman Old Style" w:hAnsi="Bookman Old Style" w:cs="Calibri-Bold"/>
          <w:bCs/>
          <w:lang w:val="en-US"/>
        </w:rPr>
        <w:t xml:space="preserve"> Assessment Group - Kazakhstan”, </w:t>
      </w:r>
      <w:r w:rsidR="00A85770">
        <w:rPr>
          <w:rFonts w:ascii="Bookman Old Style" w:hAnsi="Bookman Old Style" w:cs="Calibri-Bold"/>
          <w:bCs/>
          <w:lang w:val="en-US"/>
        </w:rPr>
        <w:t xml:space="preserve">in additiojn, he is </w:t>
      </w:r>
      <w:r>
        <w:rPr>
          <w:rFonts w:ascii="Bookman Old Style" w:hAnsi="Bookman Old Style" w:cs="Calibri-Bold"/>
          <w:bCs/>
          <w:lang w:val="en-US"/>
        </w:rPr>
        <w:t>c</w:t>
      </w:r>
      <w:r w:rsidRPr="00203918">
        <w:rPr>
          <w:rFonts w:ascii="Bookman Old Style" w:hAnsi="Bookman Old Style" w:cs="Calibri-Bold"/>
          <w:bCs/>
          <w:lang w:val="en-US"/>
        </w:rPr>
        <w:t>o-founder of the Alliance of Analytic</w:t>
      </w:r>
      <w:r>
        <w:rPr>
          <w:rFonts w:ascii="Bookman Old Style" w:hAnsi="Bookman Old Style" w:cs="Calibri-Bold"/>
          <w:bCs/>
          <w:lang w:val="en-US"/>
        </w:rPr>
        <w:t>al Organizations of Kazakhstan</w:t>
      </w:r>
      <w:r w:rsidR="00A85770">
        <w:rPr>
          <w:rFonts w:ascii="Bookman Old Style" w:hAnsi="Bookman Old Style" w:cs="Calibri-Bold"/>
          <w:bCs/>
          <w:lang w:val="en-US"/>
        </w:rPr>
        <w:t xml:space="preserve"> and </w:t>
      </w:r>
      <w:r w:rsidRPr="00203918">
        <w:rPr>
          <w:rFonts w:ascii="Bookman Old Style" w:hAnsi="Bookman Old Style" w:cs="Calibri-Bold"/>
          <w:bCs/>
          <w:lang w:val="en-US"/>
        </w:rPr>
        <w:t xml:space="preserve">founder of the private cultural and educational fund </w:t>
      </w:r>
      <w:r>
        <w:rPr>
          <w:rFonts w:ascii="Bookman Old Style" w:hAnsi="Bookman Old Style" w:cs="Calibri-Bold"/>
          <w:bCs/>
          <w:lang w:val="en-US"/>
        </w:rPr>
        <w:t>"Soz"</w:t>
      </w:r>
    </w:p>
    <w:p w:rsidR="00E7707D" w:rsidRDefault="00E7707D" w:rsidP="00E7707D">
      <w:pPr>
        <w:spacing w:after="0" w:line="240" w:lineRule="auto"/>
        <w:jc w:val="right"/>
        <w:rPr>
          <w:rFonts w:ascii="Bookman Old Style" w:hAnsi="Bookman Old Style" w:cs="Calibri-Bold"/>
          <w:bCs/>
          <w:lang w:val="en-US"/>
        </w:rPr>
        <w:sectPr w:rsidR="00E7707D" w:rsidSect="0066225E">
          <w:type w:val="continuous"/>
          <w:pgSz w:w="11906" w:h="16838"/>
          <w:pgMar w:top="1134" w:right="850" w:bottom="1134" w:left="1701" w:header="0" w:footer="708" w:gutter="0"/>
          <w:cols w:num="2" w:space="720"/>
          <w:formProt w:val="0"/>
          <w:docGrid w:linePitch="360" w:charSpace="4096"/>
        </w:sectPr>
      </w:pPr>
      <w:r w:rsidRPr="00E7707D">
        <w:rPr>
          <w:rFonts w:ascii="Bookman Old Style" w:hAnsi="Bookman Old Style" w:cs="Calibri-Bold"/>
          <w:b/>
          <w:bCs/>
          <w:noProof/>
          <w:lang w:eastAsia="ru-RU"/>
        </w:rPr>
        <w:drawing>
          <wp:inline distT="0" distB="0" distL="0" distR="0">
            <wp:extent cx="1323975" cy="1466850"/>
            <wp:effectExtent l="19050" t="0" r="9525" b="0"/>
            <wp:docPr id="32" name="Рисунок 4" descr="ÐÐ¾ÑÐ¾Ð¶ÐµÐµ Ð¸Ð·Ð¾Ð±ÑÐ°Ð¶ÐµÐ½Ð¸Ð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ÐÐ¾ÑÐ¾Ð¶ÐµÐµ Ð¸Ð·Ð¾Ð±ÑÐ°Ð¶ÐµÐ½Ð¸Ðµ"/>
                    <pic:cNvPicPr>
                      <a:picLocks noChangeAspect="1" noChangeArrowheads="1"/>
                    </pic:cNvPicPr>
                  </pic:nvPicPr>
                  <pic:blipFill>
                    <a:blip r:embed="rId15"/>
                    <a:srcRect/>
                    <a:stretch>
                      <a:fillRect/>
                    </a:stretch>
                  </pic:blipFill>
                  <pic:spPr bwMode="auto">
                    <a:xfrm>
                      <a:off x="0" y="0"/>
                      <a:ext cx="1327900" cy="1471199"/>
                    </a:xfrm>
                    <a:prstGeom prst="rect">
                      <a:avLst/>
                    </a:prstGeom>
                    <a:noFill/>
                    <a:ln w="9525">
                      <a:noFill/>
                      <a:miter lim="800000"/>
                      <a:headEnd/>
                      <a:tailEnd/>
                    </a:ln>
                  </pic:spPr>
                </pic:pic>
              </a:graphicData>
            </a:graphic>
          </wp:inline>
        </w:drawing>
      </w:r>
    </w:p>
    <w:p w:rsidR="00E7707D" w:rsidRDefault="00E7707D" w:rsidP="00E7707D">
      <w:pPr>
        <w:spacing w:after="0" w:line="240" w:lineRule="auto"/>
        <w:jc w:val="both"/>
        <w:rPr>
          <w:rFonts w:ascii="Bookman Old Style" w:hAnsi="Bookman Old Style" w:cs="Calibri-Bold"/>
          <w:bCs/>
          <w:lang w:val="en-US"/>
        </w:rPr>
      </w:pPr>
    </w:p>
    <w:p w:rsidR="00E7707D" w:rsidRDefault="00E7707D" w:rsidP="00E7707D">
      <w:pPr>
        <w:spacing w:after="0" w:line="240" w:lineRule="auto"/>
        <w:jc w:val="both"/>
        <w:rPr>
          <w:rFonts w:ascii="Bookman Old Style" w:hAnsi="Bookman Old Style" w:cs="Calibri-Bold"/>
          <w:b/>
          <w:bCs/>
          <w:lang w:val="en-US"/>
        </w:rPr>
      </w:pPr>
    </w:p>
    <w:p w:rsidR="00E7707D" w:rsidRDefault="00E7707D" w:rsidP="00E7707D">
      <w:pPr>
        <w:spacing w:after="0" w:line="240" w:lineRule="auto"/>
        <w:jc w:val="both"/>
        <w:rPr>
          <w:rFonts w:ascii="Bookman Old Style" w:hAnsi="Bookman Old Style" w:cs="Calibri-Bold"/>
          <w:b/>
          <w:bCs/>
          <w:lang w:val="en-US"/>
        </w:rPr>
        <w:sectPr w:rsidR="00E7707D" w:rsidSect="004D11C3">
          <w:type w:val="continuous"/>
          <w:pgSz w:w="11906" w:h="16838"/>
          <w:pgMar w:top="1134" w:right="850" w:bottom="1134" w:left="1701" w:header="0" w:footer="708" w:gutter="0"/>
          <w:cols w:space="720"/>
          <w:formProt w:val="0"/>
          <w:docGrid w:linePitch="360" w:charSpace="4096"/>
        </w:sectPr>
      </w:pPr>
    </w:p>
    <w:p w:rsidR="00E7707D" w:rsidRDefault="00E7707D" w:rsidP="00E7707D">
      <w:pPr>
        <w:spacing w:after="0" w:line="240" w:lineRule="auto"/>
        <w:jc w:val="both"/>
        <w:rPr>
          <w:rFonts w:ascii="Bookman Old Style" w:hAnsi="Bookman Old Style" w:cs="Calibri-Bold"/>
          <w:b/>
          <w:bCs/>
          <w:lang w:val="en-US"/>
        </w:rPr>
      </w:pPr>
      <w:r w:rsidRPr="004D11C3">
        <w:rPr>
          <w:rFonts w:ascii="Bookman Old Style" w:hAnsi="Bookman Old Style" w:cs="Calibri-Bold"/>
          <w:b/>
          <w:bCs/>
          <w:lang w:val="en-US"/>
        </w:rPr>
        <w:t xml:space="preserve">Dr. </w:t>
      </w:r>
      <w:r>
        <w:rPr>
          <w:rFonts w:ascii="Bookman Old Style" w:hAnsi="Bookman Old Style" w:cs="Calibri-Bold"/>
          <w:b/>
          <w:bCs/>
          <w:lang w:val="en-US"/>
        </w:rPr>
        <w:t>Thomas Helm</w:t>
      </w:r>
    </w:p>
    <w:p w:rsidR="00E7707D" w:rsidRDefault="00E7707D" w:rsidP="00E7707D">
      <w:pPr>
        <w:spacing w:after="0" w:line="240" w:lineRule="auto"/>
        <w:jc w:val="both"/>
        <w:rPr>
          <w:rFonts w:ascii="Bookman Old Style" w:hAnsi="Bookman Old Style" w:cs="Calibri-Bold"/>
          <w:b/>
          <w:bCs/>
          <w:lang w:val="en-US"/>
        </w:rPr>
      </w:pPr>
    </w:p>
    <w:p w:rsidR="00E7707D" w:rsidRDefault="00E7707D" w:rsidP="00E7707D">
      <w:pPr>
        <w:pStyle w:val="1"/>
        <w:shd w:val="clear" w:color="auto" w:fill="FFFFFF"/>
        <w:spacing w:before="0" w:beforeAutospacing="0"/>
        <w:jc w:val="both"/>
        <w:rPr>
          <w:rFonts w:ascii="Bookman Old Style" w:hAnsi="Bookman Old Style" w:cs="Arial"/>
          <w:b w:val="0"/>
          <w:color w:val="111111"/>
          <w:sz w:val="22"/>
          <w:szCs w:val="22"/>
        </w:rPr>
      </w:pPr>
      <w:r w:rsidRPr="004D11C3">
        <w:rPr>
          <w:rFonts w:ascii="Bookman Old Style" w:hAnsi="Bookman Old Style" w:cs="Calibri-Bold"/>
          <w:b w:val="0"/>
          <w:bCs w:val="0"/>
          <w:sz w:val="22"/>
          <w:szCs w:val="22"/>
        </w:rPr>
        <w:t xml:space="preserve">Dr. </w:t>
      </w:r>
      <w:r>
        <w:rPr>
          <w:rFonts w:ascii="Bookman Old Style" w:hAnsi="Bookman Old Style" w:cs="Calibri-Bold"/>
          <w:b w:val="0"/>
          <w:bCs w:val="0"/>
          <w:sz w:val="22"/>
          <w:szCs w:val="22"/>
        </w:rPr>
        <w:t xml:space="preserve">Thomas Helm </w:t>
      </w:r>
      <w:r w:rsidR="001C2BF6">
        <w:rPr>
          <w:rFonts w:ascii="Bookman Old Style" w:hAnsi="Bookman Old Style" w:cs="Calibri-Bold"/>
          <w:b w:val="0"/>
          <w:bCs w:val="0"/>
          <w:sz w:val="22"/>
          <w:szCs w:val="22"/>
        </w:rPr>
        <w:t xml:space="preserve">is </w:t>
      </w:r>
      <w:r w:rsidR="00E32398" w:rsidRPr="00E32398">
        <w:rPr>
          <w:rFonts w:ascii="Bookman Old Style" w:hAnsi="Bookman Old Style" w:cs="Calibri-Bold"/>
          <w:b w:val="0"/>
          <w:bCs w:val="0"/>
          <w:sz w:val="22"/>
          <w:szCs w:val="22"/>
        </w:rPr>
        <w:t xml:space="preserve">Resident Representative </w:t>
      </w:r>
      <w:r w:rsidR="00E32398">
        <w:rPr>
          <w:rFonts w:ascii="Bookman Old Style" w:hAnsi="Bookman Old Style" w:cs="Calibri-Bold"/>
          <w:b w:val="0"/>
          <w:bCs w:val="0"/>
          <w:sz w:val="22"/>
          <w:szCs w:val="22"/>
        </w:rPr>
        <w:t xml:space="preserve">of </w:t>
      </w:r>
      <w:r w:rsidRPr="00E7707D">
        <w:rPr>
          <w:rFonts w:ascii="Bookman Old Style" w:hAnsi="Bookman Old Style" w:cs="Calibri-Bold"/>
          <w:b w:val="0"/>
          <w:bCs w:val="0"/>
          <w:sz w:val="22"/>
          <w:szCs w:val="22"/>
        </w:rPr>
        <w:t>the Konrad Adenauer Foundation in Kazakhstan</w:t>
      </w:r>
      <w:r>
        <w:rPr>
          <w:rFonts w:ascii="Bookman Old Style" w:hAnsi="Bookman Old Style" w:cs="Arial"/>
          <w:b w:val="0"/>
          <w:color w:val="111111"/>
          <w:sz w:val="22"/>
          <w:szCs w:val="22"/>
        </w:rPr>
        <w:t>.</w:t>
      </w:r>
      <w:r w:rsidR="001C2BF6">
        <w:rPr>
          <w:rFonts w:ascii="Bookman Old Style" w:hAnsi="Bookman Old Style" w:cs="Arial"/>
          <w:b w:val="0"/>
          <w:color w:val="111111"/>
          <w:sz w:val="22"/>
          <w:szCs w:val="22"/>
        </w:rPr>
        <w:t xml:space="preserve"> He was in a leadership of </w:t>
      </w:r>
      <w:r w:rsidR="00A85770" w:rsidRPr="00A85770">
        <w:rPr>
          <w:rFonts w:ascii="Bookman Old Style" w:hAnsi="Bookman Old Style" w:cs="Arial"/>
          <w:b w:val="0"/>
          <w:color w:val="111111"/>
          <w:sz w:val="22"/>
          <w:szCs w:val="22"/>
        </w:rPr>
        <w:t>a global public relations firm</w:t>
      </w:r>
      <w:r w:rsidR="00A85770">
        <w:rPr>
          <w:rFonts w:ascii="Bookman Old Style" w:hAnsi="Bookman Old Style" w:cs="Arial"/>
          <w:b w:val="0"/>
          <w:color w:val="111111"/>
          <w:sz w:val="22"/>
          <w:szCs w:val="22"/>
        </w:rPr>
        <w:t xml:space="preserve"> </w:t>
      </w:r>
      <w:r w:rsidR="00A85770" w:rsidRPr="00A85770">
        <w:rPr>
          <w:rFonts w:ascii="Bookman Old Style" w:hAnsi="Bookman Old Style" w:cs="Arial"/>
          <w:b w:val="0"/>
          <w:color w:val="111111"/>
          <w:sz w:val="22"/>
          <w:szCs w:val="22"/>
        </w:rPr>
        <w:t>Ketchum</w:t>
      </w:r>
      <w:r w:rsidR="00A85770">
        <w:rPr>
          <w:rFonts w:ascii="Bookman Old Style" w:hAnsi="Bookman Old Style" w:cs="Arial"/>
          <w:b w:val="0"/>
          <w:color w:val="111111"/>
          <w:sz w:val="22"/>
          <w:szCs w:val="22"/>
        </w:rPr>
        <w:t xml:space="preserve"> and has worked for </w:t>
      </w:r>
      <w:r w:rsidR="00A85770" w:rsidRPr="00A85770">
        <w:rPr>
          <w:rFonts w:ascii="Bookman Old Style" w:hAnsi="Bookman Old Style" w:cs="Arial"/>
          <w:b w:val="0"/>
          <w:color w:val="111111"/>
          <w:sz w:val="22"/>
          <w:szCs w:val="22"/>
        </w:rPr>
        <w:t>CDU/CSU</w:t>
      </w:r>
      <w:r w:rsidR="00A85770">
        <w:rPr>
          <w:rFonts w:ascii="Bookman Old Style" w:hAnsi="Bookman Old Style" w:cs="Arial"/>
          <w:b w:val="0"/>
          <w:color w:val="111111"/>
          <w:sz w:val="22"/>
          <w:szCs w:val="22"/>
        </w:rPr>
        <w:t xml:space="preserve"> fractions in German Bundestag for 11 years. </w:t>
      </w:r>
      <w:r w:rsidR="00A85770" w:rsidRPr="00A85770">
        <w:rPr>
          <w:rFonts w:ascii="Bookman Old Style" w:hAnsi="Bookman Old Style" w:cs="Arial"/>
          <w:b w:val="0"/>
          <w:color w:val="111111"/>
          <w:sz w:val="22"/>
          <w:szCs w:val="22"/>
        </w:rPr>
        <w:t xml:space="preserve">  </w:t>
      </w:r>
    </w:p>
    <w:p w:rsidR="00E7707D" w:rsidRDefault="00E7707D" w:rsidP="00E7707D">
      <w:pPr>
        <w:pStyle w:val="1"/>
        <w:shd w:val="clear" w:color="auto" w:fill="FFFFFF"/>
        <w:spacing w:before="0" w:beforeAutospacing="0"/>
        <w:jc w:val="right"/>
        <w:rPr>
          <w:rFonts w:ascii="Bookman Old Style" w:hAnsi="Bookman Old Style" w:cs="Arial"/>
          <w:color w:val="111111"/>
          <w:sz w:val="22"/>
          <w:szCs w:val="22"/>
        </w:rPr>
      </w:pPr>
      <w:r>
        <w:rPr>
          <w:noProof/>
          <w:lang w:val="ru-RU" w:eastAsia="ru-RU"/>
        </w:rPr>
        <w:drawing>
          <wp:inline distT="0" distB="0" distL="0" distR="0">
            <wp:extent cx="1333500" cy="1552575"/>
            <wp:effectExtent l="19050" t="0" r="0" b="0"/>
            <wp:docPr id="33" name="Рисунок 7" descr="ÐÐ¾ÑÐ¾Ð¶ÐµÐµ Ð¸Ð·Ð¾Ð±ÑÐ°Ð¶ÐµÐ½Ð¸Ð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ÐÐ¾ÑÐ¾Ð¶ÐµÐµ Ð¸Ð·Ð¾Ð±ÑÐ°Ð¶ÐµÐ½Ð¸Ðµ"/>
                    <pic:cNvPicPr>
                      <a:picLocks noChangeAspect="1" noChangeArrowheads="1"/>
                    </pic:cNvPicPr>
                  </pic:nvPicPr>
                  <pic:blipFill>
                    <a:blip r:embed="rId16" cstate="print"/>
                    <a:srcRect/>
                    <a:stretch>
                      <a:fillRect/>
                    </a:stretch>
                  </pic:blipFill>
                  <pic:spPr bwMode="auto">
                    <a:xfrm>
                      <a:off x="0" y="0"/>
                      <a:ext cx="1333500" cy="1552575"/>
                    </a:xfrm>
                    <a:prstGeom prst="rect">
                      <a:avLst/>
                    </a:prstGeom>
                    <a:noFill/>
                    <a:ln w="9525">
                      <a:noFill/>
                      <a:miter lim="800000"/>
                      <a:headEnd/>
                      <a:tailEnd/>
                    </a:ln>
                  </pic:spPr>
                </pic:pic>
              </a:graphicData>
            </a:graphic>
          </wp:inline>
        </w:drawing>
      </w:r>
    </w:p>
    <w:p w:rsidR="00E7707D" w:rsidRDefault="00E7707D" w:rsidP="00E7707D">
      <w:pPr>
        <w:pStyle w:val="1"/>
        <w:shd w:val="clear" w:color="auto" w:fill="FFFFFF"/>
        <w:spacing w:before="0" w:beforeAutospacing="0"/>
        <w:jc w:val="both"/>
        <w:rPr>
          <w:rFonts w:ascii="Bookman Old Style" w:hAnsi="Bookman Old Style" w:cs="Arial"/>
          <w:color w:val="111111"/>
          <w:sz w:val="22"/>
          <w:szCs w:val="22"/>
        </w:rPr>
        <w:sectPr w:rsidR="00E7707D" w:rsidSect="0066225E">
          <w:type w:val="continuous"/>
          <w:pgSz w:w="11906" w:h="16838"/>
          <w:pgMar w:top="1134" w:right="850" w:bottom="1134" w:left="1701" w:header="0" w:footer="708" w:gutter="0"/>
          <w:cols w:num="2" w:space="720"/>
          <w:formProt w:val="0"/>
          <w:docGrid w:linePitch="360" w:charSpace="4096"/>
        </w:sectPr>
      </w:pPr>
    </w:p>
    <w:p w:rsidR="00E7707D" w:rsidRPr="0066225E" w:rsidRDefault="00E7707D" w:rsidP="00E7707D">
      <w:pPr>
        <w:spacing w:after="0" w:line="240" w:lineRule="auto"/>
        <w:jc w:val="right"/>
        <w:rPr>
          <w:rFonts w:ascii="Bookman Old Style" w:hAnsi="Bookman Old Style" w:cs="Calibri-Bold"/>
          <w:bCs/>
          <w:lang w:val="en-US"/>
        </w:rPr>
      </w:pPr>
      <w:r w:rsidRPr="0066225E">
        <w:rPr>
          <w:rFonts w:ascii="Bookman Old Style" w:hAnsi="Bookman Old Style" w:cs="Calibri-Bold"/>
          <w:bCs/>
          <w:lang w:val="en-US"/>
        </w:rPr>
        <w:t xml:space="preserve">  </w:t>
      </w:r>
      <w:r w:rsidRPr="0066225E">
        <w:rPr>
          <w:rFonts w:ascii="Bookman Old Style" w:hAnsi="Bookman Old Style" w:cs="Calibri-Bold"/>
          <w:bCs/>
          <w:lang w:val="en-US"/>
        </w:rPr>
        <w:br w:type="page"/>
      </w:r>
    </w:p>
    <w:p w:rsidR="00E7707D" w:rsidRPr="0066225E" w:rsidRDefault="00E7707D" w:rsidP="00E7707D">
      <w:pPr>
        <w:spacing w:after="0" w:line="240" w:lineRule="auto"/>
        <w:jc w:val="right"/>
        <w:rPr>
          <w:rFonts w:ascii="Bookman Old Style" w:hAnsi="Bookman Old Style" w:cs="Calibri-Bold"/>
          <w:bCs/>
          <w:lang w:val="en-US"/>
        </w:rPr>
        <w:sectPr w:rsidR="00E7707D" w:rsidRPr="0066225E" w:rsidSect="0066225E">
          <w:type w:val="continuous"/>
          <w:pgSz w:w="11906" w:h="16838"/>
          <w:pgMar w:top="1134" w:right="850" w:bottom="1134" w:left="1701" w:header="0" w:footer="708" w:gutter="0"/>
          <w:cols w:num="2" w:space="720"/>
          <w:formProt w:val="0"/>
          <w:docGrid w:linePitch="360" w:charSpace="4096"/>
        </w:sectPr>
      </w:pPr>
    </w:p>
    <w:p w:rsidR="00E7707D" w:rsidRDefault="00E7707D">
      <w:pPr>
        <w:spacing w:after="0" w:line="240" w:lineRule="auto"/>
        <w:rPr>
          <w:rFonts w:ascii="Bookman Old Style" w:hAnsi="Bookman Old Style" w:cs="Calibri-Bold"/>
          <w:b/>
          <w:bCs/>
          <w:lang w:val="en-US"/>
        </w:rPr>
        <w:sectPr w:rsidR="00E7707D" w:rsidSect="004536AC">
          <w:type w:val="continuous"/>
          <w:pgSz w:w="11906" w:h="16838"/>
          <w:pgMar w:top="1134" w:right="850" w:bottom="1134" w:left="1701" w:header="0" w:footer="708" w:gutter="0"/>
          <w:cols w:space="720"/>
          <w:formProt w:val="0"/>
          <w:docGrid w:linePitch="360" w:charSpace="4096"/>
        </w:sectPr>
      </w:pPr>
    </w:p>
    <w:p w:rsidR="00B14FC6" w:rsidRDefault="0083223B">
      <w:pPr>
        <w:spacing w:after="0" w:line="240" w:lineRule="auto"/>
        <w:rPr>
          <w:rFonts w:ascii="Bookman Old Style" w:hAnsi="Bookman Old Style" w:cs="Calibri-Bold"/>
          <w:b/>
          <w:bCs/>
          <w:lang w:val="en-US"/>
        </w:rPr>
      </w:pPr>
      <w:r>
        <w:rPr>
          <w:rFonts w:ascii="Bookman Old Style" w:hAnsi="Bookman Old Style" w:cs="Calibri-Bold"/>
          <w:b/>
          <w:bCs/>
          <w:lang w:val="en-US"/>
        </w:rPr>
        <w:t>Program Overview</w:t>
      </w:r>
    </w:p>
    <w:p w:rsidR="00B14FC6" w:rsidRDefault="00B14FC6">
      <w:pPr>
        <w:spacing w:after="0" w:line="240" w:lineRule="auto"/>
        <w:rPr>
          <w:rFonts w:ascii="Bookman Old Style" w:hAnsi="Bookman Old Style" w:cs="Calibri-Bold"/>
          <w:b/>
          <w:bCs/>
          <w:lang w:val="en-US"/>
        </w:rPr>
      </w:pPr>
    </w:p>
    <w:p w:rsidR="00B14FC6" w:rsidRDefault="0083223B">
      <w:pPr>
        <w:spacing w:after="0" w:line="240" w:lineRule="auto"/>
        <w:rPr>
          <w:rFonts w:ascii="Bookman Old Style" w:hAnsi="Bookman Old Style" w:cs="Calibri-Bold"/>
          <w:b/>
          <w:bCs/>
          <w:lang w:val="en-US"/>
        </w:rPr>
      </w:pPr>
      <w:r>
        <w:rPr>
          <w:rFonts w:ascii="Bookman Old Style" w:hAnsi="Bookman Old Style" w:cs="Calibri-Bold"/>
          <w:b/>
          <w:bCs/>
          <w:lang w:val="en-US"/>
        </w:rPr>
        <w:t xml:space="preserve">Day 1: </w:t>
      </w:r>
      <w:r w:rsidRPr="00422647">
        <w:rPr>
          <w:rFonts w:ascii="Bookman Old Style" w:hAnsi="Bookman Old Style" w:cs="Calibri-Bold"/>
          <w:bCs/>
          <w:lang w:val="en-US"/>
        </w:rPr>
        <w:t>Wednesday, April 24</w:t>
      </w:r>
    </w:p>
    <w:p w:rsidR="00B14FC6" w:rsidRDefault="0083223B">
      <w:pPr>
        <w:spacing w:after="0" w:line="240" w:lineRule="auto"/>
        <w:rPr>
          <w:rFonts w:ascii="Bookman Old Style" w:hAnsi="Bookman Old Style" w:cs="Calibri-Bold"/>
          <w:bCs/>
          <w:lang w:val="en-US"/>
        </w:rPr>
      </w:pPr>
      <w:r>
        <w:rPr>
          <w:rFonts w:ascii="Bookman Old Style" w:hAnsi="Bookman Old Style" w:cs="Calibri-Bold"/>
          <w:b/>
          <w:bCs/>
          <w:lang w:val="en-US"/>
        </w:rPr>
        <w:t xml:space="preserve">Conference Venue: </w:t>
      </w:r>
      <w:r w:rsidR="0037403F">
        <w:rPr>
          <w:rFonts w:ascii="Bookman Old Style" w:hAnsi="Bookman Old Style" w:cs="Calibri-Bold"/>
          <w:bCs/>
          <w:lang w:val="en-US"/>
        </w:rPr>
        <w:t>Grand Tien</w:t>
      </w:r>
      <w:r w:rsidR="00821A65">
        <w:rPr>
          <w:rFonts w:ascii="Bookman Old Style" w:hAnsi="Bookman Old Style" w:cs="Calibri-Bold"/>
          <w:bCs/>
          <w:lang w:val="en-US"/>
        </w:rPr>
        <w:t>-</w:t>
      </w:r>
      <w:r w:rsidR="0037403F">
        <w:rPr>
          <w:rFonts w:ascii="Bookman Old Style" w:hAnsi="Bookman Old Style" w:cs="Calibri-Bold"/>
          <w:bCs/>
          <w:lang w:val="en-US"/>
        </w:rPr>
        <w:t>Shan H</w:t>
      </w:r>
      <w:r>
        <w:rPr>
          <w:rFonts w:ascii="Bookman Old Style" w:hAnsi="Bookman Old Style" w:cs="Calibri-Bold"/>
          <w:bCs/>
          <w:lang w:val="en-US"/>
        </w:rPr>
        <w:t>otel</w:t>
      </w:r>
      <w:r w:rsidR="00422647">
        <w:rPr>
          <w:rFonts w:ascii="Bookman Old Style" w:hAnsi="Bookman Old Style" w:cs="Calibri-Bold"/>
          <w:bCs/>
          <w:lang w:val="en-US"/>
        </w:rPr>
        <w:t xml:space="preserve">, </w:t>
      </w:r>
    </w:p>
    <w:p w:rsidR="00B14FC6" w:rsidRDefault="00B14FC6">
      <w:pPr>
        <w:spacing w:after="0" w:line="240" w:lineRule="auto"/>
        <w:rPr>
          <w:rFonts w:ascii="Bookman Old Style" w:hAnsi="Bookman Old Style" w:cs="Calibri-Bold"/>
          <w:bCs/>
          <w:lang w:val="en-US"/>
        </w:rPr>
      </w:pPr>
    </w:p>
    <w:p w:rsidR="00B14FC6" w:rsidRDefault="0083223B">
      <w:pPr>
        <w:spacing w:after="0" w:line="240" w:lineRule="auto"/>
        <w:rPr>
          <w:rFonts w:ascii="Bookman Old Style" w:hAnsi="Bookman Old Style" w:cs="Calibri"/>
          <w:lang w:val="en-US"/>
        </w:rPr>
      </w:pPr>
      <w:r>
        <w:rPr>
          <w:rFonts w:ascii="Bookman Old Style" w:hAnsi="Bookman Old Style" w:cs="Calibri"/>
          <w:lang w:val="en-US"/>
        </w:rPr>
        <w:t xml:space="preserve">13:00 – 14:00 </w:t>
      </w:r>
      <w:r w:rsidR="00DF0068">
        <w:rPr>
          <w:rFonts w:ascii="Bookman Old Style" w:hAnsi="Bookman Old Style" w:cs="Calibri"/>
          <w:lang w:val="en-US"/>
        </w:rPr>
        <w:tab/>
      </w:r>
      <w:r>
        <w:rPr>
          <w:rFonts w:ascii="Bookman Old Style" w:hAnsi="Bookman Old Style" w:cs="Calibri-Bold"/>
          <w:bCs/>
          <w:lang w:val="en-US"/>
        </w:rPr>
        <w:t>Registration, coffee-break and networking</w:t>
      </w:r>
    </w:p>
    <w:p w:rsidR="00B14FC6" w:rsidRDefault="0083223B">
      <w:pPr>
        <w:spacing w:after="0" w:line="240" w:lineRule="auto"/>
        <w:rPr>
          <w:rFonts w:ascii="Bookman Old Style" w:hAnsi="Bookman Old Style" w:cs="Calibri"/>
          <w:lang w:val="en-US"/>
        </w:rPr>
      </w:pPr>
      <w:r>
        <w:rPr>
          <w:rFonts w:ascii="Bookman Old Style" w:hAnsi="Bookman Old Style" w:cs="Calibri"/>
          <w:lang w:val="en-US"/>
        </w:rPr>
        <w:t xml:space="preserve">14:00 – 14:30 </w:t>
      </w:r>
      <w:r w:rsidR="00DF0068">
        <w:rPr>
          <w:rFonts w:ascii="Bookman Old Style" w:hAnsi="Bookman Old Style" w:cs="Calibri"/>
          <w:lang w:val="en-US"/>
        </w:rPr>
        <w:tab/>
      </w:r>
      <w:r>
        <w:rPr>
          <w:rFonts w:ascii="Bookman Old Style" w:hAnsi="Bookman Old Style" w:cs="Calibri"/>
          <w:lang w:val="en-US"/>
        </w:rPr>
        <w:t xml:space="preserve">Opening and Welcoming the Conference Participants moderated by Dr. </w:t>
      </w:r>
    </w:p>
    <w:p w:rsidR="00B14FC6" w:rsidRDefault="0083223B">
      <w:pPr>
        <w:spacing w:after="0" w:line="240" w:lineRule="auto"/>
        <w:ind w:left="708" w:firstLine="708"/>
        <w:rPr>
          <w:rFonts w:ascii="Bookman Old Style" w:hAnsi="Bookman Old Style" w:cs="Calibri"/>
          <w:lang w:val="en-US"/>
        </w:rPr>
      </w:pPr>
      <w:r>
        <w:rPr>
          <w:rFonts w:ascii="Bookman Old Style" w:hAnsi="Bookman Old Style" w:cs="Calibri"/>
          <w:lang w:val="en-US"/>
        </w:rPr>
        <w:t xml:space="preserve">  </w:t>
      </w:r>
      <w:r w:rsidR="00B15B89">
        <w:rPr>
          <w:rFonts w:ascii="Bookman Old Style" w:hAnsi="Bookman Old Style" w:cs="Calibri"/>
          <w:lang w:val="en-US"/>
        </w:rPr>
        <w:t xml:space="preserve">  </w:t>
      </w:r>
      <w:r>
        <w:rPr>
          <w:rFonts w:ascii="Bookman Old Style" w:hAnsi="Bookman Old Style" w:cs="Calibri"/>
          <w:lang w:val="en-US"/>
        </w:rPr>
        <w:t>Serik Beimenbetov, DKU:</w:t>
      </w:r>
    </w:p>
    <w:p w:rsidR="00B14FC6" w:rsidRDefault="00B14FC6">
      <w:pPr>
        <w:spacing w:after="0" w:line="240" w:lineRule="auto"/>
        <w:ind w:left="708" w:firstLine="708"/>
        <w:rPr>
          <w:rFonts w:ascii="Bookman Old Style" w:hAnsi="Bookman Old Style" w:cs="Calibri"/>
          <w:lang w:val="en-US"/>
        </w:rPr>
      </w:pPr>
    </w:p>
    <w:p w:rsidR="00B14FC6" w:rsidRDefault="0083223B">
      <w:pPr>
        <w:pStyle w:val="aa"/>
        <w:numPr>
          <w:ilvl w:val="0"/>
          <w:numId w:val="7"/>
        </w:numPr>
        <w:spacing w:after="0" w:line="240" w:lineRule="auto"/>
        <w:rPr>
          <w:rFonts w:ascii="Bookman Old Style" w:hAnsi="Bookman Old Style" w:cs="Calibri"/>
          <w:lang w:val="en-US"/>
        </w:rPr>
      </w:pPr>
      <w:r>
        <w:rPr>
          <w:rFonts w:ascii="Bookman Old Style" w:hAnsi="Bookman Old Style" w:cs="Calibri"/>
          <w:lang w:val="en-US"/>
        </w:rPr>
        <w:t>Mr. Jörn Rosenberg, German Consulate General in Almaty</w:t>
      </w:r>
    </w:p>
    <w:p w:rsidR="00B14FC6" w:rsidRDefault="0083223B">
      <w:pPr>
        <w:pStyle w:val="aa"/>
        <w:numPr>
          <w:ilvl w:val="0"/>
          <w:numId w:val="7"/>
        </w:numPr>
        <w:spacing w:after="0" w:line="240" w:lineRule="auto"/>
        <w:rPr>
          <w:rFonts w:ascii="Bookman Old Style" w:hAnsi="Bookman Old Style" w:cs="Calibri"/>
          <w:lang w:val="en-US"/>
        </w:rPr>
      </w:pPr>
      <w:r>
        <w:rPr>
          <w:rFonts w:ascii="Bookman Old Style" w:hAnsi="Bookman Old Style" w:cs="Calibri"/>
          <w:lang w:val="en-US"/>
        </w:rPr>
        <w:t>Mr. Prof. Dr. Laszlo Ungvari, DKU</w:t>
      </w:r>
    </w:p>
    <w:p w:rsidR="00B14FC6" w:rsidRDefault="0083223B">
      <w:pPr>
        <w:pStyle w:val="aa"/>
        <w:numPr>
          <w:ilvl w:val="0"/>
          <w:numId w:val="7"/>
        </w:numPr>
        <w:spacing w:after="0" w:line="240" w:lineRule="auto"/>
        <w:rPr>
          <w:rFonts w:ascii="Bookman Old Style" w:hAnsi="Bookman Old Style" w:cs="Calibri"/>
          <w:lang w:val="en-US"/>
        </w:rPr>
      </w:pPr>
      <w:r>
        <w:rPr>
          <w:rFonts w:ascii="Bookman Old Style" w:hAnsi="Bookman Old Style" w:cs="Calibri"/>
          <w:lang w:val="en-US"/>
        </w:rPr>
        <w:t xml:space="preserve">Mr. Thomas Helm, Konrad Adenauer Foundation in Kazakhstan </w:t>
      </w:r>
      <w:r>
        <w:rPr>
          <w:rFonts w:ascii="Bookman Old Style" w:hAnsi="Bookman Old Style" w:cs="Calibri"/>
          <w:lang w:val="en-US"/>
        </w:rPr>
        <w:tab/>
      </w:r>
    </w:p>
    <w:p w:rsidR="00B14FC6" w:rsidRDefault="0083223B">
      <w:pPr>
        <w:spacing w:after="0" w:line="240" w:lineRule="auto"/>
        <w:rPr>
          <w:rFonts w:ascii="Bookman Old Style" w:hAnsi="Bookman Old Style" w:cs="Calibri"/>
          <w:lang w:val="en-US"/>
        </w:rPr>
      </w:pPr>
      <w:r>
        <w:rPr>
          <w:rFonts w:ascii="Bookman Old Style" w:hAnsi="Bookman Old Style" w:cs="Calibri"/>
          <w:lang w:val="en-US"/>
        </w:rPr>
        <w:t xml:space="preserve"> </w:t>
      </w:r>
      <w:r>
        <w:rPr>
          <w:rFonts w:ascii="Bookman Old Style" w:hAnsi="Bookman Old Style" w:cs="Calibri"/>
          <w:lang w:val="en-US"/>
        </w:rPr>
        <w:tab/>
        <w:t xml:space="preserve"> </w:t>
      </w:r>
    </w:p>
    <w:p w:rsidR="00B14FC6" w:rsidRDefault="0083223B">
      <w:pPr>
        <w:spacing w:after="0" w:line="240" w:lineRule="auto"/>
        <w:rPr>
          <w:rFonts w:ascii="Bookman Old Style" w:hAnsi="Bookman Old Style" w:cs="Calibri"/>
          <w:lang w:val="en-US"/>
        </w:rPr>
      </w:pPr>
      <w:r>
        <w:rPr>
          <w:rFonts w:ascii="Bookman Old Style" w:hAnsi="Bookman Old Style" w:cs="Calibri"/>
          <w:lang w:val="en-US"/>
        </w:rPr>
        <w:t>14:30</w:t>
      </w:r>
      <w:r w:rsidR="00DF0068">
        <w:rPr>
          <w:rFonts w:ascii="Bookman Old Style" w:hAnsi="Bookman Old Style" w:cs="Calibri"/>
          <w:lang w:val="en-US"/>
        </w:rPr>
        <w:t xml:space="preserve"> – 1</w:t>
      </w:r>
      <w:r>
        <w:rPr>
          <w:rFonts w:ascii="Bookman Old Style" w:hAnsi="Bookman Old Style" w:cs="Calibri"/>
          <w:lang w:val="en-US"/>
        </w:rPr>
        <w:t xml:space="preserve">6:00 </w:t>
      </w:r>
      <w:r w:rsidR="00DF0068">
        <w:rPr>
          <w:rFonts w:ascii="Bookman Old Style" w:hAnsi="Bookman Old Style" w:cs="Calibri"/>
          <w:lang w:val="en-US"/>
        </w:rPr>
        <w:tab/>
        <w:t xml:space="preserve">Keynote speeches </w:t>
      </w:r>
      <w:r>
        <w:rPr>
          <w:rFonts w:ascii="Bookman Old Style" w:hAnsi="Bookman Old Style" w:cs="Calibri"/>
          <w:lang w:val="en-US"/>
        </w:rPr>
        <w:t xml:space="preserve">moderated by </w:t>
      </w:r>
      <w:r w:rsidRPr="00774778">
        <w:rPr>
          <w:rFonts w:ascii="Bookman Old Style" w:hAnsi="Bookman Old Style" w:cs="Calibri"/>
          <w:lang w:val="en-US"/>
        </w:rPr>
        <w:t>Prof. Dr. Irina Chernykh</w:t>
      </w:r>
      <w:r>
        <w:rPr>
          <w:rFonts w:ascii="Bookman Old Style" w:hAnsi="Bookman Old Style" w:cs="Calibri"/>
          <w:lang w:val="en-US"/>
        </w:rPr>
        <w:t>, DKU:</w:t>
      </w:r>
    </w:p>
    <w:p w:rsidR="00B14FC6" w:rsidRDefault="00B14FC6">
      <w:pPr>
        <w:spacing w:after="0" w:line="240" w:lineRule="auto"/>
        <w:rPr>
          <w:rFonts w:ascii="Bookman Old Style" w:hAnsi="Bookman Old Style" w:cs="Calibri"/>
          <w:lang w:val="en-US"/>
        </w:rPr>
      </w:pPr>
    </w:p>
    <w:p w:rsidR="00B14FC6" w:rsidRPr="00774778" w:rsidRDefault="00AE75CE">
      <w:pPr>
        <w:pStyle w:val="aa"/>
        <w:numPr>
          <w:ilvl w:val="0"/>
          <w:numId w:val="6"/>
        </w:numPr>
        <w:spacing w:after="0" w:line="240" w:lineRule="auto"/>
        <w:rPr>
          <w:rFonts w:ascii="Bookman Old Style" w:hAnsi="Bookman Old Style" w:cs="Calibri"/>
          <w:lang w:val="en-US"/>
        </w:rPr>
      </w:pPr>
      <w:r w:rsidRPr="00774778">
        <w:rPr>
          <w:rFonts w:ascii="Bookman Old Style" w:hAnsi="Bookman Old Style" w:cs="Calibri"/>
          <w:lang w:val="en-US"/>
        </w:rPr>
        <w:t>Dr. Andrea Schmitz</w:t>
      </w:r>
    </w:p>
    <w:p w:rsidR="00B14FC6" w:rsidRPr="00774778" w:rsidRDefault="00AE75CE">
      <w:pPr>
        <w:pStyle w:val="aa"/>
        <w:numPr>
          <w:ilvl w:val="0"/>
          <w:numId w:val="6"/>
        </w:numPr>
        <w:spacing w:after="0" w:line="240" w:lineRule="auto"/>
        <w:rPr>
          <w:rFonts w:ascii="Bookman Old Style" w:hAnsi="Bookman Old Style" w:cs="Calibri"/>
          <w:lang w:val="en-US"/>
        </w:rPr>
      </w:pPr>
      <w:r w:rsidRPr="00774778">
        <w:rPr>
          <w:rFonts w:ascii="Bookman Old Style" w:hAnsi="Bookman Old Style" w:cs="Calibri"/>
          <w:lang w:val="en-US"/>
        </w:rPr>
        <w:t>Dr. Vadim Volovoj</w:t>
      </w:r>
    </w:p>
    <w:p w:rsidR="00B14FC6" w:rsidRPr="00774778" w:rsidRDefault="00AE75CE">
      <w:pPr>
        <w:pStyle w:val="aa"/>
        <w:numPr>
          <w:ilvl w:val="0"/>
          <w:numId w:val="6"/>
        </w:numPr>
        <w:spacing w:after="0" w:line="240" w:lineRule="auto"/>
        <w:rPr>
          <w:rFonts w:ascii="Bookman Old Style" w:hAnsi="Bookman Old Style" w:cs="Calibri"/>
          <w:lang w:val="en-US"/>
        </w:rPr>
      </w:pPr>
      <w:r w:rsidRPr="00774778">
        <w:rPr>
          <w:rFonts w:ascii="Bookman Old Style" w:hAnsi="Bookman Old Style" w:cs="Calibri"/>
          <w:lang w:val="en-US"/>
        </w:rPr>
        <w:t>Dr. Dina Sharipova</w:t>
      </w:r>
      <w:r w:rsidR="0083223B" w:rsidRPr="00774778">
        <w:rPr>
          <w:rFonts w:ascii="Bookman Old Style" w:hAnsi="Bookman Old Style" w:cs="Calibri"/>
          <w:lang w:val="en-US"/>
        </w:rPr>
        <w:t xml:space="preserve"> </w:t>
      </w:r>
    </w:p>
    <w:p w:rsidR="004E392B" w:rsidRPr="00774778" w:rsidRDefault="0083223B" w:rsidP="00774778">
      <w:pPr>
        <w:pStyle w:val="aa"/>
        <w:numPr>
          <w:ilvl w:val="0"/>
          <w:numId w:val="6"/>
        </w:numPr>
        <w:spacing w:after="0" w:line="240" w:lineRule="auto"/>
        <w:rPr>
          <w:rFonts w:ascii="Bookman Old Style" w:hAnsi="Bookman Old Style" w:cs="Calibri"/>
          <w:lang w:val="en-US"/>
        </w:rPr>
      </w:pPr>
      <w:r w:rsidRPr="00774778">
        <w:rPr>
          <w:rFonts w:ascii="Bookman Old Style" w:hAnsi="Bookman Old Style" w:cs="Calibri"/>
          <w:lang w:val="en-US"/>
        </w:rPr>
        <w:t>Dr. Azamat Junisbai</w:t>
      </w:r>
    </w:p>
    <w:p w:rsidR="00B14FC6" w:rsidRPr="00774778" w:rsidRDefault="0083223B">
      <w:pPr>
        <w:pStyle w:val="aa"/>
        <w:numPr>
          <w:ilvl w:val="0"/>
          <w:numId w:val="6"/>
        </w:numPr>
        <w:spacing w:after="0" w:line="240" w:lineRule="auto"/>
        <w:rPr>
          <w:rFonts w:ascii="Bookman Old Style" w:hAnsi="Bookman Old Style" w:cs="Calibri"/>
          <w:lang w:val="en-US"/>
        </w:rPr>
      </w:pPr>
      <w:r w:rsidRPr="00774778">
        <w:rPr>
          <w:rFonts w:ascii="Bookman Old Style" w:hAnsi="Bookman Old Style" w:cs="Calibri"/>
          <w:lang w:val="en-US"/>
        </w:rPr>
        <w:t>Dr. Do</w:t>
      </w:r>
      <w:r w:rsidR="0008528C" w:rsidRPr="00774778">
        <w:rPr>
          <w:rFonts w:ascii="Bookman Old Style" w:hAnsi="Bookman Old Style" w:cs="Calibri"/>
          <w:lang w:val="en-US"/>
        </w:rPr>
        <w:t>s</w:t>
      </w:r>
      <w:r w:rsidRPr="00774778">
        <w:rPr>
          <w:rFonts w:ascii="Bookman Old Style" w:hAnsi="Bookman Old Style" w:cs="Calibri"/>
          <w:lang w:val="en-US"/>
        </w:rPr>
        <w:t>sym Satpayev (tbc)</w:t>
      </w:r>
    </w:p>
    <w:p w:rsidR="00B14FC6" w:rsidRDefault="00B14FC6">
      <w:pPr>
        <w:spacing w:after="0" w:line="240" w:lineRule="auto"/>
        <w:rPr>
          <w:rFonts w:ascii="Bookman Old Style" w:hAnsi="Bookman Old Style" w:cs="Calibri"/>
          <w:lang w:val="en-US"/>
        </w:rPr>
      </w:pPr>
    </w:p>
    <w:p w:rsidR="00B14FC6" w:rsidRDefault="00BB0772">
      <w:pPr>
        <w:spacing w:after="0" w:line="240" w:lineRule="auto"/>
        <w:rPr>
          <w:rFonts w:ascii="Bookman Old Style" w:hAnsi="Bookman Old Style" w:cs="Calibri"/>
          <w:lang w:val="en-US"/>
        </w:rPr>
      </w:pPr>
      <w:r>
        <w:rPr>
          <w:rFonts w:ascii="Bookman Old Style" w:hAnsi="Bookman Old Style" w:cs="Calibri"/>
          <w:lang w:val="en-US"/>
        </w:rPr>
        <w:t>16:00</w:t>
      </w:r>
      <w:r w:rsidR="00DF0068">
        <w:rPr>
          <w:rFonts w:ascii="Bookman Old Style" w:hAnsi="Bookman Old Style" w:cs="Calibri"/>
          <w:lang w:val="en-US"/>
        </w:rPr>
        <w:t xml:space="preserve"> – </w:t>
      </w:r>
      <w:r>
        <w:rPr>
          <w:rFonts w:ascii="Bookman Old Style" w:hAnsi="Bookman Old Style" w:cs="Calibri"/>
          <w:lang w:val="en-US"/>
        </w:rPr>
        <w:t>16</w:t>
      </w:r>
      <w:r w:rsidR="00DF0068">
        <w:rPr>
          <w:rFonts w:ascii="Bookman Old Style" w:hAnsi="Bookman Old Style" w:cs="Calibri"/>
          <w:lang w:val="en-US"/>
        </w:rPr>
        <w:t>:</w:t>
      </w:r>
      <w:r>
        <w:rPr>
          <w:rFonts w:ascii="Bookman Old Style" w:hAnsi="Bookman Old Style" w:cs="Calibri"/>
          <w:lang w:val="en-US"/>
        </w:rPr>
        <w:t xml:space="preserve">30 </w:t>
      </w:r>
      <w:r w:rsidR="00DF0068">
        <w:rPr>
          <w:rFonts w:ascii="Bookman Old Style" w:hAnsi="Bookman Old Style" w:cs="Calibri"/>
          <w:lang w:val="en-US"/>
        </w:rPr>
        <w:tab/>
      </w:r>
      <w:r w:rsidR="0083223B">
        <w:rPr>
          <w:rFonts w:ascii="Bookman Old Style" w:hAnsi="Bookman Old Style" w:cs="Calibri"/>
          <w:lang w:val="en-US"/>
        </w:rPr>
        <w:t>Coffee-break</w:t>
      </w:r>
    </w:p>
    <w:p w:rsidR="00B14FC6" w:rsidRDefault="00B14FC6">
      <w:pPr>
        <w:spacing w:after="0" w:line="240" w:lineRule="auto"/>
        <w:rPr>
          <w:rFonts w:ascii="Bookman Old Style" w:hAnsi="Bookman Old Style" w:cs="Calibri"/>
          <w:lang w:val="en-US"/>
        </w:rPr>
      </w:pPr>
    </w:p>
    <w:p w:rsidR="00BB0772" w:rsidRDefault="0083223B" w:rsidP="00BB0772">
      <w:pPr>
        <w:spacing w:after="0" w:line="240" w:lineRule="auto"/>
        <w:rPr>
          <w:rFonts w:ascii="Bookman Old Style" w:hAnsi="Bookman Old Style" w:cs="Calibri"/>
          <w:lang w:val="en-US"/>
        </w:rPr>
      </w:pPr>
      <w:r>
        <w:rPr>
          <w:rFonts w:ascii="Bookman Old Style" w:hAnsi="Bookman Old Style" w:cs="Calibri"/>
          <w:lang w:val="en-US"/>
        </w:rPr>
        <w:t>16</w:t>
      </w:r>
      <w:r w:rsidR="00BB0772">
        <w:rPr>
          <w:rFonts w:ascii="Bookman Old Style" w:hAnsi="Bookman Old Style" w:cs="Calibri"/>
          <w:lang w:val="en-US"/>
        </w:rPr>
        <w:t>:</w:t>
      </w:r>
      <w:r>
        <w:rPr>
          <w:rFonts w:ascii="Bookman Old Style" w:hAnsi="Bookman Old Style" w:cs="Calibri"/>
          <w:lang w:val="en-US"/>
        </w:rPr>
        <w:t>30</w:t>
      </w:r>
      <w:r w:rsidR="00BB0772">
        <w:rPr>
          <w:rFonts w:ascii="Bookman Old Style" w:hAnsi="Bookman Old Style" w:cs="Calibri"/>
          <w:lang w:val="en-US"/>
        </w:rPr>
        <w:t xml:space="preserve"> – </w:t>
      </w:r>
      <w:r>
        <w:rPr>
          <w:rFonts w:ascii="Bookman Old Style" w:hAnsi="Bookman Old Style" w:cs="Calibri"/>
          <w:lang w:val="en-US"/>
        </w:rPr>
        <w:t>1</w:t>
      </w:r>
      <w:r w:rsidR="00BB0772">
        <w:rPr>
          <w:rFonts w:ascii="Bookman Old Style" w:hAnsi="Bookman Old Style" w:cs="Calibri"/>
          <w:lang w:val="en-US"/>
        </w:rPr>
        <w:t>8:</w:t>
      </w:r>
      <w:r>
        <w:rPr>
          <w:rFonts w:ascii="Bookman Old Style" w:hAnsi="Bookman Old Style" w:cs="Calibri"/>
          <w:lang w:val="en-US"/>
        </w:rPr>
        <w:t xml:space="preserve">00 </w:t>
      </w:r>
      <w:r w:rsidR="00DF0068">
        <w:rPr>
          <w:rFonts w:ascii="Bookman Old Style" w:hAnsi="Bookman Old Style" w:cs="Calibri"/>
          <w:lang w:val="en-US"/>
        </w:rPr>
        <w:tab/>
      </w:r>
      <w:r>
        <w:rPr>
          <w:rFonts w:ascii="Bookman Old Style" w:hAnsi="Bookman Old Style" w:cs="Calibri"/>
          <w:lang w:val="en-US"/>
        </w:rPr>
        <w:t xml:space="preserve">Panel Discussion with the keynote speakers moderated by Prof. Dr. </w:t>
      </w:r>
    </w:p>
    <w:p w:rsidR="00B14FC6" w:rsidRPr="00F1782B" w:rsidRDefault="00232AF4" w:rsidP="009E5AF8">
      <w:pPr>
        <w:spacing w:after="0" w:line="240" w:lineRule="auto"/>
        <w:rPr>
          <w:rFonts w:ascii="Bookman Old Style" w:hAnsi="Bookman Old Style" w:cs="Calibri"/>
          <w:lang w:val="en-US"/>
        </w:rPr>
      </w:pPr>
      <w:r>
        <w:rPr>
          <w:rFonts w:ascii="Bookman Old Style" w:hAnsi="Bookman Old Style" w:cs="Calibri"/>
          <w:lang w:val="en-US"/>
        </w:rPr>
        <w:t>Irina Chernykh, DKU</w:t>
      </w:r>
      <w:r w:rsidR="0083223B" w:rsidRPr="00F1782B">
        <w:rPr>
          <w:rFonts w:ascii="Bookman Old Style" w:hAnsi="Bookman Old Style" w:cs="Calibri"/>
          <w:lang w:val="en-US"/>
        </w:rPr>
        <w:tab/>
      </w:r>
    </w:p>
    <w:p w:rsidR="00B14FC6" w:rsidRPr="00F1782B" w:rsidRDefault="0083223B">
      <w:pPr>
        <w:spacing w:after="0" w:line="240" w:lineRule="auto"/>
        <w:rPr>
          <w:rFonts w:ascii="Bookman Old Style" w:hAnsi="Bookman Old Style" w:cs="Calibri"/>
          <w:lang w:val="en-US"/>
        </w:rPr>
      </w:pPr>
      <w:r w:rsidRPr="00F1782B">
        <w:rPr>
          <w:rFonts w:ascii="Bookman Old Style" w:hAnsi="Bookman Old Style" w:cs="Calibri"/>
          <w:lang w:val="en-US"/>
        </w:rPr>
        <w:t xml:space="preserve"> </w:t>
      </w:r>
    </w:p>
    <w:p w:rsidR="00B14FC6" w:rsidRDefault="0083223B">
      <w:pPr>
        <w:spacing w:after="0" w:line="240" w:lineRule="auto"/>
        <w:rPr>
          <w:rFonts w:ascii="Bookman Old Style" w:hAnsi="Bookman Old Style" w:cs="Calibri-Bold"/>
          <w:bCs/>
          <w:lang w:val="en-US"/>
        </w:rPr>
      </w:pPr>
      <w:r>
        <w:rPr>
          <w:rFonts w:ascii="Bookman Old Style" w:hAnsi="Bookman Old Style" w:cs="Calibri-Bold"/>
          <w:bCs/>
          <w:lang w:val="en-US"/>
        </w:rPr>
        <w:t>18</w:t>
      </w:r>
      <w:r w:rsidR="00BB0772">
        <w:rPr>
          <w:rFonts w:ascii="Bookman Old Style" w:hAnsi="Bookman Old Style" w:cs="Calibri-Bold"/>
          <w:bCs/>
          <w:lang w:val="en-US"/>
        </w:rPr>
        <w:t>:</w:t>
      </w:r>
      <w:r>
        <w:rPr>
          <w:rFonts w:ascii="Bookman Old Style" w:hAnsi="Bookman Old Style" w:cs="Calibri-Bold"/>
          <w:bCs/>
          <w:lang w:val="en-US"/>
        </w:rPr>
        <w:t>00</w:t>
      </w:r>
      <w:r w:rsidR="00BB0772">
        <w:rPr>
          <w:rFonts w:ascii="Bookman Old Style" w:hAnsi="Bookman Old Style" w:cs="Calibri-Bold"/>
          <w:bCs/>
          <w:lang w:val="en-US"/>
        </w:rPr>
        <w:t xml:space="preserve"> – </w:t>
      </w:r>
      <w:r>
        <w:rPr>
          <w:rFonts w:ascii="Bookman Old Style" w:hAnsi="Bookman Old Style" w:cs="Calibri-Bold"/>
          <w:bCs/>
          <w:lang w:val="en-US"/>
        </w:rPr>
        <w:t>19</w:t>
      </w:r>
      <w:r w:rsidR="00BB0772">
        <w:rPr>
          <w:rFonts w:ascii="Bookman Old Style" w:hAnsi="Bookman Old Style" w:cs="Calibri-Bold"/>
          <w:bCs/>
          <w:lang w:val="en-US"/>
        </w:rPr>
        <w:t>:</w:t>
      </w:r>
      <w:r>
        <w:rPr>
          <w:rFonts w:ascii="Bookman Old Style" w:hAnsi="Bookman Old Style" w:cs="Calibri-Bold"/>
          <w:bCs/>
          <w:lang w:val="en-US"/>
        </w:rPr>
        <w:t>30  Dinner</w:t>
      </w:r>
    </w:p>
    <w:p w:rsidR="00B14FC6" w:rsidRDefault="00B14FC6">
      <w:pPr>
        <w:spacing w:after="0" w:line="240" w:lineRule="auto"/>
        <w:rPr>
          <w:rFonts w:ascii="Bookman Old Style" w:hAnsi="Bookman Old Style" w:cs="Calibri-Bold"/>
          <w:bCs/>
          <w:lang w:val="en-US"/>
        </w:rPr>
      </w:pPr>
    </w:p>
    <w:p w:rsidR="00B14FC6" w:rsidRDefault="0083223B">
      <w:pPr>
        <w:spacing w:after="0" w:line="240" w:lineRule="auto"/>
        <w:rPr>
          <w:rFonts w:ascii="Bookman Old Style" w:hAnsi="Bookman Old Style" w:cs="Calibri-Bold"/>
          <w:bCs/>
          <w:lang w:val="en-US"/>
        </w:rPr>
      </w:pPr>
      <w:r>
        <w:rPr>
          <w:rFonts w:ascii="Bookman Old Style" w:hAnsi="Bookman Old Style" w:cs="Calibri-Bold"/>
          <w:bCs/>
          <w:lang w:val="en-US"/>
        </w:rPr>
        <w:t xml:space="preserve"> </w:t>
      </w:r>
    </w:p>
    <w:p w:rsidR="00B14FC6" w:rsidRDefault="0083223B">
      <w:pPr>
        <w:spacing w:after="0" w:line="240" w:lineRule="auto"/>
        <w:rPr>
          <w:rFonts w:ascii="Bookman Old Style" w:hAnsi="Bookman Old Style" w:cs="Calibri-Bold"/>
          <w:b/>
          <w:bCs/>
          <w:lang w:val="en-US"/>
        </w:rPr>
      </w:pPr>
      <w:r>
        <w:rPr>
          <w:rFonts w:ascii="Bookman Old Style" w:hAnsi="Bookman Old Style" w:cs="Calibri-Bold"/>
          <w:b/>
          <w:bCs/>
          <w:lang w:val="en-US"/>
        </w:rPr>
        <w:t xml:space="preserve">Day 2: </w:t>
      </w:r>
      <w:r w:rsidRPr="00422647">
        <w:rPr>
          <w:rFonts w:ascii="Bookman Old Style" w:hAnsi="Bookman Old Style" w:cs="Calibri-Bold"/>
          <w:bCs/>
          <w:lang w:val="en-US"/>
        </w:rPr>
        <w:t>Thursday, April 25</w:t>
      </w:r>
    </w:p>
    <w:p w:rsidR="00B14FC6" w:rsidRDefault="0083223B">
      <w:pPr>
        <w:spacing w:after="0" w:line="240" w:lineRule="auto"/>
        <w:rPr>
          <w:rFonts w:ascii="Bookman Old Style" w:hAnsi="Bookman Old Style" w:cs="Calibri-Bold"/>
          <w:b/>
          <w:bCs/>
          <w:lang w:val="en-US"/>
        </w:rPr>
      </w:pPr>
      <w:r>
        <w:rPr>
          <w:rFonts w:ascii="Bookman Old Style" w:hAnsi="Bookman Old Style" w:cs="Calibri-Bold"/>
          <w:b/>
          <w:bCs/>
          <w:lang w:val="en-US"/>
        </w:rPr>
        <w:t xml:space="preserve">Conference Venue: </w:t>
      </w:r>
      <w:r w:rsidRPr="00422647">
        <w:rPr>
          <w:rFonts w:ascii="Bookman Old Style" w:hAnsi="Bookman Old Style" w:cs="Calibri-Bold"/>
          <w:bCs/>
          <w:lang w:val="en-US"/>
        </w:rPr>
        <w:t>DKU</w:t>
      </w:r>
      <w:r w:rsidR="00BA5EBA" w:rsidRPr="00422647">
        <w:rPr>
          <w:rFonts w:ascii="Bookman Old Style" w:hAnsi="Bookman Old Style" w:cs="Calibri-Bold"/>
          <w:bCs/>
          <w:lang w:val="en-US"/>
        </w:rPr>
        <w:t>, Pushkin Str. 111/113</w:t>
      </w:r>
    </w:p>
    <w:p w:rsidR="00B14FC6" w:rsidRPr="00DF0068" w:rsidRDefault="00B14FC6">
      <w:pPr>
        <w:spacing w:after="0" w:line="240" w:lineRule="auto"/>
        <w:rPr>
          <w:rFonts w:ascii="Bookman Old Style" w:hAnsi="Bookman Old Style" w:cs="Calibri-Bold"/>
          <w:b/>
          <w:bCs/>
          <w:lang w:val="en-US"/>
        </w:rPr>
      </w:pPr>
    </w:p>
    <w:p w:rsidR="00B14FC6" w:rsidRPr="00DF0068" w:rsidRDefault="001F7BB5">
      <w:pPr>
        <w:spacing w:after="0" w:line="240" w:lineRule="auto"/>
        <w:rPr>
          <w:rFonts w:ascii="Bookman Old Style" w:hAnsi="Bookman Old Style" w:cs="Calibri-Bold"/>
          <w:bCs/>
          <w:lang w:val="en-US"/>
        </w:rPr>
      </w:pPr>
      <w:r>
        <w:rPr>
          <w:rFonts w:ascii="Bookman Old Style" w:hAnsi="Bookman Old Style" w:cs="Calibri-Bold"/>
          <w:bCs/>
          <w:lang w:val="en-US"/>
        </w:rPr>
        <w:t>09</w:t>
      </w:r>
      <w:r w:rsidR="00BB0772" w:rsidRPr="00DF0068">
        <w:rPr>
          <w:rFonts w:ascii="Bookman Old Style" w:hAnsi="Bookman Old Style" w:cs="Calibri-Bold"/>
          <w:bCs/>
          <w:lang w:val="en-US"/>
        </w:rPr>
        <w:t>:</w:t>
      </w:r>
      <w:r>
        <w:rPr>
          <w:rFonts w:ascii="Bookman Old Style" w:hAnsi="Bookman Old Style" w:cs="Calibri-Bold"/>
          <w:bCs/>
          <w:lang w:val="en-US"/>
        </w:rPr>
        <w:t>3</w:t>
      </w:r>
      <w:r w:rsidR="0083223B" w:rsidRPr="00DF0068">
        <w:rPr>
          <w:rFonts w:ascii="Bookman Old Style" w:hAnsi="Bookman Old Style" w:cs="Calibri-Bold"/>
          <w:bCs/>
          <w:lang w:val="en-US"/>
        </w:rPr>
        <w:t>0</w:t>
      </w:r>
      <w:r w:rsidR="00BB0772" w:rsidRPr="00DF0068">
        <w:rPr>
          <w:rFonts w:ascii="Bookman Old Style" w:hAnsi="Bookman Old Style" w:cs="Calibri-Bold"/>
          <w:bCs/>
          <w:lang w:val="en-US"/>
        </w:rPr>
        <w:t xml:space="preserve"> – </w:t>
      </w:r>
      <w:r>
        <w:rPr>
          <w:rFonts w:ascii="Bookman Old Style" w:hAnsi="Bookman Old Style" w:cs="Calibri-Bold"/>
          <w:bCs/>
          <w:lang w:val="en-US"/>
        </w:rPr>
        <w:t>10</w:t>
      </w:r>
      <w:r w:rsidR="00BB0772" w:rsidRPr="00DF0068">
        <w:rPr>
          <w:rFonts w:ascii="Bookman Old Style" w:hAnsi="Bookman Old Style" w:cs="Calibri-Bold"/>
          <w:bCs/>
          <w:lang w:val="en-US"/>
        </w:rPr>
        <w:t>:</w:t>
      </w:r>
      <w:r w:rsidR="0083223B" w:rsidRPr="00DF0068">
        <w:rPr>
          <w:rFonts w:ascii="Bookman Old Style" w:hAnsi="Bookman Old Style" w:cs="Calibri-Bold"/>
          <w:bCs/>
          <w:lang w:val="en-US"/>
        </w:rPr>
        <w:t xml:space="preserve">00 </w:t>
      </w:r>
      <w:r w:rsidR="00DF0068" w:rsidRPr="00DF0068">
        <w:rPr>
          <w:rFonts w:ascii="Bookman Old Style" w:hAnsi="Bookman Old Style" w:cs="Calibri-Bold"/>
          <w:bCs/>
          <w:lang w:val="en-US"/>
        </w:rPr>
        <w:t xml:space="preserve"> </w:t>
      </w:r>
      <w:r w:rsidR="0083223B" w:rsidRPr="00DF0068">
        <w:rPr>
          <w:rFonts w:ascii="Bookman Old Style" w:hAnsi="Bookman Old Style" w:cs="Calibri-Bold"/>
          <w:bCs/>
          <w:lang w:val="en-US"/>
        </w:rPr>
        <w:t>Registration</w:t>
      </w:r>
    </w:p>
    <w:p w:rsidR="00B14FC6" w:rsidRPr="00DF0068" w:rsidRDefault="00B14FC6">
      <w:pPr>
        <w:spacing w:after="0" w:line="240" w:lineRule="auto"/>
        <w:rPr>
          <w:rFonts w:ascii="Bookman Old Style" w:hAnsi="Bookman Old Style" w:cs="Calibri-Bold"/>
          <w:bCs/>
          <w:lang w:val="en-US"/>
        </w:rPr>
      </w:pPr>
    </w:p>
    <w:p w:rsidR="00B14FC6" w:rsidRPr="00DF0068" w:rsidRDefault="001F7BB5">
      <w:pPr>
        <w:spacing w:after="0" w:line="240" w:lineRule="auto"/>
        <w:rPr>
          <w:rFonts w:ascii="Bookman Old Style" w:hAnsi="Bookman Old Style" w:cs="Calibri-Bold"/>
          <w:bCs/>
          <w:lang w:val="en-US"/>
        </w:rPr>
      </w:pPr>
      <w:r>
        <w:rPr>
          <w:rFonts w:ascii="Bookman Old Style" w:hAnsi="Bookman Old Style" w:cs="Calibri-Bold"/>
          <w:bCs/>
          <w:lang w:val="en-US"/>
        </w:rPr>
        <w:t>10</w:t>
      </w:r>
      <w:r w:rsidR="0083223B" w:rsidRPr="00DF0068">
        <w:rPr>
          <w:rFonts w:ascii="Bookman Old Style" w:hAnsi="Bookman Old Style" w:cs="Calibri-Bold"/>
          <w:bCs/>
          <w:lang w:val="en-US"/>
        </w:rPr>
        <w:t>:00</w:t>
      </w:r>
      <w:r w:rsidR="00BB0772" w:rsidRPr="00DF0068">
        <w:rPr>
          <w:rFonts w:ascii="Bookman Old Style" w:hAnsi="Bookman Old Style" w:cs="Calibri-Bold"/>
          <w:bCs/>
          <w:lang w:val="en-US"/>
        </w:rPr>
        <w:t xml:space="preserve"> – </w:t>
      </w:r>
      <w:r>
        <w:rPr>
          <w:rFonts w:ascii="Bookman Old Style" w:hAnsi="Bookman Old Style" w:cs="Calibri-Bold"/>
          <w:bCs/>
          <w:lang w:val="en-US"/>
        </w:rPr>
        <w:t>1</w:t>
      </w:r>
      <w:r w:rsidR="007124C1">
        <w:rPr>
          <w:rFonts w:ascii="Bookman Old Style" w:hAnsi="Bookman Old Style" w:cs="Calibri-Bold"/>
          <w:bCs/>
          <w:lang w:val="en-US"/>
        </w:rPr>
        <w:t>2:0</w:t>
      </w:r>
      <w:r w:rsidR="0083223B" w:rsidRPr="00DF0068">
        <w:rPr>
          <w:rFonts w:ascii="Bookman Old Style" w:hAnsi="Bookman Old Style" w:cs="Calibri-Bold"/>
          <w:bCs/>
          <w:lang w:val="en-US"/>
        </w:rPr>
        <w:t>0  Session I</w:t>
      </w:r>
    </w:p>
    <w:p w:rsidR="00B14FC6" w:rsidRDefault="00B14FC6">
      <w:pPr>
        <w:spacing w:after="0" w:line="240" w:lineRule="auto"/>
        <w:rPr>
          <w:rFonts w:ascii="Bookman Old Style" w:hAnsi="Bookman Old Style" w:cs="Calibri-Bold"/>
          <w:b/>
          <w:bCs/>
          <w:lang w:val="en-US"/>
        </w:rPr>
      </w:pPr>
    </w:p>
    <w:p w:rsidR="00B14FC6" w:rsidRPr="00440367" w:rsidRDefault="0083223B">
      <w:pPr>
        <w:spacing w:after="0" w:line="240" w:lineRule="auto"/>
        <w:rPr>
          <w:lang w:val="en-US"/>
        </w:rPr>
      </w:pPr>
      <w:r>
        <w:rPr>
          <w:rFonts w:ascii="Bookman Old Style" w:hAnsi="Bookman Old Style" w:cs="Calibri-Bold"/>
          <w:b/>
          <w:bCs/>
          <w:lang w:val="en-US"/>
        </w:rPr>
        <w:t>POL 01: Regional security in Central Asia (Room NN)</w:t>
      </w:r>
    </w:p>
    <w:p w:rsidR="00B14FC6" w:rsidRDefault="0083223B">
      <w:pPr>
        <w:spacing w:after="0" w:line="240" w:lineRule="auto"/>
      </w:pPr>
      <w:r>
        <w:rPr>
          <w:rFonts w:ascii="Bookman Old Style" w:hAnsi="Bookman Old Style" w:cs="Calibri-Bold"/>
          <w:b/>
          <w:bCs/>
          <w:lang w:val="en-US"/>
        </w:rPr>
        <w:t xml:space="preserve">Moderator: </w:t>
      </w:r>
      <w:r w:rsidR="00971D60">
        <w:rPr>
          <w:rFonts w:ascii="Bookman Old Style" w:hAnsi="Bookman Old Style" w:cs="Calibri-Bold"/>
          <w:b/>
          <w:bCs/>
          <w:lang w:val="en-US"/>
        </w:rPr>
        <w:t>Dr. Sebastian Mayer</w:t>
      </w:r>
    </w:p>
    <w:p w:rsidR="00B14FC6" w:rsidRDefault="00B14FC6">
      <w:pPr>
        <w:spacing w:after="0" w:line="240" w:lineRule="auto"/>
        <w:rPr>
          <w:rFonts w:ascii="Bookman Old Style" w:hAnsi="Bookman Old Style" w:cs="Calibri-Bold"/>
          <w:b/>
          <w:bCs/>
          <w:lang w:val="en-US"/>
        </w:rPr>
      </w:pPr>
    </w:p>
    <w:p w:rsidR="00B14FC6" w:rsidRDefault="0083223B">
      <w:pPr>
        <w:pStyle w:val="aa"/>
        <w:numPr>
          <w:ilvl w:val="0"/>
          <w:numId w:val="1"/>
        </w:numPr>
        <w:spacing w:after="0" w:line="240" w:lineRule="auto"/>
        <w:rPr>
          <w:rFonts w:ascii="Bookman Old Style" w:hAnsi="Bookman Old Style" w:cs="Calibri-Bold"/>
          <w:b/>
          <w:bCs/>
          <w:lang w:val="en-US"/>
        </w:rPr>
      </w:pPr>
      <w:r>
        <w:rPr>
          <w:rFonts w:ascii="Bookman Old Style" w:hAnsi="Bookman Old Style" w:cs="Calibri-Bold"/>
          <w:bCs/>
          <w:lang w:val="en-US"/>
        </w:rPr>
        <w:t>Aben Dauren,</w:t>
      </w:r>
      <w:r>
        <w:rPr>
          <w:rFonts w:ascii="Bookman Old Style" w:hAnsi="Bookman Old Style" w:cs="Calibri-Bold"/>
          <w:b/>
          <w:bCs/>
          <w:lang w:val="en-US"/>
        </w:rPr>
        <w:t xml:space="preserve"> </w:t>
      </w:r>
      <w:r>
        <w:rPr>
          <w:rFonts w:ascii="Bookman Old Style" w:hAnsi="Bookman Old Style"/>
          <w:lang w:val="en-US"/>
        </w:rPr>
        <w:t>Regional Security in Central Asia: Addressing Existing and Potential Threats and Challenges</w:t>
      </w:r>
    </w:p>
    <w:p w:rsidR="00B15B89" w:rsidRPr="00774778" w:rsidRDefault="00B15B89" w:rsidP="00B15B89">
      <w:pPr>
        <w:numPr>
          <w:ilvl w:val="0"/>
          <w:numId w:val="1"/>
        </w:numPr>
        <w:spacing w:after="0" w:line="240" w:lineRule="auto"/>
        <w:contextualSpacing/>
        <w:rPr>
          <w:lang w:val="en-US"/>
        </w:rPr>
      </w:pPr>
      <w:r w:rsidRPr="004536AC">
        <w:rPr>
          <w:rFonts w:ascii="Bookman Old Style" w:hAnsi="Bookman Old Style" w:cs="Calibri"/>
          <w:lang w:val="en-US"/>
        </w:rPr>
        <w:t xml:space="preserve">Kydykov Azizbek, </w:t>
      </w:r>
      <w:r w:rsidRPr="004536AC">
        <w:rPr>
          <w:rFonts w:ascii="Bookman Old Style" w:hAnsi="Bookman Old Style" w:cs="Calibri"/>
          <w:color w:val="000000"/>
          <w:lang w:val="en-US"/>
        </w:rPr>
        <w:t xml:space="preserve">Development of </w:t>
      </w:r>
      <w:r w:rsidRPr="004536AC">
        <w:rPr>
          <w:rFonts w:ascii="Bookman Old Style" w:hAnsi="Bookman Old Style"/>
          <w:color w:val="000000"/>
          <w:lang w:val="en-US"/>
        </w:rPr>
        <w:t>international transport corridors in Central Asia</w:t>
      </w:r>
    </w:p>
    <w:p w:rsidR="003C0AF3" w:rsidRPr="003C0AF3" w:rsidRDefault="00774778" w:rsidP="003C0AF3">
      <w:pPr>
        <w:numPr>
          <w:ilvl w:val="0"/>
          <w:numId w:val="1"/>
        </w:numPr>
        <w:spacing w:after="0" w:line="240" w:lineRule="auto"/>
        <w:contextualSpacing/>
        <w:rPr>
          <w:lang w:val="en-US"/>
        </w:rPr>
      </w:pPr>
      <w:r>
        <w:rPr>
          <w:rFonts w:ascii="Bookman Old Style" w:hAnsi="Bookman Old Style"/>
          <w:color w:val="000000"/>
          <w:lang w:val="en-US"/>
        </w:rPr>
        <w:t xml:space="preserve">Zhelobov Dmitry &amp; Anikhenimu Mumin, Risks of the </w:t>
      </w:r>
      <w:r w:rsidRPr="00440367">
        <w:rPr>
          <w:rFonts w:ascii="Bookman Old Style" w:hAnsi="Bookman Old Style"/>
          <w:color w:val="000000"/>
          <w:lang w:val="en-US"/>
        </w:rPr>
        <w:t>implementation of the Silk Road Economic Belt initiative in Central Asia</w:t>
      </w:r>
    </w:p>
    <w:p w:rsidR="00E6155F" w:rsidRDefault="00E6155F" w:rsidP="00E6155F">
      <w:pPr>
        <w:spacing w:after="0" w:line="240" w:lineRule="auto"/>
        <w:rPr>
          <w:rFonts w:ascii="Bookman Old Style" w:hAnsi="Bookman Old Style" w:cs="Calibri-Bold"/>
          <w:b/>
          <w:bCs/>
          <w:lang w:val="en-US"/>
        </w:rPr>
      </w:pPr>
    </w:p>
    <w:p w:rsidR="00E6155F" w:rsidRDefault="00E6155F" w:rsidP="00AE75CE">
      <w:pPr>
        <w:spacing w:after="0" w:line="240" w:lineRule="auto"/>
        <w:rPr>
          <w:rFonts w:ascii="Bookman Old Style" w:hAnsi="Bookman Old Style" w:cs="Calibri-Bold"/>
          <w:b/>
          <w:bCs/>
          <w:lang w:val="en-US"/>
        </w:rPr>
      </w:pPr>
      <w:r>
        <w:rPr>
          <w:rFonts w:ascii="Bookman Old Style" w:hAnsi="Bookman Old Style" w:cs="Calibri-Bold"/>
          <w:b/>
          <w:bCs/>
          <w:lang w:val="en-US"/>
        </w:rPr>
        <w:t>LAW</w:t>
      </w:r>
      <w:r w:rsidR="00AE75CE">
        <w:rPr>
          <w:rFonts w:ascii="Bookman Old Style" w:hAnsi="Bookman Old Style" w:cs="Calibri-Bold"/>
          <w:b/>
          <w:bCs/>
          <w:lang w:val="en-US"/>
        </w:rPr>
        <w:t xml:space="preserve"> </w:t>
      </w:r>
      <w:r>
        <w:rPr>
          <w:rFonts w:ascii="Bookman Old Style" w:hAnsi="Bookman Old Style" w:cs="Calibri-Bold"/>
          <w:b/>
          <w:bCs/>
          <w:lang w:val="en-US"/>
        </w:rPr>
        <w:t>01: Legal transformation in Central Asia</w:t>
      </w:r>
      <w:r w:rsidR="00971D60">
        <w:rPr>
          <w:rFonts w:ascii="Bookman Old Style" w:hAnsi="Bookman Old Style" w:cs="Calibri-Bold"/>
          <w:b/>
          <w:bCs/>
          <w:lang w:val="en-US"/>
        </w:rPr>
        <w:t xml:space="preserve"> (Room NN)</w:t>
      </w:r>
    </w:p>
    <w:p w:rsidR="00AE75CE" w:rsidRDefault="00AE75CE" w:rsidP="00AE75CE">
      <w:pPr>
        <w:spacing w:after="0" w:line="240" w:lineRule="auto"/>
      </w:pPr>
      <w:r>
        <w:rPr>
          <w:rFonts w:ascii="Bookman Old Style" w:hAnsi="Bookman Old Style" w:cs="Calibri-Bold"/>
          <w:b/>
          <w:bCs/>
          <w:lang w:val="en-US"/>
        </w:rPr>
        <w:t>Moderator: NN</w:t>
      </w:r>
    </w:p>
    <w:p w:rsidR="00AE75CE" w:rsidRPr="00E6155F" w:rsidRDefault="00AE75CE" w:rsidP="00AE75CE">
      <w:pPr>
        <w:spacing w:after="0" w:line="240" w:lineRule="auto"/>
        <w:rPr>
          <w:rFonts w:ascii="Bookman Old Style" w:hAnsi="Bookman Old Style" w:cs="Calibri-Bold"/>
          <w:b/>
          <w:bCs/>
          <w:lang w:val="en-US"/>
        </w:rPr>
      </w:pPr>
    </w:p>
    <w:p w:rsidR="00B14FC6" w:rsidRPr="00AE75CE" w:rsidRDefault="0083223B">
      <w:pPr>
        <w:pStyle w:val="aa"/>
        <w:numPr>
          <w:ilvl w:val="0"/>
          <w:numId w:val="1"/>
        </w:numPr>
        <w:spacing w:line="240" w:lineRule="auto"/>
        <w:rPr>
          <w:lang w:val="en-US"/>
        </w:rPr>
      </w:pPr>
      <w:r w:rsidRPr="00AE75CE">
        <w:rPr>
          <w:rFonts w:ascii="Bookman Old Style" w:hAnsi="Bookman Old Style" w:cs="Calibri-Bold"/>
          <w:bCs/>
          <w:lang w:val="en-US"/>
        </w:rPr>
        <w:t>Sanabayeva Diana,</w:t>
      </w:r>
      <w:r w:rsidRPr="00AE75CE">
        <w:rPr>
          <w:rFonts w:ascii="Bookman Old Style" w:hAnsi="Bookman Old Style" w:cs="Calibri-Bold"/>
          <w:b/>
          <w:bCs/>
          <w:lang w:val="en-US"/>
        </w:rPr>
        <w:t xml:space="preserve"> </w:t>
      </w:r>
      <w:r w:rsidRPr="00AE75CE">
        <w:rPr>
          <w:rFonts w:ascii="Bookman Old Style" w:hAnsi="Bookman Old Style"/>
          <w:lang w:val="en-US"/>
        </w:rPr>
        <w:t>The problems of definition of the notion ‘terrorism’</w:t>
      </w:r>
    </w:p>
    <w:p w:rsidR="00E6155F" w:rsidRPr="00AE75CE" w:rsidRDefault="0083223B" w:rsidP="00E6155F">
      <w:pPr>
        <w:pStyle w:val="aa"/>
        <w:numPr>
          <w:ilvl w:val="0"/>
          <w:numId w:val="2"/>
        </w:numPr>
        <w:spacing w:line="240" w:lineRule="auto"/>
        <w:rPr>
          <w:lang w:val="en-US"/>
        </w:rPr>
      </w:pPr>
      <w:r w:rsidRPr="00AE75CE">
        <w:rPr>
          <w:rFonts w:ascii="Bookman Old Style" w:hAnsi="Bookman Old Style" w:cs="Calibri-Bold"/>
          <w:lang w:val="en-US"/>
        </w:rPr>
        <w:t>Sayapin Sergey, Central Asia and International Law</w:t>
      </w:r>
    </w:p>
    <w:p w:rsidR="00E6155F" w:rsidRPr="00AE75CE" w:rsidRDefault="00E6155F" w:rsidP="00E6155F">
      <w:pPr>
        <w:pStyle w:val="aa"/>
        <w:numPr>
          <w:ilvl w:val="0"/>
          <w:numId w:val="2"/>
        </w:numPr>
        <w:spacing w:after="0" w:line="240" w:lineRule="auto"/>
        <w:rPr>
          <w:lang w:val="en-US"/>
        </w:rPr>
      </w:pPr>
      <w:r w:rsidRPr="00AE75CE">
        <w:rPr>
          <w:rFonts w:ascii="Bookman Old Style" w:hAnsi="Bookman Old Style"/>
          <w:lang w:val="en-US"/>
        </w:rPr>
        <w:t xml:space="preserve">Shaimerdenova A. &amp; Glushan L., </w:t>
      </w:r>
      <w:r w:rsidRPr="00AE75CE">
        <w:rPr>
          <w:rFonts w:ascii="Bookman Old Style" w:hAnsi="Bookman Old Style"/>
          <w:color w:val="000000"/>
          <w:lang w:val="en-US"/>
        </w:rPr>
        <w:t>Transformation of land relations under the influence of market conditions in Kazakhstan</w:t>
      </w:r>
    </w:p>
    <w:p w:rsidR="00B14FC6" w:rsidRDefault="00B14FC6">
      <w:pPr>
        <w:spacing w:after="0" w:line="240" w:lineRule="auto"/>
        <w:rPr>
          <w:rFonts w:ascii="Bookman Old Style" w:hAnsi="Bookman Old Style" w:cs="Calibri-Bold"/>
          <w:b/>
          <w:bCs/>
          <w:lang w:val="en-US"/>
        </w:rPr>
      </w:pPr>
    </w:p>
    <w:p w:rsidR="00B14FC6" w:rsidRPr="00440367" w:rsidRDefault="0083223B">
      <w:pPr>
        <w:spacing w:after="0" w:line="240" w:lineRule="auto"/>
        <w:rPr>
          <w:lang w:val="en-US"/>
        </w:rPr>
      </w:pPr>
      <w:r>
        <w:rPr>
          <w:rFonts w:ascii="Bookman Old Style" w:hAnsi="Bookman Old Style" w:cs="Calibri-Bold"/>
          <w:b/>
          <w:bCs/>
          <w:lang w:val="en-US"/>
        </w:rPr>
        <w:lastRenderedPageBreak/>
        <w:t>ECON 01: Economic transformations in Central Asia (Room NN)</w:t>
      </w:r>
    </w:p>
    <w:p w:rsidR="00B14FC6" w:rsidRDefault="0083223B">
      <w:pPr>
        <w:spacing w:after="0" w:line="240" w:lineRule="auto"/>
      </w:pPr>
      <w:r>
        <w:rPr>
          <w:rFonts w:ascii="Bookman Old Style" w:hAnsi="Bookman Old Style" w:cs="Calibri-Bold"/>
          <w:b/>
          <w:bCs/>
          <w:lang w:val="en-US"/>
        </w:rPr>
        <w:t>Moderator: NN</w:t>
      </w:r>
    </w:p>
    <w:p w:rsidR="00774778" w:rsidRPr="00774778" w:rsidRDefault="00774778">
      <w:pPr>
        <w:spacing w:after="0" w:line="240" w:lineRule="auto"/>
      </w:pPr>
    </w:p>
    <w:p w:rsidR="00DF0068" w:rsidRPr="00440367" w:rsidRDefault="00DF0068" w:rsidP="00DF0068">
      <w:pPr>
        <w:pStyle w:val="aa"/>
        <w:numPr>
          <w:ilvl w:val="0"/>
          <w:numId w:val="3"/>
        </w:numPr>
        <w:spacing w:after="0" w:line="240" w:lineRule="auto"/>
        <w:rPr>
          <w:lang w:val="en-US"/>
        </w:rPr>
      </w:pPr>
      <w:r>
        <w:rPr>
          <w:rFonts w:ascii="Bookman Old Style" w:hAnsi="Bookman Old Style" w:cs="Calibri-Bold"/>
          <w:bCs/>
          <w:lang w:val="en-US"/>
        </w:rPr>
        <w:t>Yesufbekov Karim, Market reforms and economic development in the countries of Central Asia</w:t>
      </w:r>
    </w:p>
    <w:p w:rsidR="00B14FC6" w:rsidRPr="00440367" w:rsidRDefault="0083223B">
      <w:pPr>
        <w:pStyle w:val="aa"/>
        <w:numPr>
          <w:ilvl w:val="0"/>
          <w:numId w:val="3"/>
        </w:numPr>
        <w:spacing w:after="0" w:line="240" w:lineRule="auto"/>
        <w:rPr>
          <w:lang w:val="en-US"/>
        </w:rPr>
      </w:pPr>
      <w:r>
        <w:rPr>
          <w:rFonts w:ascii="Bookman Old Style" w:hAnsi="Bookman Old Style" w:cs="Calibri-Bold"/>
          <w:bCs/>
          <w:lang w:val="en-US"/>
        </w:rPr>
        <w:t>Enikeeva Zalina, Central Asia and the influence of the development of continental transport and trade on agriculture in the region since independence</w:t>
      </w:r>
    </w:p>
    <w:p w:rsidR="00B14FC6" w:rsidRPr="004536AC" w:rsidRDefault="0083223B">
      <w:pPr>
        <w:pStyle w:val="aa"/>
        <w:numPr>
          <w:ilvl w:val="0"/>
          <w:numId w:val="2"/>
        </w:numPr>
        <w:spacing w:after="0" w:line="240" w:lineRule="auto"/>
        <w:rPr>
          <w:lang w:val="en-US"/>
        </w:rPr>
      </w:pPr>
      <w:r>
        <w:rPr>
          <w:rFonts w:ascii="Bookman Old Style" w:hAnsi="Bookman Old Style" w:cs="Calibri-Bold"/>
          <w:bCs/>
          <w:lang w:val="en-US"/>
        </w:rPr>
        <w:t>Mirzomustaqimova Firuza,</w:t>
      </w:r>
      <w:r>
        <w:rPr>
          <w:rFonts w:ascii="Bookman Old Style" w:hAnsi="Bookman Old Style" w:cs="Calibri-Bold"/>
          <w:b/>
          <w:bCs/>
          <w:lang w:val="en-US"/>
        </w:rPr>
        <w:t xml:space="preserve"> </w:t>
      </w:r>
      <w:r>
        <w:rPr>
          <w:rFonts w:ascii="Bookman Old Style" w:hAnsi="Bookman Old Style" w:cs="Calibri-Bold"/>
          <w:lang w:val="en-US"/>
        </w:rPr>
        <w:t>Enhancement of CA transport routes: an approach to boost trade in the region</w:t>
      </w:r>
    </w:p>
    <w:p w:rsidR="00774778" w:rsidRPr="00774778" w:rsidRDefault="00774778" w:rsidP="00774778">
      <w:pPr>
        <w:numPr>
          <w:ilvl w:val="0"/>
          <w:numId w:val="2"/>
        </w:numPr>
        <w:spacing w:after="0" w:line="240" w:lineRule="auto"/>
        <w:contextualSpacing/>
        <w:rPr>
          <w:lang w:val="en-US"/>
        </w:rPr>
      </w:pPr>
      <w:r w:rsidRPr="004536AC">
        <w:rPr>
          <w:rFonts w:ascii="Bookman Old Style" w:hAnsi="Bookman Old Style" w:cs="Calibri"/>
          <w:lang w:val="en-US"/>
        </w:rPr>
        <w:t xml:space="preserve">Kegenbekov Zhandos, </w:t>
      </w:r>
      <w:r w:rsidRPr="004536AC">
        <w:rPr>
          <w:rFonts w:ascii="Bookman Old Style" w:hAnsi="Bookman Old Style" w:cs="Calibri"/>
          <w:color w:val="000000"/>
          <w:lang w:val="en-US"/>
        </w:rPr>
        <w:t xml:space="preserve">Development of a master </w:t>
      </w:r>
      <w:r w:rsidRPr="004536AC">
        <w:rPr>
          <w:rFonts w:ascii="Bookman Old Style" w:hAnsi="Bookman Old Style"/>
          <w:color w:val="000000"/>
          <w:lang w:val="en-US"/>
        </w:rPr>
        <w:t>program for resource-efficient production logistics: opportunities and difficulties</w:t>
      </w:r>
    </w:p>
    <w:p w:rsidR="00B14FC6" w:rsidRDefault="00B14FC6">
      <w:pPr>
        <w:spacing w:after="0" w:line="240" w:lineRule="auto"/>
        <w:rPr>
          <w:rFonts w:ascii="Bookman Old Style" w:hAnsi="Bookman Old Style" w:cs="Calibri-Bold"/>
          <w:b/>
          <w:bCs/>
          <w:lang w:val="en-US"/>
        </w:rPr>
      </w:pPr>
    </w:p>
    <w:p w:rsidR="00B14FC6" w:rsidRPr="00440367" w:rsidRDefault="0083223B">
      <w:pPr>
        <w:spacing w:after="0" w:line="240" w:lineRule="auto"/>
        <w:rPr>
          <w:lang w:val="en-US"/>
        </w:rPr>
      </w:pPr>
      <w:r>
        <w:rPr>
          <w:rFonts w:ascii="Bookman Old Style" w:hAnsi="Bookman Old Style" w:cs="Calibri-Bold"/>
          <w:b/>
          <w:bCs/>
          <w:lang w:val="en-US"/>
        </w:rPr>
        <w:t>SOC 01: Society of Central Asia in transformation (Room NN)</w:t>
      </w:r>
    </w:p>
    <w:p w:rsidR="00B14FC6" w:rsidRDefault="0083223B">
      <w:pPr>
        <w:spacing w:after="0" w:line="240" w:lineRule="auto"/>
      </w:pPr>
      <w:r>
        <w:rPr>
          <w:rFonts w:ascii="Bookman Old Style" w:hAnsi="Bookman Old Style" w:cs="Calibri-Bold"/>
          <w:b/>
          <w:bCs/>
          <w:lang w:val="en-US"/>
        </w:rPr>
        <w:t>Moderator: NN</w:t>
      </w:r>
    </w:p>
    <w:p w:rsidR="00B14FC6" w:rsidRDefault="00B14FC6">
      <w:pPr>
        <w:pStyle w:val="aa"/>
        <w:spacing w:after="0" w:line="240" w:lineRule="auto"/>
        <w:ind w:left="1440"/>
        <w:rPr>
          <w:rFonts w:ascii="Bookman Old Style" w:hAnsi="Bookman Old Style" w:cs="Calibri-Bold"/>
          <w:b/>
          <w:bCs/>
          <w:lang w:val="en-US"/>
        </w:rPr>
      </w:pPr>
    </w:p>
    <w:p w:rsidR="00B14FC6" w:rsidRPr="00440367" w:rsidRDefault="0083223B">
      <w:pPr>
        <w:pStyle w:val="aa"/>
        <w:numPr>
          <w:ilvl w:val="0"/>
          <w:numId w:val="4"/>
        </w:numPr>
        <w:spacing w:after="0" w:line="240" w:lineRule="auto"/>
        <w:rPr>
          <w:lang w:val="en-US"/>
        </w:rPr>
      </w:pPr>
      <w:r>
        <w:rPr>
          <w:rFonts w:ascii="Bookman Old Style" w:hAnsi="Bookman Old Style"/>
          <w:lang w:val="en-US"/>
        </w:rPr>
        <w:t>Prilutskaya Xenia, Juggling risk: lay perceptions of ecological and health risks in post-Soviet mono-industrial Temirtau</w:t>
      </w:r>
    </w:p>
    <w:p w:rsidR="00B14FC6" w:rsidRPr="00457820" w:rsidRDefault="0083223B">
      <w:pPr>
        <w:pStyle w:val="aa"/>
        <w:numPr>
          <w:ilvl w:val="0"/>
          <w:numId w:val="4"/>
        </w:numPr>
        <w:spacing w:after="0" w:line="240" w:lineRule="auto"/>
        <w:rPr>
          <w:rFonts w:ascii="Bookman Old Style" w:hAnsi="Bookman Old Style" w:cs="Calibri-Bold"/>
          <w:b/>
          <w:bCs/>
          <w:lang w:val="en-US"/>
        </w:rPr>
      </w:pPr>
      <w:r>
        <w:rPr>
          <w:rFonts w:ascii="Bookman Old Style" w:hAnsi="Bookman Old Style"/>
          <w:lang w:val="en-US"/>
        </w:rPr>
        <w:t xml:space="preserve">Rodionov Adil &amp; Medeuov Darkhan </w:t>
      </w:r>
      <w:r>
        <w:rPr>
          <w:rFonts w:ascii="Bookman Old Style" w:hAnsi="Bookman Old Style"/>
          <w:lang w:val="en-GB"/>
        </w:rPr>
        <w:t xml:space="preserve">&amp; Zhaksylyk Sabitov &amp; </w:t>
      </w:r>
      <w:r>
        <w:rPr>
          <w:rFonts w:ascii="Bookman Old Style" w:hAnsi="Bookman Old Style"/>
          <w:lang w:val="en-US"/>
        </w:rPr>
        <w:t>Rodionova Kamila &amp; Meritocracy, Matthew Effect of Social Capital? Evidence from the state research grant program of Kazakhstan</w:t>
      </w:r>
    </w:p>
    <w:p w:rsidR="00A06921" w:rsidRPr="00A06921" w:rsidRDefault="00A06921" w:rsidP="00A06921">
      <w:pPr>
        <w:numPr>
          <w:ilvl w:val="0"/>
          <w:numId w:val="4"/>
        </w:numPr>
        <w:spacing w:after="0" w:line="240" w:lineRule="auto"/>
        <w:contextualSpacing/>
        <w:rPr>
          <w:rFonts w:ascii="Bookman Old Style" w:hAnsi="Bookman Old Style" w:cs="Calibri-Bold"/>
          <w:lang w:val="en-US"/>
        </w:rPr>
      </w:pPr>
      <w:r w:rsidRPr="00A06921">
        <w:rPr>
          <w:rFonts w:ascii="Bookman Old Style" w:hAnsi="Bookman Old Style" w:cs="Calibri-Bold"/>
          <w:lang w:val="en-US"/>
        </w:rPr>
        <w:t>Ten Alexander, The Sociolinguistic Regime in Kazakhstan: A Sociology of Knowledge Approach to Discourse Analysis</w:t>
      </w:r>
    </w:p>
    <w:p w:rsidR="008A58B4" w:rsidRPr="004536AC" w:rsidRDefault="00A06921" w:rsidP="004536AC">
      <w:pPr>
        <w:pStyle w:val="aa"/>
        <w:numPr>
          <w:ilvl w:val="0"/>
          <w:numId w:val="4"/>
        </w:numPr>
        <w:spacing w:after="0" w:line="240" w:lineRule="auto"/>
        <w:rPr>
          <w:rFonts w:ascii="Bookman Old Style" w:hAnsi="Bookman Old Style" w:cs="Calibri-Bold"/>
          <w:lang w:val="en-US"/>
        </w:rPr>
      </w:pPr>
      <w:r w:rsidRPr="00A06921">
        <w:rPr>
          <w:rFonts w:ascii="Bookman Old Style" w:hAnsi="Bookman Old Style" w:cs="Calibri-Bold"/>
          <w:lang w:val="en-US"/>
        </w:rPr>
        <w:t>Rakhmatullaeva Nilufar, Central Asian Studies as an Independent Field in Regional Studies</w:t>
      </w:r>
    </w:p>
    <w:p w:rsidR="008A58B4" w:rsidRDefault="008A58B4" w:rsidP="008A58B4">
      <w:pPr>
        <w:spacing w:after="0" w:line="240" w:lineRule="auto"/>
        <w:ind w:left="720"/>
        <w:contextualSpacing/>
        <w:rPr>
          <w:rFonts w:ascii="Bookman Old Style" w:hAnsi="Bookman Old Style" w:cs="Calibri-Bold"/>
          <w:lang w:val="en-US"/>
        </w:rPr>
      </w:pPr>
    </w:p>
    <w:p w:rsidR="00B14FC6" w:rsidRPr="00730FFB" w:rsidRDefault="008A58B4" w:rsidP="00774778">
      <w:pPr>
        <w:spacing w:after="0" w:line="240" w:lineRule="auto"/>
        <w:rPr>
          <w:rFonts w:ascii="Bookman Old Style" w:hAnsi="Bookman Old Style" w:cs="Calibri-Bold"/>
          <w:b/>
          <w:bCs/>
          <w:lang w:val="en-US"/>
        </w:rPr>
      </w:pPr>
      <w:r>
        <w:rPr>
          <w:rFonts w:ascii="Bookman Old Style" w:hAnsi="Bookman Old Style" w:cs="Calibri-Bold"/>
          <w:b/>
          <w:bCs/>
          <w:lang w:val="en-US"/>
        </w:rPr>
        <w:t>EDU</w:t>
      </w:r>
      <w:r w:rsidR="004536AC">
        <w:rPr>
          <w:rFonts w:ascii="Bookman Old Style" w:hAnsi="Bookman Old Style" w:cs="Calibri-Bold"/>
          <w:b/>
          <w:bCs/>
          <w:lang w:val="en-US"/>
        </w:rPr>
        <w:t xml:space="preserve"> </w:t>
      </w:r>
      <w:r>
        <w:rPr>
          <w:rFonts w:ascii="Bookman Old Style" w:hAnsi="Bookman Old Style" w:cs="Calibri-Bold"/>
          <w:b/>
          <w:bCs/>
          <w:lang w:val="en-US"/>
        </w:rPr>
        <w:t xml:space="preserve">01: Transformation </w:t>
      </w:r>
      <w:r w:rsidR="00BA68E1">
        <w:rPr>
          <w:rFonts w:ascii="Bookman Old Style" w:hAnsi="Bookman Old Style" w:cs="Calibri-Bold"/>
          <w:b/>
          <w:bCs/>
          <w:lang w:val="en-US"/>
        </w:rPr>
        <w:t xml:space="preserve">of education </w:t>
      </w:r>
      <w:r>
        <w:rPr>
          <w:rFonts w:ascii="Bookman Old Style" w:hAnsi="Bookman Old Style" w:cs="Calibri-Bold"/>
          <w:b/>
          <w:bCs/>
          <w:lang w:val="en-US"/>
        </w:rPr>
        <w:t>in Central Asia</w:t>
      </w:r>
    </w:p>
    <w:p w:rsidR="00774778" w:rsidRDefault="00774778" w:rsidP="00774778">
      <w:pPr>
        <w:spacing w:after="0" w:line="240" w:lineRule="auto"/>
      </w:pPr>
      <w:r>
        <w:rPr>
          <w:rFonts w:ascii="Bookman Old Style" w:hAnsi="Bookman Old Style" w:cs="Calibri-Bold"/>
          <w:b/>
          <w:bCs/>
          <w:lang w:val="en-US"/>
        </w:rPr>
        <w:t>Moderator: NN</w:t>
      </w:r>
    </w:p>
    <w:p w:rsidR="00774778" w:rsidRPr="00774778" w:rsidRDefault="00774778" w:rsidP="00774778">
      <w:pPr>
        <w:spacing w:after="0" w:line="240" w:lineRule="auto"/>
      </w:pPr>
    </w:p>
    <w:p w:rsidR="008A58B4" w:rsidRPr="00440367" w:rsidRDefault="008A58B4" w:rsidP="00BA5EBA">
      <w:pPr>
        <w:pStyle w:val="aa"/>
        <w:numPr>
          <w:ilvl w:val="0"/>
          <w:numId w:val="9"/>
        </w:numPr>
        <w:spacing w:after="0" w:line="240" w:lineRule="auto"/>
        <w:rPr>
          <w:lang w:val="en-US"/>
        </w:rPr>
      </w:pPr>
      <w:r>
        <w:rPr>
          <w:rFonts w:ascii="Bookman Old Style" w:hAnsi="Bookman Old Style" w:cs="Calibri"/>
          <w:lang w:val="en-US"/>
        </w:rPr>
        <w:t xml:space="preserve">Borisova Nina, </w:t>
      </w:r>
      <w:r>
        <w:rPr>
          <w:rFonts w:ascii="Bookman Old Style" w:hAnsi="Bookman Old Style" w:cs="Calibri"/>
          <w:color w:val="000000"/>
          <w:lang w:val="en-US"/>
        </w:rPr>
        <w:t xml:space="preserve">Problems and tendencies </w:t>
      </w:r>
      <w:r w:rsidRPr="00440367">
        <w:rPr>
          <w:rFonts w:ascii="Bookman Old Style" w:hAnsi="Bookman Old Style"/>
          <w:color w:val="000000"/>
          <w:lang w:val="en-US"/>
        </w:rPr>
        <w:t>in the development of education since 1991</w:t>
      </w:r>
    </w:p>
    <w:p w:rsidR="008A58B4" w:rsidRPr="00440367" w:rsidRDefault="008A58B4" w:rsidP="00BA5EBA">
      <w:pPr>
        <w:numPr>
          <w:ilvl w:val="0"/>
          <w:numId w:val="9"/>
        </w:numPr>
        <w:spacing w:after="0" w:line="240" w:lineRule="auto"/>
        <w:contextualSpacing/>
        <w:rPr>
          <w:lang w:val="en-US"/>
        </w:rPr>
      </w:pPr>
      <w:r>
        <w:rPr>
          <w:rFonts w:ascii="Bookman Old Style" w:hAnsi="Bookman Old Style" w:cs="Calibri"/>
          <w:lang w:val="en-US"/>
        </w:rPr>
        <w:t xml:space="preserve">Belokon Pavel &amp; Mukhtarbekova Rasita, </w:t>
      </w:r>
      <w:r>
        <w:rPr>
          <w:rFonts w:ascii="Bookman Old Style" w:hAnsi="Bookman Old Style" w:cs="Calibri"/>
          <w:color w:val="000000"/>
          <w:lang w:val="en-US"/>
        </w:rPr>
        <w:t xml:space="preserve">Information systems in </w:t>
      </w:r>
      <w:r w:rsidRPr="00440367">
        <w:rPr>
          <w:rFonts w:ascii="Bookman Old Style" w:hAnsi="Bookman Old Style"/>
          <w:color w:val="000000"/>
          <w:lang w:val="en-US"/>
        </w:rPr>
        <w:t>the formation of curricula based on state education standards</w:t>
      </w:r>
    </w:p>
    <w:p w:rsidR="008A58B4" w:rsidRPr="00440367" w:rsidRDefault="008A58B4" w:rsidP="008A58B4">
      <w:pPr>
        <w:pStyle w:val="aa"/>
        <w:numPr>
          <w:ilvl w:val="0"/>
          <w:numId w:val="9"/>
        </w:numPr>
        <w:spacing w:after="0" w:line="240" w:lineRule="auto"/>
        <w:rPr>
          <w:lang w:val="en-US"/>
        </w:rPr>
      </w:pPr>
      <w:r>
        <w:rPr>
          <w:rFonts w:ascii="Bookman Old Style" w:hAnsi="Bookman Old Style" w:cs="Calibri-Bold"/>
          <w:bCs/>
          <w:lang w:val="en-US"/>
        </w:rPr>
        <w:t xml:space="preserve">Abdygapparova Saule &amp; Sarenova Aigul, </w:t>
      </w:r>
      <w:r>
        <w:rPr>
          <w:rFonts w:ascii="Bookman Old Style" w:hAnsi="Bookman Old Style" w:cs="Calibri-Bold"/>
          <w:bCs/>
          <w:color w:val="000000"/>
          <w:lang w:val="en-US"/>
        </w:rPr>
        <w:t xml:space="preserve">Enhancement of </w:t>
      </w:r>
      <w:r w:rsidRPr="00440367">
        <w:rPr>
          <w:rFonts w:ascii="Bookman Old Style" w:hAnsi="Bookman Old Style"/>
          <w:color w:val="000000"/>
          <w:lang w:val="en-US"/>
        </w:rPr>
        <w:t>qualification of teaching staff as the basis for education quality improvement</w:t>
      </w:r>
    </w:p>
    <w:p w:rsidR="008A58B4" w:rsidRPr="004536AC" w:rsidRDefault="008A58B4" w:rsidP="00BA5EBA">
      <w:pPr>
        <w:pStyle w:val="aa"/>
        <w:numPr>
          <w:ilvl w:val="0"/>
          <w:numId w:val="9"/>
        </w:numPr>
        <w:spacing w:after="0" w:line="240" w:lineRule="auto"/>
        <w:rPr>
          <w:lang w:val="en-US"/>
        </w:rPr>
      </w:pPr>
      <w:r>
        <w:rPr>
          <w:rFonts w:ascii="Bookman Old Style" w:hAnsi="Bookman Old Style"/>
          <w:lang w:val="en-US"/>
        </w:rPr>
        <w:t xml:space="preserve">Bachurka Mariya, </w:t>
      </w:r>
      <w:r>
        <w:rPr>
          <w:rFonts w:ascii="Bookman Old Style" w:hAnsi="Bookman Old Style"/>
          <w:color w:val="000000"/>
          <w:lang w:val="en-US"/>
        </w:rPr>
        <w:t xml:space="preserve">Axiological aspect of </w:t>
      </w:r>
      <w:r w:rsidRPr="00440367">
        <w:rPr>
          <w:rFonts w:ascii="Bookman Old Style" w:hAnsi="Bookman Old Style"/>
          <w:color w:val="000000"/>
          <w:lang w:val="en-US"/>
        </w:rPr>
        <w:t>pedagogical discourse as one of the main components influencing the quality of educational process</w:t>
      </w:r>
    </w:p>
    <w:p w:rsidR="004536AC" w:rsidRPr="004536AC" w:rsidRDefault="004536AC" w:rsidP="004536AC">
      <w:pPr>
        <w:numPr>
          <w:ilvl w:val="0"/>
          <w:numId w:val="9"/>
        </w:numPr>
        <w:spacing w:after="0" w:line="240" w:lineRule="auto"/>
        <w:contextualSpacing/>
        <w:rPr>
          <w:lang w:val="en-US"/>
        </w:rPr>
      </w:pPr>
      <w:r w:rsidRPr="004536AC">
        <w:rPr>
          <w:rFonts w:ascii="Bookman Old Style" w:hAnsi="Bookman Old Style" w:cs="Calibri-Bold"/>
          <w:bCs/>
          <w:color w:val="000000"/>
          <w:lang w:val="en-US"/>
        </w:rPr>
        <w:t xml:space="preserve">Sailaubekov Nurlan &amp; Mynzhanova Gulzhakan, A complex method for </w:t>
      </w:r>
      <w:r w:rsidRPr="004536AC">
        <w:rPr>
          <w:rFonts w:ascii="Bookman Old Style" w:hAnsi="Bookman Old Style"/>
          <w:color w:val="000000"/>
          <w:lang w:val="en-US"/>
        </w:rPr>
        <w:t>assessing university rankings by labor motivation of faculty</w:t>
      </w:r>
      <w:r w:rsidRPr="004536AC">
        <w:rPr>
          <w:rFonts w:ascii="Bookman Old Style" w:hAnsi="Bookman Old Style" w:cs="Calibri-Bold"/>
          <w:bCs/>
          <w:color w:val="000000"/>
          <w:lang w:val="en-US"/>
        </w:rPr>
        <w:t xml:space="preserve"> </w:t>
      </w:r>
    </w:p>
    <w:p w:rsidR="004536AC" w:rsidRPr="00BA5EBA" w:rsidRDefault="004536AC" w:rsidP="004536AC">
      <w:pPr>
        <w:pStyle w:val="aa"/>
        <w:spacing w:after="0" w:line="240" w:lineRule="auto"/>
        <w:rPr>
          <w:lang w:val="en-US"/>
        </w:rPr>
      </w:pPr>
    </w:p>
    <w:p w:rsidR="00BA5EBA" w:rsidRPr="00457820" w:rsidRDefault="00BA5EBA" w:rsidP="00BA5EBA">
      <w:pPr>
        <w:spacing w:after="0" w:line="240" w:lineRule="auto"/>
        <w:rPr>
          <w:rFonts w:ascii="Bookman Old Style" w:hAnsi="Bookman Old Style" w:cs="Calibri-Bold"/>
          <w:lang w:val="en-US"/>
        </w:rPr>
      </w:pPr>
    </w:p>
    <w:p w:rsidR="007124C1" w:rsidRDefault="007124C1">
      <w:pPr>
        <w:spacing w:line="240" w:lineRule="auto"/>
        <w:rPr>
          <w:rFonts w:ascii="Bookman Old Style" w:hAnsi="Bookman Old Style" w:cs="Calibri-Bold"/>
          <w:lang w:val="en-US"/>
        </w:rPr>
      </w:pPr>
      <w:r>
        <w:rPr>
          <w:rFonts w:ascii="Bookman Old Style" w:hAnsi="Bookman Old Style" w:cs="Calibri-Bold"/>
          <w:lang w:val="en-US"/>
        </w:rPr>
        <w:t>12:0</w:t>
      </w:r>
      <w:r w:rsidR="00BA5EBA" w:rsidRPr="00457820">
        <w:rPr>
          <w:rFonts w:ascii="Bookman Old Style" w:hAnsi="Bookman Old Style" w:cs="Calibri-Bold"/>
          <w:lang w:val="en-US"/>
        </w:rPr>
        <w:t xml:space="preserve">0-13:00 </w:t>
      </w:r>
      <w:r>
        <w:rPr>
          <w:rFonts w:ascii="Bookman Old Style" w:hAnsi="Bookman Old Style" w:cs="Calibri-Bold"/>
          <w:lang w:val="en-US"/>
        </w:rPr>
        <w:t xml:space="preserve">Lunch </w:t>
      </w:r>
    </w:p>
    <w:p w:rsidR="00BB0772" w:rsidRPr="00457820" w:rsidRDefault="007124C1">
      <w:pPr>
        <w:spacing w:line="240" w:lineRule="auto"/>
        <w:rPr>
          <w:rFonts w:ascii="Bookman Old Style" w:hAnsi="Bookman Old Style" w:cs="Calibri-Bold"/>
          <w:bCs/>
          <w:lang w:val="en-US"/>
        </w:rPr>
      </w:pPr>
      <w:r>
        <w:rPr>
          <w:rFonts w:ascii="Bookman Old Style" w:hAnsi="Bookman Old Style" w:cs="Calibri-Bold"/>
          <w:lang w:val="en-US"/>
        </w:rPr>
        <w:t xml:space="preserve">13.00-15.00 </w:t>
      </w:r>
      <w:r w:rsidR="00BA5EBA" w:rsidRPr="00457820">
        <w:rPr>
          <w:rFonts w:ascii="Bookman Old Style" w:hAnsi="Bookman Old Style" w:cs="Calibri-Bold"/>
          <w:lang w:val="en-US"/>
        </w:rPr>
        <w:t>Session II</w:t>
      </w:r>
    </w:p>
    <w:p w:rsidR="00B14FC6" w:rsidRPr="00440367" w:rsidRDefault="008A58B4" w:rsidP="00457820">
      <w:pPr>
        <w:spacing w:after="0" w:line="240" w:lineRule="auto"/>
        <w:rPr>
          <w:lang w:val="en-US"/>
        </w:rPr>
      </w:pPr>
      <w:r>
        <w:rPr>
          <w:rFonts w:ascii="Bookman Old Style" w:hAnsi="Bookman Old Style" w:cs="Calibri-Bold"/>
          <w:b/>
          <w:bCs/>
          <w:lang w:val="en-US"/>
        </w:rPr>
        <w:t>ECON</w:t>
      </w:r>
      <w:r w:rsidR="0083223B">
        <w:rPr>
          <w:rFonts w:ascii="Bookman Old Style" w:hAnsi="Bookman Old Style" w:cs="Calibri-Bold"/>
          <w:b/>
          <w:bCs/>
          <w:lang w:val="en-US"/>
        </w:rPr>
        <w:t xml:space="preserve"> 0</w:t>
      </w:r>
      <w:r>
        <w:rPr>
          <w:rFonts w:ascii="Bookman Old Style" w:hAnsi="Bookman Old Style" w:cs="Calibri-Bold"/>
          <w:b/>
          <w:bCs/>
          <w:lang w:val="en-US"/>
        </w:rPr>
        <w:t>2</w:t>
      </w:r>
      <w:r w:rsidR="0083223B">
        <w:rPr>
          <w:rFonts w:ascii="Bookman Old Style" w:hAnsi="Bookman Old Style" w:cs="Calibri-Bold"/>
          <w:b/>
          <w:bCs/>
          <w:lang w:val="en-US"/>
        </w:rPr>
        <w:t xml:space="preserve">: </w:t>
      </w:r>
      <w:r w:rsidR="00AE75CE">
        <w:rPr>
          <w:rFonts w:ascii="Bookman Old Style" w:hAnsi="Bookman Old Style" w:cs="Calibri-Bold"/>
          <w:b/>
          <w:bCs/>
          <w:lang w:val="en-US"/>
        </w:rPr>
        <w:t>New developments in e</w:t>
      </w:r>
      <w:r w:rsidR="00683BA9">
        <w:rPr>
          <w:rFonts w:ascii="Bookman Old Style" w:hAnsi="Bookman Old Style" w:cs="Calibri-Bold"/>
          <w:b/>
          <w:bCs/>
          <w:lang w:val="en-US"/>
        </w:rPr>
        <w:t>nergy and environment</w:t>
      </w:r>
      <w:r w:rsidR="00AE75CE">
        <w:rPr>
          <w:rFonts w:ascii="Bookman Old Style" w:hAnsi="Bookman Old Style" w:cs="Calibri-Bold"/>
          <w:b/>
          <w:bCs/>
          <w:lang w:val="en-US"/>
        </w:rPr>
        <w:t>al sector</w:t>
      </w:r>
      <w:r w:rsidR="00683BA9">
        <w:rPr>
          <w:rFonts w:ascii="Bookman Old Style" w:hAnsi="Bookman Old Style" w:cs="Calibri-Bold"/>
          <w:b/>
          <w:bCs/>
          <w:lang w:val="en-US"/>
        </w:rPr>
        <w:t xml:space="preserve"> </w:t>
      </w:r>
      <w:r w:rsidR="0083223B">
        <w:rPr>
          <w:rFonts w:ascii="Bookman Old Style" w:hAnsi="Bookman Old Style" w:cs="Calibri-Bold"/>
          <w:b/>
          <w:bCs/>
          <w:lang w:val="en-US"/>
        </w:rPr>
        <w:t>in Central Asia</w:t>
      </w:r>
      <w:r w:rsidR="00683BA9">
        <w:rPr>
          <w:rFonts w:ascii="Bookman Old Style" w:hAnsi="Bookman Old Style" w:cs="Calibri-Bold"/>
          <w:b/>
          <w:bCs/>
          <w:lang w:val="en-US"/>
        </w:rPr>
        <w:t xml:space="preserve"> </w:t>
      </w:r>
      <w:r w:rsidR="0083223B">
        <w:rPr>
          <w:rFonts w:ascii="Bookman Old Style" w:hAnsi="Bookman Old Style" w:cs="Calibri-Bold"/>
          <w:b/>
          <w:bCs/>
          <w:lang w:val="en-US"/>
        </w:rPr>
        <w:t>(Room NN)</w:t>
      </w:r>
    </w:p>
    <w:p w:rsidR="00B14FC6" w:rsidRDefault="0083223B" w:rsidP="00457820">
      <w:pPr>
        <w:spacing w:after="0" w:line="240" w:lineRule="auto"/>
      </w:pPr>
      <w:r>
        <w:rPr>
          <w:rFonts w:ascii="Bookman Old Style" w:hAnsi="Bookman Old Style" w:cs="Calibri-Bold"/>
          <w:b/>
          <w:bCs/>
          <w:lang w:val="en-US"/>
        </w:rPr>
        <w:t xml:space="preserve">Moderator: </w:t>
      </w:r>
      <w:r w:rsidR="00216390">
        <w:rPr>
          <w:rFonts w:ascii="Bookman Old Style" w:hAnsi="Bookman Old Style" w:cs="Calibri-Bold"/>
          <w:b/>
          <w:bCs/>
          <w:lang w:val="en-US"/>
        </w:rPr>
        <w:t>Dr. Aliya Mussina</w:t>
      </w:r>
    </w:p>
    <w:p w:rsidR="00B14FC6" w:rsidRDefault="00B14FC6" w:rsidP="00457820">
      <w:pPr>
        <w:spacing w:after="0" w:line="240" w:lineRule="auto"/>
        <w:rPr>
          <w:rFonts w:ascii="Bookman Old Style" w:hAnsi="Bookman Old Style" w:cs="Calibri-Bold"/>
          <w:b/>
          <w:bCs/>
          <w:lang w:val="en-US"/>
        </w:rPr>
      </w:pPr>
    </w:p>
    <w:p w:rsidR="00DB784B" w:rsidRPr="00440367" w:rsidRDefault="00DB784B" w:rsidP="00DB784B">
      <w:pPr>
        <w:numPr>
          <w:ilvl w:val="0"/>
          <w:numId w:val="5"/>
        </w:numPr>
        <w:spacing w:after="0" w:line="240" w:lineRule="auto"/>
        <w:contextualSpacing/>
        <w:rPr>
          <w:lang w:val="en-US"/>
        </w:rPr>
      </w:pPr>
      <w:r>
        <w:rPr>
          <w:rFonts w:ascii="Bookman Old Style" w:hAnsi="Bookman Old Style" w:cs="Calibri"/>
          <w:lang w:val="en-US"/>
        </w:rPr>
        <w:t xml:space="preserve">Kerimova Zhansaya &amp; Akhapov Erlan, </w:t>
      </w:r>
      <w:r>
        <w:rPr>
          <w:rFonts w:ascii="Bookman Old Style" w:hAnsi="Bookman Old Style" w:cs="Calibri"/>
          <w:color w:val="000000"/>
          <w:lang w:val="en-US"/>
        </w:rPr>
        <w:t xml:space="preserve">Environmental policy of </w:t>
      </w:r>
      <w:r w:rsidRPr="00440367">
        <w:rPr>
          <w:rFonts w:ascii="Bookman Old Style" w:hAnsi="Bookman Old Style"/>
          <w:color w:val="000000"/>
          <w:lang w:val="en-US"/>
        </w:rPr>
        <w:t>Almaty city government in the field of transport and logistics</w:t>
      </w:r>
    </w:p>
    <w:p w:rsidR="00DB784B" w:rsidRPr="00A9709C" w:rsidRDefault="00DB784B" w:rsidP="00DB784B">
      <w:pPr>
        <w:numPr>
          <w:ilvl w:val="0"/>
          <w:numId w:val="5"/>
        </w:numPr>
        <w:spacing w:after="0" w:line="240" w:lineRule="auto"/>
        <w:contextualSpacing/>
        <w:rPr>
          <w:lang w:val="en-US"/>
        </w:rPr>
      </w:pPr>
      <w:r>
        <w:rPr>
          <w:rFonts w:ascii="Bookman Old Style" w:hAnsi="Bookman Old Style" w:cs="Calibri"/>
          <w:lang w:val="en-US"/>
        </w:rPr>
        <w:t xml:space="preserve">Zeinolla Saule &amp; Tleppaev Arsen, </w:t>
      </w:r>
      <w:r>
        <w:rPr>
          <w:rFonts w:ascii="Bookman Old Style" w:hAnsi="Bookman Old Style" w:cs="Calibri"/>
          <w:color w:val="000000"/>
          <w:lang w:val="en-US"/>
        </w:rPr>
        <w:t xml:space="preserve">Rating assessment of </w:t>
      </w:r>
      <w:r w:rsidRPr="00440367">
        <w:rPr>
          <w:rFonts w:ascii="Bookman Old Style" w:hAnsi="Bookman Old Style"/>
          <w:color w:val="000000"/>
          <w:lang w:val="en-US"/>
        </w:rPr>
        <w:t xml:space="preserve">projects in energy efficiency </w:t>
      </w:r>
    </w:p>
    <w:p w:rsidR="00AE75CE" w:rsidRPr="00AE75CE" w:rsidRDefault="00AE75CE" w:rsidP="00AE75CE">
      <w:pPr>
        <w:numPr>
          <w:ilvl w:val="0"/>
          <w:numId w:val="1"/>
        </w:numPr>
        <w:spacing w:after="0" w:line="240" w:lineRule="auto"/>
        <w:contextualSpacing/>
        <w:rPr>
          <w:lang w:val="en-US"/>
        </w:rPr>
      </w:pPr>
      <w:r w:rsidRPr="00AE75CE">
        <w:rPr>
          <w:rFonts w:ascii="Bookman Old Style" w:hAnsi="Bookman Old Style" w:cs="Calibri-Bold"/>
          <w:bCs/>
          <w:lang w:val="en-US"/>
        </w:rPr>
        <w:t xml:space="preserve">Aiyupova Zarina, </w:t>
      </w:r>
      <w:r w:rsidRPr="00AE75CE">
        <w:rPr>
          <w:rFonts w:ascii="Bookman Old Style" w:hAnsi="Bookman Old Style" w:cs="Calibri-Bold"/>
          <w:bCs/>
          <w:color w:val="000000"/>
          <w:lang w:val="en-US"/>
        </w:rPr>
        <w:t xml:space="preserve">Influence of design - </w:t>
      </w:r>
      <w:r w:rsidRPr="00AE75CE">
        <w:rPr>
          <w:rFonts w:ascii="Bookman Old Style" w:hAnsi="Bookman Old Style"/>
          <w:color w:val="000000"/>
          <w:lang w:val="en-US"/>
        </w:rPr>
        <w:t>thinking on the effectiveness of the company</w:t>
      </w:r>
      <w:r w:rsidRPr="00AE75CE">
        <w:rPr>
          <w:rFonts w:ascii="Bookman Old Style" w:hAnsi="Bookman Old Style" w:cs="Calibri-Bold"/>
          <w:lang w:val="en-US"/>
        </w:rPr>
        <w:t xml:space="preserve"> </w:t>
      </w:r>
    </w:p>
    <w:p w:rsidR="00AE75CE" w:rsidRPr="00AE75CE" w:rsidRDefault="00AE75CE" w:rsidP="00AE75CE">
      <w:pPr>
        <w:numPr>
          <w:ilvl w:val="0"/>
          <w:numId w:val="1"/>
        </w:numPr>
        <w:spacing w:after="0" w:line="240" w:lineRule="auto"/>
        <w:contextualSpacing/>
        <w:rPr>
          <w:lang w:val="en-US"/>
        </w:rPr>
      </w:pPr>
      <w:r w:rsidRPr="00AE75CE">
        <w:rPr>
          <w:rFonts w:ascii="Bookman Old Style" w:hAnsi="Bookman Old Style" w:cs="Calibri-Bold"/>
          <w:lang w:val="en-US"/>
        </w:rPr>
        <w:t xml:space="preserve">Malabayev Salamat, </w:t>
      </w:r>
      <w:r w:rsidRPr="00AE75CE">
        <w:rPr>
          <w:rFonts w:ascii="Bookman Old Style" w:hAnsi="Bookman Old Style" w:cs="Calibri-Bold"/>
          <w:bCs/>
          <w:color w:val="000000"/>
          <w:lang w:val="en-US"/>
        </w:rPr>
        <w:t xml:space="preserve">Corruption as main cause </w:t>
      </w:r>
      <w:r w:rsidRPr="00AE75CE">
        <w:rPr>
          <w:rFonts w:ascii="Bookman Old Style" w:hAnsi="Bookman Old Style"/>
          <w:color w:val="000000"/>
          <w:lang w:val="en-US"/>
        </w:rPr>
        <w:t>of weakened sovereignty and power change</w:t>
      </w:r>
    </w:p>
    <w:p w:rsidR="00B14FC6" w:rsidRDefault="00B14FC6">
      <w:pPr>
        <w:spacing w:after="0" w:line="240" w:lineRule="auto"/>
        <w:rPr>
          <w:rFonts w:ascii="Bookman Old Style" w:hAnsi="Bookman Old Style" w:cs="Calibri-Bold"/>
          <w:b/>
          <w:bCs/>
          <w:lang w:val="en-US"/>
        </w:rPr>
      </w:pPr>
    </w:p>
    <w:p w:rsidR="00B14FC6" w:rsidRPr="00440367" w:rsidRDefault="0083223B">
      <w:pPr>
        <w:spacing w:after="0" w:line="240" w:lineRule="auto"/>
        <w:rPr>
          <w:lang w:val="en-US"/>
        </w:rPr>
      </w:pPr>
      <w:r>
        <w:rPr>
          <w:rFonts w:ascii="Bookman Old Style" w:hAnsi="Bookman Old Style" w:cs="Calibri-Bold"/>
          <w:b/>
          <w:bCs/>
          <w:lang w:val="en-US"/>
        </w:rPr>
        <w:t xml:space="preserve">POL 02: Regional </w:t>
      </w:r>
      <w:r w:rsidR="00E6155F">
        <w:rPr>
          <w:rFonts w:ascii="Bookman Old Style" w:hAnsi="Bookman Old Style" w:cs="Calibri-Bold"/>
          <w:b/>
          <w:bCs/>
          <w:lang w:val="en-US"/>
        </w:rPr>
        <w:t xml:space="preserve">cooperation </w:t>
      </w:r>
      <w:r>
        <w:rPr>
          <w:rFonts w:ascii="Bookman Old Style" w:hAnsi="Bookman Old Style" w:cs="Calibri-Bold"/>
          <w:b/>
          <w:bCs/>
          <w:lang w:val="en-US"/>
        </w:rPr>
        <w:t>in Central Asia (Room NN)</w:t>
      </w:r>
    </w:p>
    <w:p w:rsidR="00B14FC6" w:rsidRDefault="0083223B">
      <w:pPr>
        <w:spacing w:after="0" w:line="240" w:lineRule="auto"/>
      </w:pPr>
      <w:r>
        <w:rPr>
          <w:rFonts w:ascii="Bookman Old Style" w:hAnsi="Bookman Old Style" w:cs="Calibri-Bold"/>
          <w:b/>
          <w:bCs/>
          <w:lang w:val="en-US"/>
        </w:rPr>
        <w:t>Moderator: NN</w:t>
      </w:r>
    </w:p>
    <w:p w:rsidR="00B14FC6" w:rsidRDefault="00B14FC6">
      <w:pPr>
        <w:spacing w:after="0" w:line="240" w:lineRule="auto"/>
        <w:rPr>
          <w:rFonts w:ascii="Bookman Old Style" w:hAnsi="Bookman Old Style" w:cs="Calibri-Bold"/>
          <w:b/>
          <w:bCs/>
          <w:lang w:val="en-US"/>
        </w:rPr>
      </w:pPr>
    </w:p>
    <w:p w:rsidR="00B14FC6" w:rsidRPr="00440367" w:rsidRDefault="0083223B">
      <w:pPr>
        <w:pStyle w:val="aa"/>
        <w:numPr>
          <w:ilvl w:val="0"/>
          <w:numId w:val="1"/>
        </w:numPr>
        <w:spacing w:after="0" w:line="240" w:lineRule="auto"/>
        <w:rPr>
          <w:lang w:val="en-US"/>
        </w:rPr>
      </w:pPr>
      <w:r>
        <w:rPr>
          <w:rFonts w:ascii="Bookman Old Style" w:hAnsi="Bookman Old Style" w:cs="Calibri-Bold"/>
          <w:bCs/>
          <w:lang w:val="en-US"/>
        </w:rPr>
        <w:t>Beimenbetov Serik &amp; Mayer Sebastian, Regional (Non-) Integration</w:t>
      </w:r>
      <w:r>
        <w:rPr>
          <w:rFonts w:ascii="Bookman Old Style" w:hAnsi="Bookman Old Style"/>
          <w:lang w:val="en-US"/>
        </w:rPr>
        <w:t xml:space="preserve"> in Central Asia: Models, Trajectories, Limitations</w:t>
      </w:r>
    </w:p>
    <w:p w:rsidR="00B14FC6" w:rsidRPr="00AE75CE" w:rsidRDefault="0083223B">
      <w:pPr>
        <w:numPr>
          <w:ilvl w:val="0"/>
          <w:numId w:val="1"/>
        </w:numPr>
        <w:spacing w:after="0" w:line="240" w:lineRule="auto"/>
        <w:contextualSpacing/>
        <w:rPr>
          <w:lang w:val="en-US"/>
        </w:rPr>
      </w:pPr>
      <w:r w:rsidRPr="00AE75CE">
        <w:rPr>
          <w:rFonts w:ascii="Bookman Old Style" w:hAnsi="Bookman Old Style" w:cs="Calibri-Bold"/>
          <w:color w:val="000000"/>
          <w:lang w:val="en-US"/>
        </w:rPr>
        <w:t xml:space="preserve">Nurpeisova L. &amp; Nurpeisova N., </w:t>
      </w:r>
      <w:r w:rsidRPr="00AE75CE">
        <w:rPr>
          <w:rFonts w:ascii="Bookman Old Style" w:hAnsi="Bookman Old Style" w:cs="Calibri-Bold"/>
          <w:bCs/>
          <w:color w:val="000000"/>
          <w:lang w:val="en-US"/>
        </w:rPr>
        <w:t xml:space="preserve">Development trends of </w:t>
      </w:r>
      <w:r w:rsidRPr="00AE75CE">
        <w:rPr>
          <w:rFonts w:ascii="Bookman Old Style" w:hAnsi="Bookman Old Style"/>
          <w:color w:val="000000"/>
          <w:lang w:val="en-US"/>
        </w:rPr>
        <w:t>the political and economic situation in the countries of Central Asia</w:t>
      </w:r>
    </w:p>
    <w:p w:rsidR="00B14FC6" w:rsidRPr="00440367" w:rsidRDefault="0083223B">
      <w:pPr>
        <w:numPr>
          <w:ilvl w:val="0"/>
          <w:numId w:val="1"/>
        </w:numPr>
        <w:spacing w:after="0" w:line="240" w:lineRule="auto"/>
        <w:contextualSpacing/>
        <w:rPr>
          <w:lang w:val="en-US"/>
        </w:rPr>
      </w:pPr>
      <w:r>
        <w:rPr>
          <w:rFonts w:ascii="Bookman Old Style" w:hAnsi="Bookman Old Style"/>
          <w:color w:val="000000"/>
          <w:lang w:val="en-US"/>
        </w:rPr>
        <w:t xml:space="preserve">Nurseit Nurlan, </w:t>
      </w:r>
      <w:r w:rsidRPr="00440367">
        <w:rPr>
          <w:rFonts w:ascii="Bookman Old Style" w:hAnsi="Bookman Old Style"/>
          <w:color w:val="000000"/>
          <w:lang w:val="en-US"/>
        </w:rPr>
        <w:t>Regional cooperation in Central Asia: state and perspectives</w:t>
      </w:r>
    </w:p>
    <w:p w:rsidR="004536AC" w:rsidRPr="00216390" w:rsidRDefault="0083223B" w:rsidP="004536AC">
      <w:pPr>
        <w:numPr>
          <w:ilvl w:val="0"/>
          <w:numId w:val="5"/>
        </w:numPr>
        <w:spacing w:after="0" w:line="240" w:lineRule="auto"/>
        <w:contextualSpacing/>
        <w:rPr>
          <w:lang w:val="en-US"/>
        </w:rPr>
      </w:pPr>
      <w:r w:rsidRPr="004536AC">
        <w:rPr>
          <w:rFonts w:ascii="Bookman Old Style" w:hAnsi="Bookman Old Style"/>
          <w:color w:val="000000"/>
          <w:lang w:val="en-US"/>
        </w:rPr>
        <w:t>Ordabayev Asset, BRI and SINO-Russian Relations in Central Asia</w:t>
      </w:r>
      <w:r w:rsidR="004536AC" w:rsidRPr="004536AC">
        <w:rPr>
          <w:rFonts w:ascii="Bookman Old Style" w:hAnsi="Bookman Old Style" w:cs="Calibri"/>
          <w:lang w:val="en-US"/>
        </w:rPr>
        <w:t xml:space="preserve"> </w:t>
      </w:r>
    </w:p>
    <w:p w:rsidR="00B14FC6" w:rsidRDefault="00B14FC6">
      <w:pPr>
        <w:spacing w:after="0" w:line="240" w:lineRule="auto"/>
        <w:rPr>
          <w:rFonts w:ascii="Bookman Old Style" w:hAnsi="Bookman Old Style" w:cs="Calibri-Bold"/>
          <w:b/>
          <w:bCs/>
          <w:lang w:val="en-US"/>
        </w:rPr>
      </w:pPr>
    </w:p>
    <w:p w:rsidR="00B14FC6" w:rsidRPr="00440367" w:rsidRDefault="00C42A82">
      <w:pPr>
        <w:spacing w:after="0" w:line="240" w:lineRule="auto"/>
        <w:rPr>
          <w:lang w:val="en-US"/>
        </w:rPr>
      </w:pPr>
      <w:r>
        <w:rPr>
          <w:rFonts w:ascii="Bookman Old Style" w:hAnsi="Bookman Old Style" w:cs="Calibri-Bold"/>
          <w:b/>
          <w:bCs/>
          <w:lang w:val="en-US"/>
        </w:rPr>
        <w:t>ECON 03</w:t>
      </w:r>
      <w:r w:rsidR="0083223B" w:rsidRPr="00AE75CE">
        <w:rPr>
          <w:rFonts w:ascii="Bookman Old Style" w:hAnsi="Bookman Old Style" w:cs="Calibri-Bold"/>
          <w:b/>
          <w:bCs/>
          <w:lang w:val="en-US"/>
        </w:rPr>
        <w:t>:</w:t>
      </w:r>
      <w:r w:rsidR="0083223B">
        <w:rPr>
          <w:rFonts w:ascii="Bookman Old Style" w:hAnsi="Bookman Old Style" w:cs="Calibri-Bold"/>
          <w:b/>
          <w:bCs/>
          <w:lang w:val="en-US"/>
        </w:rPr>
        <w:t xml:space="preserve"> Digital</w:t>
      </w:r>
      <w:r w:rsidR="00457820">
        <w:rPr>
          <w:rFonts w:ascii="Bookman Old Style" w:hAnsi="Bookman Old Style" w:cs="Calibri-Bold"/>
          <w:b/>
          <w:bCs/>
          <w:lang w:val="en-US"/>
        </w:rPr>
        <w:t xml:space="preserve"> transformation </w:t>
      </w:r>
      <w:r w:rsidR="0083223B">
        <w:rPr>
          <w:rFonts w:ascii="Bookman Old Style" w:hAnsi="Bookman Old Style" w:cs="Calibri-Bold"/>
          <w:b/>
          <w:bCs/>
          <w:lang w:val="en-US"/>
        </w:rPr>
        <w:t>in Central Asia (Room NN)</w:t>
      </w:r>
    </w:p>
    <w:p w:rsidR="00B14FC6" w:rsidRDefault="0083223B">
      <w:pPr>
        <w:spacing w:after="0" w:line="240" w:lineRule="auto"/>
      </w:pPr>
      <w:r>
        <w:rPr>
          <w:rFonts w:ascii="Bookman Old Style" w:hAnsi="Bookman Old Style" w:cs="Calibri-Bold"/>
          <w:b/>
          <w:bCs/>
          <w:lang w:val="en-US"/>
        </w:rPr>
        <w:t>Moderator: NN</w:t>
      </w:r>
    </w:p>
    <w:p w:rsidR="00B14FC6" w:rsidRDefault="00B14FC6">
      <w:pPr>
        <w:spacing w:after="0" w:line="240" w:lineRule="auto"/>
        <w:rPr>
          <w:rFonts w:ascii="Bookman Old Style" w:hAnsi="Bookman Old Style" w:cs="Calibri-Bold"/>
          <w:b/>
          <w:bCs/>
          <w:lang w:val="en-US"/>
        </w:rPr>
      </w:pPr>
    </w:p>
    <w:p w:rsidR="00457820" w:rsidRPr="00440367" w:rsidRDefault="00457820" w:rsidP="00457820">
      <w:pPr>
        <w:pStyle w:val="aa"/>
        <w:numPr>
          <w:ilvl w:val="0"/>
          <w:numId w:val="2"/>
        </w:numPr>
        <w:spacing w:after="0" w:line="240" w:lineRule="auto"/>
        <w:rPr>
          <w:lang w:val="en-US"/>
        </w:rPr>
      </w:pPr>
      <w:r>
        <w:rPr>
          <w:rFonts w:ascii="Bookman Old Style" w:hAnsi="Bookman Old Style" w:cs="Calibri-Bold"/>
          <w:bCs/>
          <w:lang w:val="en-US"/>
        </w:rPr>
        <w:t>Askarov Dauren,</w:t>
      </w:r>
      <w:r>
        <w:rPr>
          <w:rFonts w:ascii="Bookman Old Style" w:hAnsi="Bookman Old Style" w:cs="Calibri-Bold"/>
          <w:b/>
          <w:bCs/>
          <w:lang w:val="en-US"/>
        </w:rPr>
        <w:t xml:space="preserve"> </w:t>
      </w:r>
      <w:r>
        <w:rPr>
          <w:rFonts w:ascii="Bookman Old Style" w:hAnsi="Bookman Old Style"/>
          <w:lang w:val="en-US"/>
        </w:rPr>
        <w:t>Political economy of digitalization in Kazakhstan</w:t>
      </w:r>
    </w:p>
    <w:p w:rsidR="00457820" w:rsidRPr="00440367" w:rsidRDefault="00457820" w:rsidP="00457820">
      <w:pPr>
        <w:numPr>
          <w:ilvl w:val="0"/>
          <w:numId w:val="2"/>
        </w:numPr>
        <w:spacing w:after="0" w:line="240" w:lineRule="auto"/>
        <w:contextualSpacing/>
        <w:rPr>
          <w:lang w:val="en-US"/>
        </w:rPr>
      </w:pPr>
      <w:r>
        <w:rPr>
          <w:rFonts w:ascii="Bookman Old Style" w:hAnsi="Bookman Old Style"/>
          <w:lang w:val="en-US"/>
        </w:rPr>
        <w:t xml:space="preserve">Naribayev Marat &amp; Abdurashitov I., </w:t>
      </w:r>
      <w:r>
        <w:rPr>
          <w:rFonts w:ascii="Bookman Old Style" w:hAnsi="Bookman Old Style"/>
          <w:color w:val="000000"/>
          <w:lang w:val="en-US"/>
        </w:rPr>
        <w:t xml:space="preserve">Trends and problems of </w:t>
      </w:r>
      <w:r w:rsidRPr="00440367">
        <w:rPr>
          <w:rFonts w:ascii="Bookman Old Style" w:hAnsi="Bookman Old Style"/>
          <w:color w:val="000000"/>
          <w:lang w:val="en-US"/>
        </w:rPr>
        <w:t>digital transformation of economic actors in the context of globalization</w:t>
      </w:r>
    </w:p>
    <w:p w:rsidR="00457820" w:rsidRPr="00683BA9" w:rsidRDefault="00457820" w:rsidP="00457820">
      <w:pPr>
        <w:pStyle w:val="aa"/>
        <w:numPr>
          <w:ilvl w:val="0"/>
          <w:numId w:val="2"/>
        </w:numPr>
        <w:spacing w:after="0" w:line="240" w:lineRule="auto"/>
        <w:rPr>
          <w:lang w:val="en-US"/>
        </w:rPr>
      </w:pPr>
      <w:r w:rsidRPr="00683BA9">
        <w:rPr>
          <w:rFonts w:ascii="Bookman Old Style" w:hAnsi="Bookman Old Style"/>
          <w:lang w:val="en-US"/>
        </w:rPr>
        <w:t xml:space="preserve">Kabakanova Yuliya &amp; Pershina Irina, </w:t>
      </w:r>
      <w:r w:rsidRPr="00683BA9">
        <w:rPr>
          <w:rFonts w:ascii="Bookman Old Style" w:hAnsi="Bookman Old Style"/>
          <w:color w:val="000000"/>
          <w:lang w:val="en-US"/>
        </w:rPr>
        <w:t>Use of digital technologies in higher education</w:t>
      </w:r>
    </w:p>
    <w:p w:rsidR="00457820" w:rsidRPr="00440367" w:rsidRDefault="00457820" w:rsidP="00457820">
      <w:pPr>
        <w:numPr>
          <w:ilvl w:val="0"/>
          <w:numId w:val="2"/>
        </w:numPr>
        <w:spacing w:after="0" w:line="240" w:lineRule="auto"/>
        <w:contextualSpacing/>
        <w:rPr>
          <w:lang w:val="en-US"/>
        </w:rPr>
      </w:pPr>
      <w:r>
        <w:rPr>
          <w:rFonts w:ascii="Bookman Old Style" w:hAnsi="Bookman Old Style"/>
          <w:lang w:val="en-US"/>
        </w:rPr>
        <w:t xml:space="preserve">Nakispekov A. &amp; Imasheva B., </w:t>
      </w:r>
      <w:r>
        <w:rPr>
          <w:rFonts w:ascii="Bookman Old Style" w:hAnsi="Bookman Old Style"/>
          <w:color w:val="000000"/>
          <w:lang w:val="en-US"/>
        </w:rPr>
        <w:t xml:space="preserve">Transition from an </w:t>
      </w:r>
      <w:r w:rsidRPr="00440367">
        <w:rPr>
          <w:rFonts w:ascii="Bookman Old Style" w:hAnsi="Bookman Old Style"/>
          <w:color w:val="000000"/>
          <w:lang w:val="en-US"/>
        </w:rPr>
        <w:t>object-relational database management system to a column management system for storing and processing business information</w:t>
      </w:r>
    </w:p>
    <w:p w:rsidR="00457820" w:rsidRDefault="00457820" w:rsidP="00457820">
      <w:pPr>
        <w:spacing w:after="0" w:line="240" w:lineRule="auto"/>
        <w:ind w:left="720"/>
        <w:contextualSpacing/>
        <w:rPr>
          <w:rFonts w:ascii="Bookman Old Style" w:hAnsi="Bookman Old Style" w:cs="Calibri-Bold"/>
          <w:b/>
          <w:bCs/>
          <w:lang w:val="en-US"/>
        </w:rPr>
      </w:pPr>
    </w:p>
    <w:p w:rsidR="00B14FC6" w:rsidRPr="00440367" w:rsidRDefault="0083223B" w:rsidP="00457820">
      <w:pPr>
        <w:spacing w:after="0" w:line="240" w:lineRule="auto"/>
        <w:rPr>
          <w:lang w:val="en-US"/>
        </w:rPr>
      </w:pPr>
      <w:r>
        <w:rPr>
          <w:rFonts w:ascii="Bookman Old Style" w:hAnsi="Bookman Old Style" w:cs="Calibri-Bold"/>
          <w:b/>
          <w:bCs/>
          <w:lang w:val="en-US"/>
        </w:rPr>
        <w:t>SOC 02: Gender and migration in Central Asia (Room NN)</w:t>
      </w:r>
    </w:p>
    <w:p w:rsidR="00B14FC6" w:rsidRDefault="0083223B" w:rsidP="00457820">
      <w:pPr>
        <w:spacing w:after="0" w:line="240" w:lineRule="auto"/>
      </w:pPr>
      <w:r>
        <w:rPr>
          <w:rFonts w:ascii="Bookman Old Style" w:hAnsi="Bookman Old Style" w:cs="Calibri-Bold"/>
          <w:b/>
          <w:bCs/>
          <w:lang w:val="en-US"/>
        </w:rPr>
        <w:t>Moderator: NN</w:t>
      </w:r>
    </w:p>
    <w:p w:rsidR="00B14FC6" w:rsidRDefault="00B14FC6" w:rsidP="00457820">
      <w:pPr>
        <w:spacing w:after="0" w:line="240" w:lineRule="auto"/>
        <w:rPr>
          <w:rFonts w:ascii="Bookman Old Style" w:hAnsi="Bookman Old Style" w:cs="Calibri-Bold"/>
          <w:b/>
          <w:bCs/>
          <w:lang w:val="en-US"/>
        </w:rPr>
      </w:pPr>
    </w:p>
    <w:p w:rsidR="00B14FC6" w:rsidRPr="00440367" w:rsidRDefault="0083223B">
      <w:pPr>
        <w:pStyle w:val="aa"/>
        <w:numPr>
          <w:ilvl w:val="0"/>
          <w:numId w:val="4"/>
        </w:numPr>
        <w:spacing w:after="0" w:line="240" w:lineRule="auto"/>
        <w:rPr>
          <w:lang w:val="en-US"/>
        </w:rPr>
      </w:pPr>
      <w:r>
        <w:rPr>
          <w:rFonts w:ascii="Bookman Old Style" w:hAnsi="Bookman Old Style"/>
          <w:lang w:val="en-US"/>
        </w:rPr>
        <w:t xml:space="preserve">Abdullaeva Madina, </w:t>
      </w:r>
      <w:r>
        <w:rPr>
          <w:rFonts w:ascii="Bookman Old Style" w:hAnsi="Bookman Old Style"/>
          <w:color w:val="000000"/>
          <w:lang w:val="en-US"/>
        </w:rPr>
        <w:t xml:space="preserve">Compatriots abroad: why </w:t>
      </w:r>
      <w:r w:rsidRPr="00440367">
        <w:rPr>
          <w:rFonts w:ascii="Bookman Old Style" w:hAnsi="Bookman Old Style"/>
          <w:color w:val="000000"/>
          <w:lang w:val="en-US"/>
        </w:rPr>
        <w:t>states of Central Asia need them?</w:t>
      </w:r>
    </w:p>
    <w:p w:rsidR="00B14FC6" w:rsidRPr="00440367" w:rsidRDefault="0083223B">
      <w:pPr>
        <w:numPr>
          <w:ilvl w:val="0"/>
          <w:numId w:val="4"/>
        </w:numPr>
        <w:spacing w:after="0" w:line="240" w:lineRule="auto"/>
        <w:contextualSpacing/>
        <w:rPr>
          <w:lang w:val="en-US"/>
        </w:rPr>
      </w:pPr>
      <w:r>
        <w:rPr>
          <w:rFonts w:ascii="Bookman Old Style" w:hAnsi="Bookman Old Style"/>
          <w:lang w:val="en-US"/>
        </w:rPr>
        <w:t xml:space="preserve">Abzhapparova Aigul, </w:t>
      </w:r>
      <w:bookmarkStart w:id="0" w:name="_GoBack"/>
      <w:r>
        <w:rPr>
          <w:rFonts w:ascii="Bookman Old Style" w:hAnsi="Bookman Old Style"/>
          <w:color w:val="000000"/>
          <w:lang w:val="en-US"/>
        </w:rPr>
        <w:t xml:space="preserve">Problems of student </w:t>
      </w:r>
      <w:r w:rsidRPr="00440367">
        <w:rPr>
          <w:rFonts w:ascii="Bookman Old Style" w:hAnsi="Bookman Old Style"/>
          <w:color w:val="000000"/>
          <w:lang w:val="en-US"/>
        </w:rPr>
        <w:t>migration in Kazakhstan</w:t>
      </w:r>
      <w:bookmarkEnd w:id="0"/>
    </w:p>
    <w:p w:rsidR="00B14FC6" w:rsidRPr="00440367" w:rsidRDefault="0083223B">
      <w:pPr>
        <w:numPr>
          <w:ilvl w:val="0"/>
          <w:numId w:val="4"/>
        </w:numPr>
        <w:spacing w:after="0" w:line="240" w:lineRule="auto"/>
        <w:contextualSpacing/>
        <w:rPr>
          <w:lang w:val="en-US"/>
        </w:rPr>
      </w:pPr>
      <w:r>
        <w:rPr>
          <w:rFonts w:ascii="Bookman Old Style" w:hAnsi="Bookman Old Style"/>
          <w:lang w:val="en-US"/>
        </w:rPr>
        <w:t xml:space="preserve">Baskynbayeva Nazym, </w:t>
      </w:r>
      <w:r>
        <w:rPr>
          <w:rFonts w:ascii="Bookman Old Style" w:hAnsi="Bookman Old Style"/>
          <w:color w:val="000000"/>
          <w:lang w:val="en-US"/>
        </w:rPr>
        <w:t xml:space="preserve">Transformation of the </w:t>
      </w:r>
      <w:r w:rsidRPr="00440367">
        <w:rPr>
          <w:rFonts w:ascii="Bookman Old Style" w:hAnsi="Bookman Old Style"/>
          <w:color w:val="000000"/>
          <w:lang w:val="en-US"/>
        </w:rPr>
        <w:t>image of a woman in modern Kazakhstan: a socio-cultural analysis</w:t>
      </w:r>
    </w:p>
    <w:p w:rsidR="00B14FC6" w:rsidRPr="00457820" w:rsidRDefault="0083223B" w:rsidP="00457820">
      <w:pPr>
        <w:numPr>
          <w:ilvl w:val="0"/>
          <w:numId w:val="4"/>
        </w:numPr>
        <w:spacing w:after="0" w:line="240" w:lineRule="auto"/>
        <w:contextualSpacing/>
        <w:rPr>
          <w:lang w:val="en-US"/>
        </w:rPr>
      </w:pPr>
      <w:r>
        <w:rPr>
          <w:rFonts w:ascii="Bookman Old Style" w:hAnsi="Bookman Old Style"/>
          <w:lang w:val="en-US"/>
        </w:rPr>
        <w:t>Kassymova Didar, Chechen women in a non-Chechen society</w:t>
      </w:r>
    </w:p>
    <w:p w:rsidR="00B14FC6" w:rsidRDefault="00B14FC6">
      <w:pPr>
        <w:spacing w:after="0" w:line="240" w:lineRule="auto"/>
        <w:rPr>
          <w:rFonts w:ascii="Bookman Old Style" w:hAnsi="Bookman Old Style" w:cs="Calibri-Bold"/>
          <w:b/>
          <w:bCs/>
          <w:lang w:val="en-US"/>
        </w:rPr>
      </w:pPr>
    </w:p>
    <w:p w:rsidR="00B14FC6" w:rsidRPr="00F1782B" w:rsidRDefault="007124C1">
      <w:pPr>
        <w:spacing w:after="0" w:line="240" w:lineRule="auto"/>
        <w:rPr>
          <w:rFonts w:ascii="Bookman Old Style" w:hAnsi="Bookman Old Style" w:cs="Calibri-Bold"/>
          <w:bCs/>
          <w:lang w:val="en-US"/>
        </w:rPr>
      </w:pPr>
      <w:r>
        <w:rPr>
          <w:rFonts w:ascii="Bookman Old Style" w:hAnsi="Bookman Old Style" w:cs="Calibri-Bold"/>
          <w:bCs/>
          <w:lang w:val="en-US"/>
        </w:rPr>
        <w:t>15:00-15</w:t>
      </w:r>
      <w:r w:rsidR="0083223B" w:rsidRPr="00683BA9">
        <w:rPr>
          <w:rFonts w:ascii="Bookman Old Style" w:hAnsi="Bookman Old Style" w:cs="Calibri-Bold"/>
          <w:bCs/>
          <w:lang w:val="en-US"/>
        </w:rPr>
        <w:t xml:space="preserve">:30 </w:t>
      </w:r>
      <w:r>
        <w:rPr>
          <w:rFonts w:ascii="Bookman Old Style" w:hAnsi="Bookman Old Style" w:cs="Calibri-Bold"/>
          <w:bCs/>
          <w:lang w:val="en-US"/>
        </w:rPr>
        <w:t>Coffee break</w:t>
      </w:r>
    </w:p>
    <w:p w:rsidR="00EA22B0" w:rsidRPr="00457820" w:rsidRDefault="00EA22B0" w:rsidP="00EA22B0">
      <w:pPr>
        <w:spacing w:after="0" w:line="240" w:lineRule="auto"/>
        <w:rPr>
          <w:rFonts w:ascii="Bookman Old Style" w:hAnsi="Bookman Old Style" w:cs="Calibri-Bold"/>
          <w:lang w:val="en-US"/>
        </w:rPr>
      </w:pPr>
    </w:p>
    <w:p w:rsidR="00B14FC6" w:rsidRPr="00EA22B0" w:rsidRDefault="00EA22B0" w:rsidP="00EA22B0">
      <w:pPr>
        <w:spacing w:line="240" w:lineRule="auto"/>
        <w:rPr>
          <w:rFonts w:ascii="Bookman Old Style" w:hAnsi="Bookman Old Style" w:cs="Calibri-Bold"/>
          <w:bCs/>
          <w:lang w:val="en-US"/>
        </w:rPr>
      </w:pPr>
      <w:r>
        <w:rPr>
          <w:rFonts w:ascii="Bookman Old Style" w:hAnsi="Bookman Old Style" w:cs="Calibri-Bold"/>
          <w:lang w:val="en-US"/>
        </w:rPr>
        <w:t>1</w:t>
      </w:r>
      <w:r w:rsidR="007124C1">
        <w:rPr>
          <w:rFonts w:ascii="Bookman Old Style" w:hAnsi="Bookman Old Style" w:cs="Calibri-Bold"/>
          <w:lang w:val="en-US"/>
        </w:rPr>
        <w:t>5</w:t>
      </w:r>
      <w:r w:rsidRPr="00F1782B">
        <w:rPr>
          <w:rFonts w:ascii="Bookman Old Style" w:hAnsi="Bookman Old Style" w:cs="Calibri-Bold"/>
          <w:lang w:val="en-US"/>
        </w:rPr>
        <w:t>:30</w:t>
      </w:r>
      <w:r>
        <w:rPr>
          <w:rFonts w:ascii="Bookman Old Style" w:hAnsi="Bookman Old Style" w:cs="Calibri-Bold"/>
          <w:lang w:val="en-US"/>
        </w:rPr>
        <w:t>-1</w:t>
      </w:r>
      <w:r w:rsidRPr="00F1782B">
        <w:rPr>
          <w:rFonts w:ascii="Bookman Old Style" w:hAnsi="Bookman Old Style" w:cs="Calibri-Bold"/>
          <w:lang w:val="en-US"/>
        </w:rPr>
        <w:t>6</w:t>
      </w:r>
      <w:r>
        <w:rPr>
          <w:rFonts w:ascii="Bookman Old Style" w:hAnsi="Bookman Old Style" w:cs="Calibri-Bold"/>
          <w:lang w:val="en-US"/>
        </w:rPr>
        <w:t>:</w:t>
      </w:r>
      <w:r w:rsidRPr="00F1782B">
        <w:rPr>
          <w:rFonts w:ascii="Bookman Old Style" w:hAnsi="Bookman Old Style" w:cs="Calibri-Bold"/>
          <w:lang w:val="en-US"/>
        </w:rPr>
        <w:t>3</w:t>
      </w:r>
      <w:r w:rsidRPr="00457820">
        <w:rPr>
          <w:rFonts w:ascii="Bookman Old Style" w:hAnsi="Bookman Old Style" w:cs="Calibri-Bold"/>
          <w:lang w:val="en-US"/>
        </w:rPr>
        <w:t>0 Session II</w:t>
      </w:r>
      <w:r>
        <w:rPr>
          <w:rFonts w:ascii="Bookman Old Style" w:hAnsi="Bookman Old Style" w:cs="Calibri-Bold"/>
          <w:lang w:val="en-US"/>
        </w:rPr>
        <w:t>I</w:t>
      </w:r>
    </w:p>
    <w:p w:rsidR="00B14FC6" w:rsidRPr="00440367" w:rsidRDefault="0083223B">
      <w:pPr>
        <w:spacing w:after="0" w:line="240" w:lineRule="auto"/>
        <w:rPr>
          <w:lang w:val="en-US"/>
        </w:rPr>
      </w:pPr>
      <w:r>
        <w:rPr>
          <w:rFonts w:ascii="Bookman Old Style" w:hAnsi="Bookman Old Style" w:cs="Calibri-Bold"/>
          <w:b/>
          <w:bCs/>
          <w:lang w:val="en-US"/>
        </w:rPr>
        <w:t xml:space="preserve">POL 03: </w:t>
      </w:r>
      <w:r w:rsidR="00A6296F">
        <w:rPr>
          <w:rFonts w:ascii="Bookman Old Style" w:hAnsi="Bookman Old Style" w:cs="Calibri-Bold"/>
          <w:b/>
          <w:bCs/>
          <w:lang w:val="en-US"/>
        </w:rPr>
        <w:t xml:space="preserve">Foreign policy and </w:t>
      </w:r>
      <w:r w:rsidR="0008528C">
        <w:rPr>
          <w:rFonts w:ascii="Bookman Old Style" w:hAnsi="Bookman Old Style" w:cs="Calibri-Bold"/>
          <w:b/>
          <w:bCs/>
          <w:lang w:val="en-US"/>
        </w:rPr>
        <w:t xml:space="preserve">security in Central Asia </w:t>
      </w:r>
      <w:r>
        <w:rPr>
          <w:rFonts w:ascii="Bookman Old Style" w:hAnsi="Bookman Old Style" w:cs="Calibri-Bold"/>
          <w:b/>
          <w:bCs/>
          <w:lang w:val="en-US"/>
        </w:rPr>
        <w:t>(Room NN)</w:t>
      </w:r>
    </w:p>
    <w:p w:rsidR="00B14FC6" w:rsidRDefault="0083223B">
      <w:pPr>
        <w:spacing w:after="0" w:line="240" w:lineRule="auto"/>
      </w:pPr>
      <w:r>
        <w:rPr>
          <w:rFonts w:ascii="Bookman Old Style" w:hAnsi="Bookman Old Style" w:cs="Calibri-Bold"/>
          <w:b/>
          <w:bCs/>
          <w:lang w:val="en-US"/>
        </w:rPr>
        <w:t xml:space="preserve">Moderator: </w:t>
      </w:r>
      <w:r w:rsidR="00971D60">
        <w:rPr>
          <w:rFonts w:ascii="Bookman Old Style" w:hAnsi="Bookman Old Style" w:cs="Calibri-Bold"/>
          <w:b/>
          <w:bCs/>
          <w:lang w:val="en-US"/>
        </w:rPr>
        <w:t>Dr. Sebastian Mayer</w:t>
      </w:r>
    </w:p>
    <w:p w:rsidR="00B14FC6" w:rsidRDefault="00B14FC6">
      <w:pPr>
        <w:spacing w:after="0" w:line="240" w:lineRule="auto"/>
        <w:rPr>
          <w:rFonts w:ascii="Bookman Old Style" w:hAnsi="Bookman Old Style" w:cs="Calibri-Bold"/>
          <w:b/>
          <w:bCs/>
          <w:lang w:val="en-US"/>
        </w:rPr>
      </w:pPr>
    </w:p>
    <w:p w:rsidR="00B14FC6" w:rsidRPr="00440367" w:rsidRDefault="0083223B">
      <w:pPr>
        <w:pStyle w:val="aa"/>
        <w:numPr>
          <w:ilvl w:val="0"/>
          <w:numId w:val="1"/>
        </w:numPr>
        <w:spacing w:after="0" w:line="240" w:lineRule="auto"/>
        <w:rPr>
          <w:lang w:val="en-US"/>
        </w:rPr>
      </w:pPr>
      <w:r>
        <w:rPr>
          <w:rFonts w:ascii="Bookman Old Style" w:hAnsi="Bookman Old Style" w:cs="Calibri-Bold"/>
          <w:bCs/>
          <w:lang w:val="en-US"/>
        </w:rPr>
        <w:t>Fominykh Alexei,</w:t>
      </w:r>
      <w:r>
        <w:rPr>
          <w:rFonts w:ascii="Bookman Old Style" w:hAnsi="Bookman Old Style" w:cs="Calibri-Bold"/>
          <w:b/>
          <w:bCs/>
          <w:lang w:val="en-US"/>
        </w:rPr>
        <w:t xml:space="preserve"> </w:t>
      </w:r>
      <w:r>
        <w:rPr>
          <w:rFonts w:ascii="Bookman Old Style" w:hAnsi="Bookman Old Style" w:cs="Calibri-Bold"/>
          <w:bCs/>
          <w:color w:val="000000"/>
          <w:lang w:val="en-US"/>
        </w:rPr>
        <w:t xml:space="preserve">American public </w:t>
      </w:r>
      <w:r w:rsidRPr="00440367">
        <w:rPr>
          <w:rFonts w:ascii="Bookman Old Style" w:hAnsi="Bookman Old Style"/>
          <w:color w:val="000000"/>
          <w:lang w:val="en-US"/>
        </w:rPr>
        <w:t>diplomacy in Soviet Kazakhstan: Photography in the USA exhibition (Alma-Ata, 1976) in documents and memories</w:t>
      </w:r>
    </w:p>
    <w:p w:rsidR="0008528C" w:rsidRPr="00440367" w:rsidRDefault="0008528C" w:rsidP="0008528C">
      <w:pPr>
        <w:numPr>
          <w:ilvl w:val="0"/>
          <w:numId w:val="1"/>
        </w:numPr>
        <w:spacing w:after="0" w:line="240" w:lineRule="auto"/>
        <w:contextualSpacing/>
        <w:rPr>
          <w:lang w:val="en-US"/>
        </w:rPr>
      </w:pPr>
      <w:r>
        <w:rPr>
          <w:rFonts w:ascii="Bookman Old Style" w:hAnsi="Bookman Old Style" w:cs="Calibri-Bold"/>
          <w:lang w:val="en-US"/>
        </w:rPr>
        <w:t xml:space="preserve">Melich Jiri, </w:t>
      </w:r>
      <w:r>
        <w:rPr>
          <w:rFonts w:ascii="Bookman Old Style" w:hAnsi="Bookman Old Style" w:cs="Calibri-Bold"/>
          <w:bCs/>
          <w:color w:val="000000"/>
          <w:lang w:val="en-US"/>
        </w:rPr>
        <w:t xml:space="preserve">Modernization in </w:t>
      </w:r>
      <w:r w:rsidRPr="00440367">
        <w:rPr>
          <w:rFonts w:ascii="Bookman Old Style" w:hAnsi="Bookman Old Style"/>
          <w:color w:val="000000"/>
          <w:lang w:val="en-US"/>
        </w:rPr>
        <w:t>Kazakhstan and Its Constraining Political Administrative Aspects</w:t>
      </w:r>
    </w:p>
    <w:p w:rsidR="0008528C" w:rsidRPr="00730FFB" w:rsidRDefault="0008528C" w:rsidP="0008528C">
      <w:pPr>
        <w:numPr>
          <w:ilvl w:val="0"/>
          <w:numId w:val="1"/>
        </w:numPr>
        <w:spacing w:after="0" w:line="240" w:lineRule="auto"/>
        <w:contextualSpacing/>
        <w:rPr>
          <w:lang w:val="en-US"/>
        </w:rPr>
      </w:pPr>
      <w:r w:rsidRPr="00AE75CE">
        <w:rPr>
          <w:rFonts w:ascii="Bookman Old Style" w:hAnsi="Bookman Old Style" w:cs="Calibri-Bold"/>
          <w:lang w:val="en-US"/>
        </w:rPr>
        <w:t xml:space="preserve">Muzykina Elena, </w:t>
      </w:r>
      <w:r w:rsidRPr="00AE75CE">
        <w:rPr>
          <w:rFonts w:ascii="Bookman Old Style" w:hAnsi="Bookman Old Style" w:cs="Calibri-Bold"/>
          <w:bCs/>
          <w:color w:val="000000"/>
          <w:lang w:val="en-US"/>
        </w:rPr>
        <w:t xml:space="preserve">Transformation of state </w:t>
      </w:r>
      <w:r w:rsidRPr="00AE75CE">
        <w:rPr>
          <w:rFonts w:ascii="Bookman Old Style" w:hAnsi="Bookman Old Style"/>
          <w:color w:val="000000"/>
          <w:lang w:val="en-US"/>
        </w:rPr>
        <w:t>policy toward religious affairs in Central Asia: Kazakhstan as case study</w:t>
      </w:r>
    </w:p>
    <w:p w:rsidR="00730FFB" w:rsidRPr="004536AC" w:rsidRDefault="00730FFB" w:rsidP="00730FFB">
      <w:pPr>
        <w:numPr>
          <w:ilvl w:val="0"/>
          <w:numId w:val="1"/>
        </w:numPr>
        <w:spacing w:after="0" w:line="240" w:lineRule="auto"/>
        <w:contextualSpacing/>
        <w:rPr>
          <w:lang w:val="en-US"/>
        </w:rPr>
      </w:pPr>
      <w:r>
        <w:rPr>
          <w:rFonts w:ascii="Bookman Old Style" w:hAnsi="Bookman Old Style" w:cs="Calibri"/>
          <w:lang w:val="en-US"/>
        </w:rPr>
        <w:t>Kislova Alla, Soft power of the USA and Russia in Kyrgyzstan</w:t>
      </w:r>
    </w:p>
    <w:p w:rsidR="00730FFB" w:rsidRPr="00AE75CE" w:rsidRDefault="00730FFB" w:rsidP="00730FFB">
      <w:pPr>
        <w:spacing w:after="0" w:line="240" w:lineRule="auto"/>
        <w:ind w:left="720"/>
        <w:contextualSpacing/>
        <w:rPr>
          <w:lang w:val="en-US"/>
        </w:rPr>
      </w:pPr>
    </w:p>
    <w:p w:rsidR="00B14FC6" w:rsidRDefault="00B14FC6">
      <w:pPr>
        <w:spacing w:after="0" w:line="240" w:lineRule="auto"/>
        <w:rPr>
          <w:rFonts w:ascii="Bookman Old Style" w:hAnsi="Bookman Old Style" w:cs="Calibri-Bold"/>
          <w:b/>
          <w:bCs/>
          <w:lang w:val="en-US"/>
        </w:rPr>
      </w:pPr>
    </w:p>
    <w:p w:rsidR="00B14FC6" w:rsidRPr="00440367" w:rsidRDefault="0083223B">
      <w:pPr>
        <w:spacing w:after="0" w:line="240" w:lineRule="auto"/>
        <w:rPr>
          <w:lang w:val="en-US"/>
        </w:rPr>
      </w:pPr>
      <w:r>
        <w:rPr>
          <w:rFonts w:ascii="Bookman Old Style" w:hAnsi="Bookman Old Style" w:cs="Calibri-Bold"/>
          <w:b/>
          <w:bCs/>
          <w:lang w:val="en-US"/>
        </w:rPr>
        <w:t xml:space="preserve">ECON 03: New economic trends in </w:t>
      </w:r>
      <w:r w:rsidR="00E6155F">
        <w:rPr>
          <w:rFonts w:ascii="Bookman Old Style" w:hAnsi="Bookman Old Style" w:cs="Calibri-Bold"/>
          <w:b/>
          <w:bCs/>
          <w:lang w:val="en-US"/>
        </w:rPr>
        <w:t>Central Asia</w:t>
      </w:r>
      <w:r>
        <w:rPr>
          <w:rFonts w:ascii="Bookman Old Style" w:hAnsi="Bookman Old Style" w:cs="Calibri-Bold"/>
          <w:b/>
          <w:bCs/>
          <w:lang w:val="en-US"/>
        </w:rPr>
        <w:t xml:space="preserve"> (Room NN)</w:t>
      </w:r>
    </w:p>
    <w:p w:rsidR="00B14FC6" w:rsidRDefault="0083223B">
      <w:pPr>
        <w:spacing w:after="0" w:line="240" w:lineRule="auto"/>
      </w:pPr>
      <w:r>
        <w:rPr>
          <w:rFonts w:ascii="Bookman Old Style" w:hAnsi="Bookman Old Style" w:cs="Calibri-Bold"/>
          <w:b/>
          <w:bCs/>
          <w:lang w:val="en-US"/>
        </w:rPr>
        <w:t>Moderator: NN</w:t>
      </w:r>
    </w:p>
    <w:p w:rsidR="00B14FC6" w:rsidRDefault="00B14FC6">
      <w:pPr>
        <w:spacing w:after="0" w:line="240" w:lineRule="auto"/>
        <w:rPr>
          <w:rFonts w:ascii="Bookman Old Style" w:hAnsi="Bookman Old Style" w:cs="Calibri-Bold"/>
          <w:b/>
          <w:bCs/>
          <w:lang w:val="en-US"/>
        </w:rPr>
      </w:pPr>
    </w:p>
    <w:p w:rsidR="00B14FC6" w:rsidRPr="00440367" w:rsidRDefault="0083223B">
      <w:pPr>
        <w:pStyle w:val="aa"/>
        <w:numPr>
          <w:ilvl w:val="0"/>
          <w:numId w:val="3"/>
        </w:numPr>
        <w:spacing w:after="0" w:line="240" w:lineRule="auto"/>
        <w:rPr>
          <w:lang w:val="en-US"/>
        </w:rPr>
      </w:pPr>
      <w:r>
        <w:rPr>
          <w:rFonts w:ascii="Bookman Old Style" w:hAnsi="Bookman Old Style" w:cs="Calibri-Bold"/>
          <w:bCs/>
          <w:lang w:val="en-US"/>
        </w:rPr>
        <w:t xml:space="preserve">Assylbekova Bayan, </w:t>
      </w:r>
      <w:r>
        <w:rPr>
          <w:rFonts w:ascii="Bookman Old Style" w:hAnsi="Bookman Old Style" w:cs="Calibri-Bold"/>
          <w:bCs/>
          <w:color w:val="000000"/>
          <w:lang w:val="en-US"/>
        </w:rPr>
        <w:t xml:space="preserve">Ranking of intellectual </w:t>
      </w:r>
      <w:r w:rsidRPr="00440367">
        <w:rPr>
          <w:rFonts w:ascii="Bookman Old Style" w:hAnsi="Bookman Old Style"/>
          <w:color w:val="000000"/>
          <w:lang w:val="en-US"/>
        </w:rPr>
        <w:t>capital  components according to investment attractiveness</w:t>
      </w:r>
    </w:p>
    <w:p w:rsidR="00B14FC6" w:rsidRPr="00440367" w:rsidRDefault="0083223B">
      <w:pPr>
        <w:pStyle w:val="aa"/>
        <w:numPr>
          <w:ilvl w:val="0"/>
          <w:numId w:val="3"/>
        </w:numPr>
        <w:spacing w:after="0" w:line="240" w:lineRule="auto"/>
        <w:rPr>
          <w:lang w:val="en-US"/>
        </w:rPr>
      </w:pPr>
      <w:r>
        <w:rPr>
          <w:rFonts w:ascii="Bookman Old Style" w:hAnsi="Bookman Old Style" w:cs="Calibri-Bold"/>
          <w:bCs/>
          <w:lang w:val="en-US"/>
        </w:rPr>
        <w:t xml:space="preserve">Asylbekov Amanbai, </w:t>
      </w:r>
      <w:r>
        <w:rPr>
          <w:rFonts w:ascii="Bookman Old Style" w:hAnsi="Bookman Old Style"/>
          <w:lang w:val="en-US"/>
        </w:rPr>
        <w:t xml:space="preserve">Predictors of Kazakhstan Stock Exchange Development  </w:t>
      </w:r>
    </w:p>
    <w:p w:rsidR="00B14FC6" w:rsidRPr="00440367" w:rsidRDefault="0083223B">
      <w:pPr>
        <w:pStyle w:val="aa"/>
        <w:numPr>
          <w:ilvl w:val="0"/>
          <w:numId w:val="2"/>
        </w:numPr>
        <w:spacing w:after="0" w:line="240" w:lineRule="auto"/>
        <w:rPr>
          <w:lang w:val="en-US"/>
        </w:rPr>
      </w:pPr>
      <w:r>
        <w:rPr>
          <w:rFonts w:ascii="Bookman Old Style" w:hAnsi="Bookman Old Style" w:cs="Calibri-Bold"/>
          <w:lang w:val="en-US"/>
        </w:rPr>
        <w:lastRenderedPageBreak/>
        <w:t>Bodo Lochmann, The transition of the national economy of the Republic of Kazakhstan toward innovative development: prerequisites, achievements, obstacles</w:t>
      </w:r>
    </w:p>
    <w:p w:rsidR="00B14FC6" w:rsidRPr="00440367" w:rsidRDefault="0083223B">
      <w:pPr>
        <w:numPr>
          <w:ilvl w:val="0"/>
          <w:numId w:val="2"/>
        </w:numPr>
        <w:spacing w:after="0" w:line="240" w:lineRule="auto"/>
        <w:contextualSpacing/>
        <w:rPr>
          <w:lang w:val="en-US"/>
        </w:rPr>
      </w:pPr>
      <w:r>
        <w:rPr>
          <w:rFonts w:ascii="Bookman Old Style" w:hAnsi="Bookman Old Style"/>
          <w:lang w:val="en-US"/>
        </w:rPr>
        <w:t xml:space="preserve">Umetaliyev Akylbek, </w:t>
      </w:r>
      <w:r>
        <w:rPr>
          <w:rFonts w:ascii="Bookman Old Style" w:hAnsi="Bookman Old Style"/>
          <w:color w:val="000000"/>
          <w:lang w:val="en-US"/>
        </w:rPr>
        <w:t xml:space="preserve">Modernization of </w:t>
      </w:r>
      <w:r w:rsidRPr="00440367">
        <w:rPr>
          <w:rFonts w:ascii="Bookman Old Style" w:hAnsi="Bookman Old Style"/>
          <w:color w:val="000000"/>
          <w:lang w:val="en-US"/>
        </w:rPr>
        <w:t>Kyrgyzstan's economy as alternative to protests and revolutions</w:t>
      </w:r>
    </w:p>
    <w:p w:rsidR="00B14FC6" w:rsidRDefault="00B14FC6">
      <w:pPr>
        <w:spacing w:after="0" w:line="240" w:lineRule="auto"/>
        <w:contextualSpacing/>
        <w:rPr>
          <w:rFonts w:ascii="Bookman Old Style" w:hAnsi="Bookman Old Style" w:cs="Calibri-Bold"/>
          <w:b/>
          <w:bCs/>
          <w:lang w:val="en-US"/>
        </w:rPr>
      </w:pPr>
    </w:p>
    <w:p w:rsidR="00B14FC6" w:rsidRPr="00440367" w:rsidRDefault="00B11BF4">
      <w:pPr>
        <w:spacing w:after="0" w:line="240" w:lineRule="auto"/>
        <w:rPr>
          <w:lang w:val="en-US"/>
        </w:rPr>
      </w:pPr>
      <w:r>
        <w:rPr>
          <w:rFonts w:ascii="Bookman Old Style" w:hAnsi="Bookman Old Style" w:cs="Calibri-Bold"/>
          <w:b/>
          <w:bCs/>
          <w:lang w:val="en-US"/>
        </w:rPr>
        <w:t>EDU 02</w:t>
      </w:r>
      <w:r w:rsidR="0083223B">
        <w:rPr>
          <w:rFonts w:ascii="Bookman Old Style" w:hAnsi="Bookman Old Style" w:cs="Calibri-Bold"/>
          <w:b/>
          <w:bCs/>
          <w:lang w:val="en-US"/>
        </w:rPr>
        <w:t xml:space="preserve">: </w:t>
      </w:r>
      <w:r w:rsidR="00A6296F">
        <w:rPr>
          <w:rFonts w:ascii="Bookman Old Style" w:hAnsi="Bookman Old Style" w:cs="Calibri-Bold"/>
          <w:b/>
          <w:bCs/>
          <w:lang w:val="en-US"/>
        </w:rPr>
        <w:t>Transformation of e</w:t>
      </w:r>
      <w:r w:rsidR="0083223B">
        <w:rPr>
          <w:rFonts w:ascii="Bookman Old Style" w:hAnsi="Bookman Old Style" w:cs="Calibri-Bold"/>
          <w:b/>
          <w:bCs/>
          <w:lang w:val="en-US"/>
        </w:rPr>
        <w:t>ducation</w:t>
      </w:r>
      <w:r w:rsidR="00A6296F">
        <w:rPr>
          <w:rFonts w:ascii="Bookman Old Style" w:hAnsi="Bookman Old Style" w:cs="Calibri-Bold"/>
          <w:b/>
          <w:bCs/>
          <w:lang w:val="en-US"/>
        </w:rPr>
        <w:t xml:space="preserve"> in </w:t>
      </w:r>
      <w:r w:rsidR="0083223B">
        <w:rPr>
          <w:rFonts w:ascii="Bookman Old Style" w:hAnsi="Bookman Old Style" w:cs="Calibri-Bold"/>
          <w:b/>
          <w:bCs/>
          <w:lang w:val="en-US"/>
        </w:rPr>
        <w:t xml:space="preserve">Central Asia (Room NN) </w:t>
      </w:r>
    </w:p>
    <w:p w:rsidR="00B14FC6" w:rsidRDefault="0083223B">
      <w:pPr>
        <w:spacing w:after="0" w:line="240" w:lineRule="auto"/>
      </w:pPr>
      <w:r>
        <w:rPr>
          <w:rFonts w:ascii="Bookman Old Style" w:hAnsi="Bookman Old Style" w:cs="Calibri-Bold"/>
          <w:b/>
          <w:bCs/>
          <w:lang w:val="en-US"/>
        </w:rPr>
        <w:t>Moderator: NN</w:t>
      </w:r>
    </w:p>
    <w:p w:rsidR="00B14FC6" w:rsidRDefault="00B14FC6">
      <w:pPr>
        <w:spacing w:after="0" w:line="240" w:lineRule="auto"/>
        <w:rPr>
          <w:rFonts w:ascii="Bookman Old Style" w:hAnsi="Bookman Old Style" w:cs="Calibri-Bold"/>
          <w:b/>
          <w:bCs/>
          <w:lang w:val="en-US"/>
        </w:rPr>
      </w:pPr>
    </w:p>
    <w:p w:rsidR="00DB784B" w:rsidRPr="0008528C" w:rsidRDefault="00DB784B" w:rsidP="00DB784B">
      <w:pPr>
        <w:numPr>
          <w:ilvl w:val="0"/>
          <w:numId w:val="4"/>
        </w:numPr>
        <w:spacing w:after="0" w:line="240" w:lineRule="auto"/>
        <w:contextualSpacing/>
        <w:rPr>
          <w:lang w:val="en-US"/>
        </w:rPr>
      </w:pPr>
      <w:r>
        <w:rPr>
          <w:rFonts w:ascii="Bookman Old Style" w:hAnsi="Bookman Old Style" w:cs="Calibri-Bold"/>
          <w:lang w:val="en-US"/>
        </w:rPr>
        <w:t xml:space="preserve">Myamesheva Galiya, </w:t>
      </w:r>
      <w:r w:rsidRPr="00440367">
        <w:rPr>
          <w:rFonts w:ascii="Bookman Old Style" w:hAnsi="Bookman Old Style"/>
          <w:color w:val="000000"/>
          <w:lang w:val="en-US"/>
        </w:rPr>
        <w:t>Modernization of higher education in Kazakhstan since independence</w:t>
      </w:r>
    </w:p>
    <w:p w:rsidR="00B14FC6" w:rsidRPr="00440367" w:rsidRDefault="0083223B">
      <w:pPr>
        <w:numPr>
          <w:ilvl w:val="0"/>
          <w:numId w:val="4"/>
        </w:numPr>
        <w:spacing w:after="0" w:line="240" w:lineRule="auto"/>
        <w:contextualSpacing/>
        <w:rPr>
          <w:lang w:val="en-US"/>
        </w:rPr>
      </w:pPr>
      <w:r>
        <w:rPr>
          <w:rFonts w:ascii="Bookman Old Style" w:hAnsi="Bookman Old Style"/>
          <w:lang w:val="en-US"/>
        </w:rPr>
        <w:t>Kazakbaeva Zamirgul &amp; Dzhumalieva</w:t>
      </w:r>
      <w:r w:rsidR="00730FFB" w:rsidRPr="00730FFB">
        <w:rPr>
          <w:rFonts w:ascii="Bookman Old Style" w:hAnsi="Bookman Old Style"/>
          <w:lang w:val="en-US"/>
        </w:rPr>
        <w:t xml:space="preserve"> </w:t>
      </w:r>
      <w:r w:rsidR="00730FFB">
        <w:rPr>
          <w:rFonts w:ascii="Bookman Old Style" w:hAnsi="Bookman Old Style"/>
          <w:lang w:val="en-US"/>
        </w:rPr>
        <w:t>Gulnara</w:t>
      </w:r>
      <w:r>
        <w:rPr>
          <w:rFonts w:ascii="Bookman Old Style" w:hAnsi="Bookman Old Style"/>
          <w:lang w:val="en-US"/>
        </w:rPr>
        <w:t xml:space="preserve"> &amp; Karybekova Nurgul, </w:t>
      </w:r>
      <w:r>
        <w:rPr>
          <w:rFonts w:ascii="Bookman Old Style" w:hAnsi="Bookman Old Style"/>
          <w:color w:val="000000"/>
          <w:lang w:val="en-US"/>
        </w:rPr>
        <w:t xml:space="preserve">Information and </w:t>
      </w:r>
      <w:r w:rsidRPr="00440367">
        <w:rPr>
          <w:rFonts w:ascii="Bookman Old Style" w:hAnsi="Bookman Old Style"/>
          <w:color w:val="000000"/>
          <w:lang w:val="en-US"/>
        </w:rPr>
        <w:t>communication technologies in the educational process: case study of KTU Manas</w:t>
      </w:r>
    </w:p>
    <w:p w:rsidR="00B14FC6" w:rsidRPr="004536AC" w:rsidRDefault="0083223B">
      <w:pPr>
        <w:numPr>
          <w:ilvl w:val="0"/>
          <w:numId w:val="4"/>
        </w:numPr>
        <w:spacing w:after="0" w:line="240" w:lineRule="auto"/>
        <w:contextualSpacing/>
        <w:rPr>
          <w:lang w:val="en-US"/>
        </w:rPr>
      </w:pPr>
      <w:r w:rsidRPr="004536AC">
        <w:rPr>
          <w:rFonts w:ascii="Bookman Old Style" w:hAnsi="Bookman Old Style"/>
          <w:lang w:val="en-US"/>
        </w:rPr>
        <w:t>Mustafina Altynay, Governance Equalizer: Neoliberal Reforms in Higher Education of Kazakhstan</w:t>
      </w:r>
    </w:p>
    <w:p w:rsidR="004536AC" w:rsidRPr="004536AC" w:rsidRDefault="0083223B" w:rsidP="004536AC">
      <w:pPr>
        <w:numPr>
          <w:ilvl w:val="0"/>
          <w:numId w:val="5"/>
        </w:numPr>
        <w:spacing w:after="0" w:line="240" w:lineRule="auto"/>
        <w:contextualSpacing/>
        <w:rPr>
          <w:lang w:val="en-US"/>
        </w:rPr>
      </w:pPr>
      <w:r w:rsidRPr="004536AC">
        <w:rPr>
          <w:rFonts w:ascii="Bookman Old Style" w:hAnsi="Bookman Old Style" w:cs="Calibri-Bold"/>
          <w:lang w:val="en-US"/>
        </w:rPr>
        <w:t>Tokbergenova Bakhytkul,</w:t>
      </w:r>
      <w:r w:rsidRPr="004536AC">
        <w:rPr>
          <w:rFonts w:ascii="Bookman Old Style" w:hAnsi="Bookman Old Style" w:cs="Calibri-Bold"/>
          <w:b/>
          <w:bCs/>
          <w:lang w:val="en-US"/>
        </w:rPr>
        <w:t xml:space="preserve"> </w:t>
      </w:r>
      <w:r w:rsidRPr="004536AC">
        <w:rPr>
          <w:rFonts w:ascii="Bookman Old Style" w:hAnsi="Bookman Old Style" w:cs="Calibri-Bold"/>
          <w:bCs/>
          <w:color w:val="000000"/>
          <w:lang w:val="en-US"/>
        </w:rPr>
        <w:t xml:space="preserve">Perceptions of mobile </w:t>
      </w:r>
      <w:r w:rsidRPr="004536AC">
        <w:rPr>
          <w:rFonts w:ascii="Bookman Old Style" w:hAnsi="Bookman Old Style"/>
          <w:color w:val="000000"/>
          <w:lang w:val="en-US"/>
        </w:rPr>
        <w:t>learning at Kazakh-German University</w:t>
      </w:r>
      <w:r w:rsidR="004536AC" w:rsidRPr="004536AC">
        <w:rPr>
          <w:rFonts w:ascii="Bookman Old Style" w:hAnsi="Bookman Old Style" w:cs="Calibri"/>
          <w:lang w:val="en-US"/>
        </w:rPr>
        <w:t xml:space="preserve"> </w:t>
      </w:r>
    </w:p>
    <w:p w:rsidR="00B14FC6" w:rsidRDefault="00B14FC6">
      <w:pPr>
        <w:spacing w:after="0" w:line="240" w:lineRule="auto"/>
        <w:rPr>
          <w:rFonts w:ascii="Bookman Old Style" w:hAnsi="Bookman Old Style" w:cs="Calibri"/>
          <w:lang w:val="en-US"/>
        </w:rPr>
      </w:pPr>
    </w:p>
    <w:p w:rsidR="00B14FC6" w:rsidRPr="0008528C" w:rsidRDefault="004536AC">
      <w:pPr>
        <w:spacing w:line="240" w:lineRule="auto"/>
        <w:rPr>
          <w:lang w:val="en-US"/>
        </w:rPr>
      </w:pPr>
      <w:r>
        <w:rPr>
          <w:rFonts w:ascii="Bookman Old Style" w:hAnsi="Bookman Old Style" w:cs="Calibri-Bold"/>
          <w:bCs/>
          <w:lang w:val="en-US"/>
        </w:rPr>
        <w:t>16:</w:t>
      </w:r>
      <w:r w:rsidR="0083223B">
        <w:rPr>
          <w:rFonts w:ascii="Bookman Old Style" w:hAnsi="Bookman Old Style" w:cs="Calibri-Bold"/>
          <w:bCs/>
          <w:lang w:val="en-US"/>
        </w:rPr>
        <w:t>30</w:t>
      </w:r>
      <w:r>
        <w:rPr>
          <w:rFonts w:ascii="Bookman Old Style" w:hAnsi="Bookman Old Style" w:cs="Calibri-Bold"/>
          <w:bCs/>
          <w:lang w:val="en-US"/>
        </w:rPr>
        <w:t xml:space="preserve"> – </w:t>
      </w:r>
      <w:r w:rsidR="0083223B">
        <w:rPr>
          <w:rFonts w:ascii="Bookman Old Style" w:hAnsi="Bookman Old Style" w:cs="Calibri-Bold"/>
          <w:bCs/>
          <w:lang w:val="en-US"/>
        </w:rPr>
        <w:t>17</w:t>
      </w:r>
      <w:r>
        <w:rPr>
          <w:rFonts w:ascii="Bookman Old Style" w:hAnsi="Bookman Old Style" w:cs="Calibri-Bold"/>
          <w:bCs/>
          <w:lang w:val="en-US"/>
        </w:rPr>
        <w:t>:</w:t>
      </w:r>
      <w:r w:rsidR="0083223B">
        <w:rPr>
          <w:rFonts w:ascii="Bookman Old Style" w:hAnsi="Bookman Old Style" w:cs="Calibri-Bold"/>
          <w:bCs/>
          <w:lang w:val="en-US"/>
        </w:rPr>
        <w:t>00 Coffee break</w:t>
      </w:r>
    </w:p>
    <w:p w:rsidR="00B14FC6" w:rsidRPr="00821A65" w:rsidRDefault="0008528C">
      <w:pPr>
        <w:spacing w:line="240" w:lineRule="auto"/>
        <w:rPr>
          <w:rFonts w:ascii="Bookman Old Style" w:hAnsi="Bookman Old Style" w:cs="Calibri-Bold"/>
          <w:bCs/>
          <w:lang w:val="en-US"/>
        </w:rPr>
      </w:pPr>
      <w:r>
        <w:rPr>
          <w:rFonts w:ascii="Bookman Old Style" w:hAnsi="Bookman Old Style" w:cs="Calibri-Bold"/>
          <w:bCs/>
          <w:lang w:val="en-US"/>
        </w:rPr>
        <w:t>17:00</w:t>
      </w:r>
      <w:r w:rsidR="004536AC">
        <w:rPr>
          <w:rFonts w:ascii="Bookman Old Style" w:hAnsi="Bookman Old Style" w:cs="Calibri-Bold"/>
          <w:bCs/>
          <w:lang w:val="en-US"/>
        </w:rPr>
        <w:t xml:space="preserve"> – </w:t>
      </w:r>
      <w:r>
        <w:rPr>
          <w:rFonts w:ascii="Bookman Old Style" w:hAnsi="Bookman Old Style" w:cs="Calibri-Bold"/>
          <w:bCs/>
          <w:lang w:val="en-US"/>
        </w:rPr>
        <w:t>18:00 Concluding remarks and closing ceremony</w:t>
      </w:r>
    </w:p>
    <w:p w:rsidR="008745D7" w:rsidRDefault="008745D7" w:rsidP="008745D7">
      <w:pPr>
        <w:spacing w:after="0" w:line="240" w:lineRule="auto"/>
        <w:rPr>
          <w:rFonts w:ascii="Bookman Old Style" w:hAnsi="Bookman Old Style" w:cs="Calibri-Bold"/>
          <w:b/>
          <w:bCs/>
          <w:lang w:val="en-US"/>
        </w:rPr>
      </w:pPr>
      <w:r>
        <w:rPr>
          <w:rFonts w:ascii="Bookman Old Style" w:hAnsi="Bookman Old Style" w:cs="Calibri-Bold"/>
          <w:b/>
          <w:bCs/>
          <w:lang w:val="en-US"/>
        </w:rPr>
        <w:t xml:space="preserve">Day </w:t>
      </w:r>
      <w:r w:rsidRPr="008745D7">
        <w:rPr>
          <w:rFonts w:ascii="Bookman Old Style" w:hAnsi="Bookman Old Style" w:cs="Calibri-Bold"/>
          <w:b/>
          <w:bCs/>
          <w:lang w:val="en-US"/>
        </w:rPr>
        <w:t>3</w:t>
      </w:r>
      <w:r>
        <w:rPr>
          <w:rFonts w:ascii="Bookman Old Style" w:hAnsi="Bookman Old Style" w:cs="Calibri-Bold"/>
          <w:b/>
          <w:bCs/>
          <w:lang w:val="en-US"/>
        </w:rPr>
        <w:t>: Friday, April 26</w:t>
      </w:r>
    </w:p>
    <w:p w:rsidR="008745D7" w:rsidRDefault="008745D7" w:rsidP="008745D7">
      <w:pPr>
        <w:spacing w:after="0" w:line="240" w:lineRule="auto"/>
        <w:rPr>
          <w:rFonts w:ascii="Bookman Old Style" w:hAnsi="Bookman Old Style" w:cs="Calibri-Bold"/>
          <w:b/>
          <w:bCs/>
          <w:lang w:val="en-US"/>
        </w:rPr>
      </w:pPr>
      <w:r>
        <w:rPr>
          <w:rFonts w:ascii="Bookman Old Style" w:hAnsi="Bookman Old Style" w:cs="Calibri-Bold"/>
          <w:b/>
          <w:bCs/>
          <w:lang w:val="en-US"/>
        </w:rPr>
        <w:t>Conference Venue: DKU, Pushkin Str. 111/113, Room 27</w:t>
      </w:r>
    </w:p>
    <w:p w:rsidR="008745D7" w:rsidRDefault="008745D7" w:rsidP="008745D7">
      <w:pPr>
        <w:spacing w:after="0" w:line="240" w:lineRule="auto"/>
        <w:rPr>
          <w:rFonts w:ascii="Bookman Old Style" w:hAnsi="Bookman Old Style" w:cs="Calibri-Bold"/>
          <w:b/>
          <w:bCs/>
          <w:lang w:val="en-US"/>
        </w:rPr>
      </w:pPr>
    </w:p>
    <w:p w:rsidR="008745D7" w:rsidRDefault="00203918" w:rsidP="008745D7">
      <w:pPr>
        <w:spacing w:after="0" w:line="240" w:lineRule="auto"/>
        <w:rPr>
          <w:rFonts w:ascii="Bookman Old Style" w:hAnsi="Bookman Old Style" w:cs="Calibri-Bold"/>
          <w:bCs/>
          <w:i/>
          <w:lang w:val="en-US"/>
        </w:rPr>
      </w:pPr>
      <w:r>
        <w:rPr>
          <w:rFonts w:ascii="Bookman Old Style" w:hAnsi="Bookman Old Style" w:cs="Calibri-Bold"/>
          <w:bCs/>
          <w:lang w:val="en-US"/>
        </w:rPr>
        <w:t>10.00-12.3</w:t>
      </w:r>
      <w:r w:rsidR="008745D7" w:rsidRPr="008745D7">
        <w:rPr>
          <w:rFonts w:ascii="Bookman Old Style" w:hAnsi="Bookman Old Style" w:cs="Calibri-Bold"/>
          <w:bCs/>
          <w:lang w:val="en-US"/>
        </w:rPr>
        <w:t>0</w:t>
      </w:r>
      <w:r w:rsidR="000767D3">
        <w:rPr>
          <w:rFonts w:ascii="Bookman Old Style" w:hAnsi="Bookman Old Style" w:cs="Calibri-Bold"/>
          <w:bCs/>
          <w:lang w:val="en-US"/>
        </w:rPr>
        <w:t xml:space="preserve"> </w:t>
      </w:r>
      <w:r w:rsidR="008745D7">
        <w:rPr>
          <w:rFonts w:ascii="Bookman Old Style" w:hAnsi="Bookman Old Style" w:cs="Calibri-Bold"/>
          <w:bCs/>
          <w:lang w:val="en-US"/>
        </w:rPr>
        <w:t>Master-class on</w:t>
      </w:r>
      <w:r w:rsidR="00B50C24" w:rsidRPr="00B50C24">
        <w:rPr>
          <w:rFonts w:ascii="Bookman Old Style" w:hAnsi="Bookman Old Style" w:cs="Calibri-Bold"/>
          <w:bCs/>
          <w:lang w:val="en-US"/>
        </w:rPr>
        <w:t xml:space="preserve"> </w:t>
      </w:r>
      <w:r w:rsidR="000767D3">
        <w:rPr>
          <w:rFonts w:ascii="Bookman Old Style" w:hAnsi="Bookman Old Style" w:cs="Calibri-Bold"/>
          <w:bCs/>
          <w:i/>
          <w:lang w:val="en-US"/>
        </w:rPr>
        <w:t>Academic Publishing</w:t>
      </w:r>
    </w:p>
    <w:p w:rsidR="00A2757B" w:rsidRPr="00A2757B" w:rsidRDefault="000767D3" w:rsidP="000767D3">
      <w:pPr>
        <w:spacing w:after="0" w:line="240" w:lineRule="auto"/>
        <w:ind w:left="1224"/>
        <w:rPr>
          <w:rFonts w:ascii="Bookman Old Style" w:hAnsi="Bookman Old Style" w:cs="Calibri-Bold"/>
          <w:bCs/>
          <w:lang w:val="en-US"/>
        </w:rPr>
      </w:pPr>
      <w:r>
        <w:rPr>
          <w:rFonts w:ascii="Bookman Old Style" w:hAnsi="Bookman Old Style" w:cs="Calibri-Bold"/>
          <w:bCs/>
          <w:i/>
          <w:lang w:val="en-US"/>
        </w:rPr>
        <w:t xml:space="preserve"> </w:t>
      </w:r>
      <w:r w:rsidR="00A2757B" w:rsidRPr="00A2757B">
        <w:rPr>
          <w:rFonts w:ascii="Bookman Old Style" w:hAnsi="Bookman Old Style" w:cs="Calibri-Bold"/>
          <w:bCs/>
          <w:lang w:val="en-US"/>
        </w:rPr>
        <w:t>by Dr. Dina Sharipova</w:t>
      </w:r>
      <w:r w:rsidR="00203918">
        <w:rPr>
          <w:rFonts w:ascii="Bookman Old Style" w:hAnsi="Bookman Old Style" w:cs="Calibri-Bold"/>
          <w:bCs/>
          <w:lang w:val="en-US"/>
        </w:rPr>
        <w:t>, Dr. Andrea Schmitz,</w:t>
      </w:r>
      <w:r w:rsidR="00A2757B" w:rsidRPr="00A2757B">
        <w:rPr>
          <w:rFonts w:ascii="Bookman Old Style" w:hAnsi="Bookman Old Style" w:cs="Calibri-Bold"/>
          <w:bCs/>
          <w:lang w:val="en-US"/>
        </w:rPr>
        <w:tab/>
      </w:r>
      <w:r w:rsidR="00203918" w:rsidRPr="00216390">
        <w:rPr>
          <w:rFonts w:ascii="Bookman Old Style" w:hAnsi="Bookman Old Style" w:cs="Calibri-Bold"/>
          <w:bCs/>
          <w:lang w:val="en-US"/>
        </w:rPr>
        <w:t>Dr. Sebastian Mayer</w:t>
      </w:r>
      <w:r w:rsidR="00203918">
        <w:rPr>
          <w:rFonts w:ascii="Bookman Old Style" w:hAnsi="Bookman Old Style" w:cs="Calibri-Bold"/>
          <w:bCs/>
          <w:lang w:val="en-US"/>
        </w:rPr>
        <w:t xml:space="preserve"> and</w:t>
      </w:r>
      <w:r w:rsidR="00203918" w:rsidRPr="00203918">
        <w:rPr>
          <w:rFonts w:ascii="Bookman Old Style" w:hAnsi="Bookman Old Style" w:cs="Calibri-Bold"/>
          <w:bCs/>
          <w:lang w:val="en-US"/>
        </w:rPr>
        <w:t xml:space="preserve"> </w:t>
      </w:r>
      <w:r w:rsidR="00203918" w:rsidRPr="00216390">
        <w:rPr>
          <w:rFonts w:ascii="Bookman Old Style" w:hAnsi="Bookman Old Style" w:cs="Calibri-Bold"/>
          <w:bCs/>
          <w:lang w:val="en-US"/>
        </w:rPr>
        <w:t>Dr. Serik Beimenbetov</w:t>
      </w:r>
    </w:p>
    <w:p w:rsidR="00A2757B" w:rsidRDefault="00A2757B" w:rsidP="008745D7">
      <w:pPr>
        <w:spacing w:after="0" w:line="240" w:lineRule="auto"/>
        <w:rPr>
          <w:rFonts w:ascii="Bookman Old Style" w:hAnsi="Bookman Old Style" w:cs="Calibri-Bold"/>
          <w:bCs/>
          <w:lang w:val="en-US"/>
        </w:rPr>
      </w:pPr>
    </w:p>
    <w:p w:rsidR="00A2757B" w:rsidRDefault="00203918" w:rsidP="008745D7">
      <w:pPr>
        <w:spacing w:after="0" w:line="240" w:lineRule="auto"/>
        <w:rPr>
          <w:rFonts w:ascii="Bookman Old Style" w:hAnsi="Bookman Old Style" w:cs="Calibri-Bold"/>
          <w:bCs/>
          <w:lang w:val="en-US"/>
        </w:rPr>
      </w:pPr>
      <w:r>
        <w:rPr>
          <w:rFonts w:ascii="Bookman Old Style" w:hAnsi="Bookman Old Style" w:cs="Calibri-Bold"/>
          <w:bCs/>
          <w:lang w:val="en-US"/>
        </w:rPr>
        <w:t>12.30 – 13</w:t>
      </w:r>
      <w:r w:rsidR="00A2757B">
        <w:rPr>
          <w:rFonts w:ascii="Bookman Old Style" w:hAnsi="Bookman Old Style" w:cs="Calibri-Bold"/>
          <w:bCs/>
          <w:lang w:val="en-US"/>
        </w:rPr>
        <w:t>.00 Coffee break</w:t>
      </w:r>
      <w:r>
        <w:rPr>
          <w:rFonts w:ascii="Bookman Old Style" w:hAnsi="Bookman Old Style" w:cs="Calibri-Bold"/>
          <w:bCs/>
          <w:lang w:val="en-US"/>
        </w:rPr>
        <w:t xml:space="preserve"> </w:t>
      </w:r>
    </w:p>
    <w:p w:rsidR="00A2757B" w:rsidRDefault="00A2757B" w:rsidP="008745D7">
      <w:pPr>
        <w:spacing w:after="0" w:line="240" w:lineRule="auto"/>
        <w:rPr>
          <w:rFonts w:ascii="Bookman Old Style" w:hAnsi="Bookman Old Style" w:cs="Calibri-Bold"/>
          <w:bCs/>
          <w:lang w:val="en-US"/>
        </w:rPr>
      </w:pPr>
    </w:p>
    <w:p w:rsidR="00422647" w:rsidRPr="0008528C" w:rsidRDefault="00422647">
      <w:pPr>
        <w:rPr>
          <w:lang w:val="en-US"/>
        </w:rPr>
      </w:pPr>
    </w:p>
    <w:sectPr w:rsidR="00422647" w:rsidRPr="0008528C" w:rsidSect="004536AC">
      <w:type w:val="continuous"/>
      <w:pgSz w:w="11906" w:h="16838"/>
      <w:pgMar w:top="1134" w:right="850" w:bottom="1134" w:left="1701" w:header="0" w:footer="708"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7D05" w:rsidRDefault="00EF7D05" w:rsidP="00B14FC6">
      <w:pPr>
        <w:spacing w:after="0" w:line="240" w:lineRule="auto"/>
      </w:pPr>
      <w:r>
        <w:separator/>
      </w:r>
    </w:p>
  </w:endnote>
  <w:endnote w:type="continuationSeparator" w:id="0">
    <w:p w:rsidR="00EF7D05" w:rsidRDefault="00EF7D05" w:rsidP="00B14F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swiss"/>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Bold">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3360"/>
      <w:docPartObj>
        <w:docPartGallery w:val="Page Numbers (Bottom of Page)"/>
        <w:docPartUnique/>
      </w:docPartObj>
    </w:sdtPr>
    <w:sdtEndPr/>
    <w:sdtContent>
      <w:p w:rsidR="004D11C3" w:rsidRDefault="00EF7D05">
        <w:pPr>
          <w:pStyle w:val="ac"/>
          <w:jc w:val="center"/>
        </w:pPr>
        <w:r>
          <w:rPr>
            <w:noProof/>
          </w:rPr>
          <w:fldChar w:fldCharType="begin"/>
        </w:r>
        <w:r>
          <w:rPr>
            <w:noProof/>
          </w:rPr>
          <w:instrText>PAGE</w:instrText>
        </w:r>
        <w:r>
          <w:rPr>
            <w:noProof/>
          </w:rPr>
          <w:fldChar w:fldCharType="separate"/>
        </w:r>
        <w:r w:rsidR="00686865">
          <w:rPr>
            <w:noProof/>
          </w:rPr>
          <w:t>4</w:t>
        </w:r>
        <w:r>
          <w:rPr>
            <w:noProof/>
          </w:rPr>
          <w:fldChar w:fldCharType="end"/>
        </w:r>
      </w:p>
    </w:sdtContent>
  </w:sdt>
  <w:p w:rsidR="004D11C3" w:rsidRDefault="004D11C3">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66314"/>
      <w:docPartObj>
        <w:docPartGallery w:val="Page Numbers (Bottom of Page)"/>
        <w:docPartUnique/>
      </w:docPartObj>
    </w:sdtPr>
    <w:sdtEndPr/>
    <w:sdtContent>
      <w:p w:rsidR="00E7707D" w:rsidRDefault="00EF7D05">
        <w:pPr>
          <w:pStyle w:val="ac"/>
          <w:jc w:val="center"/>
        </w:pPr>
        <w:r>
          <w:rPr>
            <w:noProof/>
          </w:rPr>
          <w:fldChar w:fldCharType="begin"/>
        </w:r>
        <w:r>
          <w:rPr>
            <w:noProof/>
          </w:rPr>
          <w:instrText>PAGE</w:instrText>
        </w:r>
        <w:r>
          <w:rPr>
            <w:noProof/>
          </w:rPr>
          <w:fldChar w:fldCharType="separate"/>
        </w:r>
        <w:r w:rsidR="00686865">
          <w:rPr>
            <w:noProof/>
          </w:rPr>
          <w:t>7</w:t>
        </w:r>
        <w:r>
          <w:rPr>
            <w:noProof/>
          </w:rPr>
          <w:fldChar w:fldCharType="end"/>
        </w:r>
      </w:p>
    </w:sdtContent>
  </w:sdt>
  <w:p w:rsidR="00E7707D" w:rsidRDefault="00E7707D">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7D05" w:rsidRDefault="00EF7D05" w:rsidP="00B14FC6">
      <w:pPr>
        <w:spacing w:after="0" w:line="240" w:lineRule="auto"/>
      </w:pPr>
      <w:r>
        <w:separator/>
      </w:r>
    </w:p>
  </w:footnote>
  <w:footnote w:type="continuationSeparator" w:id="0">
    <w:p w:rsidR="00EF7D05" w:rsidRDefault="00EF7D05" w:rsidP="00B14F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C44D08"/>
    <w:multiLevelType w:val="multilevel"/>
    <w:tmpl w:val="F2E2601A"/>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1F6174DB"/>
    <w:multiLevelType w:val="multilevel"/>
    <w:tmpl w:val="A9F6F76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29C537EE"/>
    <w:multiLevelType w:val="multilevel"/>
    <w:tmpl w:val="A49CA6DE"/>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59C17DF4"/>
    <w:multiLevelType w:val="multilevel"/>
    <w:tmpl w:val="A3EAD42C"/>
    <w:lvl w:ilvl="0">
      <w:start w:val="1"/>
      <w:numFmt w:val="bullet"/>
      <w:lvlText w:val=""/>
      <w:lvlJc w:val="left"/>
      <w:pPr>
        <w:ind w:left="1776" w:hanging="360"/>
      </w:pPr>
      <w:rPr>
        <w:rFonts w:ascii="Wingdings" w:hAnsi="Wingdings" w:cs="Wingdings" w:hint="default"/>
      </w:rPr>
    </w:lvl>
    <w:lvl w:ilvl="1">
      <w:start w:val="1"/>
      <w:numFmt w:val="bullet"/>
      <w:lvlText w:val="o"/>
      <w:lvlJc w:val="left"/>
      <w:pPr>
        <w:ind w:left="2496" w:hanging="360"/>
      </w:pPr>
      <w:rPr>
        <w:rFonts w:ascii="Courier New" w:hAnsi="Courier New" w:cs="Courier New" w:hint="default"/>
      </w:rPr>
    </w:lvl>
    <w:lvl w:ilvl="2">
      <w:start w:val="1"/>
      <w:numFmt w:val="bullet"/>
      <w:lvlText w:val=""/>
      <w:lvlJc w:val="left"/>
      <w:pPr>
        <w:ind w:left="3216" w:hanging="360"/>
      </w:pPr>
      <w:rPr>
        <w:rFonts w:ascii="Wingdings" w:hAnsi="Wingdings" w:cs="Wingdings" w:hint="default"/>
      </w:rPr>
    </w:lvl>
    <w:lvl w:ilvl="3">
      <w:start w:val="1"/>
      <w:numFmt w:val="bullet"/>
      <w:lvlText w:val=""/>
      <w:lvlJc w:val="left"/>
      <w:pPr>
        <w:ind w:left="3936" w:hanging="360"/>
      </w:pPr>
      <w:rPr>
        <w:rFonts w:ascii="Symbol" w:hAnsi="Symbol" w:cs="Symbol" w:hint="default"/>
      </w:rPr>
    </w:lvl>
    <w:lvl w:ilvl="4">
      <w:start w:val="1"/>
      <w:numFmt w:val="bullet"/>
      <w:lvlText w:val="o"/>
      <w:lvlJc w:val="left"/>
      <w:pPr>
        <w:ind w:left="4656" w:hanging="360"/>
      </w:pPr>
      <w:rPr>
        <w:rFonts w:ascii="Courier New" w:hAnsi="Courier New" w:cs="Courier New" w:hint="default"/>
      </w:rPr>
    </w:lvl>
    <w:lvl w:ilvl="5">
      <w:start w:val="1"/>
      <w:numFmt w:val="bullet"/>
      <w:lvlText w:val=""/>
      <w:lvlJc w:val="left"/>
      <w:pPr>
        <w:ind w:left="5376" w:hanging="360"/>
      </w:pPr>
      <w:rPr>
        <w:rFonts w:ascii="Wingdings" w:hAnsi="Wingdings" w:cs="Wingdings" w:hint="default"/>
      </w:rPr>
    </w:lvl>
    <w:lvl w:ilvl="6">
      <w:start w:val="1"/>
      <w:numFmt w:val="bullet"/>
      <w:lvlText w:val=""/>
      <w:lvlJc w:val="left"/>
      <w:pPr>
        <w:ind w:left="6096" w:hanging="360"/>
      </w:pPr>
      <w:rPr>
        <w:rFonts w:ascii="Symbol" w:hAnsi="Symbol" w:cs="Symbol" w:hint="default"/>
      </w:rPr>
    </w:lvl>
    <w:lvl w:ilvl="7">
      <w:start w:val="1"/>
      <w:numFmt w:val="bullet"/>
      <w:lvlText w:val="o"/>
      <w:lvlJc w:val="left"/>
      <w:pPr>
        <w:ind w:left="6816" w:hanging="360"/>
      </w:pPr>
      <w:rPr>
        <w:rFonts w:ascii="Courier New" w:hAnsi="Courier New" w:cs="Courier New" w:hint="default"/>
      </w:rPr>
    </w:lvl>
    <w:lvl w:ilvl="8">
      <w:start w:val="1"/>
      <w:numFmt w:val="bullet"/>
      <w:lvlText w:val=""/>
      <w:lvlJc w:val="left"/>
      <w:pPr>
        <w:ind w:left="7536" w:hanging="360"/>
      </w:pPr>
      <w:rPr>
        <w:rFonts w:ascii="Wingdings" w:hAnsi="Wingdings" w:cs="Wingdings" w:hint="default"/>
      </w:rPr>
    </w:lvl>
  </w:abstractNum>
  <w:abstractNum w:abstractNumId="4" w15:restartNumberingAfterBreak="0">
    <w:nsid w:val="719B1C3F"/>
    <w:multiLevelType w:val="multilevel"/>
    <w:tmpl w:val="A7061B82"/>
    <w:lvl w:ilvl="0">
      <w:start w:val="1"/>
      <w:numFmt w:val="bullet"/>
      <w:lvlText w:val=""/>
      <w:lvlJc w:val="left"/>
      <w:pPr>
        <w:ind w:left="1776" w:hanging="360"/>
      </w:pPr>
      <w:rPr>
        <w:rFonts w:ascii="Wingdings" w:hAnsi="Wingdings" w:cs="Wingdings" w:hint="default"/>
      </w:rPr>
    </w:lvl>
    <w:lvl w:ilvl="1">
      <w:start w:val="1"/>
      <w:numFmt w:val="bullet"/>
      <w:lvlText w:val="o"/>
      <w:lvlJc w:val="left"/>
      <w:pPr>
        <w:ind w:left="2496" w:hanging="360"/>
      </w:pPr>
      <w:rPr>
        <w:rFonts w:ascii="Courier New" w:hAnsi="Courier New" w:cs="Courier New" w:hint="default"/>
      </w:rPr>
    </w:lvl>
    <w:lvl w:ilvl="2">
      <w:start w:val="1"/>
      <w:numFmt w:val="bullet"/>
      <w:lvlText w:val=""/>
      <w:lvlJc w:val="left"/>
      <w:pPr>
        <w:ind w:left="3216" w:hanging="360"/>
      </w:pPr>
      <w:rPr>
        <w:rFonts w:ascii="Wingdings" w:hAnsi="Wingdings" w:cs="Wingdings" w:hint="default"/>
      </w:rPr>
    </w:lvl>
    <w:lvl w:ilvl="3">
      <w:start w:val="1"/>
      <w:numFmt w:val="bullet"/>
      <w:lvlText w:val=""/>
      <w:lvlJc w:val="left"/>
      <w:pPr>
        <w:ind w:left="3936" w:hanging="360"/>
      </w:pPr>
      <w:rPr>
        <w:rFonts w:ascii="Symbol" w:hAnsi="Symbol" w:cs="Symbol" w:hint="default"/>
      </w:rPr>
    </w:lvl>
    <w:lvl w:ilvl="4">
      <w:start w:val="1"/>
      <w:numFmt w:val="bullet"/>
      <w:lvlText w:val="o"/>
      <w:lvlJc w:val="left"/>
      <w:pPr>
        <w:ind w:left="4656" w:hanging="360"/>
      </w:pPr>
      <w:rPr>
        <w:rFonts w:ascii="Courier New" w:hAnsi="Courier New" w:cs="Courier New" w:hint="default"/>
      </w:rPr>
    </w:lvl>
    <w:lvl w:ilvl="5">
      <w:start w:val="1"/>
      <w:numFmt w:val="bullet"/>
      <w:lvlText w:val=""/>
      <w:lvlJc w:val="left"/>
      <w:pPr>
        <w:ind w:left="5376" w:hanging="360"/>
      </w:pPr>
      <w:rPr>
        <w:rFonts w:ascii="Wingdings" w:hAnsi="Wingdings" w:cs="Wingdings" w:hint="default"/>
      </w:rPr>
    </w:lvl>
    <w:lvl w:ilvl="6">
      <w:start w:val="1"/>
      <w:numFmt w:val="bullet"/>
      <w:lvlText w:val=""/>
      <w:lvlJc w:val="left"/>
      <w:pPr>
        <w:ind w:left="6096" w:hanging="360"/>
      </w:pPr>
      <w:rPr>
        <w:rFonts w:ascii="Symbol" w:hAnsi="Symbol" w:cs="Symbol" w:hint="default"/>
      </w:rPr>
    </w:lvl>
    <w:lvl w:ilvl="7">
      <w:start w:val="1"/>
      <w:numFmt w:val="bullet"/>
      <w:lvlText w:val="o"/>
      <w:lvlJc w:val="left"/>
      <w:pPr>
        <w:ind w:left="6816" w:hanging="360"/>
      </w:pPr>
      <w:rPr>
        <w:rFonts w:ascii="Courier New" w:hAnsi="Courier New" w:cs="Courier New" w:hint="default"/>
      </w:rPr>
    </w:lvl>
    <w:lvl w:ilvl="8">
      <w:start w:val="1"/>
      <w:numFmt w:val="bullet"/>
      <w:lvlText w:val=""/>
      <w:lvlJc w:val="left"/>
      <w:pPr>
        <w:ind w:left="7536" w:hanging="360"/>
      </w:pPr>
      <w:rPr>
        <w:rFonts w:ascii="Wingdings" w:hAnsi="Wingdings" w:cs="Wingdings" w:hint="default"/>
      </w:rPr>
    </w:lvl>
  </w:abstractNum>
  <w:abstractNum w:abstractNumId="5" w15:restartNumberingAfterBreak="0">
    <w:nsid w:val="72544E32"/>
    <w:multiLevelType w:val="multilevel"/>
    <w:tmpl w:val="6A72FD66"/>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7AB966DB"/>
    <w:multiLevelType w:val="multilevel"/>
    <w:tmpl w:val="4830B2FE"/>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7DBC5663"/>
    <w:multiLevelType w:val="hybridMultilevel"/>
    <w:tmpl w:val="9E76AE6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DCA74F5"/>
    <w:multiLevelType w:val="multilevel"/>
    <w:tmpl w:val="786E73A4"/>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5"/>
  </w:num>
  <w:num w:numId="2">
    <w:abstractNumId w:val="6"/>
  </w:num>
  <w:num w:numId="3">
    <w:abstractNumId w:val="0"/>
  </w:num>
  <w:num w:numId="4">
    <w:abstractNumId w:val="2"/>
  </w:num>
  <w:num w:numId="5">
    <w:abstractNumId w:val="8"/>
  </w:num>
  <w:num w:numId="6">
    <w:abstractNumId w:val="4"/>
  </w:num>
  <w:num w:numId="7">
    <w:abstractNumId w:val="3"/>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4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FC6"/>
    <w:rsid w:val="00050157"/>
    <w:rsid w:val="00061852"/>
    <w:rsid w:val="00073C54"/>
    <w:rsid w:val="000767D3"/>
    <w:rsid w:val="0008528C"/>
    <w:rsid w:val="000D0E13"/>
    <w:rsid w:val="0010765A"/>
    <w:rsid w:val="00115786"/>
    <w:rsid w:val="00157F61"/>
    <w:rsid w:val="001A6F42"/>
    <w:rsid w:val="001C2BF6"/>
    <w:rsid w:val="001D5F5D"/>
    <w:rsid w:val="001F7BB5"/>
    <w:rsid w:val="00203918"/>
    <w:rsid w:val="00216390"/>
    <w:rsid w:val="00232AF4"/>
    <w:rsid w:val="00244774"/>
    <w:rsid w:val="003129C5"/>
    <w:rsid w:val="00367A94"/>
    <w:rsid w:val="0037403F"/>
    <w:rsid w:val="003C0AF3"/>
    <w:rsid w:val="003C5FE2"/>
    <w:rsid w:val="00422647"/>
    <w:rsid w:val="00440367"/>
    <w:rsid w:val="00447E7B"/>
    <w:rsid w:val="004536AC"/>
    <w:rsid w:val="00457820"/>
    <w:rsid w:val="0047568A"/>
    <w:rsid w:val="004C60BD"/>
    <w:rsid w:val="004D11C3"/>
    <w:rsid w:val="004E392B"/>
    <w:rsid w:val="005447A7"/>
    <w:rsid w:val="005C1C50"/>
    <w:rsid w:val="005F39FB"/>
    <w:rsid w:val="00615BAD"/>
    <w:rsid w:val="0066225E"/>
    <w:rsid w:val="006819E3"/>
    <w:rsid w:val="00683BA9"/>
    <w:rsid w:val="00686865"/>
    <w:rsid w:val="0069351A"/>
    <w:rsid w:val="006B7180"/>
    <w:rsid w:val="006D367E"/>
    <w:rsid w:val="006D3C68"/>
    <w:rsid w:val="006F2B69"/>
    <w:rsid w:val="007124C1"/>
    <w:rsid w:val="00730FFB"/>
    <w:rsid w:val="00761C6A"/>
    <w:rsid w:val="00774778"/>
    <w:rsid w:val="00821A65"/>
    <w:rsid w:val="0083223B"/>
    <w:rsid w:val="008745D7"/>
    <w:rsid w:val="008A58B4"/>
    <w:rsid w:val="009226AE"/>
    <w:rsid w:val="00971D60"/>
    <w:rsid w:val="009D3BA4"/>
    <w:rsid w:val="009E5AF8"/>
    <w:rsid w:val="00A06921"/>
    <w:rsid w:val="00A2757B"/>
    <w:rsid w:val="00A6296F"/>
    <w:rsid w:val="00A7627D"/>
    <w:rsid w:val="00A85770"/>
    <w:rsid w:val="00A9709C"/>
    <w:rsid w:val="00AB1804"/>
    <w:rsid w:val="00AE75CE"/>
    <w:rsid w:val="00B106E4"/>
    <w:rsid w:val="00B11BF4"/>
    <w:rsid w:val="00B14FC6"/>
    <w:rsid w:val="00B15B89"/>
    <w:rsid w:val="00B4289C"/>
    <w:rsid w:val="00B50C24"/>
    <w:rsid w:val="00B7096F"/>
    <w:rsid w:val="00BA5EBA"/>
    <w:rsid w:val="00BA68E1"/>
    <w:rsid w:val="00BB0772"/>
    <w:rsid w:val="00C331F8"/>
    <w:rsid w:val="00C42A82"/>
    <w:rsid w:val="00C81357"/>
    <w:rsid w:val="00CE5520"/>
    <w:rsid w:val="00CF663F"/>
    <w:rsid w:val="00D056C3"/>
    <w:rsid w:val="00D2480B"/>
    <w:rsid w:val="00DB784B"/>
    <w:rsid w:val="00DF0068"/>
    <w:rsid w:val="00E1197C"/>
    <w:rsid w:val="00E32398"/>
    <w:rsid w:val="00E6155F"/>
    <w:rsid w:val="00E748A9"/>
    <w:rsid w:val="00E7707D"/>
    <w:rsid w:val="00E92817"/>
    <w:rsid w:val="00EA22B0"/>
    <w:rsid w:val="00EC1D9D"/>
    <w:rsid w:val="00EF7D05"/>
    <w:rsid w:val="00F1782B"/>
    <w:rsid w:val="00F56801"/>
    <w:rsid w:val="00F626E4"/>
    <w:rsid w:val="00FA06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07060A-8C9C-40C3-9454-875BFE8A3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5A0C"/>
    <w:pPr>
      <w:spacing w:after="200" w:line="276" w:lineRule="auto"/>
    </w:pPr>
  </w:style>
  <w:style w:type="paragraph" w:styleId="1">
    <w:name w:val="heading 1"/>
    <w:basedOn w:val="a"/>
    <w:link w:val="10"/>
    <w:uiPriority w:val="9"/>
    <w:qFormat/>
    <w:rsid w:val="004D11C3"/>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616EA0"/>
    <w:rPr>
      <w:rFonts w:ascii="Tahoma" w:hAnsi="Tahoma" w:cs="Tahoma"/>
      <w:sz w:val="16"/>
      <w:szCs w:val="16"/>
    </w:rPr>
  </w:style>
  <w:style w:type="character" w:customStyle="1" w:styleId="InternetLink">
    <w:name w:val="Internet Link"/>
    <w:basedOn w:val="a0"/>
    <w:uiPriority w:val="99"/>
    <w:unhideWhenUsed/>
    <w:rsid w:val="006F0A6A"/>
    <w:rPr>
      <w:color w:val="0000FF"/>
      <w:u w:val="single"/>
    </w:rPr>
  </w:style>
  <w:style w:type="character" w:customStyle="1" w:styleId="a4">
    <w:name w:val="Верхний колонтитул Знак"/>
    <w:basedOn w:val="a0"/>
    <w:uiPriority w:val="99"/>
    <w:semiHidden/>
    <w:qFormat/>
    <w:rsid w:val="005B22B6"/>
  </w:style>
  <w:style w:type="character" w:customStyle="1" w:styleId="a5">
    <w:name w:val="Нижний колонтитул Знак"/>
    <w:basedOn w:val="a0"/>
    <w:uiPriority w:val="99"/>
    <w:qFormat/>
    <w:rsid w:val="005B22B6"/>
  </w:style>
  <w:style w:type="character" w:customStyle="1" w:styleId="ListLabel1">
    <w:name w:val="ListLabel 1"/>
    <w:qFormat/>
    <w:rsid w:val="00B14FC6"/>
    <w:rPr>
      <w:rFonts w:cs="Courier New"/>
    </w:rPr>
  </w:style>
  <w:style w:type="character" w:customStyle="1" w:styleId="ListLabel2">
    <w:name w:val="ListLabel 2"/>
    <w:qFormat/>
    <w:rsid w:val="00B14FC6"/>
    <w:rPr>
      <w:rFonts w:cs="Courier New"/>
    </w:rPr>
  </w:style>
  <w:style w:type="character" w:customStyle="1" w:styleId="ListLabel3">
    <w:name w:val="ListLabel 3"/>
    <w:qFormat/>
    <w:rsid w:val="00B14FC6"/>
    <w:rPr>
      <w:rFonts w:cs="Courier New"/>
    </w:rPr>
  </w:style>
  <w:style w:type="character" w:customStyle="1" w:styleId="ListLabel4">
    <w:name w:val="ListLabel 4"/>
    <w:qFormat/>
    <w:rsid w:val="00B14FC6"/>
    <w:rPr>
      <w:rFonts w:cs="Courier New"/>
    </w:rPr>
  </w:style>
  <w:style w:type="character" w:customStyle="1" w:styleId="ListLabel5">
    <w:name w:val="ListLabel 5"/>
    <w:qFormat/>
    <w:rsid w:val="00B14FC6"/>
    <w:rPr>
      <w:rFonts w:cs="Courier New"/>
    </w:rPr>
  </w:style>
  <w:style w:type="character" w:customStyle="1" w:styleId="ListLabel6">
    <w:name w:val="ListLabel 6"/>
    <w:qFormat/>
    <w:rsid w:val="00B14FC6"/>
    <w:rPr>
      <w:rFonts w:cs="Courier New"/>
    </w:rPr>
  </w:style>
  <w:style w:type="character" w:customStyle="1" w:styleId="ListLabel7">
    <w:name w:val="ListLabel 7"/>
    <w:qFormat/>
    <w:rsid w:val="00B14FC6"/>
    <w:rPr>
      <w:rFonts w:cs="Courier New"/>
    </w:rPr>
  </w:style>
  <w:style w:type="character" w:customStyle="1" w:styleId="ListLabel8">
    <w:name w:val="ListLabel 8"/>
    <w:qFormat/>
    <w:rsid w:val="00B14FC6"/>
    <w:rPr>
      <w:rFonts w:cs="Courier New"/>
    </w:rPr>
  </w:style>
  <w:style w:type="character" w:customStyle="1" w:styleId="ListLabel9">
    <w:name w:val="ListLabel 9"/>
    <w:qFormat/>
    <w:rsid w:val="00B14FC6"/>
    <w:rPr>
      <w:rFonts w:cs="Courier New"/>
    </w:rPr>
  </w:style>
  <w:style w:type="character" w:customStyle="1" w:styleId="ListLabel10">
    <w:name w:val="ListLabel 10"/>
    <w:qFormat/>
    <w:rsid w:val="00B14FC6"/>
    <w:rPr>
      <w:rFonts w:cs="Courier New"/>
    </w:rPr>
  </w:style>
  <w:style w:type="character" w:customStyle="1" w:styleId="ListLabel11">
    <w:name w:val="ListLabel 11"/>
    <w:qFormat/>
    <w:rsid w:val="00B14FC6"/>
    <w:rPr>
      <w:rFonts w:cs="Courier New"/>
    </w:rPr>
  </w:style>
  <w:style w:type="character" w:customStyle="1" w:styleId="ListLabel12">
    <w:name w:val="ListLabel 12"/>
    <w:qFormat/>
    <w:rsid w:val="00B14FC6"/>
    <w:rPr>
      <w:rFonts w:cs="Courier New"/>
    </w:rPr>
  </w:style>
  <w:style w:type="character" w:customStyle="1" w:styleId="ListLabel13">
    <w:name w:val="ListLabel 13"/>
    <w:qFormat/>
    <w:rsid w:val="00B14FC6"/>
    <w:rPr>
      <w:rFonts w:cs="Courier New"/>
    </w:rPr>
  </w:style>
  <w:style w:type="character" w:customStyle="1" w:styleId="ListLabel14">
    <w:name w:val="ListLabel 14"/>
    <w:qFormat/>
    <w:rsid w:val="00B14FC6"/>
    <w:rPr>
      <w:rFonts w:cs="Courier New"/>
    </w:rPr>
  </w:style>
  <w:style w:type="character" w:customStyle="1" w:styleId="ListLabel15">
    <w:name w:val="ListLabel 15"/>
    <w:qFormat/>
    <w:rsid w:val="00B14FC6"/>
    <w:rPr>
      <w:rFonts w:cs="Courier New"/>
    </w:rPr>
  </w:style>
  <w:style w:type="character" w:customStyle="1" w:styleId="ListLabel16">
    <w:name w:val="ListLabel 16"/>
    <w:qFormat/>
    <w:rsid w:val="00B14FC6"/>
    <w:rPr>
      <w:rFonts w:cs="Courier New"/>
    </w:rPr>
  </w:style>
  <w:style w:type="character" w:customStyle="1" w:styleId="ListLabel17">
    <w:name w:val="ListLabel 17"/>
    <w:qFormat/>
    <w:rsid w:val="00B14FC6"/>
    <w:rPr>
      <w:rFonts w:cs="Courier New"/>
    </w:rPr>
  </w:style>
  <w:style w:type="character" w:customStyle="1" w:styleId="ListLabel18">
    <w:name w:val="ListLabel 18"/>
    <w:qFormat/>
    <w:rsid w:val="00B14FC6"/>
    <w:rPr>
      <w:rFonts w:cs="Courier New"/>
    </w:rPr>
  </w:style>
  <w:style w:type="character" w:customStyle="1" w:styleId="ListLabel19">
    <w:name w:val="ListLabel 19"/>
    <w:qFormat/>
    <w:rsid w:val="00B14FC6"/>
    <w:rPr>
      <w:rFonts w:cs="Courier New"/>
    </w:rPr>
  </w:style>
  <w:style w:type="character" w:customStyle="1" w:styleId="ListLabel20">
    <w:name w:val="ListLabel 20"/>
    <w:qFormat/>
    <w:rsid w:val="00B14FC6"/>
    <w:rPr>
      <w:rFonts w:cs="Courier New"/>
    </w:rPr>
  </w:style>
  <w:style w:type="character" w:customStyle="1" w:styleId="ListLabel21">
    <w:name w:val="ListLabel 21"/>
    <w:qFormat/>
    <w:rsid w:val="00B14FC6"/>
    <w:rPr>
      <w:rFonts w:cs="Courier New"/>
    </w:rPr>
  </w:style>
  <w:style w:type="character" w:customStyle="1" w:styleId="ListLabel22">
    <w:name w:val="ListLabel 22"/>
    <w:qFormat/>
    <w:rsid w:val="00B14FC6"/>
    <w:rPr>
      <w:rFonts w:cs="Courier New"/>
    </w:rPr>
  </w:style>
  <w:style w:type="character" w:customStyle="1" w:styleId="ListLabel23">
    <w:name w:val="ListLabel 23"/>
    <w:qFormat/>
    <w:rsid w:val="00B14FC6"/>
    <w:rPr>
      <w:rFonts w:cs="Courier New"/>
    </w:rPr>
  </w:style>
  <w:style w:type="character" w:customStyle="1" w:styleId="ListLabel24">
    <w:name w:val="ListLabel 24"/>
    <w:qFormat/>
    <w:rsid w:val="00B14FC6"/>
    <w:rPr>
      <w:rFonts w:cs="Courier New"/>
    </w:rPr>
  </w:style>
  <w:style w:type="character" w:customStyle="1" w:styleId="ListLabel25">
    <w:name w:val="ListLabel 25"/>
    <w:qFormat/>
    <w:rsid w:val="00B14FC6"/>
    <w:rPr>
      <w:rFonts w:cs="Courier New"/>
    </w:rPr>
  </w:style>
  <w:style w:type="character" w:customStyle="1" w:styleId="ListLabel26">
    <w:name w:val="ListLabel 26"/>
    <w:qFormat/>
    <w:rsid w:val="00B14FC6"/>
    <w:rPr>
      <w:rFonts w:cs="Courier New"/>
    </w:rPr>
  </w:style>
  <w:style w:type="character" w:customStyle="1" w:styleId="ListLabel27">
    <w:name w:val="ListLabel 27"/>
    <w:qFormat/>
    <w:rsid w:val="00B14FC6"/>
    <w:rPr>
      <w:rFonts w:cs="Courier New"/>
    </w:rPr>
  </w:style>
  <w:style w:type="paragraph" w:customStyle="1" w:styleId="Heading">
    <w:name w:val="Heading"/>
    <w:basedOn w:val="a"/>
    <w:next w:val="a6"/>
    <w:qFormat/>
    <w:rsid w:val="00B14FC6"/>
    <w:pPr>
      <w:keepNext/>
      <w:spacing w:before="240" w:after="120"/>
    </w:pPr>
    <w:rPr>
      <w:rFonts w:ascii="Liberation Sans" w:eastAsia="Microsoft YaHei" w:hAnsi="Liberation Sans" w:cs="Arial"/>
      <w:sz w:val="28"/>
      <w:szCs w:val="28"/>
    </w:rPr>
  </w:style>
  <w:style w:type="paragraph" w:styleId="a6">
    <w:name w:val="Body Text"/>
    <w:basedOn w:val="a"/>
    <w:rsid w:val="00B14FC6"/>
    <w:pPr>
      <w:spacing w:after="140"/>
    </w:pPr>
  </w:style>
  <w:style w:type="paragraph" w:styleId="a7">
    <w:name w:val="List"/>
    <w:basedOn w:val="a6"/>
    <w:rsid w:val="00B14FC6"/>
    <w:rPr>
      <w:rFonts w:cs="Arial"/>
    </w:rPr>
  </w:style>
  <w:style w:type="paragraph" w:styleId="a8">
    <w:name w:val="caption"/>
    <w:basedOn w:val="a"/>
    <w:qFormat/>
    <w:rsid w:val="00B14FC6"/>
    <w:pPr>
      <w:suppressLineNumbers/>
      <w:spacing w:before="120" w:after="120"/>
    </w:pPr>
    <w:rPr>
      <w:rFonts w:cs="Arial"/>
      <w:i/>
      <w:iCs/>
      <w:sz w:val="24"/>
      <w:szCs w:val="24"/>
    </w:rPr>
  </w:style>
  <w:style w:type="paragraph" w:customStyle="1" w:styleId="Index">
    <w:name w:val="Index"/>
    <w:basedOn w:val="a"/>
    <w:qFormat/>
    <w:rsid w:val="00B14FC6"/>
    <w:pPr>
      <w:suppressLineNumbers/>
    </w:pPr>
    <w:rPr>
      <w:rFonts w:cs="Arial"/>
    </w:rPr>
  </w:style>
  <w:style w:type="paragraph" w:styleId="a9">
    <w:name w:val="Balloon Text"/>
    <w:basedOn w:val="a"/>
    <w:uiPriority w:val="99"/>
    <w:semiHidden/>
    <w:unhideWhenUsed/>
    <w:qFormat/>
    <w:rsid w:val="00616EA0"/>
    <w:pPr>
      <w:spacing w:after="0" w:line="240" w:lineRule="auto"/>
    </w:pPr>
    <w:rPr>
      <w:rFonts w:ascii="Tahoma" w:hAnsi="Tahoma" w:cs="Tahoma"/>
      <w:sz w:val="16"/>
      <w:szCs w:val="16"/>
    </w:rPr>
  </w:style>
  <w:style w:type="paragraph" w:styleId="aa">
    <w:name w:val="List Paragraph"/>
    <w:basedOn w:val="a"/>
    <w:uiPriority w:val="34"/>
    <w:qFormat/>
    <w:rsid w:val="00FD387C"/>
    <w:pPr>
      <w:ind w:left="720"/>
      <w:contextualSpacing/>
    </w:pPr>
  </w:style>
  <w:style w:type="paragraph" w:styleId="ab">
    <w:name w:val="header"/>
    <w:basedOn w:val="a"/>
    <w:uiPriority w:val="99"/>
    <w:semiHidden/>
    <w:unhideWhenUsed/>
    <w:rsid w:val="005B22B6"/>
    <w:pPr>
      <w:tabs>
        <w:tab w:val="center" w:pos="4677"/>
        <w:tab w:val="right" w:pos="9355"/>
      </w:tabs>
      <w:spacing w:after="0" w:line="240" w:lineRule="auto"/>
    </w:pPr>
  </w:style>
  <w:style w:type="paragraph" w:styleId="ac">
    <w:name w:val="footer"/>
    <w:basedOn w:val="a"/>
    <w:uiPriority w:val="99"/>
    <w:unhideWhenUsed/>
    <w:rsid w:val="005B22B6"/>
    <w:pPr>
      <w:tabs>
        <w:tab w:val="center" w:pos="4677"/>
        <w:tab w:val="right" w:pos="9355"/>
      </w:tabs>
      <w:spacing w:after="0" w:line="240" w:lineRule="auto"/>
    </w:pPr>
  </w:style>
  <w:style w:type="table" w:styleId="ad">
    <w:name w:val="Table Grid"/>
    <w:basedOn w:val="a1"/>
    <w:uiPriority w:val="59"/>
    <w:rsid w:val="006F0A6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Заголовок 1 Знак"/>
    <w:basedOn w:val="a0"/>
    <w:link w:val="1"/>
    <w:uiPriority w:val="9"/>
    <w:rsid w:val="004D11C3"/>
    <w:rPr>
      <w:rFonts w:ascii="Times New Roman" w:eastAsia="Times New Roman" w:hAnsi="Times New Roman" w:cs="Times New Roman"/>
      <w:b/>
      <w:bCs/>
      <w:kern w:val="36"/>
      <w:sz w:val="48"/>
      <w:szCs w:val="48"/>
      <w:lang w:val="en-US"/>
    </w:rPr>
  </w:style>
  <w:style w:type="character" w:customStyle="1" w:styleId="a-size-large">
    <w:name w:val="a-size-large"/>
    <w:basedOn w:val="a0"/>
    <w:rsid w:val="004D11C3"/>
  </w:style>
  <w:style w:type="character" w:styleId="ae">
    <w:name w:val="Hyperlink"/>
    <w:basedOn w:val="a0"/>
    <w:uiPriority w:val="99"/>
    <w:unhideWhenUsed/>
    <w:rsid w:val="00A8577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83943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7.jpeg"/><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1742</Words>
  <Characters>9930</Characters>
  <Application>Microsoft Office Word</Application>
  <DocSecurity>0</DocSecurity>
  <Lines>82</Lines>
  <Paragraphs>23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SBeimenbetov</dc:creator>
  <dc:description/>
  <cp:lastModifiedBy>Абжаппарова Айгуль</cp:lastModifiedBy>
  <cp:revision>3</cp:revision>
  <cp:lastPrinted>2019-04-12T07:07:00Z</cp:lastPrinted>
  <dcterms:created xsi:type="dcterms:W3CDTF">2019-10-14T11:06:00Z</dcterms:created>
  <dcterms:modified xsi:type="dcterms:W3CDTF">2019-10-14T11:06:00Z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