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BE51A" w14:textId="77777777" w:rsidR="00AA540D" w:rsidRPr="00AA540D" w:rsidRDefault="00AA540D" w:rsidP="00AA540D">
      <w:pPr>
        <w:keepNext/>
        <w:keepLines/>
        <w:spacing w:after="0" w:line="240" w:lineRule="auto"/>
        <w:jc w:val="center"/>
        <w:rPr>
          <w:rFonts w:ascii="Times New Roman" w:eastAsia="Calibri" w:hAnsi="Times New Roman" w:cs="Times New Roman"/>
          <w:sz w:val="24"/>
          <w:szCs w:val="24"/>
          <w:lang w:eastAsia="ru-RU"/>
        </w:rPr>
      </w:pPr>
    </w:p>
    <w:p w14:paraId="4330F408" w14:textId="77777777" w:rsidR="00AA540D" w:rsidRPr="00AA540D" w:rsidRDefault="00AA540D" w:rsidP="00AA540D">
      <w:pPr>
        <w:keepNext/>
        <w:keepLines/>
        <w:spacing w:after="0" w:line="240" w:lineRule="auto"/>
        <w:jc w:val="center"/>
        <w:rPr>
          <w:rFonts w:ascii="Times New Roman" w:eastAsia="Calibri" w:hAnsi="Times New Roman" w:cs="Times New Roman"/>
          <w:sz w:val="24"/>
          <w:szCs w:val="24"/>
          <w:lang w:eastAsia="ru-RU"/>
        </w:rPr>
      </w:pPr>
      <w:r w:rsidRPr="00AA540D">
        <w:rPr>
          <w:rFonts w:ascii="Times New Roman" w:eastAsia="Calibri" w:hAnsi="Times New Roman" w:cs="Times New Roman"/>
          <w:sz w:val="24"/>
          <w:szCs w:val="24"/>
          <w:lang w:eastAsia="ru-RU"/>
        </w:rPr>
        <w:t>Тукеев У.А., Рахимова Д.Р., Жуманов Ж.М., Сундетова А.М.</w:t>
      </w:r>
    </w:p>
    <w:p w14:paraId="480EABBA" w14:textId="77777777" w:rsidR="00AA540D" w:rsidRPr="00AA540D" w:rsidRDefault="00AA540D" w:rsidP="00AA540D">
      <w:pPr>
        <w:spacing w:after="0" w:line="240" w:lineRule="auto"/>
        <w:ind w:firstLine="567"/>
        <w:jc w:val="center"/>
        <w:rPr>
          <w:rFonts w:ascii="Times New Roman" w:eastAsia="Calibri" w:hAnsi="Times New Roman" w:cs="Times New Roman"/>
          <w:sz w:val="24"/>
          <w:szCs w:val="24"/>
          <w:lang w:eastAsia="ru-RU"/>
        </w:rPr>
      </w:pPr>
    </w:p>
    <w:p w14:paraId="75DEC9B8" w14:textId="77777777" w:rsidR="00AA540D" w:rsidRPr="00AA540D" w:rsidRDefault="00AA540D" w:rsidP="00AA540D">
      <w:pPr>
        <w:spacing w:after="0" w:line="240" w:lineRule="auto"/>
        <w:ind w:firstLine="567"/>
        <w:jc w:val="center"/>
        <w:rPr>
          <w:rFonts w:ascii="Times New Roman" w:eastAsia="Calibri" w:hAnsi="Times New Roman" w:cs="Times New Roman"/>
          <w:sz w:val="24"/>
          <w:szCs w:val="24"/>
          <w:lang w:eastAsia="ru-RU"/>
        </w:rPr>
      </w:pPr>
    </w:p>
    <w:p w14:paraId="7EED9F29" w14:textId="77777777" w:rsidR="00AA540D" w:rsidRPr="00AA540D" w:rsidRDefault="00AA540D" w:rsidP="00AA540D">
      <w:pPr>
        <w:spacing w:after="0" w:line="240" w:lineRule="auto"/>
        <w:ind w:firstLine="567"/>
        <w:jc w:val="center"/>
        <w:rPr>
          <w:rFonts w:ascii="Times New Roman" w:eastAsia="Calibri" w:hAnsi="Times New Roman" w:cs="Times New Roman"/>
          <w:sz w:val="24"/>
          <w:szCs w:val="24"/>
          <w:lang w:eastAsia="ru-RU"/>
        </w:rPr>
      </w:pPr>
    </w:p>
    <w:p w14:paraId="7CFFE9E4" w14:textId="77777777" w:rsidR="00AA540D" w:rsidRPr="00AA540D" w:rsidRDefault="00AA540D" w:rsidP="00AA540D">
      <w:pPr>
        <w:spacing w:after="0" w:line="240" w:lineRule="auto"/>
        <w:ind w:firstLine="567"/>
        <w:jc w:val="center"/>
        <w:rPr>
          <w:rFonts w:ascii="Times New Roman" w:eastAsia="Calibri" w:hAnsi="Times New Roman" w:cs="Times New Roman"/>
          <w:sz w:val="24"/>
          <w:szCs w:val="24"/>
          <w:lang w:eastAsia="ru-RU"/>
        </w:rPr>
      </w:pPr>
    </w:p>
    <w:p w14:paraId="00BCD5BB" w14:textId="77777777" w:rsidR="00AA540D" w:rsidRPr="00AA540D" w:rsidRDefault="00AA540D" w:rsidP="00AA540D">
      <w:pPr>
        <w:spacing w:after="0" w:line="240" w:lineRule="auto"/>
        <w:ind w:firstLine="567"/>
        <w:jc w:val="center"/>
        <w:rPr>
          <w:rFonts w:ascii="Times New Roman" w:eastAsia="Calibri" w:hAnsi="Times New Roman" w:cs="Times New Roman"/>
          <w:sz w:val="24"/>
          <w:szCs w:val="24"/>
          <w:lang w:eastAsia="ru-RU"/>
        </w:rPr>
      </w:pPr>
    </w:p>
    <w:p w14:paraId="67600AD2" w14:textId="77777777" w:rsidR="00AA540D" w:rsidRPr="00AA540D" w:rsidRDefault="00AA540D" w:rsidP="00AA540D">
      <w:pPr>
        <w:spacing w:after="0" w:line="240" w:lineRule="auto"/>
        <w:ind w:firstLine="567"/>
        <w:jc w:val="center"/>
        <w:rPr>
          <w:rFonts w:ascii="Times New Roman" w:eastAsia="Calibri" w:hAnsi="Times New Roman" w:cs="Times New Roman"/>
          <w:sz w:val="24"/>
          <w:szCs w:val="24"/>
          <w:lang w:eastAsia="ru-RU"/>
        </w:rPr>
      </w:pPr>
      <w:r w:rsidRPr="00AA540D">
        <w:rPr>
          <w:rFonts w:ascii="Times New Roman" w:eastAsia="Calibri" w:hAnsi="Times New Roman" w:cs="Times New Roman"/>
          <w:sz w:val="24"/>
          <w:szCs w:val="24"/>
          <w:lang w:eastAsia="ru-RU"/>
        </w:rPr>
        <w:t>МАШИННЫЙ ПЕРЕВОД КАЗАХСКОГО ЯЗЫКА НА АНГЛИЙСКИЙ         И РУССКИЙ ЯЗЫКИ (И ОБРАТНО) НА БАЗЕ ПЛАТФОРМЫ APERTIUM</w:t>
      </w:r>
    </w:p>
    <w:p w14:paraId="6A8C1AB7" w14:textId="77777777" w:rsidR="00AA540D" w:rsidRPr="00AA540D" w:rsidRDefault="00AA540D" w:rsidP="00AA540D">
      <w:pPr>
        <w:spacing w:after="0" w:line="240" w:lineRule="auto"/>
        <w:ind w:firstLine="567"/>
        <w:jc w:val="center"/>
        <w:rPr>
          <w:rFonts w:ascii="Times New Roman" w:eastAsia="Calibri" w:hAnsi="Times New Roman" w:cs="Times New Roman"/>
          <w:sz w:val="24"/>
          <w:szCs w:val="24"/>
          <w:lang w:eastAsia="ru-RU"/>
        </w:rPr>
      </w:pPr>
    </w:p>
    <w:p w14:paraId="1BE9D086" w14:textId="77777777" w:rsidR="00AA540D" w:rsidRPr="00AA540D" w:rsidRDefault="00AA540D" w:rsidP="00AA540D">
      <w:pPr>
        <w:spacing w:after="0" w:line="240" w:lineRule="auto"/>
        <w:ind w:firstLine="567"/>
        <w:jc w:val="center"/>
        <w:rPr>
          <w:rFonts w:ascii="Times New Roman" w:eastAsia="Calibri" w:hAnsi="Times New Roman" w:cs="Times New Roman"/>
          <w:sz w:val="24"/>
          <w:szCs w:val="24"/>
          <w:lang w:eastAsia="ru-RU"/>
        </w:rPr>
      </w:pPr>
    </w:p>
    <w:p w14:paraId="73F169B0" w14:textId="77777777" w:rsidR="00AA540D" w:rsidRPr="00AA540D" w:rsidRDefault="00AA540D" w:rsidP="00AA540D">
      <w:pPr>
        <w:spacing w:after="0" w:line="240" w:lineRule="auto"/>
        <w:ind w:firstLine="567"/>
        <w:jc w:val="center"/>
        <w:rPr>
          <w:rFonts w:ascii="Times New Roman" w:eastAsia="Calibri" w:hAnsi="Times New Roman" w:cs="Times New Roman"/>
          <w:sz w:val="24"/>
          <w:szCs w:val="24"/>
          <w:lang w:eastAsia="ru-RU"/>
        </w:rPr>
      </w:pPr>
    </w:p>
    <w:p w14:paraId="0F7069F2" w14:textId="77777777" w:rsidR="00AA540D" w:rsidRPr="00AA540D" w:rsidRDefault="00AA540D" w:rsidP="00AA540D">
      <w:pPr>
        <w:keepNext/>
        <w:keepLines/>
        <w:spacing w:after="0" w:line="240" w:lineRule="auto"/>
        <w:jc w:val="center"/>
        <w:rPr>
          <w:rFonts w:ascii="Times New Roman" w:eastAsia="Calibri" w:hAnsi="Times New Roman" w:cs="Times New Roman"/>
          <w:sz w:val="24"/>
          <w:szCs w:val="24"/>
          <w:lang w:eastAsia="ru-RU"/>
        </w:rPr>
      </w:pPr>
    </w:p>
    <w:p w14:paraId="669D16B1"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337C83D4"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4ADA3BB3"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31311A25" w14:textId="77777777" w:rsidR="00AA540D" w:rsidRPr="00AA540D" w:rsidRDefault="00AA540D" w:rsidP="00AA540D">
      <w:pPr>
        <w:keepNext/>
        <w:keepLines/>
        <w:spacing w:after="0" w:line="240" w:lineRule="auto"/>
        <w:jc w:val="center"/>
        <w:rPr>
          <w:rFonts w:ascii="Times New Roman" w:eastAsia="Calibri" w:hAnsi="Times New Roman" w:cs="Times New Roman"/>
          <w:sz w:val="24"/>
          <w:szCs w:val="24"/>
          <w:lang w:eastAsia="ru-RU"/>
        </w:rPr>
      </w:pPr>
    </w:p>
    <w:p w14:paraId="43C4C84B"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6F44D0B1"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3E070246"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2DEF0788"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4600A68D"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22024744"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4C74BF96"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35E6CD10"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7255A40B"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5A8333E7"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766B1322"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04CA06FA"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557A4F9A"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504CBC48"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2AE0013B"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6E9BFD90"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715B61F0"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59C9324A"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169B35B3"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5B67CE52"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sdt>
      <w:sdtPr>
        <w:rPr>
          <w:rFonts w:ascii="Times New Roman" w:eastAsia="Calibri" w:hAnsi="Times New Roman" w:cs="Times New Roman"/>
          <w:sz w:val="24"/>
          <w:szCs w:val="24"/>
          <w:lang w:eastAsia="ru-RU"/>
        </w:rPr>
        <w:id w:val="-1549682693"/>
        <w:docPartObj>
          <w:docPartGallery w:val="Table of Contents"/>
          <w:docPartUnique/>
        </w:docPartObj>
      </w:sdtPr>
      <w:sdtEndPr>
        <w:rPr>
          <w:noProof/>
        </w:rPr>
      </w:sdtEndPr>
      <w:sdtContent>
        <w:p w14:paraId="386305C4" w14:textId="77777777" w:rsidR="00AA540D" w:rsidRPr="00AA540D" w:rsidRDefault="00AA540D" w:rsidP="00AA540D">
          <w:pPr>
            <w:keepNext/>
            <w:keepLines/>
            <w:spacing w:after="0" w:line="240" w:lineRule="auto"/>
            <w:jc w:val="center"/>
            <w:rPr>
              <w:rFonts w:ascii="Times New Roman" w:eastAsia="Times New Roman" w:hAnsi="Times New Roman" w:cs="Times New Roman"/>
              <w:b/>
              <w:bCs/>
              <w:sz w:val="24"/>
              <w:szCs w:val="24"/>
              <w:lang w:eastAsia="ru-RU"/>
            </w:rPr>
          </w:pPr>
          <w:r w:rsidRPr="00AA540D">
            <w:rPr>
              <w:rFonts w:ascii="Times New Roman" w:eastAsia="Times New Roman" w:hAnsi="Times New Roman" w:cs="Times New Roman"/>
              <w:b/>
              <w:bCs/>
              <w:sz w:val="24"/>
              <w:szCs w:val="24"/>
              <w:lang w:eastAsia="ru-RU"/>
            </w:rPr>
            <w:t>СОДЕРЖАНИЕ</w:t>
          </w:r>
        </w:p>
        <w:p w14:paraId="49E11236" w14:textId="77777777" w:rsidR="00AA540D" w:rsidRPr="00AA540D" w:rsidRDefault="00AA540D" w:rsidP="00AA540D">
          <w:pPr>
            <w:tabs>
              <w:tab w:val="right" w:leader="dot" w:pos="9639"/>
            </w:tabs>
            <w:spacing w:after="0" w:line="240" w:lineRule="auto"/>
            <w:ind w:right="566"/>
            <w:jc w:val="both"/>
            <w:outlineLvl w:val="0"/>
            <w:rPr>
              <w:rFonts w:ascii="Times New Roman" w:eastAsia="Calibri" w:hAnsi="Times New Roman" w:cs="Times New Roman"/>
              <w:bCs/>
              <w:caps/>
              <w:noProof/>
              <w:sz w:val="24"/>
              <w:szCs w:val="24"/>
              <w:lang w:eastAsia="ru-RU"/>
            </w:rPr>
          </w:pPr>
          <w:r w:rsidRPr="00AA540D">
            <w:rPr>
              <w:rFonts w:ascii="Times New Roman" w:eastAsia="Calibri" w:hAnsi="Times New Roman" w:cs="Times New Roman"/>
              <w:bCs/>
              <w:caps/>
              <w:sz w:val="24"/>
              <w:szCs w:val="24"/>
              <w:lang w:eastAsia="ru-RU"/>
            </w:rPr>
            <w:t>ВВЕДЕНИЕ ………………………………………………………………5</w:t>
          </w:r>
          <w:r w:rsidRPr="00AA540D">
            <w:rPr>
              <w:rFonts w:ascii="Times New Roman" w:eastAsia="Calibri" w:hAnsi="Times New Roman" w:cs="Times New Roman"/>
              <w:bCs/>
              <w:caps/>
              <w:sz w:val="24"/>
              <w:szCs w:val="24"/>
              <w:lang w:eastAsia="ru-RU"/>
            </w:rPr>
            <w:fldChar w:fldCharType="begin"/>
          </w:r>
          <w:r w:rsidRPr="00AA540D">
            <w:rPr>
              <w:rFonts w:ascii="Times New Roman" w:eastAsia="Calibri" w:hAnsi="Times New Roman" w:cs="Times New Roman"/>
              <w:bCs/>
              <w:caps/>
              <w:sz w:val="24"/>
              <w:szCs w:val="24"/>
              <w:lang w:eastAsia="ru-RU"/>
            </w:rPr>
            <w:instrText xml:space="preserve"> TOC \o "1-3" \h \z \u </w:instrText>
          </w:r>
          <w:r w:rsidRPr="00AA540D">
            <w:rPr>
              <w:rFonts w:ascii="Times New Roman" w:eastAsia="Calibri" w:hAnsi="Times New Roman" w:cs="Times New Roman"/>
              <w:bCs/>
              <w:caps/>
              <w:sz w:val="24"/>
              <w:szCs w:val="24"/>
              <w:lang w:eastAsia="ru-RU"/>
            </w:rPr>
            <w:fldChar w:fldCharType="separate"/>
          </w:r>
          <w:hyperlink w:anchor="_Toc433172089" w:history="1"/>
        </w:p>
        <w:p w14:paraId="5A846B92" w14:textId="77777777" w:rsidR="00AA540D" w:rsidRPr="00AA540D" w:rsidRDefault="00AA540D" w:rsidP="00AA540D">
          <w:pPr>
            <w:widowControl w:val="0"/>
            <w:suppressLineNumbers/>
            <w:suppressAutoHyphens/>
            <w:snapToGrid w:val="0"/>
            <w:spacing w:after="0" w:line="240" w:lineRule="auto"/>
            <w:rPr>
              <w:rFonts w:ascii="Times New Roman" w:eastAsia="Times New Roman" w:hAnsi="Times New Roman" w:cs="Times New Roman"/>
              <w:bCs/>
              <w:kern w:val="1"/>
              <w:sz w:val="24"/>
              <w:szCs w:val="24"/>
              <w:lang w:eastAsia="ru-RU"/>
            </w:rPr>
          </w:pPr>
        </w:p>
        <w:p w14:paraId="251FA498" w14:textId="77777777" w:rsidR="00AA540D" w:rsidRPr="00AA540D" w:rsidRDefault="00AA540D" w:rsidP="00AA540D">
          <w:pPr>
            <w:widowControl w:val="0"/>
            <w:suppressLineNumbers/>
            <w:suppressAutoHyphens/>
            <w:snapToGrid w:val="0"/>
            <w:spacing w:after="0" w:line="240" w:lineRule="auto"/>
            <w:rPr>
              <w:rFonts w:ascii="Times New Roman" w:eastAsia="Times New Roman" w:hAnsi="Times New Roman" w:cs="Times New Roman"/>
              <w:bCs/>
              <w:kern w:val="1"/>
              <w:sz w:val="24"/>
              <w:szCs w:val="24"/>
              <w:lang w:eastAsia="ru-RU"/>
            </w:rPr>
          </w:pPr>
          <w:r w:rsidRPr="00AA540D">
            <w:rPr>
              <w:rFonts w:ascii="Times New Roman" w:eastAsia="Times New Roman" w:hAnsi="Times New Roman" w:cs="Times New Roman"/>
              <w:bCs/>
              <w:kern w:val="1"/>
              <w:sz w:val="24"/>
              <w:szCs w:val="24"/>
              <w:lang w:eastAsia="ru-RU"/>
            </w:rPr>
            <w:t xml:space="preserve">1 ОБЗОР ПОДХОДОВ МАШИННОГО ПЕРЕВОДА…............................... </w:t>
          </w:r>
          <w:r w:rsidRPr="00AA540D">
            <w:rPr>
              <w:rFonts w:ascii="Liberation Serif" w:eastAsia="Droid Sans Fallback" w:hAnsi="Liberation Serif" w:cs="Mangal"/>
              <w:sz w:val="24"/>
              <w:szCs w:val="24"/>
              <w:lang w:eastAsia="zh-CN" w:bidi="hi-IN"/>
            </w:rPr>
            <w:commentReference w:id="0"/>
          </w:r>
        </w:p>
        <w:p w14:paraId="49FA2BEB" w14:textId="77777777" w:rsidR="00AA540D" w:rsidRPr="00AA540D" w:rsidRDefault="00AA540D" w:rsidP="00AA540D">
          <w:pPr>
            <w:spacing w:after="0" w:line="240" w:lineRule="auto"/>
            <w:jc w:val="both"/>
            <w:rPr>
              <w:rFonts w:ascii="Times New Roman" w:eastAsia="Times New Roman" w:hAnsi="Times New Roman" w:cs="Times New Roman"/>
              <w:bCs/>
              <w:kern w:val="1"/>
              <w:sz w:val="24"/>
              <w:szCs w:val="24"/>
              <w:lang w:eastAsia="ru-RU"/>
            </w:rPr>
          </w:pPr>
          <w:r w:rsidRPr="00AA540D">
            <w:rPr>
              <w:rFonts w:ascii="Times New Roman" w:eastAsia="DejaVu Sans" w:hAnsi="Times New Roman" w:cs="Times New Roman"/>
              <w:kern w:val="1"/>
              <w:sz w:val="24"/>
              <w:szCs w:val="24"/>
              <w:lang w:eastAsia="ru-RU"/>
            </w:rPr>
            <w:t xml:space="preserve">1.1 </w:t>
          </w:r>
          <w:r w:rsidRPr="00AA540D">
            <w:rPr>
              <w:rFonts w:ascii="Times New Roman" w:eastAsia="Times New Roman" w:hAnsi="Times New Roman" w:cs="Times New Roman"/>
              <w:kern w:val="1"/>
              <w:sz w:val="24"/>
              <w:szCs w:val="24"/>
              <w:lang w:eastAsia="ru-RU"/>
            </w:rPr>
            <w:t xml:space="preserve">Общая характеристика подходов к решению задачи </w:t>
          </w:r>
          <w:r w:rsidRPr="00AA540D">
            <w:rPr>
              <w:rFonts w:ascii="Times New Roman" w:eastAsia="Times New Roman" w:hAnsi="Times New Roman" w:cs="Times New Roman"/>
              <w:bCs/>
              <w:kern w:val="1"/>
              <w:sz w:val="24"/>
              <w:szCs w:val="24"/>
              <w:lang w:eastAsia="ru-RU"/>
            </w:rPr>
            <w:t>машинного перевода</w:t>
          </w:r>
        </w:p>
        <w:p w14:paraId="1D73A1E7" w14:textId="77777777" w:rsidR="00AA540D" w:rsidRPr="00AA540D" w:rsidRDefault="00AA540D" w:rsidP="00AA540D">
          <w:pPr>
            <w:spacing w:after="0" w:line="240" w:lineRule="auto"/>
            <w:jc w:val="both"/>
            <w:rPr>
              <w:rFonts w:ascii="Times New Roman" w:eastAsia="Batang" w:hAnsi="Times New Roman" w:cs="Times New Roman"/>
              <w:bCs/>
              <w:sz w:val="24"/>
              <w:szCs w:val="24"/>
              <w:lang w:eastAsia="ru-RU"/>
            </w:rPr>
          </w:pPr>
          <w:r w:rsidRPr="00AA540D">
            <w:rPr>
              <w:rFonts w:ascii="Times New Roman" w:eastAsia="Batang" w:hAnsi="Times New Roman" w:cs="Times New Roman"/>
              <w:bCs/>
              <w:sz w:val="24"/>
              <w:szCs w:val="24"/>
              <w:lang w:eastAsia="ru-RU"/>
            </w:rPr>
            <w:t>1.2 Подход, основанный на правилах (Rule-based approach)……………………</w:t>
          </w:r>
        </w:p>
        <w:p w14:paraId="7816D1FD" w14:textId="77777777" w:rsidR="00AA540D" w:rsidRPr="00AA540D" w:rsidRDefault="00AA540D" w:rsidP="00AA540D">
          <w:pPr>
            <w:spacing w:after="0" w:line="240" w:lineRule="auto"/>
            <w:jc w:val="both"/>
            <w:rPr>
              <w:rFonts w:ascii="Times New Roman" w:eastAsia="Batang" w:hAnsi="Times New Roman" w:cs="Times New Roman"/>
              <w:bCs/>
              <w:sz w:val="24"/>
              <w:szCs w:val="24"/>
              <w:lang w:eastAsia="ru-RU"/>
            </w:rPr>
          </w:pPr>
          <w:r w:rsidRPr="00AA540D">
            <w:rPr>
              <w:rFonts w:ascii="Times New Roman" w:eastAsia="Batang" w:hAnsi="Times New Roman" w:cs="Times New Roman"/>
              <w:bCs/>
              <w:sz w:val="24"/>
              <w:szCs w:val="24"/>
              <w:lang w:eastAsia="ru-RU"/>
            </w:rPr>
            <w:t>1.3 Статистический подход (Statistical approach)……………………………..</w:t>
          </w:r>
        </w:p>
        <w:p w14:paraId="1E82C428" w14:textId="77777777" w:rsidR="00AA540D" w:rsidRPr="00AA540D" w:rsidRDefault="00AA540D" w:rsidP="00AA540D">
          <w:pPr>
            <w:spacing w:after="0" w:line="240" w:lineRule="auto"/>
            <w:jc w:val="both"/>
            <w:rPr>
              <w:rFonts w:ascii="Times New Roman" w:eastAsia="Batang" w:hAnsi="Times New Roman" w:cs="Times New Roman"/>
              <w:bCs/>
              <w:sz w:val="24"/>
              <w:szCs w:val="24"/>
              <w:lang w:eastAsia="ru-RU"/>
            </w:rPr>
          </w:pPr>
          <w:r w:rsidRPr="00AA540D">
            <w:rPr>
              <w:rFonts w:ascii="Times New Roman" w:eastAsia="Batang" w:hAnsi="Times New Roman" w:cs="Times New Roman"/>
              <w:bCs/>
              <w:sz w:val="24"/>
              <w:szCs w:val="24"/>
              <w:lang w:eastAsia="ru-RU"/>
            </w:rPr>
            <w:t>1.4 Подход на основе примеров (Example-based approach)………………..</w:t>
          </w:r>
        </w:p>
        <w:p w14:paraId="19AC0614" w14:textId="77777777" w:rsidR="00AA540D" w:rsidRPr="00AA540D" w:rsidRDefault="00AA540D" w:rsidP="00AA540D">
          <w:pPr>
            <w:spacing w:after="0" w:line="240" w:lineRule="auto"/>
            <w:jc w:val="both"/>
            <w:rPr>
              <w:rFonts w:ascii="Times New Roman" w:eastAsia="Batang" w:hAnsi="Times New Roman" w:cs="Times New Roman"/>
              <w:bCs/>
              <w:sz w:val="24"/>
              <w:szCs w:val="24"/>
              <w:lang w:val="en-US" w:eastAsia="ru-RU"/>
            </w:rPr>
          </w:pPr>
          <w:r w:rsidRPr="00AA540D">
            <w:rPr>
              <w:rFonts w:ascii="Times New Roman" w:eastAsia="Batang" w:hAnsi="Times New Roman" w:cs="Times New Roman"/>
              <w:bCs/>
              <w:sz w:val="24"/>
              <w:szCs w:val="24"/>
              <w:lang w:val="en-US" w:eastAsia="ru-RU"/>
            </w:rPr>
            <w:t xml:space="preserve">1.5 </w:t>
          </w:r>
          <w:r w:rsidRPr="00AA540D">
            <w:rPr>
              <w:rFonts w:ascii="Times New Roman" w:eastAsia="Batang" w:hAnsi="Times New Roman" w:cs="Times New Roman"/>
              <w:bCs/>
              <w:sz w:val="24"/>
              <w:szCs w:val="24"/>
              <w:lang w:eastAsia="ru-RU"/>
            </w:rPr>
            <w:t>Подход</w:t>
          </w:r>
          <w:r w:rsidRPr="00AA540D">
            <w:rPr>
              <w:rFonts w:ascii="Times New Roman" w:eastAsia="Batang" w:hAnsi="Times New Roman" w:cs="Times New Roman"/>
              <w:bCs/>
              <w:sz w:val="24"/>
              <w:szCs w:val="24"/>
              <w:lang w:val="en-US" w:eastAsia="ru-RU"/>
            </w:rPr>
            <w:t xml:space="preserve"> «</w:t>
          </w:r>
          <w:r w:rsidRPr="00AA540D">
            <w:rPr>
              <w:rFonts w:ascii="Times New Roman" w:eastAsia="Batang" w:hAnsi="Times New Roman" w:cs="Times New Roman"/>
              <w:bCs/>
              <w:sz w:val="24"/>
              <w:szCs w:val="24"/>
              <w:lang w:eastAsia="ru-RU"/>
            </w:rPr>
            <w:t>память</w:t>
          </w:r>
          <w:r w:rsidRPr="00AA540D">
            <w:rPr>
              <w:rFonts w:ascii="Times New Roman" w:eastAsia="Batang" w:hAnsi="Times New Roman" w:cs="Times New Roman"/>
              <w:bCs/>
              <w:sz w:val="24"/>
              <w:szCs w:val="24"/>
              <w:lang w:val="en-US" w:eastAsia="ru-RU"/>
            </w:rPr>
            <w:t xml:space="preserve"> </w:t>
          </w:r>
          <w:r w:rsidRPr="00AA540D">
            <w:rPr>
              <w:rFonts w:ascii="Times New Roman" w:eastAsia="Batang" w:hAnsi="Times New Roman" w:cs="Times New Roman"/>
              <w:bCs/>
              <w:sz w:val="24"/>
              <w:szCs w:val="24"/>
              <w:lang w:eastAsia="ru-RU"/>
            </w:rPr>
            <w:t>переводов</w:t>
          </w:r>
          <w:r w:rsidRPr="00AA540D">
            <w:rPr>
              <w:rFonts w:ascii="Times New Roman" w:eastAsia="Batang" w:hAnsi="Times New Roman" w:cs="Times New Roman"/>
              <w:bCs/>
              <w:sz w:val="24"/>
              <w:szCs w:val="24"/>
              <w:lang w:val="en-US" w:eastAsia="ru-RU"/>
            </w:rPr>
            <w:t>» (Translation memory approach)…………………………………………………………………………</w:t>
          </w:r>
        </w:p>
        <w:p w14:paraId="7771F50B" w14:textId="77777777" w:rsidR="00AA540D" w:rsidRPr="00AA540D" w:rsidRDefault="00AA540D" w:rsidP="00AA540D">
          <w:pPr>
            <w:spacing w:after="0" w:line="240" w:lineRule="auto"/>
            <w:jc w:val="both"/>
            <w:rPr>
              <w:rFonts w:ascii="Times New Roman" w:eastAsia="Batang" w:hAnsi="Times New Roman" w:cs="Times New Roman"/>
              <w:bCs/>
              <w:sz w:val="24"/>
              <w:szCs w:val="24"/>
              <w:lang w:eastAsia="ru-RU"/>
            </w:rPr>
          </w:pPr>
          <w:r w:rsidRPr="00AA540D">
            <w:rPr>
              <w:rFonts w:ascii="Times New Roman" w:eastAsia="Batang" w:hAnsi="Times New Roman" w:cs="Times New Roman"/>
              <w:bCs/>
              <w:sz w:val="24"/>
              <w:szCs w:val="24"/>
              <w:lang w:eastAsia="ru-RU"/>
            </w:rPr>
            <w:t>1.6 Гибридный подход (Hybrid approach)………………………………………</w:t>
          </w:r>
        </w:p>
        <w:p w14:paraId="69D2A7A5" w14:textId="77777777" w:rsidR="00AA540D" w:rsidRPr="00AA540D" w:rsidRDefault="00AA540D" w:rsidP="00AA540D">
          <w:pPr>
            <w:spacing w:after="0" w:line="240" w:lineRule="auto"/>
            <w:jc w:val="both"/>
            <w:rPr>
              <w:rFonts w:ascii="Times New Roman" w:eastAsia="Batang" w:hAnsi="Times New Roman" w:cs="Times New Roman"/>
              <w:bCs/>
              <w:sz w:val="24"/>
              <w:szCs w:val="24"/>
              <w:lang w:eastAsia="ru-RU"/>
            </w:rPr>
          </w:pPr>
          <w:r w:rsidRPr="00AA540D">
            <w:rPr>
              <w:rFonts w:ascii="Times New Roman" w:eastAsia="Batang" w:hAnsi="Times New Roman" w:cs="Times New Roman"/>
              <w:bCs/>
              <w:sz w:val="24"/>
              <w:szCs w:val="24"/>
              <w:lang w:eastAsia="ru-RU"/>
            </w:rPr>
            <w:t>1.7 Обзор программных продуктов компьютерного перевода………………</w:t>
          </w:r>
        </w:p>
        <w:p w14:paraId="5176607F" w14:textId="77777777" w:rsidR="00AA540D" w:rsidRPr="00AA540D" w:rsidRDefault="00AA540D" w:rsidP="00AA540D">
          <w:pPr>
            <w:spacing w:after="0" w:line="240" w:lineRule="auto"/>
            <w:jc w:val="both"/>
            <w:rPr>
              <w:rFonts w:ascii="Times New Roman" w:eastAsia="Batang" w:hAnsi="Times New Roman" w:cs="Times New Roman"/>
              <w:sz w:val="24"/>
              <w:szCs w:val="24"/>
              <w:lang w:eastAsia="ru-RU"/>
            </w:rPr>
          </w:pPr>
        </w:p>
        <w:p w14:paraId="4560D622" w14:textId="77777777" w:rsidR="00AA540D" w:rsidRPr="00AA540D" w:rsidRDefault="00AA540D" w:rsidP="00AA540D">
          <w:pPr>
            <w:spacing w:after="0" w:line="240" w:lineRule="auto"/>
            <w:jc w:val="both"/>
            <w:rPr>
              <w:rFonts w:ascii="Times New Roman" w:eastAsia="Batang" w:hAnsi="Times New Roman" w:cs="Times New Roman"/>
              <w:sz w:val="24"/>
              <w:szCs w:val="24"/>
              <w:lang w:eastAsia="ru-RU"/>
            </w:rPr>
          </w:pPr>
          <w:r w:rsidRPr="00AA540D">
            <w:rPr>
              <w:rFonts w:ascii="Times New Roman" w:eastAsia="Batang" w:hAnsi="Times New Roman" w:cs="Times New Roman"/>
              <w:sz w:val="24"/>
              <w:szCs w:val="24"/>
              <w:lang w:eastAsia="ru-RU"/>
            </w:rPr>
            <w:t>2 ОСОБЕННОСТИ ЛЕКСИКИ И СИНТАКСИСА КАЗАХСКОГО ЯЗЫКА…………………………………………………………………………42</w:t>
          </w:r>
        </w:p>
        <w:p w14:paraId="2F03A2B4" w14:textId="77777777" w:rsidR="00AA540D" w:rsidRPr="00AA540D" w:rsidRDefault="00AA540D" w:rsidP="00AA540D">
          <w:pPr>
            <w:spacing w:after="0" w:line="240" w:lineRule="auto"/>
            <w:jc w:val="both"/>
            <w:rPr>
              <w:rFonts w:ascii="Times New Roman" w:eastAsia="Batang" w:hAnsi="Times New Roman" w:cs="Times New Roman"/>
              <w:sz w:val="24"/>
              <w:szCs w:val="24"/>
              <w:lang w:eastAsia="ru-RU"/>
            </w:rPr>
          </w:pPr>
          <w:r w:rsidRPr="00AA540D">
            <w:rPr>
              <w:rFonts w:ascii="Times New Roman" w:eastAsia="Batang" w:hAnsi="Times New Roman" w:cs="Times New Roman"/>
              <w:sz w:val="24"/>
              <w:szCs w:val="24"/>
              <w:lang w:eastAsia="ru-RU"/>
            </w:rPr>
            <w:lastRenderedPageBreak/>
            <w:t xml:space="preserve">2.1  Особенности лексики казахского языка…………………………………..                                     </w:t>
          </w:r>
        </w:p>
        <w:p w14:paraId="3985B0C1" w14:textId="77777777" w:rsidR="00AA540D" w:rsidRPr="00AA540D" w:rsidRDefault="00AA540D" w:rsidP="00AA540D">
          <w:pPr>
            <w:spacing w:after="0" w:line="240" w:lineRule="auto"/>
            <w:jc w:val="both"/>
            <w:rPr>
              <w:rFonts w:ascii="Times New Roman" w:eastAsia="Batang" w:hAnsi="Times New Roman" w:cs="Times New Roman"/>
              <w:sz w:val="24"/>
              <w:szCs w:val="24"/>
              <w:lang w:eastAsia="ru-RU"/>
            </w:rPr>
          </w:pPr>
          <w:r w:rsidRPr="00AA540D">
            <w:rPr>
              <w:rFonts w:ascii="Times New Roman" w:eastAsia="Batang" w:hAnsi="Times New Roman" w:cs="Times New Roman"/>
              <w:sz w:val="24"/>
              <w:szCs w:val="24"/>
              <w:lang w:eastAsia="ru-RU"/>
            </w:rPr>
            <w:t xml:space="preserve">2.2   Особенности синтаксиса казахского языка………………………………       </w:t>
          </w:r>
        </w:p>
        <w:p w14:paraId="58DA9C07" w14:textId="77777777" w:rsidR="00AA540D" w:rsidRPr="00AA540D" w:rsidRDefault="00AA540D" w:rsidP="00AA540D">
          <w:pPr>
            <w:tabs>
              <w:tab w:val="right" w:leader="dot" w:pos="9639"/>
            </w:tabs>
            <w:spacing w:after="0" w:line="240" w:lineRule="auto"/>
            <w:ind w:right="566"/>
            <w:jc w:val="both"/>
            <w:outlineLvl w:val="0"/>
            <w:rPr>
              <w:rFonts w:ascii="Times New Roman" w:eastAsia="Calibri" w:hAnsi="Times New Roman" w:cs="Times New Roman"/>
              <w:bCs/>
              <w:caps/>
              <w:sz w:val="24"/>
              <w:szCs w:val="24"/>
              <w:lang w:eastAsia="ru-RU"/>
            </w:rPr>
          </w:pPr>
        </w:p>
        <w:p w14:paraId="55A0900F" w14:textId="77777777" w:rsidR="00AA540D" w:rsidRPr="00AA540D" w:rsidRDefault="00AA540D" w:rsidP="00AA540D">
          <w:pPr>
            <w:tabs>
              <w:tab w:val="right" w:leader="dot" w:pos="9639"/>
            </w:tabs>
            <w:spacing w:after="0" w:line="240" w:lineRule="auto"/>
            <w:ind w:right="566"/>
            <w:jc w:val="both"/>
            <w:outlineLvl w:val="0"/>
            <w:rPr>
              <w:rFonts w:ascii="Calibri" w:eastAsia="Times New Roman" w:hAnsi="Calibri" w:cs="Times New Roman"/>
              <w:noProof/>
              <w:sz w:val="24"/>
              <w:szCs w:val="24"/>
              <w:lang w:eastAsia="ru-RU"/>
            </w:rPr>
          </w:pPr>
          <w:hyperlink w:anchor="_Toc433172090" w:history="1">
            <w:r w:rsidRPr="00AA540D">
              <w:rPr>
                <w:rFonts w:ascii="Times New Roman" w:eastAsia="Calibri" w:hAnsi="Times New Roman" w:cs="Times New Roman"/>
                <w:bCs/>
                <w:caps/>
                <w:noProof/>
                <w:sz w:val="24"/>
                <w:szCs w:val="24"/>
                <w:lang w:eastAsia="ru-RU"/>
              </w:rPr>
              <w:t>3</w:t>
            </w:r>
            <w:r w:rsidRPr="00AA540D">
              <w:rPr>
                <w:rFonts w:ascii="Times New Roman" w:eastAsia="Calibri" w:hAnsi="Times New Roman" w:cs="Times New Roman"/>
                <w:bCs/>
                <w:caps/>
                <w:noProof/>
                <w:color w:val="0000FF"/>
                <w:sz w:val="24"/>
                <w:szCs w:val="24"/>
                <w:u w:val="single"/>
                <w:lang w:eastAsia="ru-RU"/>
              </w:rPr>
              <w:t xml:space="preserve"> ПОСТРОЕНИЕ ЛИНГВИСТИЧЕСКИХ ДАННЫХ (СЛОВАРЕЙ, ПРАВИЛ) МАШИННОГО ПЕРЕВОДА НА БАЗЕ ПЛАТФОРМЫ APERTIUM</w:t>
            </w:r>
            <w:r w:rsidRPr="00AA540D">
              <w:rPr>
                <w:rFonts w:ascii="Times New Roman" w:eastAsia="Calibri" w:hAnsi="Times New Roman" w:cs="Times New Roman"/>
                <w:bCs/>
                <w:caps/>
                <w:noProof/>
                <w:webHidden/>
                <w:sz w:val="24"/>
                <w:szCs w:val="24"/>
                <w:lang w:eastAsia="ru-RU"/>
              </w:rPr>
              <w:tab/>
              <w:t>51</w:t>
            </w:r>
          </w:hyperlink>
        </w:p>
        <w:p w14:paraId="0BC36F49" w14:textId="77777777" w:rsidR="00AA540D" w:rsidRPr="00AA540D" w:rsidRDefault="00AA540D" w:rsidP="00AA540D">
          <w:pPr>
            <w:tabs>
              <w:tab w:val="right" w:leader="dot" w:pos="9639"/>
            </w:tabs>
            <w:spacing w:after="0" w:line="240" w:lineRule="auto"/>
            <w:ind w:right="566"/>
            <w:jc w:val="both"/>
            <w:outlineLvl w:val="1"/>
            <w:rPr>
              <w:rFonts w:ascii="Calibri" w:eastAsia="Times New Roman" w:hAnsi="Calibri" w:cs="Times New Roman"/>
              <w:noProof/>
              <w:sz w:val="24"/>
              <w:szCs w:val="24"/>
              <w:lang w:eastAsia="ru-RU"/>
            </w:rPr>
          </w:pPr>
          <w:hyperlink w:anchor="_Toc433172091" w:history="1">
            <w:r w:rsidRPr="00AA540D">
              <w:rPr>
                <w:rFonts w:ascii="Times New Roman" w:eastAsia="Calibri" w:hAnsi="Times New Roman" w:cs="Times New Roman"/>
                <w:noProof/>
                <w:color w:val="0000FF"/>
                <w:sz w:val="24"/>
                <w:szCs w:val="24"/>
                <w:u w:val="single"/>
                <w:lang w:eastAsia="ru-RU"/>
              </w:rPr>
              <w:t>3.1 Описание форматов лингвистических данных платформы Apertium и работы с ними</w:t>
            </w:r>
            <w:r w:rsidRPr="00AA540D">
              <w:rPr>
                <w:rFonts w:ascii="Times New Roman" w:eastAsia="Calibri" w:hAnsi="Times New Roman" w:cs="Times New Roman"/>
                <w:noProof/>
                <w:webHidden/>
                <w:sz w:val="24"/>
                <w:szCs w:val="24"/>
                <w:lang w:eastAsia="ru-RU"/>
              </w:rPr>
              <w:tab/>
            </w:r>
          </w:hyperlink>
        </w:p>
        <w:p w14:paraId="63910335" w14:textId="77777777" w:rsidR="00AA540D" w:rsidRPr="00AA540D" w:rsidRDefault="00AA540D" w:rsidP="00AA540D">
          <w:pPr>
            <w:tabs>
              <w:tab w:val="right" w:leader="dot" w:pos="9639"/>
            </w:tabs>
            <w:spacing w:after="0" w:line="240" w:lineRule="auto"/>
            <w:ind w:right="566"/>
            <w:jc w:val="both"/>
            <w:outlineLvl w:val="1"/>
            <w:rPr>
              <w:rFonts w:ascii="Calibri" w:eastAsia="Times New Roman" w:hAnsi="Calibri" w:cs="Times New Roman"/>
              <w:noProof/>
              <w:sz w:val="24"/>
              <w:szCs w:val="24"/>
              <w:lang w:eastAsia="ru-RU"/>
            </w:rPr>
          </w:pPr>
          <w:hyperlink w:anchor="_Toc433172094" w:history="1">
            <w:r w:rsidRPr="00AA540D">
              <w:rPr>
                <w:rFonts w:ascii="Times New Roman" w:eastAsia="Calibri" w:hAnsi="Times New Roman" w:cs="Times New Roman"/>
                <w:noProof/>
                <w:color w:val="0000FF"/>
                <w:sz w:val="24"/>
                <w:szCs w:val="24"/>
                <w:u w:val="single"/>
                <w:lang w:eastAsia="ru-RU"/>
              </w:rPr>
              <w:t>3.2 Разработка программного обеспечения автоматизированного пополнения словаря системы машинного перевода</w:t>
            </w:r>
            <w:r w:rsidRPr="00AA540D">
              <w:rPr>
                <w:rFonts w:ascii="Times New Roman" w:eastAsia="Calibri" w:hAnsi="Times New Roman" w:cs="Times New Roman"/>
                <w:noProof/>
                <w:webHidden/>
                <w:sz w:val="24"/>
                <w:szCs w:val="24"/>
                <w:lang w:eastAsia="ru-RU"/>
              </w:rPr>
              <w:tab/>
            </w:r>
          </w:hyperlink>
        </w:p>
        <w:p w14:paraId="4D34F13A" w14:textId="77777777" w:rsidR="00AA540D" w:rsidRPr="00AA540D" w:rsidRDefault="00AA540D" w:rsidP="00AA540D">
          <w:pPr>
            <w:tabs>
              <w:tab w:val="right" w:leader="dot" w:pos="9639"/>
            </w:tabs>
            <w:spacing w:after="0" w:line="240" w:lineRule="auto"/>
            <w:ind w:right="566"/>
            <w:jc w:val="both"/>
            <w:rPr>
              <w:rFonts w:ascii="Calibri" w:eastAsia="Times New Roman" w:hAnsi="Calibri" w:cs="Times New Roman"/>
              <w:noProof/>
              <w:sz w:val="24"/>
              <w:szCs w:val="24"/>
              <w:lang w:eastAsia="ru-RU"/>
            </w:rPr>
          </w:pPr>
          <w:hyperlink w:anchor="_Toc433172095" w:history="1">
            <w:r w:rsidRPr="00AA540D">
              <w:rPr>
                <w:rFonts w:ascii="Times New Roman" w:eastAsia="Calibri" w:hAnsi="Times New Roman" w:cs="Calibri"/>
                <w:iCs/>
                <w:noProof/>
                <w:color w:val="0000FF"/>
                <w:sz w:val="24"/>
                <w:szCs w:val="24"/>
                <w:u w:val="single"/>
                <w:lang w:eastAsia="ru-RU"/>
              </w:rPr>
              <w:t>3.2.1 Методология автоматизированного пополнения словаря системы машинного перевода</w:t>
            </w:r>
            <w:r w:rsidRPr="00AA540D">
              <w:rPr>
                <w:rFonts w:ascii="Times New Roman" w:eastAsia="Calibri" w:hAnsi="Times New Roman" w:cs="Calibri"/>
                <w:iCs/>
                <w:noProof/>
                <w:webHidden/>
                <w:sz w:val="24"/>
                <w:szCs w:val="24"/>
                <w:lang w:eastAsia="ru-RU"/>
              </w:rPr>
              <w:tab/>
            </w:r>
          </w:hyperlink>
        </w:p>
        <w:p w14:paraId="03172A45" w14:textId="77777777" w:rsidR="00AA540D" w:rsidRPr="00AA540D" w:rsidRDefault="00AA540D" w:rsidP="00AA540D">
          <w:pPr>
            <w:tabs>
              <w:tab w:val="right" w:leader="dot" w:pos="9639"/>
            </w:tabs>
            <w:spacing w:after="0" w:line="240" w:lineRule="auto"/>
            <w:ind w:right="566"/>
            <w:jc w:val="both"/>
            <w:rPr>
              <w:rFonts w:ascii="Calibri" w:eastAsia="Times New Roman" w:hAnsi="Calibri" w:cs="Times New Roman"/>
              <w:noProof/>
              <w:sz w:val="24"/>
              <w:szCs w:val="24"/>
              <w:lang w:eastAsia="ru-RU"/>
            </w:rPr>
          </w:pPr>
          <w:hyperlink w:anchor="_Toc433172096" w:history="1">
            <w:r w:rsidRPr="00AA540D">
              <w:rPr>
                <w:rFonts w:ascii="Times New Roman" w:eastAsia="Calibri" w:hAnsi="Times New Roman" w:cs="Calibri"/>
                <w:iCs/>
                <w:noProof/>
                <w:color w:val="0000FF"/>
                <w:sz w:val="24"/>
                <w:szCs w:val="24"/>
                <w:u w:val="single"/>
                <w:lang w:eastAsia="ru-RU"/>
              </w:rPr>
              <w:t>3.2.2 Описание проблемы</w:t>
            </w:r>
            <w:r w:rsidRPr="00AA540D">
              <w:rPr>
                <w:rFonts w:ascii="Times New Roman" w:eastAsia="Calibri" w:hAnsi="Times New Roman" w:cs="Calibri"/>
                <w:iCs/>
                <w:noProof/>
                <w:webHidden/>
                <w:sz w:val="24"/>
                <w:szCs w:val="24"/>
                <w:lang w:eastAsia="ru-RU"/>
              </w:rPr>
              <w:tab/>
            </w:r>
          </w:hyperlink>
        </w:p>
        <w:p w14:paraId="2ABD57A2" w14:textId="77777777" w:rsidR="00AA540D" w:rsidRPr="00AA540D" w:rsidRDefault="00AA540D" w:rsidP="00AA540D">
          <w:pPr>
            <w:tabs>
              <w:tab w:val="right" w:leader="dot" w:pos="9639"/>
            </w:tabs>
            <w:spacing w:after="0" w:line="240" w:lineRule="auto"/>
            <w:ind w:right="566"/>
            <w:jc w:val="both"/>
            <w:rPr>
              <w:rFonts w:ascii="Calibri" w:eastAsia="Times New Roman" w:hAnsi="Calibri" w:cs="Times New Roman"/>
              <w:noProof/>
              <w:sz w:val="24"/>
              <w:szCs w:val="24"/>
              <w:lang w:eastAsia="ru-RU"/>
            </w:rPr>
          </w:pPr>
          <w:hyperlink w:anchor="_Toc433172097" w:history="1">
            <w:r w:rsidRPr="00AA540D">
              <w:rPr>
                <w:rFonts w:ascii="Times New Roman" w:eastAsia="Calibri" w:hAnsi="Times New Roman" w:cs="Calibri"/>
                <w:iCs/>
                <w:noProof/>
                <w:color w:val="0000FF"/>
                <w:sz w:val="24"/>
                <w:szCs w:val="24"/>
                <w:u w:val="single"/>
                <w:lang w:eastAsia="ru-RU"/>
              </w:rPr>
              <w:t>3.2.3 Подход решения проблемы адаптации к казахскому языку</w:t>
            </w:r>
            <w:r w:rsidRPr="00AA540D">
              <w:rPr>
                <w:rFonts w:ascii="Times New Roman" w:eastAsia="Calibri" w:hAnsi="Times New Roman" w:cs="Calibri"/>
                <w:iCs/>
                <w:noProof/>
                <w:webHidden/>
                <w:sz w:val="24"/>
                <w:szCs w:val="24"/>
                <w:lang w:eastAsia="ru-RU"/>
              </w:rPr>
              <w:tab/>
            </w:r>
          </w:hyperlink>
        </w:p>
        <w:p w14:paraId="3CD7AF08" w14:textId="77777777" w:rsidR="00AA540D" w:rsidRPr="00AA540D" w:rsidRDefault="00AA540D" w:rsidP="00AA540D">
          <w:pPr>
            <w:tabs>
              <w:tab w:val="right" w:leader="dot" w:pos="9639"/>
            </w:tabs>
            <w:spacing w:after="0" w:line="240" w:lineRule="auto"/>
            <w:ind w:right="566"/>
            <w:jc w:val="both"/>
            <w:rPr>
              <w:rFonts w:ascii="Times New Roman" w:eastAsia="Calibri" w:hAnsi="Times New Roman" w:cs="Calibri"/>
              <w:iCs/>
              <w:noProof/>
              <w:sz w:val="24"/>
              <w:szCs w:val="24"/>
              <w:lang w:eastAsia="ru-RU"/>
            </w:rPr>
          </w:pPr>
          <w:hyperlink w:anchor="_Toc433172098" w:history="1">
            <w:r w:rsidRPr="00AA540D">
              <w:rPr>
                <w:rFonts w:ascii="Times New Roman" w:eastAsia="Arial" w:hAnsi="Times New Roman" w:cs="Calibri"/>
                <w:iCs/>
                <w:noProof/>
                <w:color w:val="0000FF"/>
                <w:sz w:val="24"/>
                <w:szCs w:val="24"/>
                <w:u w:val="single"/>
                <w:lang w:eastAsia="ru-RU"/>
              </w:rPr>
              <w:t xml:space="preserve">3.2.4 Применение разработанной методологии </w:t>
            </w:r>
            <w:r w:rsidRPr="00AA540D">
              <w:rPr>
                <w:rFonts w:ascii="Times New Roman" w:eastAsia="Calibri" w:hAnsi="Times New Roman" w:cs="Calibri"/>
                <w:iCs/>
                <w:noProof/>
                <w:color w:val="0000FF"/>
                <w:sz w:val="24"/>
                <w:szCs w:val="24"/>
                <w:u w:val="single"/>
                <w:lang w:eastAsia="ru-RU"/>
              </w:rPr>
              <w:t>автоматизированного пополнения словаря системы к русскому и казахскому языкам</w:t>
            </w:r>
            <w:r w:rsidRPr="00AA540D">
              <w:rPr>
                <w:rFonts w:ascii="Times New Roman" w:eastAsia="Calibri" w:hAnsi="Times New Roman" w:cs="Calibri"/>
                <w:iCs/>
                <w:noProof/>
                <w:webHidden/>
                <w:sz w:val="24"/>
                <w:szCs w:val="24"/>
                <w:lang w:eastAsia="ru-RU"/>
              </w:rPr>
              <w:tab/>
            </w:r>
          </w:hyperlink>
        </w:p>
        <w:p w14:paraId="396293D5" w14:textId="77777777" w:rsidR="00AA540D" w:rsidRPr="00AA540D" w:rsidRDefault="00AA540D" w:rsidP="00AA540D">
          <w:pPr>
            <w:spacing w:after="0" w:line="240" w:lineRule="auto"/>
            <w:jc w:val="both"/>
            <w:rPr>
              <w:rFonts w:ascii="Times New Roman" w:eastAsia="Calibri" w:hAnsi="Times New Roman" w:cs="Times New Roman"/>
              <w:sz w:val="24"/>
              <w:szCs w:val="24"/>
              <w:lang w:eastAsia="ru-RU"/>
            </w:rPr>
          </w:pPr>
          <w:r w:rsidRPr="00AA540D">
            <w:rPr>
              <w:rFonts w:ascii="Times New Roman" w:eastAsia="Calibri" w:hAnsi="Times New Roman" w:cs="Times New Roman"/>
              <w:sz w:val="24"/>
              <w:szCs w:val="24"/>
              <w:lang w:eastAsia="ru-RU"/>
            </w:rPr>
            <w:t xml:space="preserve">3.3 Набор </w:t>
          </w:r>
          <w:r w:rsidRPr="00AA540D">
            <w:rPr>
              <w:rFonts w:ascii="Times New Roman" w:eastAsia="Calibri" w:hAnsi="Times New Roman" w:cs="Times New Roman"/>
              <w:sz w:val="24"/>
              <w:szCs w:val="24"/>
              <w:shd w:val="clear" w:color="auto" w:fill="FFFFFF"/>
              <w:lang w:eastAsia="ru-RU"/>
            </w:rPr>
            <w:t>регрессионных тестов контроля качества правил для коротких сегментов предложений исходного языка в англо-казахской паре</w:t>
          </w:r>
        </w:p>
        <w:p w14:paraId="15CE28A0" w14:textId="77777777" w:rsidR="00AA540D" w:rsidRPr="00AA540D" w:rsidRDefault="00AA540D" w:rsidP="00AA540D">
          <w:pPr>
            <w:tabs>
              <w:tab w:val="right" w:leader="dot" w:pos="9639"/>
            </w:tabs>
            <w:spacing w:after="0" w:line="240" w:lineRule="auto"/>
            <w:ind w:right="566"/>
            <w:jc w:val="both"/>
            <w:outlineLvl w:val="1"/>
            <w:rPr>
              <w:rFonts w:ascii="Times New Roman" w:eastAsia="Calibri" w:hAnsi="Times New Roman" w:cs="Times New Roman"/>
              <w:noProof/>
              <w:sz w:val="24"/>
              <w:szCs w:val="24"/>
              <w:lang w:eastAsia="ru-RU"/>
            </w:rPr>
          </w:pPr>
          <w:hyperlink w:anchor="_Toc433172099" w:history="1">
            <w:r w:rsidRPr="00AA540D">
              <w:rPr>
                <w:rFonts w:ascii="Times New Roman" w:eastAsia="Calibri" w:hAnsi="Times New Roman" w:cs="Times New Roman"/>
                <w:noProof/>
                <w:color w:val="0000FF"/>
                <w:sz w:val="24"/>
                <w:szCs w:val="24"/>
                <w:u w:val="single"/>
                <w:lang w:eastAsia="ru-RU"/>
              </w:rPr>
              <w:t>Выводы по разделу</w:t>
            </w:r>
            <w:r w:rsidRPr="00AA540D">
              <w:rPr>
                <w:rFonts w:ascii="Times New Roman" w:eastAsia="Calibri" w:hAnsi="Times New Roman" w:cs="Times New Roman"/>
                <w:noProof/>
                <w:webHidden/>
                <w:sz w:val="24"/>
                <w:szCs w:val="24"/>
                <w:lang w:eastAsia="ru-RU"/>
              </w:rPr>
              <w:tab/>
            </w:r>
          </w:hyperlink>
        </w:p>
        <w:p w14:paraId="20F9383A" w14:textId="77777777" w:rsidR="00AA540D" w:rsidRPr="00AA540D" w:rsidRDefault="00AA540D" w:rsidP="00AA540D">
          <w:pPr>
            <w:tabs>
              <w:tab w:val="right" w:leader="dot" w:pos="9639"/>
            </w:tabs>
            <w:spacing w:after="0" w:line="240" w:lineRule="auto"/>
            <w:ind w:right="566"/>
            <w:jc w:val="both"/>
            <w:outlineLvl w:val="0"/>
            <w:rPr>
              <w:rFonts w:ascii="Times New Roman" w:eastAsia="Calibri" w:hAnsi="Times New Roman" w:cs="Times New Roman"/>
              <w:bCs/>
              <w:caps/>
              <w:sz w:val="24"/>
              <w:szCs w:val="24"/>
              <w:lang w:eastAsia="ru-RU"/>
            </w:rPr>
          </w:pPr>
        </w:p>
        <w:p w14:paraId="13EEC218" w14:textId="77777777" w:rsidR="00AA540D" w:rsidRPr="00AA540D" w:rsidRDefault="00AA540D" w:rsidP="00AA540D">
          <w:pPr>
            <w:tabs>
              <w:tab w:val="right" w:leader="dot" w:pos="9639"/>
            </w:tabs>
            <w:spacing w:after="0" w:line="240" w:lineRule="auto"/>
            <w:ind w:right="566"/>
            <w:jc w:val="both"/>
            <w:outlineLvl w:val="0"/>
            <w:rPr>
              <w:rFonts w:ascii="Calibri" w:eastAsia="Times New Roman" w:hAnsi="Calibri" w:cs="Times New Roman"/>
              <w:noProof/>
              <w:sz w:val="24"/>
              <w:szCs w:val="24"/>
              <w:lang w:eastAsia="ru-RU"/>
            </w:rPr>
          </w:pPr>
          <w:hyperlink w:anchor="_Toc433172100" w:history="1">
            <w:r w:rsidRPr="00AA540D">
              <w:rPr>
                <w:rFonts w:ascii="Times New Roman" w:eastAsia="Calibri" w:hAnsi="Times New Roman" w:cs="Times New Roman"/>
                <w:bCs/>
                <w:caps/>
                <w:noProof/>
                <w:color w:val="0000FF"/>
                <w:sz w:val="24"/>
                <w:szCs w:val="24"/>
                <w:u w:val="single"/>
                <w:lang w:eastAsia="ru-RU"/>
              </w:rPr>
              <w:t>4 РАЗРАБОТКА ОДНОЯЗЫЧНЫХ И ДВУЯЗЫЧНЫХ КОРПУСОВ КАЗАХСКО-АНГЛИЙСКОЙ И КАЗАХСКО-РУССКОЙ ПАР ЯЗЫКОВ</w:t>
            </w:r>
            <w:r w:rsidRPr="00AA540D">
              <w:rPr>
                <w:rFonts w:ascii="Times New Roman" w:eastAsia="Calibri" w:hAnsi="Times New Roman" w:cs="Times New Roman"/>
                <w:bCs/>
                <w:caps/>
                <w:noProof/>
                <w:webHidden/>
                <w:sz w:val="24"/>
                <w:szCs w:val="24"/>
                <w:lang w:eastAsia="ru-RU"/>
              </w:rPr>
              <w:tab/>
            </w:r>
          </w:hyperlink>
          <w:r w:rsidRPr="00AA540D">
            <w:rPr>
              <w:rFonts w:ascii="Times New Roman" w:eastAsia="Calibri" w:hAnsi="Times New Roman" w:cs="Times New Roman"/>
              <w:bCs/>
              <w:caps/>
              <w:noProof/>
              <w:sz w:val="24"/>
              <w:szCs w:val="24"/>
              <w:lang w:eastAsia="ru-RU"/>
            </w:rPr>
            <w:t>102</w:t>
          </w:r>
        </w:p>
        <w:p w14:paraId="4998CEF6" w14:textId="77777777" w:rsidR="00AA540D" w:rsidRPr="00AA540D" w:rsidRDefault="00AA540D" w:rsidP="00AA540D">
          <w:pPr>
            <w:tabs>
              <w:tab w:val="right" w:leader="dot" w:pos="9639"/>
            </w:tabs>
            <w:spacing w:after="0" w:line="240" w:lineRule="auto"/>
            <w:ind w:right="566"/>
            <w:jc w:val="both"/>
            <w:outlineLvl w:val="1"/>
            <w:rPr>
              <w:rFonts w:ascii="Calibri" w:eastAsia="Times New Roman" w:hAnsi="Calibri" w:cs="Times New Roman"/>
              <w:noProof/>
              <w:sz w:val="24"/>
              <w:szCs w:val="24"/>
              <w:lang w:eastAsia="ru-RU"/>
            </w:rPr>
          </w:pPr>
          <w:hyperlink w:anchor="_Toc433172101" w:history="1">
            <w:r w:rsidRPr="00AA540D">
              <w:rPr>
                <w:rFonts w:ascii="Times New Roman" w:eastAsia="Calibri" w:hAnsi="Times New Roman" w:cs="Times New Roman"/>
                <w:noProof/>
                <w:color w:val="0000FF"/>
                <w:sz w:val="24"/>
                <w:szCs w:val="24"/>
                <w:u w:val="single"/>
                <w:lang w:eastAsia="ru-RU"/>
              </w:rPr>
              <w:t>4.1 Разработка программного обеспечения поиска и формирования одноязычных лингвистических корпусов</w:t>
            </w:r>
            <w:r w:rsidRPr="00AA540D">
              <w:rPr>
                <w:rFonts w:ascii="Times New Roman" w:eastAsia="Calibri" w:hAnsi="Times New Roman" w:cs="Times New Roman"/>
                <w:noProof/>
                <w:webHidden/>
                <w:sz w:val="24"/>
                <w:szCs w:val="24"/>
                <w:lang w:eastAsia="ru-RU"/>
              </w:rPr>
              <w:tab/>
            </w:r>
          </w:hyperlink>
        </w:p>
        <w:p w14:paraId="06488EB5" w14:textId="77777777" w:rsidR="00AA540D" w:rsidRPr="00AA540D" w:rsidRDefault="00AA540D" w:rsidP="00AA540D">
          <w:pPr>
            <w:tabs>
              <w:tab w:val="right" w:leader="dot" w:pos="9639"/>
            </w:tabs>
            <w:spacing w:after="0" w:line="240" w:lineRule="auto"/>
            <w:ind w:right="566"/>
            <w:jc w:val="both"/>
            <w:rPr>
              <w:rFonts w:ascii="Calibri" w:eastAsia="Times New Roman" w:hAnsi="Calibri" w:cs="Times New Roman"/>
              <w:noProof/>
              <w:sz w:val="24"/>
              <w:szCs w:val="24"/>
              <w:lang w:eastAsia="ru-RU"/>
            </w:rPr>
          </w:pPr>
          <w:hyperlink w:anchor="_Toc433172102" w:history="1">
            <w:r w:rsidRPr="00AA540D">
              <w:rPr>
                <w:rFonts w:ascii="Times New Roman" w:eastAsia="Calibri" w:hAnsi="Times New Roman" w:cs="Calibri"/>
                <w:iCs/>
                <w:noProof/>
                <w:color w:val="0000FF"/>
                <w:sz w:val="24"/>
                <w:szCs w:val="24"/>
                <w:u w:val="single"/>
                <w:lang w:eastAsia="ru-RU"/>
              </w:rPr>
              <w:t>4.1.1 Модификация открытого программного обеспечения Spiderling поиска и формирования одноязычного корпуса</w:t>
            </w:r>
            <w:r w:rsidRPr="00AA540D">
              <w:rPr>
                <w:rFonts w:ascii="Times New Roman" w:eastAsia="Calibri" w:hAnsi="Times New Roman" w:cs="Calibri"/>
                <w:iCs/>
                <w:noProof/>
                <w:webHidden/>
                <w:sz w:val="24"/>
                <w:szCs w:val="24"/>
                <w:lang w:eastAsia="ru-RU"/>
              </w:rPr>
              <w:tab/>
            </w:r>
          </w:hyperlink>
        </w:p>
        <w:p w14:paraId="28977957" w14:textId="77777777" w:rsidR="00AA540D" w:rsidRPr="00AA540D" w:rsidRDefault="00AA540D" w:rsidP="00AA540D">
          <w:pPr>
            <w:tabs>
              <w:tab w:val="right" w:leader="dot" w:pos="9639"/>
            </w:tabs>
            <w:spacing w:after="0" w:line="240" w:lineRule="auto"/>
            <w:ind w:right="566"/>
            <w:jc w:val="both"/>
            <w:rPr>
              <w:rFonts w:ascii="Calibri" w:eastAsia="Times New Roman" w:hAnsi="Calibri" w:cs="Times New Roman"/>
              <w:noProof/>
              <w:sz w:val="24"/>
              <w:szCs w:val="24"/>
              <w:lang w:eastAsia="ru-RU"/>
            </w:rPr>
          </w:pPr>
          <w:hyperlink w:anchor="_Toc433172103" w:history="1">
            <w:r w:rsidRPr="00AA540D">
              <w:rPr>
                <w:rFonts w:ascii="Times New Roman" w:eastAsia="Calibri" w:hAnsi="Times New Roman" w:cs="Calibri"/>
                <w:iCs/>
                <w:noProof/>
                <w:color w:val="0000FF"/>
                <w:sz w:val="24"/>
                <w:szCs w:val="24"/>
                <w:u w:val="single"/>
                <w:lang w:eastAsia="ru-RU"/>
              </w:rPr>
              <w:t>4.1.2 Использование одноязычных лингвистических корпусов</w:t>
            </w:r>
            <w:r w:rsidRPr="00AA540D">
              <w:rPr>
                <w:rFonts w:ascii="Times New Roman" w:eastAsia="Calibri" w:hAnsi="Times New Roman" w:cs="Calibri"/>
                <w:iCs/>
                <w:noProof/>
                <w:webHidden/>
                <w:sz w:val="24"/>
                <w:szCs w:val="24"/>
                <w:lang w:eastAsia="ru-RU"/>
              </w:rPr>
              <w:tab/>
            </w:r>
          </w:hyperlink>
        </w:p>
        <w:p w14:paraId="5616D24D" w14:textId="77777777" w:rsidR="00AA540D" w:rsidRPr="00AA540D" w:rsidRDefault="00AA540D" w:rsidP="00AA540D">
          <w:pPr>
            <w:tabs>
              <w:tab w:val="right" w:leader="dot" w:pos="9639"/>
            </w:tabs>
            <w:spacing w:after="0" w:line="240" w:lineRule="auto"/>
            <w:ind w:right="566"/>
            <w:jc w:val="both"/>
            <w:outlineLvl w:val="1"/>
            <w:rPr>
              <w:rFonts w:ascii="Calibri" w:eastAsia="Times New Roman" w:hAnsi="Calibri" w:cs="Times New Roman"/>
              <w:noProof/>
              <w:sz w:val="24"/>
              <w:szCs w:val="24"/>
              <w:lang w:eastAsia="ru-RU"/>
            </w:rPr>
          </w:pPr>
          <w:hyperlink w:anchor="_Toc433172104" w:history="1">
            <w:r w:rsidRPr="00AA540D">
              <w:rPr>
                <w:rFonts w:ascii="Times New Roman" w:eastAsia="Calibri" w:hAnsi="Times New Roman" w:cs="Times New Roman"/>
                <w:noProof/>
                <w:color w:val="0000FF"/>
                <w:sz w:val="24"/>
                <w:szCs w:val="24"/>
                <w:u w:val="single"/>
                <w:lang w:eastAsia="ru-RU"/>
              </w:rPr>
              <w:t>4.2 Разработка программного обеспечения поиска и формирования двуязычных лингвистических корпусов</w:t>
            </w:r>
            <w:r w:rsidRPr="00AA540D">
              <w:rPr>
                <w:rFonts w:ascii="Times New Roman" w:eastAsia="Calibri" w:hAnsi="Times New Roman" w:cs="Times New Roman"/>
                <w:noProof/>
                <w:webHidden/>
                <w:sz w:val="24"/>
                <w:szCs w:val="24"/>
                <w:lang w:eastAsia="ru-RU"/>
              </w:rPr>
              <w:tab/>
            </w:r>
          </w:hyperlink>
        </w:p>
        <w:p w14:paraId="448EA9B1" w14:textId="77777777" w:rsidR="00AA540D" w:rsidRPr="00AA540D" w:rsidRDefault="00AA540D" w:rsidP="00AA540D">
          <w:pPr>
            <w:tabs>
              <w:tab w:val="right" w:leader="dot" w:pos="9639"/>
            </w:tabs>
            <w:spacing w:after="0" w:line="240" w:lineRule="auto"/>
            <w:ind w:right="566"/>
            <w:jc w:val="both"/>
            <w:rPr>
              <w:rFonts w:ascii="Calibri" w:eastAsia="Times New Roman" w:hAnsi="Calibri" w:cs="Times New Roman"/>
              <w:noProof/>
              <w:sz w:val="24"/>
              <w:szCs w:val="24"/>
              <w:lang w:eastAsia="ru-RU"/>
            </w:rPr>
          </w:pPr>
          <w:hyperlink w:anchor="_Toc433172105" w:history="1">
            <w:r w:rsidRPr="00AA540D">
              <w:rPr>
                <w:rFonts w:ascii="Times New Roman" w:eastAsia="Calibri" w:hAnsi="Times New Roman" w:cs="Calibri"/>
                <w:iCs/>
                <w:noProof/>
                <w:color w:val="0000FF"/>
                <w:sz w:val="24"/>
                <w:szCs w:val="24"/>
                <w:u w:val="single"/>
                <w:lang w:eastAsia="ru-RU"/>
              </w:rPr>
              <w:t>4.2.1 Модификация открытого программного обеспечения Bitextor поиска и формирования двуязычного корпуса</w:t>
            </w:r>
            <w:r w:rsidRPr="00AA540D">
              <w:rPr>
                <w:rFonts w:ascii="Times New Roman" w:eastAsia="Calibri" w:hAnsi="Times New Roman" w:cs="Calibri"/>
                <w:iCs/>
                <w:noProof/>
                <w:webHidden/>
                <w:sz w:val="24"/>
                <w:szCs w:val="24"/>
                <w:lang w:eastAsia="ru-RU"/>
              </w:rPr>
              <w:tab/>
            </w:r>
          </w:hyperlink>
        </w:p>
        <w:p w14:paraId="3010BD59" w14:textId="77777777" w:rsidR="00AA540D" w:rsidRPr="00AA540D" w:rsidRDefault="00AA540D" w:rsidP="00AA540D">
          <w:pPr>
            <w:tabs>
              <w:tab w:val="right" w:leader="dot" w:pos="9639"/>
            </w:tabs>
            <w:spacing w:after="0" w:line="240" w:lineRule="auto"/>
            <w:ind w:right="566"/>
            <w:jc w:val="both"/>
            <w:rPr>
              <w:rFonts w:ascii="Calibri" w:eastAsia="Times New Roman" w:hAnsi="Calibri" w:cs="Times New Roman"/>
              <w:noProof/>
              <w:sz w:val="24"/>
              <w:szCs w:val="24"/>
              <w:lang w:eastAsia="ru-RU"/>
            </w:rPr>
          </w:pPr>
          <w:hyperlink w:anchor="_Toc433172106" w:history="1">
            <w:r w:rsidRPr="00AA540D">
              <w:rPr>
                <w:rFonts w:ascii="Times New Roman" w:eastAsia="Calibri" w:hAnsi="Times New Roman" w:cs="Calibri"/>
                <w:iCs/>
                <w:noProof/>
                <w:color w:val="0000FF"/>
                <w:sz w:val="24"/>
                <w:szCs w:val="24"/>
                <w:u w:val="single"/>
                <w:lang w:eastAsia="ru-RU"/>
              </w:rPr>
              <w:t>4.2.2 Использование двуязычных лингвистических корпусов</w:t>
            </w:r>
            <w:r w:rsidRPr="00AA540D">
              <w:rPr>
                <w:rFonts w:ascii="Times New Roman" w:eastAsia="Calibri" w:hAnsi="Times New Roman" w:cs="Calibri"/>
                <w:iCs/>
                <w:noProof/>
                <w:webHidden/>
                <w:sz w:val="24"/>
                <w:szCs w:val="24"/>
                <w:lang w:eastAsia="ru-RU"/>
              </w:rPr>
              <w:tab/>
            </w:r>
          </w:hyperlink>
        </w:p>
        <w:p w14:paraId="0D3CD534" w14:textId="77777777" w:rsidR="00AA540D" w:rsidRPr="00AA540D" w:rsidRDefault="00AA540D" w:rsidP="00AA540D">
          <w:pPr>
            <w:tabs>
              <w:tab w:val="right" w:leader="dot" w:pos="9639"/>
            </w:tabs>
            <w:spacing w:after="0" w:line="240" w:lineRule="auto"/>
            <w:ind w:right="566"/>
            <w:jc w:val="both"/>
            <w:outlineLvl w:val="1"/>
            <w:rPr>
              <w:rFonts w:ascii="Calibri" w:eastAsia="Times New Roman" w:hAnsi="Calibri" w:cs="Times New Roman"/>
              <w:noProof/>
              <w:sz w:val="24"/>
              <w:szCs w:val="24"/>
              <w:lang w:eastAsia="ru-RU"/>
            </w:rPr>
          </w:pPr>
          <w:hyperlink w:anchor="_Toc433172107" w:history="1">
            <w:r w:rsidRPr="00AA540D">
              <w:rPr>
                <w:rFonts w:ascii="Times New Roman" w:eastAsia="Calibri" w:hAnsi="Times New Roman" w:cs="Times New Roman"/>
                <w:noProof/>
                <w:color w:val="0000FF"/>
                <w:sz w:val="24"/>
                <w:szCs w:val="24"/>
                <w:u w:val="single"/>
                <w:lang w:eastAsia="ru-RU"/>
              </w:rPr>
              <w:t>4.3 Результаты по разработке двуязычных параллельных корпусов англо-казахской пары</w:t>
            </w:r>
            <w:r w:rsidRPr="00AA540D">
              <w:rPr>
                <w:rFonts w:ascii="Times New Roman" w:eastAsia="Calibri" w:hAnsi="Times New Roman" w:cs="Times New Roman"/>
                <w:noProof/>
                <w:webHidden/>
                <w:sz w:val="24"/>
                <w:szCs w:val="24"/>
                <w:lang w:eastAsia="ru-RU"/>
              </w:rPr>
              <w:tab/>
            </w:r>
          </w:hyperlink>
        </w:p>
        <w:p w14:paraId="71CBE582" w14:textId="77777777" w:rsidR="00AA540D" w:rsidRPr="00AA540D" w:rsidRDefault="00AA540D" w:rsidP="00AA540D">
          <w:pPr>
            <w:tabs>
              <w:tab w:val="right" w:leader="dot" w:pos="9639"/>
            </w:tabs>
            <w:spacing w:after="0" w:line="240" w:lineRule="auto"/>
            <w:ind w:right="566"/>
            <w:jc w:val="both"/>
            <w:outlineLvl w:val="1"/>
            <w:rPr>
              <w:rFonts w:ascii="Calibri" w:eastAsia="Times New Roman" w:hAnsi="Calibri" w:cs="Times New Roman"/>
              <w:noProof/>
              <w:sz w:val="24"/>
              <w:szCs w:val="24"/>
              <w:lang w:eastAsia="ru-RU"/>
            </w:rPr>
          </w:pPr>
          <w:hyperlink w:anchor="_Toc433172108" w:history="1">
            <w:r w:rsidRPr="00AA540D">
              <w:rPr>
                <w:rFonts w:ascii="Times New Roman" w:eastAsia="Calibri" w:hAnsi="Times New Roman" w:cs="Times New Roman"/>
                <w:noProof/>
                <w:color w:val="0000FF"/>
                <w:sz w:val="24"/>
                <w:szCs w:val="24"/>
                <w:u w:val="single"/>
                <w:lang w:eastAsia="ru-RU"/>
              </w:rPr>
              <w:t>4.4 Результаты по разработке двуязычных параллельных корпусов русско-казахской пары</w:t>
            </w:r>
            <w:r w:rsidRPr="00AA540D">
              <w:rPr>
                <w:rFonts w:ascii="Times New Roman" w:eastAsia="Calibri" w:hAnsi="Times New Roman" w:cs="Times New Roman"/>
                <w:noProof/>
                <w:webHidden/>
                <w:sz w:val="24"/>
                <w:szCs w:val="24"/>
                <w:lang w:eastAsia="ru-RU"/>
              </w:rPr>
              <w:tab/>
            </w:r>
          </w:hyperlink>
        </w:p>
        <w:p w14:paraId="3630A037" w14:textId="77777777" w:rsidR="00AA540D" w:rsidRPr="00AA540D" w:rsidRDefault="00AA540D" w:rsidP="00AA540D">
          <w:pPr>
            <w:tabs>
              <w:tab w:val="right" w:leader="dot" w:pos="9639"/>
            </w:tabs>
            <w:spacing w:after="0" w:line="240" w:lineRule="auto"/>
            <w:ind w:right="566"/>
            <w:jc w:val="both"/>
            <w:outlineLvl w:val="1"/>
            <w:rPr>
              <w:rFonts w:ascii="Times New Roman" w:eastAsia="Calibri" w:hAnsi="Times New Roman" w:cs="Times New Roman"/>
              <w:noProof/>
              <w:sz w:val="24"/>
              <w:szCs w:val="24"/>
              <w:lang w:eastAsia="ru-RU"/>
            </w:rPr>
          </w:pPr>
          <w:hyperlink w:anchor="_Toc433172109" w:history="1">
            <w:r w:rsidRPr="00AA540D">
              <w:rPr>
                <w:rFonts w:ascii="Times New Roman" w:eastAsia="Calibri" w:hAnsi="Times New Roman" w:cs="Times New Roman"/>
                <w:noProof/>
                <w:color w:val="0000FF"/>
                <w:sz w:val="24"/>
                <w:szCs w:val="24"/>
                <w:u w:val="single"/>
                <w:lang w:eastAsia="ru-RU"/>
              </w:rPr>
              <w:t>Выводы по разделу</w:t>
            </w:r>
            <w:r w:rsidRPr="00AA540D">
              <w:rPr>
                <w:rFonts w:ascii="Times New Roman" w:eastAsia="Calibri" w:hAnsi="Times New Roman" w:cs="Times New Roman"/>
                <w:noProof/>
                <w:webHidden/>
                <w:sz w:val="24"/>
                <w:szCs w:val="24"/>
                <w:lang w:eastAsia="ru-RU"/>
              </w:rPr>
              <w:tab/>
            </w:r>
          </w:hyperlink>
        </w:p>
        <w:p w14:paraId="027F3EB8"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6695B910" w14:textId="77777777" w:rsidR="00AA540D" w:rsidRPr="00AA540D" w:rsidRDefault="00AA540D" w:rsidP="00AA540D">
          <w:pPr>
            <w:tabs>
              <w:tab w:val="right" w:leader="dot" w:pos="9639"/>
            </w:tabs>
            <w:spacing w:after="0" w:line="240" w:lineRule="auto"/>
            <w:ind w:right="566"/>
            <w:jc w:val="both"/>
            <w:outlineLvl w:val="0"/>
            <w:rPr>
              <w:rFonts w:ascii="Calibri" w:eastAsia="Times New Roman" w:hAnsi="Calibri" w:cs="Times New Roman"/>
              <w:noProof/>
              <w:sz w:val="24"/>
              <w:szCs w:val="24"/>
              <w:lang w:eastAsia="ru-RU"/>
            </w:rPr>
          </w:pPr>
          <w:hyperlink w:anchor="_Toc433172110" w:history="1">
            <w:r w:rsidRPr="00AA540D">
              <w:rPr>
                <w:rFonts w:ascii="Times New Roman" w:eastAsia="Calibri" w:hAnsi="Times New Roman" w:cs="Times New Roman"/>
                <w:bCs/>
                <w:caps/>
                <w:noProof/>
                <w:color w:val="0000FF"/>
                <w:sz w:val="24"/>
                <w:szCs w:val="24"/>
                <w:u w:val="single"/>
                <w:lang w:eastAsia="ru-RU"/>
              </w:rPr>
              <w:t>5 Разработка модели, алгоритма и программы лексического выбора</w:t>
            </w:r>
            <w:r w:rsidRPr="00AA540D">
              <w:rPr>
                <w:rFonts w:ascii="Times New Roman" w:eastAsia="Calibri" w:hAnsi="Times New Roman" w:cs="Times New Roman"/>
                <w:bCs/>
                <w:caps/>
                <w:noProof/>
                <w:webHidden/>
                <w:sz w:val="24"/>
                <w:szCs w:val="24"/>
                <w:lang w:eastAsia="ru-RU"/>
              </w:rPr>
              <w:tab/>
            </w:r>
          </w:hyperlink>
          <w:r w:rsidRPr="00AA540D">
            <w:rPr>
              <w:rFonts w:ascii="Times New Roman" w:eastAsia="Calibri" w:hAnsi="Times New Roman" w:cs="Times New Roman"/>
              <w:bCs/>
              <w:caps/>
              <w:noProof/>
              <w:sz w:val="24"/>
              <w:szCs w:val="24"/>
              <w:lang w:eastAsia="ru-RU"/>
            </w:rPr>
            <w:t>123</w:t>
          </w:r>
        </w:p>
        <w:p w14:paraId="18E978B4" w14:textId="77777777" w:rsidR="00AA540D" w:rsidRPr="00AA540D" w:rsidRDefault="00AA540D" w:rsidP="00AA540D">
          <w:pPr>
            <w:tabs>
              <w:tab w:val="right" w:leader="dot" w:pos="9639"/>
            </w:tabs>
            <w:spacing w:after="0" w:line="240" w:lineRule="auto"/>
            <w:ind w:right="566"/>
            <w:jc w:val="both"/>
            <w:outlineLvl w:val="1"/>
            <w:rPr>
              <w:rFonts w:ascii="Calibri" w:eastAsia="Times New Roman" w:hAnsi="Calibri" w:cs="Times New Roman"/>
              <w:noProof/>
              <w:sz w:val="24"/>
              <w:szCs w:val="24"/>
              <w:lang w:eastAsia="ru-RU"/>
            </w:rPr>
          </w:pPr>
          <w:hyperlink w:anchor="_Toc433172111" w:history="1">
            <w:r w:rsidRPr="00AA540D">
              <w:rPr>
                <w:rFonts w:ascii="Times New Roman" w:eastAsia="Calibri" w:hAnsi="Times New Roman" w:cs="Times New Roman"/>
                <w:noProof/>
                <w:color w:val="0000FF"/>
                <w:sz w:val="24"/>
                <w:szCs w:val="24"/>
                <w:u w:val="single"/>
                <w:lang w:eastAsia="ru-RU"/>
              </w:rPr>
              <w:t>5.1 Описание проблемы лексического выбора</w:t>
            </w:r>
            <w:r w:rsidRPr="00AA540D">
              <w:rPr>
                <w:rFonts w:ascii="Times New Roman" w:eastAsia="Calibri" w:hAnsi="Times New Roman" w:cs="Times New Roman"/>
                <w:noProof/>
                <w:webHidden/>
                <w:sz w:val="24"/>
                <w:szCs w:val="24"/>
                <w:lang w:eastAsia="ru-RU"/>
              </w:rPr>
              <w:tab/>
            </w:r>
          </w:hyperlink>
        </w:p>
        <w:p w14:paraId="4FC84C5C" w14:textId="77777777" w:rsidR="00AA540D" w:rsidRPr="00AA540D" w:rsidRDefault="00AA540D" w:rsidP="00AA540D">
          <w:pPr>
            <w:tabs>
              <w:tab w:val="right" w:leader="dot" w:pos="9639"/>
            </w:tabs>
            <w:spacing w:after="0" w:line="240" w:lineRule="auto"/>
            <w:ind w:right="566"/>
            <w:jc w:val="both"/>
            <w:outlineLvl w:val="1"/>
            <w:rPr>
              <w:rFonts w:ascii="Calibri" w:eastAsia="Times New Roman" w:hAnsi="Calibri" w:cs="Times New Roman"/>
              <w:noProof/>
              <w:sz w:val="24"/>
              <w:szCs w:val="24"/>
              <w:lang w:eastAsia="ru-RU"/>
            </w:rPr>
          </w:pPr>
          <w:hyperlink w:anchor="_Toc433172112" w:history="1">
            <w:r w:rsidRPr="00AA540D">
              <w:rPr>
                <w:rFonts w:ascii="Times New Roman" w:eastAsia="Calibri" w:hAnsi="Times New Roman" w:cs="Times New Roman"/>
                <w:noProof/>
                <w:color w:val="0000FF"/>
                <w:sz w:val="24"/>
                <w:szCs w:val="24"/>
                <w:u w:val="single"/>
                <w:lang w:eastAsia="ru-RU"/>
              </w:rPr>
              <w:t>5.2 Решение проблемы лексического выбора методом продукционных правил аппарата грамматики ограничений</w:t>
            </w:r>
            <w:r w:rsidRPr="00AA540D">
              <w:rPr>
                <w:rFonts w:ascii="Times New Roman" w:eastAsia="Calibri" w:hAnsi="Times New Roman" w:cs="Times New Roman"/>
                <w:noProof/>
                <w:webHidden/>
                <w:sz w:val="24"/>
                <w:szCs w:val="24"/>
                <w:lang w:eastAsia="ru-RU"/>
              </w:rPr>
              <w:tab/>
            </w:r>
          </w:hyperlink>
        </w:p>
        <w:p w14:paraId="52263D63" w14:textId="77777777" w:rsidR="00AA540D" w:rsidRPr="00AA540D" w:rsidRDefault="00AA540D" w:rsidP="00AA540D">
          <w:pPr>
            <w:tabs>
              <w:tab w:val="right" w:leader="dot" w:pos="9639"/>
            </w:tabs>
            <w:spacing w:after="0" w:line="240" w:lineRule="auto"/>
            <w:ind w:right="566"/>
            <w:jc w:val="both"/>
            <w:outlineLvl w:val="1"/>
            <w:rPr>
              <w:rFonts w:ascii="Calibri" w:eastAsia="Times New Roman" w:hAnsi="Calibri" w:cs="Times New Roman"/>
              <w:noProof/>
              <w:sz w:val="24"/>
              <w:szCs w:val="24"/>
              <w:lang w:eastAsia="ru-RU"/>
            </w:rPr>
          </w:pPr>
          <w:hyperlink w:anchor="_Toc433172113" w:history="1">
            <w:r w:rsidRPr="00AA540D">
              <w:rPr>
                <w:rFonts w:ascii="Times New Roman" w:eastAsia="Calibri" w:hAnsi="Times New Roman" w:cs="Times New Roman"/>
                <w:noProof/>
                <w:color w:val="0000FF"/>
                <w:sz w:val="24"/>
                <w:szCs w:val="24"/>
                <w:u w:val="single"/>
                <w:lang w:eastAsia="ru-RU"/>
              </w:rPr>
              <w:t>5.3 Разработка модели и метода решения проблемы лексического выбора, основанного на статистическом подходе</w:t>
            </w:r>
            <w:r w:rsidRPr="00AA540D">
              <w:rPr>
                <w:rFonts w:ascii="Times New Roman" w:eastAsia="Calibri" w:hAnsi="Times New Roman" w:cs="Times New Roman"/>
                <w:noProof/>
                <w:webHidden/>
                <w:sz w:val="24"/>
                <w:szCs w:val="24"/>
                <w:lang w:eastAsia="ru-RU"/>
              </w:rPr>
              <w:tab/>
            </w:r>
          </w:hyperlink>
        </w:p>
        <w:p w14:paraId="200DE23F" w14:textId="77777777" w:rsidR="00AA540D" w:rsidRPr="00AA540D" w:rsidRDefault="00AA540D" w:rsidP="00AA540D">
          <w:pPr>
            <w:tabs>
              <w:tab w:val="right" w:leader="dot" w:pos="9639"/>
            </w:tabs>
            <w:spacing w:after="0" w:line="240" w:lineRule="auto"/>
            <w:ind w:right="566"/>
            <w:jc w:val="both"/>
            <w:rPr>
              <w:rFonts w:ascii="Calibri" w:eastAsia="Times New Roman" w:hAnsi="Calibri" w:cs="Times New Roman"/>
              <w:noProof/>
              <w:sz w:val="24"/>
              <w:szCs w:val="24"/>
              <w:lang w:eastAsia="ru-RU"/>
            </w:rPr>
          </w:pPr>
          <w:hyperlink w:anchor="_Toc433172114" w:history="1">
            <w:r w:rsidRPr="00AA540D">
              <w:rPr>
                <w:rFonts w:ascii="Times New Roman" w:eastAsia="Calibri" w:hAnsi="Times New Roman" w:cs="Calibri"/>
                <w:iCs/>
                <w:noProof/>
                <w:color w:val="0000FF"/>
                <w:sz w:val="24"/>
                <w:szCs w:val="24"/>
                <w:u w:val="single"/>
                <w:lang w:eastAsia="ru-RU"/>
              </w:rPr>
              <w:t>5.3.1 Разработка модели решения проблемы лексического выбора</w:t>
            </w:r>
            <w:r w:rsidRPr="00AA540D">
              <w:rPr>
                <w:rFonts w:ascii="Times New Roman" w:eastAsia="Calibri" w:hAnsi="Times New Roman" w:cs="Calibri"/>
                <w:iCs/>
                <w:noProof/>
                <w:webHidden/>
                <w:sz w:val="24"/>
                <w:szCs w:val="24"/>
                <w:lang w:eastAsia="ru-RU"/>
              </w:rPr>
              <w:tab/>
            </w:r>
          </w:hyperlink>
        </w:p>
        <w:p w14:paraId="4FAD5836" w14:textId="77777777" w:rsidR="00AA540D" w:rsidRPr="00AA540D" w:rsidRDefault="00AA540D" w:rsidP="00AA540D">
          <w:pPr>
            <w:tabs>
              <w:tab w:val="right" w:leader="dot" w:pos="9639"/>
            </w:tabs>
            <w:spacing w:after="0" w:line="240" w:lineRule="auto"/>
            <w:ind w:right="566"/>
            <w:jc w:val="both"/>
            <w:rPr>
              <w:rFonts w:ascii="Calibri" w:eastAsia="Times New Roman" w:hAnsi="Calibri" w:cs="Times New Roman"/>
              <w:noProof/>
              <w:sz w:val="24"/>
              <w:szCs w:val="24"/>
              <w:lang w:eastAsia="ru-RU"/>
            </w:rPr>
          </w:pPr>
          <w:hyperlink w:anchor="_Toc433172115" w:history="1">
            <w:r w:rsidRPr="00AA540D">
              <w:rPr>
                <w:rFonts w:ascii="Times New Roman" w:eastAsia="Calibri" w:hAnsi="Times New Roman" w:cs="Calibri"/>
                <w:iCs/>
                <w:noProof/>
                <w:color w:val="0000FF"/>
                <w:sz w:val="24"/>
                <w:szCs w:val="24"/>
                <w:u w:val="single"/>
                <w:lang w:eastAsia="ru-RU"/>
              </w:rPr>
              <w:t>5.3.2 Разработка метода решения проблемы лексического выбора</w:t>
            </w:r>
            <w:r w:rsidRPr="00AA540D">
              <w:rPr>
                <w:rFonts w:ascii="Times New Roman" w:eastAsia="Calibri" w:hAnsi="Times New Roman" w:cs="Calibri"/>
                <w:iCs/>
                <w:noProof/>
                <w:webHidden/>
                <w:sz w:val="24"/>
                <w:szCs w:val="24"/>
                <w:lang w:eastAsia="ru-RU"/>
              </w:rPr>
              <w:tab/>
            </w:r>
          </w:hyperlink>
        </w:p>
        <w:p w14:paraId="481DFAD7" w14:textId="77777777" w:rsidR="00AA540D" w:rsidRPr="00AA540D" w:rsidRDefault="00AA540D" w:rsidP="00AA540D">
          <w:pPr>
            <w:tabs>
              <w:tab w:val="right" w:leader="dot" w:pos="9639"/>
            </w:tabs>
            <w:spacing w:after="0" w:line="240" w:lineRule="auto"/>
            <w:ind w:right="566"/>
            <w:jc w:val="both"/>
            <w:outlineLvl w:val="1"/>
            <w:rPr>
              <w:rFonts w:ascii="Calibri" w:eastAsia="Times New Roman" w:hAnsi="Calibri" w:cs="Times New Roman"/>
              <w:noProof/>
              <w:sz w:val="24"/>
              <w:szCs w:val="24"/>
              <w:lang w:eastAsia="ru-RU"/>
            </w:rPr>
          </w:pPr>
          <w:hyperlink w:anchor="_Toc433172116" w:history="1">
            <w:r w:rsidRPr="00AA540D">
              <w:rPr>
                <w:rFonts w:ascii="Times New Roman" w:eastAsia="Calibri" w:hAnsi="Times New Roman" w:cs="Times New Roman"/>
                <w:noProof/>
                <w:color w:val="0000FF"/>
                <w:sz w:val="24"/>
                <w:szCs w:val="24"/>
                <w:u w:val="single"/>
                <w:lang w:eastAsia="ru-RU"/>
              </w:rPr>
              <w:t>5.4 Результаты решения проблемы лексического выбора</w:t>
            </w:r>
            <w:r w:rsidRPr="00AA540D">
              <w:rPr>
                <w:rFonts w:ascii="Times New Roman" w:eastAsia="Calibri" w:hAnsi="Times New Roman" w:cs="Times New Roman"/>
                <w:noProof/>
                <w:webHidden/>
                <w:sz w:val="24"/>
                <w:szCs w:val="24"/>
                <w:lang w:eastAsia="ru-RU"/>
              </w:rPr>
              <w:tab/>
            </w:r>
          </w:hyperlink>
        </w:p>
        <w:p w14:paraId="412CE12C" w14:textId="77777777" w:rsidR="00AA540D" w:rsidRPr="00AA540D" w:rsidRDefault="00AA540D" w:rsidP="00AA540D">
          <w:pPr>
            <w:tabs>
              <w:tab w:val="right" w:leader="dot" w:pos="9639"/>
            </w:tabs>
            <w:spacing w:after="0" w:line="240" w:lineRule="auto"/>
            <w:ind w:right="566"/>
            <w:jc w:val="both"/>
            <w:outlineLvl w:val="1"/>
            <w:rPr>
              <w:rFonts w:ascii="Times New Roman" w:eastAsia="Calibri" w:hAnsi="Times New Roman" w:cs="Times New Roman"/>
              <w:noProof/>
              <w:sz w:val="24"/>
              <w:szCs w:val="24"/>
              <w:lang w:eastAsia="ru-RU"/>
            </w:rPr>
          </w:pPr>
          <w:hyperlink w:anchor="_Toc433172117" w:history="1">
            <w:r w:rsidRPr="00AA540D">
              <w:rPr>
                <w:rFonts w:ascii="Times New Roman" w:eastAsia="Calibri" w:hAnsi="Times New Roman" w:cs="Times New Roman"/>
                <w:noProof/>
                <w:color w:val="0000FF"/>
                <w:sz w:val="24"/>
                <w:szCs w:val="24"/>
                <w:u w:val="single"/>
                <w:lang w:eastAsia="ru-RU"/>
              </w:rPr>
              <w:t>Выводы по разделу</w:t>
            </w:r>
            <w:r w:rsidRPr="00AA540D">
              <w:rPr>
                <w:rFonts w:ascii="Times New Roman" w:eastAsia="Calibri" w:hAnsi="Times New Roman" w:cs="Times New Roman"/>
                <w:noProof/>
                <w:webHidden/>
                <w:sz w:val="24"/>
                <w:szCs w:val="24"/>
                <w:lang w:eastAsia="ru-RU"/>
              </w:rPr>
              <w:tab/>
            </w:r>
          </w:hyperlink>
        </w:p>
        <w:p w14:paraId="71C7315E"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01BDE1EE" w14:textId="77777777" w:rsidR="00AA540D" w:rsidRPr="00AA540D" w:rsidRDefault="00AA540D" w:rsidP="00AA540D">
          <w:pPr>
            <w:tabs>
              <w:tab w:val="right" w:leader="dot" w:pos="9639"/>
            </w:tabs>
            <w:spacing w:after="0" w:line="240" w:lineRule="auto"/>
            <w:ind w:right="566"/>
            <w:jc w:val="both"/>
            <w:outlineLvl w:val="0"/>
            <w:rPr>
              <w:rFonts w:ascii="Calibri" w:eastAsia="Times New Roman" w:hAnsi="Calibri" w:cs="Times New Roman"/>
              <w:noProof/>
              <w:sz w:val="24"/>
              <w:szCs w:val="24"/>
              <w:lang w:eastAsia="ru-RU"/>
            </w:rPr>
          </w:pPr>
          <w:hyperlink w:anchor="_Toc433172118" w:history="1">
            <w:r w:rsidRPr="00AA540D">
              <w:rPr>
                <w:rFonts w:ascii="Times New Roman" w:eastAsia="Calibri" w:hAnsi="Times New Roman" w:cs="Times New Roman"/>
                <w:bCs/>
                <w:caps/>
                <w:noProof/>
                <w:color w:val="0000FF"/>
                <w:sz w:val="24"/>
                <w:szCs w:val="24"/>
                <w:u w:val="single"/>
                <w:lang w:eastAsia="ru-RU"/>
              </w:rPr>
              <w:t>6 Разработка моделей, алгоритмов и программ структурных преобразований предложений</w:t>
            </w:r>
            <w:r w:rsidRPr="00AA540D">
              <w:rPr>
                <w:rFonts w:ascii="Times New Roman" w:eastAsia="Calibri" w:hAnsi="Times New Roman" w:cs="Times New Roman"/>
                <w:bCs/>
                <w:caps/>
                <w:noProof/>
                <w:webHidden/>
                <w:sz w:val="24"/>
                <w:szCs w:val="24"/>
                <w:lang w:eastAsia="ru-RU"/>
              </w:rPr>
              <w:tab/>
            </w:r>
          </w:hyperlink>
          <w:r w:rsidRPr="00AA540D">
            <w:rPr>
              <w:rFonts w:ascii="Times New Roman" w:eastAsia="Calibri" w:hAnsi="Times New Roman" w:cs="Times New Roman"/>
              <w:bCs/>
              <w:caps/>
              <w:noProof/>
              <w:sz w:val="24"/>
              <w:szCs w:val="24"/>
              <w:lang w:eastAsia="ru-RU"/>
            </w:rPr>
            <w:t>150</w:t>
          </w:r>
        </w:p>
        <w:p w14:paraId="6C9127D2" w14:textId="77777777" w:rsidR="00AA540D" w:rsidRPr="00AA540D" w:rsidRDefault="00AA540D" w:rsidP="00AA540D">
          <w:pPr>
            <w:tabs>
              <w:tab w:val="right" w:leader="dot" w:pos="9639"/>
            </w:tabs>
            <w:spacing w:after="0" w:line="240" w:lineRule="auto"/>
            <w:ind w:right="566"/>
            <w:jc w:val="both"/>
            <w:outlineLvl w:val="1"/>
            <w:rPr>
              <w:rFonts w:ascii="Calibri" w:eastAsia="Times New Roman" w:hAnsi="Calibri" w:cs="Times New Roman"/>
              <w:noProof/>
              <w:sz w:val="24"/>
              <w:szCs w:val="24"/>
              <w:lang w:eastAsia="ru-RU"/>
            </w:rPr>
          </w:pPr>
          <w:hyperlink w:anchor="_Toc433172119" w:history="1">
            <w:r w:rsidRPr="00AA540D">
              <w:rPr>
                <w:rFonts w:ascii="Times New Roman" w:eastAsia="Calibri" w:hAnsi="Times New Roman" w:cs="Times New Roman"/>
                <w:noProof/>
                <w:color w:val="0000FF"/>
                <w:sz w:val="24"/>
                <w:szCs w:val="24"/>
                <w:u w:val="single"/>
                <w:lang w:eastAsia="ru-RU"/>
              </w:rPr>
              <w:t>6.1 Описание проблемы структурных правил преобразования предложений</w:t>
            </w:r>
            <w:r w:rsidRPr="00AA540D">
              <w:rPr>
                <w:rFonts w:ascii="Times New Roman" w:eastAsia="Calibri" w:hAnsi="Times New Roman" w:cs="Times New Roman"/>
                <w:noProof/>
                <w:webHidden/>
                <w:sz w:val="24"/>
                <w:szCs w:val="24"/>
                <w:lang w:eastAsia="ru-RU"/>
              </w:rPr>
              <w:tab/>
            </w:r>
          </w:hyperlink>
        </w:p>
        <w:p w14:paraId="17B1A49F" w14:textId="77777777" w:rsidR="00AA540D" w:rsidRPr="00AA540D" w:rsidRDefault="00AA540D" w:rsidP="00AA540D">
          <w:pPr>
            <w:tabs>
              <w:tab w:val="right" w:leader="dot" w:pos="9639"/>
            </w:tabs>
            <w:spacing w:after="0" w:line="240" w:lineRule="auto"/>
            <w:ind w:right="566"/>
            <w:jc w:val="both"/>
            <w:outlineLvl w:val="1"/>
            <w:rPr>
              <w:rFonts w:ascii="Calibri" w:eastAsia="Times New Roman" w:hAnsi="Calibri" w:cs="Times New Roman"/>
              <w:noProof/>
              <w:sz w:val="24"/>
              <w:szCs w:val="24"/>
              <w:lang w:eastAsia="ru-RU"/>
            </w:rPr>
          </w:pPr>
          <w:hyperlink w:anchor="_Toc433172120" w:history="1">
            <w:r w:rsidRPr="00AA540D">
              <w:rPr>
                <w:rFonts w:ascii="Times New Roman" w:eastAsia="Calibri" w:hAnsi="Times New Roman" w:cs="Times New Roman"/>
                <w:noProof/>
                <w:color w:val="0000FF"/>
                <w:sz w:val="24"/>
                <w:szCs w:val="24"/>
                <w:u w:val="single"/>
                <w:lang w:val="kk-KZ" w:eastAsia="ru-RU"/>
              </w:rPr>
              <w:t xml:space="preserve">6.2 </w:t>
            </w:r>
            <w:r w:rsidRPr="00AA540D">
              <w:rPr>
                <w:rFonts w:ascii="Times New Roman" w:eastAsia="Calibri" w:hAnsi="Times New Roman" w:cs="Times New Roman"/>
                <w:noProof/>
                <w:color w:val="0000FF"/>
                <w:sz w:val="24"/>
                <w:szCs w:val="24"/>
                <w:u w:val="single"/>
                <w:lang w:eastAsia="ru-RU"/>
              </w:rPr>
              <w:t>Разработка  моделей и методов автоматической генерации структурных правил</w:t>
            </w:r>
            <w:r w:rsidRPr="00AA540D">
              <w:rPr>
                <w:rFonts w:ascii="Times New Roman" w:eastAsia="Calibri" w:hAnsi="Times New Roman" w:cs="Times New Roman"/>
                <w:noProof/>
                <w:color w:val="0000FF"/>
                <w:sz w:val="24"/>
                <w:szCs w:val="24"/>
                <w:u w:val="single"/>
                <w:lang w:val="kk-KZ" w:eastAsia="ru-RU"/>
              </w:rPr>
              <w:t xml:space="preserve"> </w:t>
            </w:r>
            <w:r w:rsidRPr="00AA540D">
              <w:rPr>
                <w:rFonts w:ascii="Times New Roman" w:eastAsia="Calibri" w:hAnsi="Times New Roman" w:cs="Times New Roman"/>
                <w:noProof/>
                <w:color w:val="0000FF"/>
                <w:sz w:val="24"/>
                <w:szCs w:val="24"/>
                <w:u w:val="single"/>
                <w:lang w:eastAsia="ru-RU"/>
              </w:rPr>
              <w:t>преобразования предложений для машинного перевода</w:t>
            </w:r>
            <w:r w:rsidRPr="00AA540D">
              <w:rPr>
                <w:rFonts w:ascii="Times New Roman" w:eastAsia="Calibri" w:hAnsi="Times New Roman" w:cs="Times New Roman"/>
                <w:noProof/>
                <w:webHidden/>
                <w:sz w:val="24"/>
                <w:szCs w:val="24"/>
                <w:lang w:eastAsia="ru-RU"/>
              </w:rPr>
              <w:tab/>
            </w:r>
          </w:hyperlink>
        </w:p>
        <w:p w14:paraId="15051F96" w14:textId="77777777" w:rsidR="00AA540D" w:rsidRPr="00AA540D" w:rsidRDefault="00AA540D" w:rsidP="00AA540D">
          <w:pPr>
            <w:tabs>
              <w:tab w:val="right" w:leader="dot" w:pos="9639"/>
            </w:tabs>
            <w:spacing w:after="0" w:line="240" w:lineRule="auto"/>
            <w:ind w:right="566"/>
            <w:jc w:val="both"/>
            <w:outlineLvl w:val="1"/>
            <w:rPr>
              <w:rFonts w:ascii="Calibri" w:eastAsia="Times New Roman" w:hAnsi="Calibri" w:cs="Times New Roman"/>
              <w:noProof/>
              <w:sz w:val="24"/>
              <w:szCs w:val="24"/>
              <w:lang w:eastAsia="ru-RU"/>
            </w:rPr>
          </w:pPr>
          <w:hyperlink w:anchor="_Toc433172121" w:history="1">
            <w:r w:rsidRPr="00AA540D">
              <w:rPr>
                <w:rFonts w:ascii="Times New Roman" w:eastAsia="Calibri" w:hAnsi="Times New Roman" w:cs="Times New Roman"/>
                <w:noProof/>
                <w:color w:val="0000FF"/>
                <w:sz w:val="24"/>
                <w:szCs w:val="24"/>
                <w:u w:val="single"/>
                <w:lang w:eastAsia="ru-RU"/>
              </w:rPr>
              <w:t>6.</w:t>
            </w:r>
            <w:r w:rsidRPr="00AA540D">
              <w:rPr>
                <w:rFonts w:ascii="Times New Roman" w:eastAsia="Calibri" w:hAnsi="Times New Roman" w:cs="Times New Roman"/>
                <w:noProof/>
                <w:color w:val="0000FF"/>
                <w:sz w:val="24"/>
                <w:szCs w:val="24"/>
                <w:u w:val="single"/>
                <w:lang w:val="kk-KZ" w:eastAsia="ru-RU"/>
              </w:rPr>
              <w:t>3</w:t>
            </w:r>
            <w:r w:rsidRPr="00AA540D">
              <w:rPr>
                <w:rFonts w:ascii="Times New Roman" w:eastAsia="Calibri" w:hAnsi="Times New Roman" w:cs="Times New Roman"/>
                <w:noProof/>
                <w:color w:val="0000FF"/>
                <w:sz w:val="24"/>
                <w:szCs w:val="24"/>
                <w:u w:val="single"/>
                <w:lang w:eastAsia="ru-RU"/>
              </w:rPr>
              <w:t xml:space="preserve"> Результаты использования технологии автоматической генерации структурных правил преобразования предложений для англо-казахской пар</w:t>
            </w:r>
            <w:r w:rsidRPr="00AA540D">
              <w:rPr>
                <w:rFonts w:ascii="Times New Roman" w:eastAsia="Calibri" w:hAnsi="Times New Roman" w:cs="Times New Roman"/>
                <w:noProof/>
                <w:color w:val="0000FF"/>
                <w:sz w:val="24"/>
                <w:szCs w:val="24"/>
                <w:u w:val="single"/>
                <w:lang w:val="kk-KZ" w:eastAsia="ru-RU"/>
              </w:rPr>
              <w:t>ы</w:t>
            </w:r>
            <w:r w:rsidRPr="00AA540D">
              <w:rPr>
                <w:rFonts w:ascii="Times New Roman" w:eastAsia="Calibri" w:hAnsi="Times New Roman" w:cs="Times New Roman"/>
                <w:noProof/>
                <w:webHidden/>
                <w:sz w:val="24"/>
                <w:szCs w:val="24"/>
                <w:lang w:eastAsia="ru-RU"/>
              </w:rPr>
              <w:tab/>
            </w:r>
          </w:hyperlink>
        </w:p>
        <w:p w14:paraId="00997D56" w14:textId="77777777" w:rsidR="00AA540D" w:rsidRPr="00AA540D" w:rsidRDefault="00AA540D" w:rsidP="00AA540D">
          <w:pPr>
            <w:tabs>
              <w:tab w:val="right" w:leader="dot" w:pos="9639"/>
            </w:tabs>
            <w:spacing w:after="0" w:line="240" w:lineRule="auto"/>
            <w:ind w:right="566"/>
            <w:jc w:val="both"/>
            <w:outlineLvl w:val="1"/>
            <w:rPr>
              <w:rFonts w:ascii="Times New Roman" w:eastAsia="Calibri" w:hAnsi="Times New Roman" w:cs="Times New Roman"/>
              <w:noProof/>
              <w:sz w:val="24"/>
              <w:szCs w:val="24"/>
              <w:lang w:eastAsia="ru-RU"/>
            </w:rPr>
          </w:pPr>
          <w:hyperlink w:anchor="_Toc433172122" w:history="1">
            <w:r w:rsidRPr="00AA540D">
              <w:rPr>
                <w:rFonts w:ascii="Times New Roman" w:eastAsia="Calibri" w:hAnsi="Times New Roman" w:cs="Times New Roman"/>
                <w:noProof/>
                <w:color w:val="0000FF"/>
                <w:sz w:val="24"/>
                <w:szCs w:val="24"/>
                <w:u w:val="single"/>
                <w:lang w:eastAsia="ru-RU"/>
              </w:rPr>
              <w:t>6.4 Результаты использования технологии автоматической генерации структурных правил преобразования предложений по казахско-русской паре……………………………………..</w:t>
            </w:r>
            <w:r w:rsidRPr="00AA540D">
              <w:rPr>
                <w:rFonts w:ascii="Times New Roman" w:eastAsia="Calibri" w:hAnsi="Times New Roman" w:cs="Times New Roman"/>
                <w:noProof/>
                <w:webHidden/>
                <w:sz w:val="24"/>
                <w:szCs w:val="24"/>
                <w:lang w:eastAsia="ru-RU"/>
              </w:rPr>
              <w:fldChar w:fldCharType="begin"/>
            </w:r>
            <w:r w:rsidRPr="00AA540D">
              <w:rPr>
                <w:rFonts w:ascii="Times New Roman" w:eastAsia="Calibri" w:hAnsi="Times New Roman" w:cs="Times New Roman"/>
                <w:noProof/>
                <w:webHidden/>
                <w:sz w:val="24"/>
                <w:szCs w:val="24"/>
                <w:lang w:eastAsia="ru-RU"/>
              </w:rPr>
              <w:instrText xml:space="preserve"> PAGEREF _Toc433172122 \h </w:instrText>
            </w:r>
            <w:r w:rsidRPr="00AA540D">
              <w:rPr>
                <w:rFonts w:ascii="Times New Roman" w:eastAsia="Calibri" w:hAnsi="Times New Roman" w:cs="Times New Roman"/>
                <w:noProof/>
                <w:webHidden/>
                <w:sz w:val="24"/>
                <w:szCs w:val="24"/>
                <w:lang w:eastAsia="ru-RU"/>
              </w:rPr>
            </w:r>
            <w:r w:rsidRPr="00AA540D">
              <w:rPr>
                <w:rFonts w:ascii="Times New Roman" w:eastAsia="Calibri" w:hAnsi="Times New Roman" w:cs="Times New Roman"/>
                <w:noProof/>
                <w:webHidden/>
                <w:sz w:val="24"/>
                <w:szCs w:val="24"/>
                <w:lang w:eastAsia="ru-RU"/>
              </w:rPr>
              <w:fldChar w:fldCharType="separate"/>
            </w:r>
            <w:r w:rsidRPr="00AA540D">
              <w:rPr>
                <w:rFonts w:ascii="Times New Roman" w:eastAsia="Calibri" w:hAnsi="Times New Roman" w:cs="Times New Roman"/>
                <w:noProof/>
                <w:webHidden/>
                <w:sz w:val="24"/>
                <w:szCs w:val="24"/>
                <w:lang w:eastAsia="ru-RU"/>
              </w:rPr>
              <w:t>1</w:t>
            </w:r>
            <w:r w:rsidRPr="00AA540D">
              <w:rPr>
                <w:rFonts w:ascii="Times New Roman" w:eastAsia="Calibri" w:hAnsi="Times New Roman" w:cs="Times New Roman"/>
                <w:noProof/>
                <w:webHidden/>
                <w:sz w:val="24"/>
                <w:szCs w:val="24"/>
                <w:lang w:eastAsia="ru-RU"/>
              </w:rPr>
              <w:fldChar w:fldCharType="end"/>
            </w:r>
          </w:hyperlink>
        </w:p>
        <w:p w14:paraId="1B69F66E" w14:textId="77777777" w:rsidR="00AA540D" w:rsidRPr="00AA540D" w:rsidRDefault="00AA540D" w:rsidP="00AA540D">
          <w:pPr>
            <w:tabs>
              <w:tab w:val="right" w:leader="dot" w:pos="9639"/>
            </w:tabs>
            <w:spacing w:after="0" w:line="240" w:lineRule="auto"/>
            <w:ind w:right="566"/>
            <w:jc w:val="both"/>
            <w:outlineLvl w:val="1"/>
            <w:rPr>
              <w:rFonts w:ascii="Times New Roman" w:eastAsia="Calibri" w:hAnsi="Times New Roman" w:cs="Times New Roman"/>
              <w:sz w:val="24"/>
              <w:szCs w:val="24"/>
              <w:lang w:eastAsia="ru-RU"/>
            </w:rPr>
          </w:pPr>
          <w:r w:rsidRPr="00AA540D">
            <w:rPr>
              <w:rFonts w:ascii="Times New Roman" w:eastAsia="Calibri" w:hAnsi="Times New Roman" w:cs="Times New Roman"/>
              <w:sz w:val="24"/>
              <w:szCs w:val="24"/>
              <w:lang w:eastAsia="ru-RU"/>
            </w:rPr>
            <w:t xml:space="preserve">6.5 Исследование проблемы структурных «морфологических чанк» правил преобразования предложений англо-казахской и казахско-русской пар языков </w:t>
          </w:r>
        </w:p>
        <w:p w14:paraId="4B1F978E" w14:textId="77777777" w:rsidR="00AA540D" w:rsidRPr="00AA540D" w:rsidRDefault="00AA540D" w:rsidP="00AA540D">
          <w:pPr>
            <w:spacing w:after="0" w:line="240" w:lineRule="auto"/>
            <w:jc w:val="both"/>
            <w:rPr>
              <w:rFonts w:ascii="Calibri" w:eastAsia="Times New Roman" w:hAnsi="Calibri" w:cs="Times New Roman"/>
              <w:noProof/>
              <w:sz w:val="24"/>
              <w:szCs w:val="24"/>
              <w:lang w:eastAsia="ru-RU"/>
            </w:rPr>
          </w:pPr>
          <w:hyperlink w:anchor="_Toc433172123" w:history="1">
            <w:r w:rsidRPr="00AA540D">
              <w:rPr>
                <w:rFonts w:ascii="Times New Roman" w:eastAsia="Calibri" w:hAnsi="Times New Roman" w:cs="Times New Roman"/>
                <w:noProof/>
                <w:color w:val="0000FF"/>
                <w:sz w:val="24"/>
                <w:szCs w:val="24"/>
                <w:u w:val="single"/>
                <w:lang w:eastAsia="ru-RU"/>
              </w:rPr>
              <w:t>Выводы по разделу</w:t>
            </w:r>
            <w:r w:rsidRPr="00AA540D">
              <w:rPr>
                <w:rFonts w:ascii="Times New Roman" w:eastAsia="Calibri" w:hAnsi="Times New Roman" w:cs="Times New Roman"/>
                <w:noProof/>
                <w:webHidden/>
                <w:sz w:val="24"/>
                <w:szCs w:val="24"/>
                <w:lang w:eastAsia="ru-RU"/>
              </w:rPr>
              <w:tab/>
              <w:t xml:space="preserve">                                                                                       </w:t>
            </w:r>
          </w:hyperlink>
        </w:p>
        <w:p w14:paraId="1605ED68"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r w:rsidRPr="00AA540D">
            <w:rPr>
              <w:rFonts w:ascii="Times New Roman" w:eastAsia="Calibri" w:hAnsi="Times New Roman" w:cs="Times New Roman"/>
              <w:b/>
              <w:bCs/>
              <w:noProof/>
              <w:sz w:val="24"/>
              <w:szCs w:val="24"/>
              <w:lang w:eastAsia="ru-RU"/>
            </w:rPr>
            <w:fldChar w:fldCharType="end"/>
          </w:r>
        </w:p>
      </w:sdtContent>
    </w:sdt>
    <w:p w14:paraId="7C715D3C" w14:textId="77777777" w:rsidR="00AA540D" w:rsidRPr="00AA540D" w:rsidRDefault="00AA540D" w:rsidP="00AA540D">
      <w:pPr>
        <w:tabs>
          <w:tab w:val="right" w:leader="dot" w:pos="9639"/>
        </w:tabs>
        <w:spacing w:before="120" w:after="80" w:line="240" w:lineRule="auto"/>
        <w:ind w:right="567"/>
        <w:jc w:val="both"/>
        <w:outlineLvl w:val="0"/>
        <w:rPr>
          <w:rFonts w:ascii="Calibri" w:eastAsia="Times New Roman" w:hAnsi="Calibri" w:cs="Times New Roman"/>
          <w:bCs/>
          <w:caps/>
          <w:noProof/>
          <w:sz w:val="24"/>
          <w:szCs w:val="24"/>
          <w:lang w:eastAsia="ru-RU"/>
        </w:rPr>
      </w:pPr>
      <w:hyperlink w:anchor="_Toc465448624" w:history="1">
        <w:r w:rsidRPr="00AA540D">
          <w:rPr>
            <w:rFonts w:ascii="Times New Roman" w:eastAsia="Calibri" w:hAnsi="Times New Roman" w:cs="Times New Roman"/>
            <w:bCs/>
            <w:caps/>
            <w:noProof/>
            <w:sz w:val="24"/>
            <w:szCs w:val="24"/>
            <w:lang w:eastAsia="ru-RU"/>
          </w:rPr>
          <w:t>7 Разработка моделей и методов решения проблемы определения имен собственных для казахско-английской, казахско-русской пары языков</w:t>
        </w:r>
        <w:r w:rsidRPr="00AA540D">
          <w:rPr>
            <w:rFonts w:ascii="Times New Roman" w:eastAsia="Calibri" w:hAnsi="Times New Roman" w:cs="Times New Roman"/>
            <w:bCs/>
            <w:caps/>
            <w:noProof/>
            <w:webHidden/>
            <w:sz w:val="24"/>
            <w:szCs w:val="24"/>
            <w:lang w:eastAsia="ru-RU"/>
          </w:rPr>
          <w:tab/>
        </w:r>
      </w:hyperlink>
      <w:r w:rsidRPr="00AA540D">
        <w:rPr>
          <w:rFonts w:ascii="Times New Roman" w:eastAsia="Calibri" w:hAnsi="Times New Roman" w:cs="Times New Roman"/>
          <w:bCs/>
          <w:caps/>
          <w:noProof/>
          <w:sz w:val="24"/>
          <w:szCs w:val="24"/>
          <w:lang w:eastAsia="ru-RU"/>
        </w:rPr>
        <w:t>211</w:t>
      </w:r>
    </w:p>
    <w:p w14:paraId="2412B851" w14:textId="77777777" w:rsidR="00AA540D" w:rsidRPr="00AA540D" w:rsidRDefault="00AA540D" w:rsidP="00AA540D">
      <w:pPr>
        <w:tabs>
          <w:tab w:val="right" w:leader="dot" w:pos="9639"/>
        </w:tabs>
        <w:spacing w:before="120" w:after="80" w:line="240" w:lineRule="auto"/>
        <w:ind w:right="567"/>
        <w:jc w:val="both"/>
        <w:outlineLvl w:val="1"/>
        <w:rPr>
          <w:rFonts w:ascii="Calibri" w:eastAsia="Times New Roman" w:hAnsi="Calibri" w:cs="Times New Roman"/>
          <w:noProof/>
          <w:sz w:val="24"/>
          <w:szCs w:val="24"/>
          <w:lang w:eastAsia="ru-RU"/>
        </w:rPr>
      </w:pPr>
      <w:hyperlink w:anchor="_Toc465448625" w:history="1">
        <w:r w:rsidRPr="00AA540D">
          <w:rPr>
            <w:rFonts w:ascii="Times New Roman" w:eastAsia="Calibri" w:hAnsi="Times New Roman" w:cs="Times New Roman"/>
            <w:noProof/>
            <w:sz w:val="24"/>
            <w:szCs w:val="24"/>
            <w:lang w:eastAsia="ru-RU"/>
          </w:rPr>
          <w:t>7.1 Классификация имен собственных</w:t>
        </w:r>
        <w:r w:rsidRPr="00AA540D">
          <w:rPr>
            <w:rFonts w:ascii="Times New Roman" w:eastAsia="Calibri" w:hAnsi="Times New Roman" w:cs="Times New Roman"/>
            <w:noProof/>
            <w:webHidden/>
            <w:sz w:val="24"/>
            <w:szCs w:val="24"/>
            <w:lang w:eastAsia="ru-RU"/>
          </w:rPr>
          <w:tab/>
        </w:r>
      </w:hyperlink>
    </w:p>
    <w:p w14:paraId="7D35B617" w14:textId="77777777" w:rsidR="00AA540D" w:rsidRPr="00AA540D" w:rsidRDefault="00AA540D" w:rsidP="00AA540D">
      <w:pPr>
        <w:tabs>
          <w:tab w:val="right" w:leader="dot" w:pos="9639"/>
        </w:tabs>
        <w:spacing w:before="120" w:after="80" w:line="240" w:lineRule="auto"/>
        <w:ind w:right="567"/>
        <w:jc w:val="both"/>
        <w:outlineLvl w:val="1"/>
        <w:rPr>
          <w:rFonts w:ascii="Calibri" w:eastAsia="Times New Roman" w:hAnsi="Calibri" w:cs="Times New Roman"/>
          <w:noProof/>
          <w:sz w:val="24"/>
          <w:szCs w:val="24"/>
          <w:lang w:eastAsia="ru-RU"/>
        </w:rPr>
      </w:pPr>
      <w:hyperlink w:anchor="_Toc465448626" w:history="1">
        <w:r w:rsidRPr="00AA540D">
          <w:rPr>
            <w:rFonts w:ascii="Times New Roman" w:eastAsia="Calibri" w:hAnsi="Times New Roman" w:cs="Times New Roman"/>
            <w:noProof/>
            <w:sz w:val="24"/>
            <w:szCs w:val="24"/>
            <w:lang w:eastAsia="ru-RU"/>
          </w:rPr>
          <w:t>7.2 Паттерны распознавания для различных классов имен собственных</w:t>
        </w:r>
        <w:r w:rsidRPr="00AA540D">
          <w:rPr>
            <w:rFonts w:ascii="Times New Roman" w:eastAsia="Calibri" w:hAnsi="Times New Roman" w:cs="Times New Roman"/>
            <w:noProof/>
            <w:webHidden/>
            <w:sz w:val="24"/>
            <w:szCs w:val="24"/>
            <w:lang w:eastAsia="ru-RU"/>
          </w:rPr>
          <w:tab/>
        </w:r>
      </w:hyperlink>
    </w:p>
    <w:p w14:paraId="1097992E" w14:textId="77777777" w:rsidR="00AA540D" w:rsidRPr="00AA540D" w:rsidRDefault="00AA540D" w:rsidP="00AA540D">
      <w:pPr>
        <w:tabs>
          <w:tab w:val="right" w:leader="dot" w:pos="9639"/>
        </w:tabs>
        <w:spacing w:before="120" w:after="80" w:line="240" w:lineRule="auto"/>
        <w:ind w:right="567"/>
        <w:jc w:val="both"/>
        <w:outlineLvl w:val="1"/>
        <w:rPr>
          <w:rFonts w:ascii="Calibri" w:eastAsia="Times New Roman" w:hAnsi="Calibri" w:cs="Times New Roman"/>
          <w:noProof/>
          <w:sz w:val="24"/>
          <w:szCs w:val="24"/>
          <w:lang w:eastAsia="ru-RU"/>
        </w:rPr>
      </w:pPr>
      <w:hyperlink w:anchor="_Toc465448627" w:history="1">
        <w:r w:rsidRPr="00AA540D">
          <w:rPr>
            <w:rFonts w:ascii="Times New Roman" w:eastAsia="Calibri" w:hAnsi="Times New Roman" w:cs="Times New Roman"/>
            <w:noProof/>
            <w:sz w:val="24"/>
            <w:szCs w:val="24"/>
            <w:lang w:eastAsia="ru-RU"/>
          </w:rPr>
          <w:t>7.3 Модель, метод и программа максимальной энтропии определения имен собственных на основе параллельных корпусов</w:t>
        </w:r>
        <w:r w:rsidRPr="00AA540D">
          <w:rPr>
            <w:rFonts w:ascii="Times New Roman" w:eastAsia="Calibri" w:hAnsi="Times New Roman" w:cs="Times New Roman"/>
            <w:noProof/>
            <w:webHidden/>
            <w:sz w:val="24"/>
            <w:szCs w:val="24"/>
            <w:lang w:eastAsia="ru-RU"/>
          </w:rPr>
          <w:tab/>
        </w:r>
      </w:hyperlink>
    </w:p>
    <w:p w14:paraId="22DC20E7" w14:textId="77777777" w:rsidR="00AA540D" w:rsidRPr="00AA540D" w:rsidRDefault="00AA540D" w:rsidP="00AA540D">
      <w:pPr>
        <w:tabs>
          <w:tab w:val="right" w:leader="dot" w:pos="9639"/>
        </w:tabs>
        <w:spacing w:before="120" w:after="80" w:line="240" w:lineRule="auto"/>
        <w:ind w:right="567"/>
        <w:jc w:val="both"/>
        <w:outlineLvl w:val="1"/>
        <w:rPr>
          <w:rFonts w:ascii="Calibri" w:eastAsia="Times New Roman" w:hAnsi="Calibri" w:cs="Times New Roman"/>
          <w:noProof/>
          <w:sz w:val="24"/>
          <w:szCs w:val="24"/>
          <w:lang w:eastAsia="ru-RU"/>
        </w:rPr>
      </w:pPr>
      <w:hyperlink w:anchor="_Toc465448628" w:history="1">
        <w:r w:rsidRPr="00AA540D">
          <w:rPr>
            <w:rFonts w:ascii="Times New Roman" w:eastAsia="Calibri" w:hAnsi="Times New Roman" w:cs="Times New Roman"/>
            <w:noProof/>
            <w:sz w:val="24"/>
            <w:szCs w:val="24"/>
            <w:lang w:eastAsia="ru-RU"/>
          </w:rPr>
          <w:t>7.4 Решение проблемы распознавания имен собственных для казахско-русской языковой пары на основе правил.</w:t>
        </w:r>
        <w:r w:rsidRPr="00AA540D">
          <w:rPr>
            <w:rFonts w:ascii="Times New Roman" w:eastAsia="Calibri" w:hAnsi="Times New Roman" w:cs="Times New Roman"/>
            <w:noProof/>
            <w:webHidden/>
            <w:sz w:val="24"/>
            <w:szCs w:val="24"/>
            <w:lang w:eastAsia="ru-RU"/>
          </w:rPr>
          <w:tab/>
        </w:r>
      </w:hyperlink>
    </w:p>
    <w:p w14:paraId="71E6F151" w14:textId="77777777" w:rsidR="00AA540D" w:rsidRPr="00AA540D" w:rsidRDefault="00AA540D" w:rsidP="00AA540D">
      <w:pPr>
        <w:tabs>
          <w:tab w:val="right" w:leader="dot" w:pos="9639"/>
        </w:tabs>
        <w:spacing w:before="120" w:after="80" w:line="240" w:lineRule="auto"/>
        <w:ind w:right="567"/>
        <w:jc w:val="both"/>
        <w:outlineLvl w:val="1"/>
        <w:rPr>
          <w:rFonts w:ascii="Times New Roman" w:eastAsia="Calibri" w:hAnsi="Times New Roman" w:cs="Times New Roman"/>
          <w:noProof/>
          <w:sz w:val="24"/>
          <w:szCs w:val="24"/>
          <w:lang w:eastAsia="ru-RU"/>
        </w:rPr>
      </w:pPr>
      <w:hyperlink w:anchor="_Toc465448629" w:history="1">
        <w:r w:rsidRPr="00AA540D">
          <w:rPr>
            <w:rFonts w:ascii="Times New Roman" w:eastAsia="Calibri" w:hAnsi="Times New Roman" w:cs="Times New Roman"/>
            <w:noProof/>
            <w:sz w:val="24"/>
            <w:szCs w:val="24"/>
            <w:lang w:eastAsia="ru-RU"/>
          </w:rPr>
          <w:t>Выводы по разделу</w:t>
        </w:r>
        <w:r w:rsidRPr="00AA540D">
          <w:rPr>
            <w:rFonts w:ascii="Times New Roman" w:eastAsia="Calibri" w:hAnsi="Times New Roman" w:cs="Times New Roman"/>
            <w:noProof/>
            <w:webHidden/>
            <w:sz w:val="24"/>
            <w:szCs w:val="24"/>
            <w:lang w:eastAsia="ru-RU"/>
          </w:rPr>
          <w:tab/>
        </w:r>
      </w:hyperlink>
    </w:p>
    <w:p w14:paraId="43C4A17E"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69743C5B" w14:textId="77777777" w:rsidR="00AA540D" w:rsidRPr="00AA540D" w:rsidRDefault="00AA540D" w:rsidP="00AA540D">
      <w:pPr>
        <w:tabs>
          <w:tab w:val="right" w:leader="dot" w:pos="9639"/>
        </w:tabs>
        <w:spacing w:before="120" w:after="80" w:line="240" w:lineRule="auto"/>
        <w:ind w:right="567"/>
        <w:jc w:val="both"/>
        <w:outlineLvl w:val="0"/>
        <w:rPr>
          <w:rFonts w:ascii="Calibri" w:eastAsia="Times New Roman" w:hAnsi="Calibri" w:cs="Times New Roman"/>
          <w:bCs/>
          <w:caps/>
          <w:noProof/>
          <w:sz w:val="24"/>
          <w:szCs w:val="24"/>
          <w:lang w:eastAsia="ru-RU"/>
        </w:rPr>
      </w:pPr>
      <w:hyperlink w:anchor="_Toc465448630" w:history="1">
        <w:r w:rsidRPr="00AA540D">
          <w:rPr>
            <w:rFonts w:ascii="Times New Roman" w:eastAsia="Calibri" w:hAnsi="Times New Roman" w:cs="Times New Roman"/>
            <w:bCs/>
            <w:caps/>
            <w:noProof/>
            <w:sz w:val="24"/>
            <w:szCs w:val="24"/>
            <w:lang w:eastAsia="ru-RU"/>
          </w:rPr>
          <w:t>8 Разработка моделей и методов преобразования темпоральных (временных) выражений казахского языка на английский язык (и наоборот), казахского языка на русский язык (и наоборот)</w:t>
        </w:r>
        <w:r w:rsidRPr="00AA540D">
          <w:rPr>
            <w:rFonts w:ascii="Times New Roman" w:eastAsia="Calibri" w:hAnsi="Times New Roman" w:cs="Times New Roman"/>
            <w:bCs/>
            <w:caps/>
            <w:noProof/>
            <w:webHidden/>
            <w:sz w:val="24"/>
            <w:szCs w:val="24"/>
            <w:lang w:eastAsia="ru-RU"/>
          </w:rPr>
          <w:tab/>
        </w:r>
      </w:hyperlink>
      <w:r w:rsidRPr="00AA540D">
        <w:rPr>
          <w:rFonts w:ascii="Times New Roman" w:eastAsia="Calibri" w:hAnsi="Times New Roman" w:cs="Times New Roman"/>
          <w:bCs/>
          <w:caps/>
          <w:noProof/>
          <w:sz w:val="24"/>
          <w:szCs w:val="24"/>
          <w:lang w:eastAsia="ru-RU"/>
        </w:rPr>
        <w:t>227</w:t>
      </w:r>
    </w:p>
    <w:p w14:paraId="2B3C6A3E" w14:textId="77777777" w:rsidR="00AA540D" w:rsidRPr="00AA540D" w:rsidRDefault="00AA540D" w:rsidP="00AA540D">
      <w:pPr>
        <w:tabs>
          <w:tab w:val="right" w:leader="dot" w:pos="9639"/>
        </w:tabs>
        <w:spacing w:before="120" w:after="80" w:line="240" w:lineRule="auto"/>
        <w:ind w:right="567"/>
        <w:jc w:val="both"/>
        <w:outlineLvl w:val="1"/>
        <w:rPr>
          <w:rFonts w:ascii="Calibri" w:eastAsia="Times New Roman" w:hAnsi="Calibri" w:cs="Times New Roman"/>
          <w:noProof/>
          <w:sz w:val="24"/>
          <w:szCs w:val="24"/>
          <w:lang w:eastAsia="ru-RU"/>
        </w:rPr>
      </w:pPr>
      <w:hyperlink w:anchor="_Toc465448631" w:history="1">
        <w:r w:rsidRPr="00AA540D">
          <w:rPr>
            <w:rFonts w:ascii="Times New Roman" w:eastAsia="Calibri" w:hAnsi="Times New Roman" w:cs="Times New Roman"/>
            <w:noProof/>
            <w:sz w:val="24"/>
            <w:szCs w:val="24"/>
            <w:lang w:eastAsia="ru-RU"/>
          </w:rPr>
          <w:t>8.1 Описание темпоральных выражений казахского и английского языков с использованием нотации Рейхенбаха</w:t>
        </w:r>
        <w:r w:rsidRPr="00AA540D">
          <w:rPr>
            <w:rFonts w:ascii="Times New Roman" w:eastAsia="Calibri" w:hAnsi="Times New Roman" w:cs="Times New Roman"/>
            <w:noProof/>
            <w:webHidden/>
            <w:sz w:val="24"/>
            <w:szCs w:val="24"/>
            <w:lang w:eastAsia="ru-RU"/>
          </w:rPr>
          <w:tab/>
        </w:r>
      </w:hyperlink>
    </w:p>
    <w:p w14:paraId="47C497AD" w14:textId="77777777" w:rsidR="00AA540D" w:rsidRPr="00AA540D" w:rsidRDefault="00AA540D" w:rsidP="00AA540D">
      <w:pPr>
        <w:tabs>
          <w:tab w:val="right" w:leader="dot" w:pos="9639"/>
        </w:tabs>
        <w:spacing w:before="120" w:after="80" w:line="240" w:lineRule="auto"/>
        <w:ind w:right="567"/>
        <w:jc w:val="both"/>
        <w:outlineLvl w:val="1"/>
        <w:rPr>
          <w:rFonts w:ascii="Calibri" w:eastAsia="Times New Roman" w:hAnsi="Calibri" w:cs="Times New Roman"/>
          <w:noProof/>
          <w:sz w:val="24"/>
          <w:szCs w:val="24"/>
          <w:lang w:eastAsia="ru-RU"/>
        </w:rPr>
      </w:pPr>
      <w:hyperlink w:anchor="_Toc465448632" w:history="1">
        <w:r w:rsidRPr="00AA540D">
          <w:rPr>
            <w:rFonts w:ascii="Times New Roman" w:eastAsia="Calibri" w:hAnsi="Times New Roman" w:cs="Times New Roman"/>
            <w:noProof/>
            <w:sz w:val="24"/>
            <w:szCs w:val="24"/>
            <w:lang w:eastAsia="ru-RU"/>
          </w:rPr>
          <w:t>8.2 Модель, метод и программа для определения темпоральных выражений</w:t>
        </w:r>
        <w:r w:rsidRPr="00AA540D">
          <w:rPr>
            <w:rFonts w:ascii="Times New Roman" w:eastAsia="Calibri" w:hAnsi="Times New Roman" w:cs="Times New Roman"/>
            <w:noProof/>
            <w:webHidden/>
            <w:sz w:val="24"/>
            <w:szCs w:val="24"/>
            <w:lang w:eastAsia="ru-RU"/>
          </w:rPr>
          <w:tab/>
        </w:r>
      </w:hyperlink>
    </w:p>
    <w:p w14:paraId="5BFBA8CE" w14:textId="77777777" w:rsidR="00AA540D" w:rsidRPr="00AA540D" w:rsidRDefault="00AA540D" w:rsidP="00AA540D">
      <w:pPr>
        <w:tabs>
          <w:tab w:val="right" w:leader="dot" w:pos="9639"/>
        </w:tabs>
        <w:spacing w:before="120" w:after="80" w:line="240" w:lineRule="auto"/>
        <w:ind w:right="567"/>
        <w:jc w:val="both"/>
        <w:outlineLvl w:val="1"/>
        <w:rPr>
          <w:rFonts w:ascii="Calibri" w:eastAsia="Times New Roman" w:hAnsi="Calibri" w:cs="Times New Roman"/>
          <w:noProof/>
          <w:sz w:val="24"/>
          <w:szCs w:val="24"/>
          <w:lang w:eastAsia="ru-RU"/>
        </w:rPr>
      </w:pPr>
      <w:hyperlink w:anchor="_Toc465448633" w:history="1">
        <w:r w:rsidRPr="00AA540D">
          <w:rPr>
            <w:rFonts w:ascii="Times New Roman" w:eastAsia="Calibri" w:hAnsi="Times New Roman" w:cs="Times New Roman"/>
            <w:noProof/>
            <w:sz w:val="24"/>
            <w:szCs w:val="24"/>
            <w:lang w:eastAsia="ru-RU"/>
          </w:rPr>
          <w:t>8.3 Разработка моделей и методов преобразования темпоральных (временных) выражений казахского языка на русский язык (и наоборот)</w:t>
        </w:r>
        <w:r w:rsidRPr="00AA540D">
          <w:rPr>
            <w:rFonts w:ascii="Times New Roman" w:eastAsia="Calibri" w:hAnsi="Times New Roman" w:cs="Times New Roman"/>
            <w:noProof/>
            <w:webHidden/>
            <w:sz w:val="24"/>
            <w:szCs w:val="24"/>
            <w:lang w:eastAsia="ru-RU"/>
          </w:rPr>
          <w:tab/>
        </w:r>
      </w:hyperlink>
    </w:p>
    <w:p w14:paraId="6087C252" w14:textId="77777777" w:rsidR="00AA540D" w:rsidRPr="00AA540D" w:rsidRDefault="00AA540D" w:rsidP="00AA540D">
      <w:pPr>
        <w:tabs>
          <w:tab w:val="right" w:leader="dot" w:pos="9639"/>
        </w:tabs>
        <w:spacing w:before="120" w:after="80" w:line="240" w:lineRule="auto"/>
        <w:ind w:right="567"/>
        <w:jc w:val="both"/>
        <w:outlineLvl w:val="1"/>
        <w:rPr>
          <w:rFonts w:ascii="Times New Roman" w:eastAsia="Calibri" w:hAnsi="Times New Roman" w:cs="Times New Roman"/>
          <w:noProof/>
          <w:sz w:val="24"/>
          <w:szCs w:val="24"/>
          <w:lang w:eastAsia="ru-RU"/>
        </w:rPr>
      </w:pPr>
      <w:hyperlink w:anchor="_Toc465448634" w:history="1">
        <w:r w:rsidRPr="00AA540D">
          <w:rPr>
            <w:rFonts w:ascii="Times New Roman" w:eastAsia="Calibri" w:hAnsi="Times New Roman" w:cs="Times New Roman"/>
            <w:noProof/>
            <w:sz w:val="24"/>
            <w:szCs w:val="24"/>
            <w:lang w:eastAsia="ru-RU"/>
          </w:rPr>
          <w:t>Выводы по разделу</w:t>
        </w:r>
        <w:r w:rsidRPr="00AA540D">
          <w:rPr>
            <w:rFonts w:ascii="Times New Roman" w:eastAsia="Calibri" w:hAnsi="Times New Roman" w:cs="Times New Roman"/>
            <w:noProof/>
            <w:webHidden/>
            <w:sz w:val="24"/>
            <w:szCs w:val="24"/>
            <w:lang w:eastAsia="ru-RU"/>
          </w:rPr>
          <w:tab/>
        </w:r>
      </w:hyperlink>
    </w:p>
    <w:p w14:paraId="5336BBAC"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75CAA74C" w14:textId="77777777" w:rsidR="00AA540D" w:rsidRPr="00AA540D" w:rsidRDefault="00AA540D" w:rsidP="00AA540D">
      <w:pPr>
        <w:tabs>
          <w:tab w:val="right" w:leader="dot" w:pos="9639"/>
        </w:tabs>
        <w:spacing w:before="120" w:after="80" w:line="240" w:lineRule="auto"/>
        <w:ind w:right="567"/>
        <w:jc w:val="both"/>
        <w:outlineLvl w:val="0"/>
        <w:rPr>
          <w:rFonts w:ascii="Calibri" w:eastAsia="Times New Roman" w:hAnsi="Calibri" w:cs="Times New Roman"/>
          <w:bCs/>
          <w:caps/>
          <w:noProof/>
          <w:sz w:val="24"/>
          <w:szCs w:val="24"/>
          <w:lang w:eastAsia="ru-RU"/>
        </w:rPr>
      </w:pPr>
      <w:hyperlink w:anchor="_Toc465448635" w:history="1">
        <w:r w:rsidRPr="00AA540D">
          <w:rPr>
            <w:rFonts w:ascii="Times New Roman" w:eastAsia="Calibri" w:hAnsi="Times New Roman" w:cs="Times New Roman"/>
            <w:bCs/>
            <w:caps/>
            <w:noProof/>
            <w:sz w:val="24"/>
            <w:szCs w:val="24"/>
            <w:lang w:eastAsia="ru-RU"/>
          </w:rPr>
          <w:t>9 Развертывание и оценка системы машинного перевода казахско-английской, казахско-русской пары языков в сценариях ассимиляции (усвоение), интерактивного прогнозного перевода (interactive translation prediction), коррекции нечеткого соответствия (fuzzy-match repair)</w:t>
        </w:r>
        <w:r w:rsidRPr="00AA540D">
          <w:rPr>
            <w:rFonts w:ascii="Times New Roman" w:eastAsia="Calibri" w:hAnsi="Times New Roman" w:cs="Times New Roman"/>
            <w:bCs/>
            <w:caps/>
            <w:noProof/>
            <w:webHidden/>
            <w:sz w:val="24"/>
            <w:szCs w:val="24"/>
            <w:lang w:eastAsia="ru-RU"/>
          </w:rPr>
          <w:tab/>
        </w:r>
      </w:hyperlink>
      <w:r w:rsidRPr="00AA540D">
        <w:rPr>
          <w:rFonts w:ascii="Times New Roman" w:eastAsia="Calibri" w:hAnsi="Times New Roman" w:cs="Times New Roman"/>
          <w:bCs/>
          <w:caps/>
          <w:noProof/>
          <w:sz w:val="24"/>
          <w:szCs w:val="24"/>
          <w:lang w:eastAsia="ru-RU"/>
        </w:rPr>
        <w:t>265</w:t>
      </w:r>
    </w:p>
    <w:p w14:paraId="7A810B70" w14:textId="77777777" w:rsidR="00AA540D" w:rsidRPr="00AA540D" w:rsidRDefault="00AA540D" w:rsidP="00AA540D">
      <w:pPr>
        <w:tabs>
          <w:tab w:val="right" w:leader="dot" w:pos="9639"/>
        </w:tabs>
        <w:spacing w:before="120" w:after="80" w:line="240" w:lineRule="auto"/>
        <w:ind w:right="567"/>
        <w:jc w:val="both"/>
        <w:outlineLvl w:val="1"/>
        <w:rPr>
          <w:rFonts w:ascii="Calibri" w:eastAsia="Times New Roman" w:hAnsi="Calibri" w:cs="Times New Roman"/>
          <w:noProof/>
          <w:sz w:val="24"/>
          <w:szCs w:val="24"/>
          <w:lang w:eastAsia="ru-RU"/>
        </w:rPr>
      </w:pPr>
      <w:hyperlink w:anchor="_Toc465448636" w:history="1">
        <w:r w:rsidRPr="00AA540D">
          <w:rPr>
            <w:rFonts w:ascii="Times New Roman" w:eastAsia="Calibri" w:hAnsi="Times New Roman" w:cs="Times New Roman"/>
            <w:noProof/>
            <w:sz w:val="24"/>
            <w:szCs w:val="24"/>
            <w:lang w:eastAsia="ru-RU"/>
          </w:rPr>
          <w:t>9.1 Развертывание и оценка системы машинного перевода казахско-английской и казахско-русской пар языков в сценарии ассимиляции</w:t>
        </w:r>
        <w:r w:rsidRPr="00AA540D">
          <w:rPr>
            <w:rFonts w:ascii="Times New Roman" w:eastAsia="Calibri" w:hAnsi="Times New Roman" w:cs="Times New Roman"/>
            <w:noProof/>
            <w:webHidden/>
            <w:sz w:val="24"/>
            <w:szCs w:val="24"/>
            <w:lang w:eastAsia="ru-RU"/>
          </w:rPr>
          <w:tab/>
        </w:r>
      </w:hyperlink>
    </w:p>
    <w:p w14:paraId="43A0B934" w14:textId="77777777" w:rsidR="00AA540D" w:rsidRPr="00AA540D" w:rsidRDefault="00AA540D" w:rsidP="00AA540D">
      <w:pPr>
        <w:tabs>
          <w:tab w:val="right" w:leader="dot" w:pos="9639"/>
        </w:tabs>
        <w:spacing w:before="120" w:after="80" w:line="240" w:lineRule="auto"/>
        <w:ind w:right="567"/>
        <w:jc w:val="both"/>
        <w:outlineLvl w:val="1"/>
        <w:rPr>
          <w:rFonts w:ascii="Calibri" w:eastAsia="Times New Roman" w:hAnsi="Calibri" w:cs="Times New Roman"/>
          <w:noProof/>
          <w:sz w:val="24"/>
          <w:szCs w:val="24"/>
          <w:lang w:eastAsia="ru-RU"/>
        </w:rPr>
      </w:pPr>
      <w:hyperlink w:anchor="_Toc465448637" w:history="1">
        <w:r w:rsidRPr="00AA540D">
          <w:rPr>
            <w:rFonts w:ascii="Times New Roman" w:eastAsia="Calibri" w:hAnsi="Times New Roman" w:cs="Times New Roman"/>
            <w:noProof/>
            <w:sz w:val="24"/>
            <w:szCs w:val="24"/>
            <w:lang w:eastAsia="ru-RU"/>
          </w:rPr>
          <w:t xml:space="preserve">9.2 Развертывание и </w:t>
        </w:r>
        <w:r w:rsidRPr="00AA540D">
          <w:rPr>
            <w:rFonts w:ascii="Times New Roman" w:eastAsia="Calibri" w:hAnsi="Times New Roman" w:cs="Times New Roman"/>
            <w:noProof/>
            <w:color w:val="FF0000"/>
            <w:sz w:val="24"/>
            <w:szCs w:val="24"/>
            <w:lang w:eastAsia="ru-RU"/>
          </w:rPr>
          <w:t>оценка</w:t>
        </w:r>
        <w:r w:rsidRPr="00AA540D">
          <w:rPr>
            <w:rFonts w:ascii="Times New Roman" w:eastAsia="Calibri" w:hAnsi="Times New Roman" w:cs="Times New Roman"/>
            <w:noProof/>
            <w:sz w:val="24"/>
            <w:szCs w:val="24"/>
            <w:lang w:eastAsia="ru-RU"/>
          </w:rPr>
          <w:t xml:space="preserve"> системы машинного перевода казахско-английской и казахско-русской пар языков в сценарии интерактивного прогнозного перевода</w:t>
        </w:r>
        <w:r w:rsidRPr="00AA540D">
          <w:rPr>
            <w:rFonts w:ascii="Times New Roman" w:eastAsia="Calibri" w:hAnsi="Times New Roman" w:cs="Times New Roman"/>
            <w:noProof/>
            <w:webHidden/>
            <w:sz w:val="24"/>
            <w:szCs w:val="24"/>
            <w:lang w:eastAsia="ru-RU"/>
          </w:rPr>
          <w:tab/>
        </w:r>
      </w:hyperlink>
    </w:p>
    <w:p w14:paraId="07EDE0ED" w14:textId="77777777" w:rsidR="00AA540D" w:rsidRPr="00AA540D" w:rsidRDefault="00AA540D" w:rsidP="00AA540D">
      <w:pPr>
        <w:tabs>
          <w:tab w:val="right" w:leader="dot" w:pos="9639"/>
        </w:tabs>
        <w:spacing w:before="120" w:after="80" w:line="240" w:lineRule="auto"/>
        <w:ind w:right="567"/>
        <w:jc w:val="both"/>
        <w:outlineLvl w:val="1"/>
        <w:rPr>
          <w:rFonts w:ascii="Calibri" w:eastAsia="Times New Roman" w:hAnsi="Calibri" w:cs="Times New Roman"/>
          <w:noProof/>
          <w:sz w:val="24"/>
          <w:szCs w:val="24"/>
          <w:lang w:eastAsia="ru-RU"/>
        </w:rPr>
      </w:pPr>
      <w:hyperlink w:anchor="_Toc465448638" w:history="1">
        <w:r w:rsidRPr="00AA540D">
          <w:rPr>
            <w:rFonts w:ascii="Times New Roman" w:eastAsia="Calibri" w:hAnsi="Times New Roman" w:cs="Times New Roman"/>
            <w:noProof/>
            <w:sz w:val="24"/>
            <w:szCs w:val="24"/>
            <w:lang w:eastAsia="ru-RU"/>
          </w:rPr>
          <w:t xml:space="preserve">9.3 Развертывание и </w:t>
        </w:r>
        <w:r w:rsidRPr="00AA540D">
          <w:rPr>
            <w:rFonts w:ascii="Times New Roman" w:eastAsia="Calibri" w:hAnsi="Times New Roman" w:cs="Times New Roman"/>
            <w:noProof/>
            <w:color w:val="FF0000"/>
            <w:sz w:val="24"/>
            <w:szCs w:val="24"/>
            <w:lang w:eastAsia="ru-RU"/>
          </w:rPr>
          <w:t>оценка</w:t>
        </w:r>
        <w:r w:rsidRPr="00AA540D">
          <w:rPr>
            <w:rFonts w:ascii="Times New Roman" w:eastAsia="Calibri" w:hAnsi="Times New Roman" w:cs="Times New Roman"/>
            <w:noProof/>
            <w:sz w:val="24"/>
            <w:szCs w:val="24"/>
            <w:lang w:eastAsia="ru-RU"/>
          </w:rPr>
          <w:t xml:space="preserve"> системы машинного перевода казахско-английской и казахско-русской пар языков в сценарии коррекции нечеткого соответствия</w:t>
        </w:r>
        <w:r w:rsidRPr="00AA540D">
          <w:rPr>
            <w:rFonts w:ascii="Times New Roman" w:eastAsia="Calibri" w:hAnsi="Times New Roman" w:cs="Times New Roman"/>
            <w:noProof/>
            <w:webHidden/>
            <w:sz w:val="24"/>
            <w:szCs w:val="24"/>
            <w:lang w:eastAsia="ru-RU"/>
          </w:rPr>
          <w:tab/>
        </w:r>
      </w:hyperlink>
    </w:p>
    <w:p w14:paraId="4BDAA031"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hyperlink w:anchor="_Toc465448639" w:history="1">
        <w:r w:rsidRPr="00AA540D">
          <w:rPr>
            <w:rFonts w:ascii="Times New Roman" w:eastAsia="Calibri" w:hAnsi="Times New Roman" w:cs="Times New Roman"/>
            <w:noProof/>
            <w:sz w:val="24"/>
            <w:szCs w:val="24"/>
            <w:lang w:eastAsia="ru-RU"/>
          </w:rPr>
          <w:t>Выводы по разделу………………………………………………….</w:t>
        </w:r>
        <w:r w:rsidRPr="00AA540D">
          <w:rPr>
            <w:rFonts w:ascii="Times New Roman" w:eastAsia="Calibri" w:hAnsi="Times New Roman" w:cs="Times New Roman"/>
            <w:noProof/>
            <w:webHidden/>
            <w:sz w:val="24"/>
            <w:szCs w:val="24"/>
            <w:lang w:eastAsia="ru-RU"/>
          </w:rPr>
          <w:tab/>
        </w:r>
      </w:hyperlink>
    </w:p>
    <w:p w14:paraId="1D404534" w14:textId="77777777" w:rsidR="00AA540D" w:rsidRPr="00AA540D" w:rsidRDefault="00AA540D" w:rsidP="00AA540D">
      <w:pPr>
        <w:spacing w:after="0" w:line="240" w:lineRule="auto"/>
        <w:rPr>
          <w:rFonts w:ascii="Times New Roman" w:eastAsia="Calibri" w:hAnsi="Times New Roman" w:cs="Times New Roman"/>
          <w:caps/>
          <w:sz w:val="24"/>
          <w:szCs w:val="24"/>
          <w:lang w:val="kk-KZ" w:eastAsia="ru-RU"/>
        </w:rPr>
      </w:pPr>
      <w:r w:rsidRPr="00AA540D">
        <w:rPr>
          <w:rFonts w:ascii="Times New Roman" w:eastAsia="Calibri" w:hAnsi="Times New Roman" w:cs="Times New Roman"/>
          <w:caps/>
          <w:sz w:val="24"/>
          <w:szCs w:val="24"/>
          <w:lang w:val="kk-KZ" w:eastAsia="ru-RU"/>
        </w:rPr>
        <w:t>ЗАКЛЮЧЕНИЕ.....................................................................................................</w:t>
      </w:r>
    </w:p>
    <w:p w14:paraId="45ABA7B8" w14:textId="77777777" w:rsidR="00AA540D" w:rsidRPr="00AA540D" w:rsidRDefault="00AA540D" w:rsidP="00AA540D">
      <w:pPr>
        <w:spacing w:after="0" w:line="240" w:lineRule="auto"/>
        <w:rPr>
          <w:rFonts w:ascii="Times New Roman" w:eastAsia="Calibri" w:hAnsi="Times New Roman" w:cs="Times New Roman"/>
          <w:caps/>
          <w:sz w:val="24"/>
          <w:szCs w:val="24"/>
          <w:lang w:val="kk-KZ" w:eastAsia="ru-RU"/>
        </w:rPr>
      </w:pPr>
      <w:r w:rsidRPr="00AA540D">
        <w:rPr>
          <w:rFonts w:ascii="Times New Roman" w:eastAsia="Calibri" w:hAnsi="Times New Roman" w:cs="Times New Roman"/>
          <w:caps/>
          <w:sz w:val="24"/>
          <w:szCs w:val="24"/>
          <w:lang w:val="kk-KZ" w:eastAsia="ru-RU"/>
        </w:rPr>
        <w:lastRenderedPageBreak/>
        <w:t>ЛИТЕРАТУРА..........................................................................................................</w:t>
      </w:r>
    </w:p>
    <w:p w14:paraId="654E10CA"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7EE6F224"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7CE44A55"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5D049770"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14328792"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7187A462"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7BBA3437"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3172227C" w14:textId="77777777" w:rsidR="00AA540D" w:rsidRPr="00AA540D" w:rsidRDefault="00AA540D" w:rsidP="00AA540D">
      <w:pPr>
        <w:spacing w:after="0" w:line="240" w:lineRule="auto"/>
        <w:jc w:val="center"/>
        <w:outlineLvl w:val="0"/>
        <w:rPr>
          <w:rFonts w:ascii="Times New Roman" w:eastAsia="Calibri" w:hAnsi="Times New Roman" w:cs="Times New Roman"/>
          <w:b/>
          <w:caps/>
          <w:sz w:val="24"/>
          <w:szCs w:val="24"/>
          <w:lang w:eastAsia="ru-RU"/>
        </w:rPr>
      </w:pPr>
      <w:bookmarkStart w:id="1" w:name="_Toc340231397"/>
      <w:bookmarkStart w:id="2" w:name="_Toc402664651"/>
      <w:bookmarkStart w:id="3" w:name="_Toc433172089"/>
      <w:r w:rsidRPr="00AA540D">
        <w:rPr>
          <w:rFonts w:ascii="Times New Roman" w:eastAsia="Calibri" w:hAnsi="Times New Roman" w:cs="Times New Roman"/>
          <w:b/>
          <w:caps/>
          <w:sz w:val="24"/>
          <w:szCs w:val="24"/>
          <w:lang w:eastAsia="ru-RU"/>
        </w:rPr>
        <w:t>ВВЕДЕНИЕ</w:t>
      </w:r>
      <w:bookmarkEnd w:id="1"/>
      <w:bookmarkEnd w:id="2"/>
      <w:bookmarkEnd w:id="3"/>
    </w:p>
    <w:p w14:paraId="02A1B64F" w14:textId="77777777" w:rsidR="00AA540D" w:rsidRPr="00AA540D" w:rsidRDefault="00AA540D" w:rsidP="00AA540D">
      <w:pPr>
        <w:spacing w:after="0" w:line="240" w:lineRule="auto"/>
        <w:ind w:firstLine="567"/>
        <w:jc w:val="both"/>
        <w:rPr>
          <w:rFonts w:ascii="Times New Roman" w:eastAsia="Calibri" w:hAnsi="Times New Roman" w:cs="Times New Roman"/>
          <w:sz w:val="24"/>
          <w:szCs w:val="24"/>
          <w:lang w:eastAsia="ru-RU"/>
        </w:rPr>
      </w:pPr>
    </w:p>
    <w:p w14:paraId="10DB9E36" w14:textId="77777777" w:rsidR="00AA540D" w:rsidRPr="00AA540D" w:rsidRDefault="00AA540D" w:rsidP="00AA540D">
      <w:pPr>
        <w:spacing w:after="0" w:line="240" w:lineRule="auto"/>
        <w:ind w:firstLine="709"/>
        <w:contextualSpacing/>
        <w:jc w:val="both"/>
        <w:rPr>
          <w:rFonts w:ascii="Times New Roman" w:eastAsia="Calibri" w:hAnsi="Times New Roman" w:cs="Times New Roman"/>
          <w:sz w:val="24"/>
          <w:szCs w:val="24"/>
          <w:lang w:eastAsia="ru-RU"/>
        </w:rPr>
      </w:pPr>
      <w:r w:rsidRPr="00AA540D">
        <w:rPr>
          <w:rFonts w:ascii="Times New Roman" w:eastAsia="Calibri" w:hAnsi="Times New Roman" w:cs="Times New Roman"/>
          <w:sz w:val="24"/>
          <w:szCs w:val="24"/>
          <w:lang w:eastAsia="ru-RU"/>
        </w:rPr>
        <w:t>Активная интеграция Казахстана в мировое сообщество и увеличивающимся объемом информационных потоков между нашей страной и ее зарубежными партнерами, реальная потребность для различных слоев населения в оперативном компьютерном переводе при работе в Интернете определяют актуальность вопросов машинного (компьютерного) перевода казахского языка на различные ведущие мировые языки, такие как английский, русский, французский, немецкий, и последнее время, китайский языки, а также и обратного машинного перевода. Первоочередными задачами для информационного взаимодействия населения Казахстана с зарубежными партнерами и внутри страны определены взаимодействия по трем языкам: казахскому, английскому и русскому. В связи с этим является весьма актуальным является высокоэффективная инструментальная поддержка машинным переводом такого трехязычного языкового взаимодействия. В связи с чем актуальным являются исследования и разработка систем машинного перевода промышленного качества с казахского языка на английский и русский языки и обратно.</w:t>
      </w:r>
    </w:p>
    <w:p w14:paraId="54514939" w14:textId="77777777" w:rsidR="00AA540D" w:rsidRPr="00AA540D" w:rsidRDefault="00AA540D" w:rsidP="00AA540D">
      <w:pPr>
        <w:spacing w:after="200" w:line="240" w:lineRule="auto"/>
        <w:ind w:firstLine="708"/>
        <w:contextualSpacing/>
        <w:jc w:val="both"/>
        <w:rPr>
          <w:rFonts w:ascii="Times New Roman" w:eastAsia="Calibri" w:hAnsi="Times New Roman" w:cs="Times New Roman"/>
          <w:sz w:val="24"/>
          <w:szCs w:val="24"/>
          <w:lang w:eastAsia="ru-RU"/>
        </w:rPr>
      </w:pPr>
      <w:r w:rsidRPr="00AA540D">
        <w:rPr>
          <w:rFonts w:ascii="Times New Roman" w:eastAsia="Calibri" w:hAnsi="Times New Roman" w:cs="Times New Roman"/>
          <w:sz w:val="24"/>
          <w:szCs w:val="24"/>
          <w:lang w:eastAsia="ru-RU"/>
        </w:rPr>
        <w:t xml:space="preserve">Анализ состояния исследований в области машинного перевода с казахского языка на английский, русский языки и обратно показывает, что исследования в данной области практически отсутствуют, несмотря на наличие двух-трех коммерческих программных продуктов, качество перевода которых является не достаточно высоким. </w:t>
      </w:r>
    </w:p>
    <w:p w14:paraId="4D72E4C0" w14:textId="77777777" w:rsidR="00AA540D" w:rsidRPr="00AA540D" w:rsidRDefault="00AA540D" w:rsidP="00AA540D">
      <w:pPr>
        <w:spacing w:after="200" w:line="240" w:lineRule="auto"/>
        <w:ind w:firstLine="708"/>
        <w:contextualSpacing/>
        <w:jc w:val="both"/>
        <w:rPr>
          <w:rFonts w:ascii="Times New Roman" w:eastAsia="Calibri" w:hAnsi="Times New Roman" w:cs="Times New Roman"/>
          <w:sz w:val="24"/>
          <w:szCs w:val="24"/>
          <w:lang w:eastAsia="ru-RU"/>
        </w:rPr>
      </w:pPr>
      <w:r w:rsidRPr="00AA540D">
        <w:rPr>
          <w:rFonts w:ascii="Times New Roman" w:eastAsia="Calibri" w:hAnsi="Times New Roman" w:cs="Times New Roman"/>
          <w:sz w:val="24"/>
          <w:szCs w:val="24"/>
          <w:lang w:eastAsia="ru-RU"/>
        </w:rPr>
        <w:t>Область машинного перевода в мировой науке является достаточно зрелой, разработаны многие формальные модели, алгоритмы, существуют достаточно высокого уровня системы машинного перевода. Однако, большинство результатов машинного перевода получены и применены к ведущим мировым языкам, таким как английский, французский, немецкий, русский, китайский. В приложении к казахскому языку разработанных моделей и алгоритмов, или применений уже разработанных моделей и алгоритмов весьма мало.</w:t>
      </w:r>
    </w:p>
    <w:p w14:paraId="4BBE79CF" w14:textId="77777777" w:rsidR="00AA540D" w:rsidRPr="00AA540D" w:rsidRDefault="00AA540D" w:rsidP="00AA540D">
      <w:pPr>
        <w:spacing w:after="200" w:line="240" w:lineRule="auto"/>
        <w:ind w:firstLine="709"/>
        <w:contextualSpacing/>
        <w:jc w:val="both"/>
        <w:rPr>
          <w:rFonts w:ascii="Times New Roman" w:eastAsia="Calibri" w:hAnsi="Times New Roman" w:cs="Times New Roman"/>
          <w:sz w:val="24"/>
          <w:szCs w:val="24"/>
          <w:lang w:eastAsia="ru-RU"/>
        </w:rPr>
      </w:pPr>
      <w:r w:rsidRPr="00AA540D">
        <w:rPr>
          <w:rFonts w:ascii="Times New Roman" w:eastAsia="Calibri" w:hAnsi="Times New Roman" w:cs="Times New Roman"/>
          <w:sz w:val="24"/>
          <w:szCs w:val="24"/>
          <w:lang w:eastAsia="ru-RU"/>
        </w:rPr>
        <w:t>Анализ реализации машинного перевода естественных языков показывает всю сложность проблемы машинного перевода естественных языков, как одну из главных проблем создания систем искусственного интеллекта. Выявилось, что основной проблемой машинного перевода естественных языков является недостаточное качество перевода. На это влияют множество вопросов таких как неоднозначность слов в естественных языках, различие  грамматических структурах предложений в различных языках, вопросы определения имен собственных, вопросы различного представления темпоральных выражений в различных языках.</w:t>
      </w:r>
    </w:p>
    <w:p w14:paraId="6553CECB" w14:textId="77777777" w:rsidR="00AA540D" w:rsidRPr="00AA540D" w:rsidRDefault="00AA540D" w:rsidP="00AA540D">
      <w:pPr>
        <w:spacing w:after="200" w:line="240" w:lineRule="auto"/>
        <w:ind w:firstLine="709"/>
        <w:contextualSpacing/>
        <w:jc w:val="both"/>
        <w:rPr>
          <w:rFonts w:ascii="Times New Roman" w:eastAsia="Calibri" w:hAnsi="Times New Roman" w:cs="Times New Roman"/>
          <w:sz w:val="24"/>
          <w:szCs w:val="24"/>
          <w:lang w:eastAsia="ru-RU"/>
        </w:rPr>
      </w:pPr>
      <w:r w:rsidRPr="00AA540D">
        <w:rPr>
          <w:rFonts w:ascii="Times New Roman" w:eastAsia="Calibri" w:hAnsi="Times New Roman" w:cs="Times New Roman"/>
          <w:sz w:val="24"/>
          <w:szCs w:val="24"/>
          <w:lang w:eastAsia="ru-RU"/>
        </w:rPr>
        <w:t>Кроме этих языковых проблем, при реализации систем машинного перевода возникают и проблемы реализации программного обеспечения машинного перевода промышленного качества, что требует разработки или выбора соответствующей платформы, использующей уже принятые стандарты хранения и обмена данными в области машинного перевода.</w:t>
      </w:r>
    </w:p>
    <w:p w14:paraId="5B311E5B" w14:textId="77777777" w:rsidR="00AA540D" w:rsidRPr="00AA540D" w:rsidRDefault="00AA540D" w:rsidP="00AA540D">
      <w:pPr>
        <w:spacing w:after="200" w:line="240" w:lineRule="auto"/>
        <w:ind w:firstLine="708"/>
        <w:contextualSpacing/>
        <w:jc w:val="both"/>
        <w:rPr>
          <w:rFonts w:ascii="Times New Roman" w:eastAsia="Calibri" w:hAnsi="Times New Roman" w:cs="Times New Roman"/>
          <w:sz w:val="24"/>
          <w:szCs w:val="24"/>
          <w:lang w:eastAsia="ru-RU"/>
        </w:rPr>
      </w:pPr>
      <w:r w:rsidRPr="00AA540D">
        <w:rPr>
          <w:rFonts w:ascii="Times New Roman" w:eastAsia="Calibri" w:hAnsi="Times New Roman" w:cs="Times New Roman"/>
          <w:sz w:val="24"/>
          <w:szCs w:val="24"/>
          <w:lang w:eastAsia="ru-RU"/>
        </w:rPr>
        <w:t xml:space="preserve">Для решения данной проблемы авторы остановили свой выбор на свободной/открытой платформе машинного перевода Apertium. Выбор свободной(бесплатной) открытой платформы машинного перевода был обусловлен тем, использование коммерческих систем требуют значительных первоначальных вложений. И кроме этого, оказалось, что среди свободных открытых платформ машинного перевода </w:t>
      </w:r>
      <w:r w:rsidRPr="00AA540D">
        <w:rPr>
          <w:rFonts w:ascii="Times New Roman" w:eastAsia="Calibri" w:hAnsi="Times New Roman" w:cs="Times New Roman"/>
          <w:sz w:val="24"/>
          <w:szCs w:val="24"/>
          <w:lang w:eastAsia="ru-RU"/>
        </w:rPr>
        <w:lastRenderedPageBreak/>
        <w:t>система Apertium является наиболее известной платформой, основанной на правилах, и которая активно расширяется, исследуя и внедряя статистические методы машинного перевода. Разработка собственной платформы машинного перевода является, с нашей точки зрения, нецелесообразным по соображениям существенных дополнительных значительных финансовых и временных затрат.</w:t>
      </w:r>
    </w:p>
    <w:p w14:paraId="06667662" w14:textId="77777777" w:rsidR="00AA540D" w:rsidRPr="00AA540D" w:rsidRDefault="00AA540D" w:rsidP="00AA540D">
      <w:pPr>
        <w:spacing w:after="200" w:line="240" w:lineRule="auto"/>
        <w:ind w:firstLine="708"/>
        <w:contextualSpacing/>
        <w:jc w:val="both"/>
        <w:rPr>
          <w:rFonts w:ascii="Times New Roman" w:eastAsia="Calibri" w:hAnsi="Times New Roman" w:cs="Times New Roman"/>
          <w:sz w:val="24"/>
          <w:szCs w:val="24"/>
          <w:lang w:eastAsia="ru-RU"/>
        </w:rPr>
      </w:pPr>
      <w:r w:rsidRPr="00AA540D">
        <w:rPr>
          <w:rFonts w:ascii="Times New Roman" w:eastAsia="Calibri" w:hAnsi="Times New Roman" w:cs="Times New Roman"/>
          <w:sz w:val="24"/>
          <w:szCs w:val="24"/>
          <w:lang w:eastAsia="ru-RU"/>
        </w:rPr>
        <w:t>В данной работе авторы описывают опыт реализации системы машинного перевода казахского языка на английский и русский языки (и обратно), включая модели, алгоритмы и программное обеспечение.</w:t>
      </w:r>
    </w:p>
    <w:p w14:paraId="23D8419B" w14:textId="77777777" w:rsidR="00AA540D" w:rsidRPr="00AA540D" w:rsidRDefault="00AA540D" w:rsidP="00AA540D">
      <w:pPr>
        <w:spacing w:after="200" w:line="240" w:lineRule="auto"/>
        <w:ind w:firstLine="567"/>
        <w:contextualSpacing/>
        <w:jc w:val="both"/>
        <w:rPr>
          <w:rFonts w:ascii="Times New Roman" w:eastAsia="Calibri" w:hAnsi="Times New Roman" w:cs="Times New Roman"/>
          <w:color w:val="FF0000"/>
          <w:sz w:val="24"/>
          <w:szCs w:val="24"/>
          <w:lang w:eastAsia="ru-RU"/>
        </w:rPr>
      </w:pPr>
      <w:r w:rsidRPr="00AA540D">
        <w:rPr>
          <w:rFonts w:ascii="Times New Roman" w:eastAsia="Calibri" w:hAnsi="Times New Roman" w:cs="Times New Roman"/>
          <w:sz w:val="24"/>
          <w:szCs w:val="24"/>
          <w:lang w:eastAsia="ru-RU"/>
        </w:rPr>
        <w:t xml:space="preserve">Благодарности. Авторы выражают благодарность МОН РК за финансовую поддержку данного исследования (проект </w:t>
      </w:r>
      <w:r w:rsidRPr="00AA540D">
        <w:rPr>
          <w:rFonts w:ascii="Times New Roman" w:eastAsia="Calibri" w:hAnsi="Times New Roman" w:cs="Times New Roman"/>
          <w:sz w:val="24"/>
          <w:szCs w:val="24"/>
        </w:rPr>
        <w:t>0749/ГФ4</w:t>
      </w:r>
      <w:r w:rsidRPr="00AA540D">
        <w:rPr>
          <w:rFonts w:ascii="Times New Roman" w:eastAsia="Calibri" w:hAnsi="Times New Roman" w:cs="Times New Roman"/>
          <w:sz w:val="24"/>
          <w:szCs w:val="24"/>
          <w:lang w:eastAsia="ru-RU"/>
        </w:rPr>
        <w:t>), а также всех участников проекта за их вклад в разработку проекта.</w:t>
      </w:r>
      <w:r w:rsidRPr="00AA540D">
        <w:rPr>
          <w:rFonts w:ascii="Times New Roman" w:eastAsia="Calibri" w:hAnsi="Times New Roman" w:cs="Times New Roman"/>
          <w:color w:val="FF0000"/>
          <w:sz w:val="24"/>
          <w:szCs w:val="24"/>
          <w:lang w:eastAsia="ru-RU"/>
        </w:rPr>
        <w:br w:type="page"/>
      </w:r>
    </w:p>
    <w:p w14:paraId="3A598D08" w14:textId="77777777" w:rsidR="008D221E" w:rsidRDefault="00AA540D">
      <w:bookmarkStart w:id="4" w:name="_GoBack"/>
      <w:bookmarkEnd w:id="4"/>
    </w:p>
    <w:sectPr w:rsidR="008D221E">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123" w:date="2017-07-12T11:00:00Z" w:initials="1">
    <w:p w14:paraId="102C766F" w14:textId="77777777" w:rsidR="00AA540D" w:rsidRDefault="00AA540D" w:rsidP="00AA540D">
      <w:pPr>
        <w:pStyle w:val="CommentText"/>
      </w:pPr>
      <w:r>
        <w:rPr>
          <w:rStyle w:val="CommentReference"/>
        </w:rPr>
        <w:annotationRef/>
      </w:r>
      <w:r>
        <w:t>НАДО ЭТОТ ОБЗОР ОБНОВИТЬ! (ПРОШЛО УЖЕ МНОГО ЛЕТ!)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2C766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DejaVu Sans">
    <w:altName w:val="MS Mincho"/>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23">
    <w15:presenceInfo w15:providerId="None" w15:userId="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40D"/>
    <w:rsid w:val="001C5AB4"/>
    <w:rsid w:val="00AA540D"/>
    <w:rsid w:val="00C65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2404"/>
  <w15:chartTrackingRefBased/>
  <w15:docId w15:val="{2779E0DC-F2AF-4A79-96A9-84E36FE9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A540D"/>
    <w:pPr>
      <w:spacing w:line="240" w:lineRule="auto"/>
    </w:pPr>
    <w:rPr>
      <w:sz w:val="20"/>
      <w:szCs w:val="20"/>
    </w:rPr>
  </w:style>
  <w:style w:type="character" w:customStyle="1" w:styleId="CommentTextChar">
    <w:name w:val="Comment Text Char"/>
    <w:basedOn w:val="DefaultParagraphFont"/>
    <w:link w:val="CommentText"/>
    <w:uiPriority w:val="99"/>
    <w:semiHidden/>
    <w:rsid w:val="00AA540D"/>
    <w:rPr>
      <w:sz w:val="20"/>
      <w:szCs w:val="20"/>
    </w:rPr>
  </w:style>
  <w:style w:type="character" w:styleId="CommentReference">
    <w:name w:val="annotation reference"/>
    <w:basedOn w:val="DefaultParagraphFont"/>
    <w:uiPriority w:val="99"/>
    <w:semiHidden/>
    <w:unhideWhenUsed/>
    <w:rsid w:val="00AA54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cp:revision>
  <dcterms:created xsi:type="dcterms:W3CDTF">2018-05-10T16:21:00Z</dcterms:created>
  <dcterms:modified xsi:type="dcterms:W3CDTF">2018-05-10T16:22:00Z</dcterms:modified>
</cp:coreProperties>
</file>