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26" w:rsidRPr="00B97026" w:rsidRDefault="00B97026" w:rsidP="00B97026">
      <w:pPr>
        <w:pStyle w:val="a4"/>
        <w:ind w:firstLine="851"/>
        <w:jc w:val="center"/>
        <w:rPr>
          <w:b/>
          <w:szCs w:val="28"/>
        </w:rPr>
      </w:pPr>
      <w:r w:rsidRPr="00B97026">
        <w:rPr>
          <w:b/>
          <w:szCs w:val="28"/>
        </w:rPr>
        <w:t>Аннотация</w:t>
      </w:r>
    </w:p>
    <w:p w:rsidR="00B97026" w:rsidRDefault="00B97026" w:rsidP="00B97026">
      <w:pPr>
        <w:pStyle w:val="a4"/>
        <w:ind w:firstLine="851"/>
        <w:jc w:val="center"/>
        <w:rPr>
          <w:b/>
          <w:szCs w:val="28"/>
        </w:rPr>
      </w:pPr>
      <w:r w:rsidRPr="00B97026">
        <w:rPr>
          <w:b/>
          <w:szCs w:val="28"/>
        </w:rPr>
        <w:t>на учебное пособие «РКИ: функциональные модели русских глаголо</w:t>
      </w:r>
      <w:proofErr w:type="gramStart"/>
      <w:r w:rsidRPr="00B97026">
        <w:rPr>
          <w:b/>
          <w:szCs w:val="28"/>
        </w:rPr>
        <w:t>в(</w:t>
      </w:r>
      <w:proofErr w:type="gramEnd"/>
      <w:r w:rsidRPr="00B97026">
        <w:rPr>
          <w:b/>
          <w:szCs w:val="28"/>
        </w:rPr>
        <w:t>начальный этап)»</w:t>
      </w:r>
    </w:p>
    <w:p w:rsidR="00B97026" w:rsidRPr="00B97026" w:rsidRDefault="00B97026" w:rsidP="00B97026">
      <w:pPr>
        <w:pStyle w:val="a4"/>
        <w:ind w:firstLine="851"/>
        <w:jc w:val="center"/>
        <w:rPr>
          <w:b/>
          <w:szCs w:val="28"/>
        </w:rPr>
      </w:pPr>
    </w:p>
    <w:p w:rsidR="00B97026" w:rsidRPr="00155FCB" w:rsidRDefault="00B97026" w:rsidP="00B97026">
      <w:pPr>
        <w:pStyle w:val="a4"/>
        <w:ind w:firstLine="851"/>
        <w:jc w:val="both"/>
        <w:rPr>
          <w:szCs w:val="28"/>
        </w:rPr>
      </w:pPr>
      <w:r w:rsidRPr="00155FCB">
        <w:rPr>
          <w:szCs w:val="28"/>
        </w:rPr>
        <w:t xml:space="preserve">Учебное пособие является справочником русских  глаголов.  Прежде всего, данное пособие адресовано студентам начального уровня обучения РКИ, владеющим английским языком, т.к. в нём представлен перевод, а также наиболее простые формы глагольного управления.  </w:t>
      </w:r>
    </w:p>
    <w:p w:rsidR="00B97026" w:rsidRPr="00155FCB" w:rsidRDefault="00B97026" w:rsidP="00B97026">
      <w:pPr>
        <w:pStyle w:val="a4"/>
        <w:ind w:firstLine="851"/>
        <w:jc w:val="both"/>
        <w:rPr>
          <w:szCs w:val="28"/>
        </w:rPr>
      </w:pPr>
      <w:r w:rsidRPr="00155FCB">
        <w:rPr>
          <w:szCs w:val="28"/>
        </w:rPr>
        <w:t xml:space="preserve">   Цель пособия – дать иностранным англоязычным студентам представление о системе спряжения русских глаголов, об особенностях их употребления, что поможет развить коммуникативную компетенцию, умения передавать содержание, идею прочитанного как  в устной, так и в  письменной форме.  </w:t>
      </w:r>
    </w:p>
    <w:p w:rsidR="00B97026" w:rsidRPr="00155FCB" w:rsidRDefault="00B97026" w:rsidP="00B97026">
      <w:pPr>
        <w:pStyle w:val="a3"/>
        <w:ind w:firstLine="708"/>
        <w:jc w:val="both"/>
        <w:rPr>
          <w:sz w:val="28"/>
          <w:szCs w:val="28"/>
          <w:lang w:val="ru-RU"/>
        </w:rPr>
      </w:pPr>
      <w:r w:rsidRPr="00155FCB">
        <w:rPr>
          <w:sz w:val="28"/>
          <w:szCs w:val="28"/>
          <w:lang w:val="ru-RU"/>
        </w:rPr>
        <w:t xml:space="preserve">Пособие призвано облегчить работу преподавателя, т.к. содержит образцы спряжения каждого глагола, формы изменения глагола по временам, а также основные модели управления. </w:t>
      </w:r>
    </w:p>
    <w:p w:rsidR="00B97026" w:rsidRPr="00155FCB" w:rsidRDefault="00B97026" w:rsidP="00B97026">
      <w:pPr>
        <w:pStyle w:val="a3"/>
        <w:ind w:firstLine="708"/>
        <w:jc w:val="both"/>
        <w:rPr>
          <w:sz w:val="28"/>
          <w:szCs w:val="28"/>
          <w:lang w:val="ru-RU"/>
        </w:rPr>
      </w:pPr>
      <w:r w:rsidRPr="00155FCB">
        <w:rPr>
          <w:sz w:val="28"/>
          <w:szCs w:val="28"/>
          <w:lang w:val="ru-RU"/>
        </w:rPr>
        <w:t>Следует обратить внимание, что в таблицах, где представлено спряжение глагола и его изменение по временам, серым цветом выделены существующие, но неактивные в потоке речи грамматические формы.</w:t>
      </w:r>
    </w:p>
    <w:p w:rsidR="00B97026" w:rsidRPr="00155FCB" w:rsidRDefault="00B97026" w:rsidP="00B97026">
      <w:pPr>
        <w:pStyle w:val="a3"/>
        <w:ind w:firstLine="708"/>
        <w:jc w:val="both"/>
        <w:rPr>
          <w:sz w:val="28"/>
          <w:szCs w:val="28"/>
          <w:lang w:val="ru-RU"/>
        </w:rPr>
      </w:pPr>
      <w:r w:rsidRPr="00155FCB">
        <w:rPr>
          <w:sz w:val="28"/>
          <w:szCs w:val="28"/>
          <w:lang w:val="ru-RU"/>
        </w:rPr>
        <w:t xml:space="preserve">Относительно структуры необходимо отметить, что содержание расположено вначале, и в нём отражён весь перечень глаголов, представленных в пособии, по алфавиту, и дана ссылка на страницу, где можно найти грамматическую и лексическую информацию о глаголе. </w:t>
      </w:r>
      <w:r>
        <w:rPr>
          <w:sz w:val="28"/>
          <w:szCs w:val="28"/>
          <w:lang w:val="ru-RU"/>
        </w:rPr>
        <w:t>Кроме того, в конце справочника даётся приложение: краткая грамматическая справка «Введение в глаголы» на английском языке. Данная справка  поможет иностранным студентам быстрее  ориентироваться в мире русских глаголов.</w:t>
      </w:r>
    </w:p>
    <w:p w:rsidR="00B97026" w:rsidRPr="00155FCB" w:rsidRDefault="00B97026" w:rsidP="00B97026">
      <w:pPr>
        <w:pStyle w:val="a3"/>
        <w:jc w:val="both"/>
        <w:rPr>
          <w:sz w:val="28"/>
          <w:szCs w:val="28"/>
          <w:lang w:val="ru-RU"/>
        </w:rPr>
      </w:pPr>
    </w:p>
    <w:p w:rsidR="00C40AA5" w:rsidRDefault="00C40AA5"/>
    <w:sectPr w:rsidR="00C4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97026"/>
    <w:rsid w:val="00B97026"/>
    <w:rsid w:val="00C4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4">
    <w:name w:val="Body Text Indent"/>
    <w:basedOn w:val="a"/>
    <w:link w:val="a5"/>
    <w:rsid w:val="00B970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B9702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Aida</cp:lastModifiedBy>
  <cp:revision>2</cp:revision>
  <dcterms:created xsi:type="dcterms:W3CDTF">2018-01-11T10:45:00Z</dcterms:created>
  <dcterms:modified xsi:type="dcterms:W3CDTF">2018-01-11T10:45:00Z</dcterms:modified>
</cp:coreProperties>
</file>