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E96" w:rsidRDefault="00947E96" w:rsidP="00AD0E1B">
      <w:pPr>
        <w:ind w:firstLine="720"/>
        <w:jc w:val="center"/>
        <w:rPr>
          <w:rFonts w:asciiTheme="majorBidi" w:hAnsiTheme="majorBidi" w:cstheme="majorBidi"/>
          <w:b/>
        </w:rPr>
      </w:pPr>
      <w:r w:rsidRPr="00AD0E1B">
        <w:rPr>
          <w:rFonts w:asciiTheme="majorBidi" w:hAnsiTheme="majorBidi" w:cstheme="majorBidi"/>
          <w:b/>
        </w:rPr>
        <w:t>Международные книжные ярмарки как культурный проект</w:t>
      </w:r>
    </w:p>
    <w:p w:rsidR="00227485" w:rsidRDefault="00227485" w:rsidP="00AD0E1B">
      <w:pPr>
        <w:ind w:firstLine="720"/>
        <w:jc w:val="right"/>
        <w:rPr>
          <w:rFonts w:asciiTheme="majorBidi" w:hAnsiTheme="majorBidi" w:cstheme="majorBidi"/>
          <w:b/>
        </w:rPr>
      </w:pPr>
    </w:p>
    <w:p w:rsidR="00AD0E1B" w:rsidRDefault="00AD0E1B" w:rsidP="00AD0E1B">
      <w:pPr>
        <w:ind w:firstLine="720"/>
        <w:jc w:val="right"/>
        <w:rPr>
          <w:rFonts w:asciiTheme="majorBidi" w:hAnsiTheme="majorBidi" w:cstheme="majorBidi"/>
          <w:b/>
        </w:rPr>
      </w:pPr>
      <w:proofErr w:type="spellStart"/>
      <w:r>
        <w:rPr>
          <w:rFonts w:asciiTheme="majorBidi" w:hAnsiTheme="majorBidi" w:cstheme="majorBidi"/>
          <w:b/>
        </w:rPr>
        <w:t>Надирова</w:t>
      </w:r>
      <w:proofErr w:type="spellEnd"/>
      <w:r>
        <w:rPr>
          <w:rFonts w:asciiTheme="majorBidi" w:hAnsiTheme="majorBidi" w:cstheme="majorBidi"/>
          <w:b/>
        </w:rPr>
        <w:t xml:space="preserve"> Г.Е.</w:t>
      </w:r>
    </w:p>
    <w:p w:rsidR="00AD0E1B" w:rsidRPr="00227485" w:rsidRDefault="00AD0E1B" w:rsidP="00AD0E1B">
      <w:pPr>
        <w:ind w:firstLine="720"/>
        <w:jc w:val="right"/>
        <w:rPr>
          <w:rFonts w:asciiTheme="majorBidi" w:hAnsiTheme="majorBidi" w:cstheme="majorBidi"/>
          <w:bCs/>
        </w:rPr>
      </w:pPr>
      <w:r w:rsidRPr="00227485">
        <w:rPr>
          <w:rFonts w:asciiTheme="majorBidi" w:hAnsiTheme="majorBidi" w:cstheme="majorBidi"/>
          <w:bCs/>
        </w:rPr>
        <w:t>Институт Евразийских исследований</w:t>
      </w:r>
    </w:p>
    <w:p w:rsidR="00AD0E1B" w:rsidRPr="00227485" w:rsidRDefault="00AD0E1B" w:rsidP="00AD0E1B">
      <w:pPr>
        <w:ind w:firstLine="720"/>
        <w:jc w:val="right"/>
        <w:rPr>
          <w:rFonts w:asciiTheme="majorBidi" w:hAnsiTheme="majorBidi" w:cstheme="majorBidi"/>
          <w:bCs/>
        </w:rPr>
      </w:pPr>
      <w:r w:rsidRPr="00227485">
        <w:rPr>
          <w:rFonts w:asciiTheme="majorBidi" w:hAnsiTheme="majorBidi" w:cstheme="majorBidi"/>
          <w:bCs/>
        </w:rPr>
        <w:t>Алматы, Казахстан</w:t>
      </w:r>
    </w:p>
    <w:p w:rsidR="00EA0906" w:rsidRPr="00AD0E1B" w:rsidRDefault="00EA0906" w:rsidP="00AD0E1B">
      <w:pPr>
        <w:ind w:firstLine="720"/>
        <w:jc w:val="both"/>
        <w:rPr>
          <w:rFonts w:asciiTheme="majorBidi" w:hAnsiTheme="majorBidi" w:cstheme="majorBidi"/>
          <w:bCs/>
        </w:rPr>
      </w:pPr>
      <w:r w:rsidRPr="00AD0E1B">
        <w:rPr>
          <w:rFonts w:asciiTheme="majorBidi" w:hAnsiTheme="majorBidi" w:cstheme="majorBidi"/>
          <w:bCs/>
        </w:rPr>
        <w:t>Творческие индустрии становятся все более важными компонентами современной постиндустриальной экономики, основанной на знаниях. Предполагается, что они не только придают импульс экономическому росту и созданию рабочих мест, они также являются «транспортными средствами»</w:t>
      </w:r>
      <w:r w:rsidR="00AD0E1B">
        <w:rPr>
          <w:rFonts w:asciiTheme="majorBidi" w:hAnsiTheme="majorBidi" w:cstheme="majorBidi"/>
          <w:bCs/>
        </w:rPr>
        <w:t xml:space="preserve"> </w:t>
      </w:r>
      <w:r w:rsidRPr="00AD0E1B">
        <w:rPr>
          <w:rFonts w:asciiTheme="majorBidi" w:hAnsiTheme="majorBidi" w:cstheme="majorBidi"/>
          <w:bCs/>
        </w:rPr>
        <w:t>культурной идентичности, которые играют важную роль в содействии культурной политике.</w:t>
      </w:r>
    </w:p>
    <w:p w:rsidR="008B3969" w:rsidRPr="00AD0E1B" w:rsidRDefault="00EA0906" w:rsidP="00AD0E1B">
      <w:pPr>
        <w:ind w:firstLine="720"/>
        <w:jc w:val="both"/>
        <w:rPr>
          <w:rFonts w:asciiTheme="majorBidi" w:hAnsiTheme="majorBidi" w:cstheme="majorBidi"/>
          <w:bCs/>
        </w:rPr>
      </w:pPr>
      <w:r w:rsidRPr="00AD0E1B">
        <w:rPr>
          <w:rFonts w:asciiTheme="majorBidi" w:hAnsiTheme="majorBidi" w:cstheme="majorBidi"/>
          <w:bCs/>
        </w:rPr>
        <w:t>В течение последнего десятилетия ряд правительств во всем мире признали</w:t>
      </w:r>
      <w:r w:rsidR="00AD0E1B">
        <w:rPr>
          <w:rFonts w:asciiTheme="majorBidi" w:hAnsiTheme="majorBidi" w:cstheme="majorBidi"/>
          <w:bCs/>
        </w:rPr>
        <w:t xml:space="preserve"> </w:t>
      </w:r>
      <w:r w:rsidRPr="00AD0E1B">
        <w:rPr>
          <w:rFonts w:asciiTheme="majorBidi" w:hAnsiTheme="majorBidi" w:cstheme="majorBidi"/>
          <w:bCs/>
        </w:rPr>
        <w:t xml:space="preserve">этот факт и начали разрабатывать конкретные политики для продвижения творческих индустрий. </w:t>
      </w:r>
      <w:r w:rsidR="00947E96" w:rsidRPr="00AD0E1B">
        <w:rPr>
          <w:rFonts w:asciiTheme="majorBidi" w:hAnsiTheme="majorBidi" w:cstheme="majorBidi"/>
          <w:bCs/>
        </w:rPr>
        <w:t xml:space="preserve">Концепция культурного развития Республики Казахстан, утвержденная в 2014 </w:t>
      </w:r>
      <w:r w:rsidR="007E5438" w:rsidRPr="00AD0E1B">
        <w:rPr>
          <w:rFonts w:asciiTheme="majorBidi" w:hAnsiTheme="majorBidi" w:cstheme="majorBidi"/>
          <w:bCs/>
        </w:rPr>
        <w:t>году, свидетельствует</w:t>
      </w:r>
      <w:r w:rsidR="00947E96" w:rsidRPr="00AD0E1B">
        <w:rPr>
          <w:rFonts w:asciiTheme="majorBidi" w:hAnsiTheme="majorBidi" w:cstheme="majorBidi"/>
          <w:bCs/>
        </w:rPr>
        <w:t xml:space="preserve"> о том, что развитие культуры и культурного потенциала входит в число приоритетов развития нашей страны, и что общество осознает культуру как важнейшее условие своей жизни и прогресса, значимую часть </w:t>
      </w:r>
      <w:r w:rsidRPr="00AD0E1B">
        <w:rPr>
          <w:rFonts w:asciiTheme="majorBidi" w:hAnsiTheme="majorBidi" w:cstheme="majorBidi"/>
          <w:bCs/>
        </w:rPr>
        <w:t>богатства нации</w:t>
      </w:r>
      <w:r w:rsidR="00947E96" w:rsidRPr="00AD0E1B">
        <w:rPr>
          <w:rFonts w:asciiTheme="majorBidi" w:hAnsiTheme="majorBidi" w:cstheme="majorBidi"/>
          <w:bCs/>
        </w:rPr>
        <w:t>.</w:t>
      </w:r>
    </w:p>
    <w:p w:rsidR="00947E96" w:rsidRPr="00AD0E1B" w:rsidRDefault="008B3969" w:rsidP="00AD0E1B">
      <w:pPr>
        <w:ind w:firstLine="720"/>
        <w:jc w:val="both"/>
        <w:rPr>
          <w:rFonts w:asciiTheme="majorBidi" w:hAnsiTheme="majorBidi" w:cstheme="majorBidi"/>
          <w:bCs/>
        </w:rPr>
      </w:pPr>
      <w:r w:rsidRPr="00AD0E1B">
        <w:rPr>
          <w:rFonts w:asciiTheme="majorBidi" w:hAnsiTheme="majorBidi" w:cstheme="majorBidi"/>
          <w:bCs/>
        </w:rPr>
        <w:t>В Концепции, в частности, указывается, что реализация</w:t>
      </w:r>
      <w:r w:rsidR="00947E96" w:rsidRPr="00AD0E1B">
        <w:rPr>
          <w:rFonts w:asciiTheme="majorBidi" w:hAnsiTheme="majorBidi" w:cstheme="majorBidi"/>
          <w:bCs/>
        </w:rPr>
        <w:t xml:space="preserve"> узнаваемых </w:t>
      </w:r>
      <w:proofErr w:type="spellStart"/>
      <w:r w:rsidR="00947E96" w:rsidRPr="00AD0E1B">
        <w:rPr>
          <w:rFonts w:asciiTheme="majorBidi" w:hAnsiTheme="majorBidi" w:cstheme="majorBidi"/>
          <w:bCs/>
        </w:rPr>
        <w:t>имиджевых</w:t>
      </w:r>
      <w:proofErr w:type="spellEnd"/>
      <w:r w:rsidR="00947E96" w:rsidRPr="00AD0E1B">
        <w:rPr>
          <w:rFonts w:asciiTheme="majorBidi" w:hAnsiTheme="majorBidi" w:cstheme="majorBidi"/>
          <w:bCs/>
        </w:rPr>
        <w:t xml:space="preserve"> проектов – международных конкурсов и фестивалей, развитие туристических транснациональных маршрутов и кластеров </w:t>
      </w:r>
      <w:r w:rsidRPr="00AD0E1B">
        <w:rPr>
          <w:rFonts w:asciiTheme="majorBidi" w:hAnsiTheme="majorBidi" w:cstheme="majorBidi"/>
          <w:bCs/>
        </w:rPr>
        <w:t>мо</w:t>
      </w:r>
      <w:r w:rsidR="00EA0906" w:rsidRPr="00AD0E1B">
        <w:rPr>
          <w:rFonts w:asciiTheme="majorBidi" w:hAnsiTheme="majorBidi" w:cstheme="majorBidi"/>
          <w:bCs/>
        </w:rPr>
        <w:t>гу</w:t>
      </w:r>
      <w:r w:rsidRPr="00AD0E1B">
        <w:rPr>
          <w:rFonts w:asciiTheme="majorBidi" w:hAnsiTheme="majorBidi" w:cstheme="majorBidi"/>
          <w:bCs/>
        </w:rPr>
        <w:t>т и должн</w:t>
      </w:r>
      <w:r w:rsidR="00EA0906" w:rsidRPr="00AD0E1B">
        <w:rPr>
          <w:rFonts w:asciiTheme="majorBidi" w:hAnsiTheme="majorBidi" w:cstheme="majorBidi"/>
          <w:bCs/>
        </w:rPr>
        <w:t>ы</w:t>
      </w:r>
      <w:r w:rsidRPr="00AD0E1B">
        <w:rPr>
          <w:rFonts w:asciiTheme="majorBidi" w:hAnsiTheme="majorBidi" w:cstheme="majorBidi"/>
          <w:bCs/>
        </w:rPr>
        <w:t xml:space="preserve"> способствовать укреплению статуса казахстанской культуры в мире. (</w:t>
      </w:r>
      <w:r w:rsidR="00AD0E1B">
        <w:rPr>
          <w:rFonts w:asciiTheme="majorBidi" w:hAnsiTheme="majorBidi" w:cstheme="majorBidi"/>
          <w:bCs/>
        </w:rPr>
        <w:t>1</w:t>
      </w:r>
      <w:r w:rsidR="00947E96" w:rsidRPr="00AD0E1B">
        <w:rPr>
          <w:rFonts w:asciiTheme="majorBidi" w:hAnsiTheme="majorBidi" w:cstheme="majorBidi"/>
          <w:bCs/>
        </w:rPr>
        <w:t>)</w:t>
      </w:r>
    </w:p>
    <w:p w:rsidR="00947E96" w:rsidRPr="00AD0E1B" w:rsidRDefault="00947E96" w:rsidP="00AD0E1B">
      <w:pPr>
        <w:ind w:firstLine="720"/>
        <w:jc w:val="both"/>
        <w:rPr>
          <w:rFonts w:asciiTheme="majorBidi" w:hAnsiTheme="majorBidi" w:cstheme="majorBidi"/>
          <w:bCs/>
        </w:rPr>
      </w:pPr>
      <w:r w:rsidRPr="00AD0E1B">
        <w:rPr>
          <w:rFonts w:asciiTheme="majorBidi" w:hAnsiTheme="majorBidi" w:cstheme="majorBidi"/>
          <w:bCs/>
        </w:rPr>
        <w:t>Достижению новых высот развития Астаны в качестве национального культурного кластера и международного бренда способств</w:t>
      </w:r>
      <w:r w:rsidR="005E6AC7" w:rsidRPr="00AD0E1B">
        <w:rPr>
          <w:rFonts w:asciiTheme="majorBidi" w:hAnsiTheme="majorBidi" w:cstheme="majorBidi"/>
          <w:bCs/>
        </w:rPr>
        <w:t>ует</w:t>
      </w:r>
      <w:r w:rsidRPr="00AD0E1B">
        <w:rPr>
          <w:rFonts w:asciiTheme="majorBidi" w:hAnsiTheme="majorBidi" w:cstheme="majorBidi"/>
          <w:bCs/>
        </w:rPr>
        <w:t xml:space="preserve"> организация и проведение такого масштабного мероприятия как Международная книжная </w:t>
      </w:r>
      <w:r w:rsidR="00EA0906" w:rsidRPr="00AD0E1B">
        <w:rPr>
          <w:rFonts w:asciiTheme="majorBidi" w:hAnsiTheme="majorBidi" w:cstheme="majorBidi"/>
          <w:bCs/>
        </w:rPr>
        <w:t>ярмарка «</w:t>
      </w:r>
      <w:proofErr w:type="spellStart"/>
      <w:r w:rsidR="005E6AC7" w:rsidRPr="00AD0E1B">
        <w:rPr>
          <w:rFonts w:asciiTheme="majorBidi" w:hAnsiTheme="majorBidi" w:cstheme="majorBidi"/>
          <w:bCs/>
        </w:rPr>
        <w:t>Eurasian</w:t>
      </w:r>
      <w:proofErr w:type="spellEnd"/>
      <w:r w:rsidR="005E6AC7" w:rsidRPr="00AD0E1B">
        <w:rPr>
          <w:rFonts w:asciiTheme="majorBidi" w:hAnsiTheme="majorBidi" w:cstheme="majorBidi"/>
          <w:bCs/>
        </w:rPr>
        <w:t xml:space="preserve"> </w:t>
      </w:r>
      <w:proofErr w:type="spellStart"/>
      <w:r w:rsidR="005E6AC7" w:rsidRPr="00AD0E1B">
        <w:rPr>
          <w:rFonts w:asciiTheme="majorBidi" w:hAnsiTheme="majorBidi" w:cstheme="majorBidi"/>
          <w:bCs/>
        </w:rPr>
        <w:t>Book</w:t>
      </w:r>
      <w:proofErr w:type="spellEnd"/>
      <w:r w:rsidR="005E6AC7" w:rsidRPr="00AD0E1B">
        <w:rPr>
          <w:rFonts w:asciiTheme="majorBidi" w:hAnsiTheme="majorBidi" w:cstheme="majorBidi"/>
          <w:bCs/>
        </w:rPr>
        <w:t xml:space="preserve"> </w:t>
      </w:r>
      <w:proofErr w:type="spellStart"/>
      <w:r w:rsidR="005E6AC7" w:rsidRPr="00AD0E1B">
        <w:rPr>
          <w:rFonts w:asciiTheme="majorBidi" w:hAnsiTheme="majorBidi" w:cstheme="majorBidi"/>
          <w:bCs/>
        </w:rPr>
        <w:t>Fair</w:t>
      </w:r>
      <w:proofErr w:type="spellEnd"/>
      <w:r w:rsidR="00EA0906" w:rsidRPr="00AD0E1B">
        <w:rPr>
          <w:rFonts w:asciiTheme="majorBidi" w:hAnsiTheme="majorBidi" w:cstheme="majorBidi"/>
          <w:bCs/>
        </w:rPr>
        <w:t>»</w:t>
      </w:r>
      <w:r w:rsidR="005E6AC7" w:rsidRPr="00AD0E1B">
        <w:rPr>
          <w:rFonts w:asciiTheme="majorBidi" w:hAnsiTheme="majorBidi" w:cstheme="majorBidi"/>
          <w:bCs/>
        </w:rPr>
        <w:t xml:space="preserve">, впервые организованная в 2016 году </w:t>
      </w:r>
      <w:r w:rsidR="00EA0906" w:rsidRPr="00AD0E1B">
        <w:rPr>
          <w:rFonts w:asciiTheme="majorBidi" w:hAnsiTheme="majorBidi" w:cstheme="majorBidi"/>
          <w:bCs/>
        </w:rPr>
        <w:t>и внесенная</w:t>
      </w:r>
      <w:r w:rsidR="005E6AC7" w:rsidRPr="00AD0E1B">
        <w:rPr>
          <w:rFonts w:asciiTheme="majorBidi" w:hAnsiTheme="majorBidi" w:cstheme="majorBidi"/>
          <w:bCs/>
        </w:rPr>
        <w:t xml:space="preserve"> в культурно- деловую программу </w:t>
      </w:r>
      <w:r w:rsidR="00EA0906" w:rsidRPr="00AD0E1B">
        <w:rPr>
          <w:rFonts w:asciiTheme="majorBidi" w:hAnsiTheme="majorBidi" w:cstheme="majorBidi"/>
          <w:bCs/>
        </w:rPr>
        <w:t>«Астана</w:t>
      </w:r>
      <w:r w:rsidR="005E6AC7" w:rsidRPr="00AD0E1B">
        <w:rPr>
          <w:rFonts w:asciiTheme="majorBidi" w:hAnsiTheme="majorBidi" w:cstheme="majorBidi"/>
          <w:bCs/>
        </w:rPr>
        <w:t xml:space="preserve"> ЭКСПО – 2017». Есть надежда, что это значительное мероприятие будет иметь продолжение </w:t>
      </w:r>
      <w:r w:rsidRPr="00AD0E1B">
        <w:rPr>
          <w:rFonts w:asciiTheme="majorBidi" w:hAnsiTheme="majorBidi" w:cstheme="majorBidi"/>
          <w:bCs/>
        </w:rPr>
        <w:t>ежегодно или один раз в два года</w:t>
      </w:r>
      <w:r w:rsidR="008B3969" w:rsidRPr="00AD0E1B">
        <w:rPr>
          <w:rFonts w:asciiTheme="majorBidi" w:hAnsiTheme="majorBidi" w:cstheme="majorBidi"/>
          <w:bCs/>
        </w:rPr>
        <w:t>,</w:t>
      </w:r>
      <w:r w:rsidRPr="00AD0E1B">
        <w:rPr>
          <w:rFonts w:asciiTheme="majorBidi" w:hAnsiTheme="majorBidi" w:cstheme="majorBidi"/>
          <w:bCs/>
        </w:rPr>
        <w:t xml:space="preserve"> на базе </w:t>
      </w:r>
      <w:r w:rsidR="008B3969" w:rsidRPr="00AD0E1B">
        <w:rPr>
          <w:rFonts w:asciiTheme="majorBidi" w:hAnsiTheme="majorBidi" w:cstheme="majorBidi"/>
          <w:bCs/>
        </w:rPr>
        <w:t>п</w:t>
      </w:r>
      <w:r w:rsidRPr="00AD0E1B">
        <w:rPr>
          <w:rFonts w:asciiTheme="majorBidi" w:hAnsiTheme="majorBidi" w:cstheme="majorBidi"/>
          <w:bCs/>
        </w:rPr>
        <w:t>авильон</w:t>
      </w:r>
      <w:r w:rsidR="008B3969" w:rsidRPr="00AD0E1B">
        <w:rPr>
          <w:rFonts w:asciiTheme="majorBidi" w:hAnsiTheme="majorBidi" w:cstheme="majorBidi"/>
          <w:bCs/>
        </w:rPr>
        <w:t>ов</w:t>
      </w:r>
      <w:r w:rsidRPr="00AD0E1B">
        <w:rPr>
          <w:rFonts w:asciiTheme="majorBidi" w:hAnsiTheme="majorBidi" w:cstheme="majorBidi"/>
          <w:bCs/>
        </w:rPr>
        <w:t xml:space="preserve"> и комплекс</w:t>
      </w:r>
      <w:r w:rsidR="008B3969" w:rsidRPr="00AD0E1B">
        <w:rPr>
          <w:rFonts w:asciiTheme="majorBidi" w:hAnsiTheme="majorBidi" w:cstheme="majorBidi"/>
          <w:bCs/>
        </w:rPr>
        <w:t>ов</w:t>
      </w:r>
      <w:r w:rsidRPr="00AD0E1B">
        <w:rPr>
          <w:rFonts w:asciiTheme="majorBidi" w:hAnsiTheme="majorBidi" w:cstheme="majorBidi"/>
          <w:bCs/>
        </w:rPr>
        <w:t xml:space="preserve">, построенные </w:t>
      </w:r>
      <w:r w:rsidR="00EA0906" w:rsidRPr="00AD0E1B">
        <w:rPr>
          <w:rFonts w:asciiTheme="majorBidi" w:hAnsiTheme="majorBidi" w:cstheme="majorBidi"/>
          <w:bCs/>
        </w:rPr>
        <w:t>для EXPO</w:t>
      </w:r>
      <w:r w:rsidRPr="00AD0E1B">
        <w:rPr>
          <w:rFonts w:asciiTheme="majorBidi" w:hAnsiTheme="majorBidi" w:cstheme="majorBidi"/>
          <w:bCs/>
        </w:rPr>
        <w:t xml:space="preserve">-2017, которые нужно активно использовать и ориентировать на доходность.  </w:t>
      </w:r>
    </w:p>
    <w:p w:rsidR="00947E96" w:rsidRPr="00AD0E1B" w:rsidRDefault="00947E96" w:rsidP="00AD0E1B">
      <w:pPr>
        <w:ind w:firstLine="720"/>
        <w:jc w:val="both"/>
        <w:rPr>
          <w:rFonts w:asciiTheme="majorBidi" w:hAnsiTheme="majorBidi" w:cstheme="majorBidi"/>
          <w:bCs/>
        </w:rPr>
      </w:pPr>
      <w:r w:rsidRPr="00AD0E1B">
        <w:rPr>
          <w:rFonts w:asciiTheme="majorBidi" w:hAnsiTheme="majorBidi" w:cstheme="majorBidi"/>
          <w:bCs/>
        </w:rPr>
        <w:t xml:space="preserve">Организация </w:t>
      </w:r>
      <w:r w:rsidR="008B3969" w:rsidRPr="00AD0E1B">
        <w:rPr>
          <w:rFonts w:asciiTheme="majorBidi" w:hAnsiTheme="majorBidi" w:cstheme="majorBidi"/>
          <w:bCs/>
        </w:rPr>
        <w:t>таких книжных</w:t>
      </w:r>
      <w:r w:rsidRPr="00AD0E1B">
        <w:rPr>
          <w:rFonts w:asciiTheme="majorBidi" w:hAnsiTheme="majorBidi" w:cstheme="majorBidi"/>
          <w:bCs/>
        </w:rPr>
        <w:t xml:space="preserve"> ярмарок будет способствовать и наращиванию туристического потенциала города, давая возможности для продвижения культурного имиджа Астаны на международную арену.</w:t>
      </w:r>
    </w:p>
    <w:p w:rsidR="005A5DED" w:rsidRPr="00AD0E1B" w:rsidRDefault="005A5DED" w:rsidP="00342586">
      <w:pPr>
        <w:ind w:firstLine="720"/>
        <w:jc w:val="both"/>
        <w:rPr>
          <w:rFonts w:asciiTheme="majorBidi" w:hAnsiTheme="majorBidi" w:cstheme="majorBidi"/>
          <w:bCs/>
        </w:rPr>
      </w:pPr>
      <w:r w:rsidRPr="00AD0E1B">
        <w:rPr>
          <w:rFonts w:asciiTheme="majorBidi" w:hAnsiTheme="majorBidi" w:cstheme="majorBidi"/>
          <w:bCs/>
        </w:rPr>
        <w:t>Опыт франкфуртской книжной ярмарки показывает, что такое международное мероприятие может стать критическим маркетинговым событием для демонстрации и продажи книг, но это также важное событие, способствующее переговорам о международной продаже прав и лицензий. Посетители имеют возможность получать информацию об издательском рынке, сети и ве</w:t>
      </w:r>
      <w:r w:rsidR="00AF1B90" w:rsidRPr="00AD0E1B">
        <w:rPr>
          <w:rFonts w:asciiTheme="majorBidi" w:hAnsiTheme="majorBidi" w:cstheme="majorBidi"/>
          <w:bCs/>
        </w:rPr>
        <w:t>дении</w:t>
      </w:r>
      <w:r w:rsidRPr="00AD0E1B">
        <w:rPr>
          <w:rFonts w:asciiTheme="majorBidi" w:hAnsiTheme="majorBidi" w:cstheme="majorBidi"/>
          <w:bCs/>
        </w:rPr>
        <w:t xml:space="preserve"> бизнес</w:t>
      </w:r>
      <w:r w:rsidR="00AF1B90" w:rsidRPr="00AD0E1B">
        <w:rPr>
          <w:rFonts w:asciiTheme="majorBidi" w:hAnsiTheme="majorBidi" w:cstheme="majorBidi"/>
          <w:bCs/>
        </w:rPr>
        <w:t>а</w:t>
      </w:r>
      <w:r w:rsidRPr="00AD0E1B">
        <w:rPr>
          <w:rFonts w:asciiTheme="majorBidi" w:hAnsiTheme="majorBidi" w:cstheme="majorBidi"/>
          <w:bCs/>
        </w:rPr>
        <w:t>. Издатели, агенты, книготорговцы, библиотекари, ученые, иллюстраторы, поставщики услуг, производители фильмов, переводчики, печатники, профессиональные и торговые ассоциации, учреждения, художники, авторы, антиквары, поставщики программного обеспечения и мультимедиа принимают участие в мероприятиях и деловом климате Франкфуртской книжной ярмарки. В 2016 году на выставке было представлено более 10 000 журналистов из 75 стран, которая собрала 7 135 участников из 106 стран и более 172 296 посетителей-специалистов книжного дела. (</w:t>
      </w:r>
      <w:r w:rsidR="00342586">
        <w:rPr>
          <w:rFonts w:asciiTheme="majorBidi" w:hAnsiTheme="majorBidi" w:cstheme="majorBidi"/>
          <w:bCs/>
        </w:rPr>
        <w:t>2</w:t>
      </w:r>
      <w:r w:rsidRPr="00AD0E1B">
        <w:rPr>
          <w:rFonts w:asciiTheme="majorBidi" w:hAnsiTheme="majorBidi" w:cstheme="majorBidi"/>
          <w:bCs/>
        </w:rPr>
        <w:t>)</w:t>
      </w:r>
    </w:p>
    <w:p w:rsidR="005A5DED" w:rsidRPr="00AD0E1B" w:rsidRDefault="005A5DED" w:rsidP="00AD0E1B">
      <w:pPr>
        <w:ind w:firstLine="720"/>
        <w:jc w:val="both"/>
        <w:rPr>
          <w:rFonts w:asciiTheme="majorBidi" w:hAnsiTheme="majorBidi" w:cstheme="majorBidi"/>
          <w:bCs/>
        </w:rPr>
      </w:pPr>
      <w:r w:rsidRPr="00AD0E1B">
        <w:rPr>
          <w:rFonts w:asciiTheme="majorBidi" w:hAnsiTheme="majorBidi" w:cstheme="majorBidi"/>
          <w:bCs/>
        </w:rPr>
        <w:t xml:space="preserve">Во время ярмарки вручается Премия мира по немецкой книжной торговле, приз присуждается каждый год с 1950 года. Ярмарка также является родиной премии </w:t>
      </w:r>
      <w:proofErr w:type="spellStart"/>
      <w:r w:rsidRPr="00AD0E1B">
        <w:rPr>
          <w:rFonts w:asciiTheme="majorBidi" w:hAnsiTheme="majorBidi" w:cstheme="majorBidi"/>
          <w:bCs/>
        </w:rPr>
        <w:t>Bookeller</w:t>
      </w:r>
      <w:proofErr w:type="spellEnd"/>
      <w:r w:rsidRPr="00AD0E1B">
        <w:rPr>
          <w:rFonts w:asciiTheme="majorBidi" w:hAnsiTheme="majorBidi" w:cstheme="majorBidi"/>
          <w:bCs/>
        </w:rPr>
        <w:t xml:space="preserve"> / </w:t>
      </w:r>
      <w:proofErr w:type="spellStart"/>
      <w:r w:rsidRPr="00AD0E1B">
        <w:rPr>
          <w:rFonts w:asciiTheme="majorBidi" w:hAnsiTheme="majorBidi" w:cstheme="majorBidi"/>
          <w:bCs/>
        </w:rPr>
        <w:t>Diagram</w:t>
      </w:r>
      <w:proofErr w:type="spellEnd"/>
      <w:r w:rsidRPr="00AD0E1B">
        <w:rPr>
          <w:rFonts w:asciiTheme="majorBidi" w:hAnsiTheme="majorBidi" w:cstheme="majorBidi"/>
          <w:bCs/>
        </w:rPr>
        <w:t xml:space="preserve"> за </w:t>
      </w:r>
      <w:r w:rsidR="002D0DCB" w:rsidRPr="00AD0E1B">
        <w:rPr>
          <w:rFonts w:asciiTheme="majorBidi" w:hAnsiTheme="majorBidi" w:cstheme="majorBidi"/>
          <w:bCs/>
        </w:rPr>
        <w:t>самое странное</w:t>
      </w:r>
      <w:r w:rsidRPr="00AD0E1B">
        <w:rPr>
          <w:rFonts w:asciiTheme="majorBidi" w:hAnsiTheme="majorBidi" w:cstheme="majorBidi"/>
          <w:bCs/>
        </w:rPr>
        <w:t xml:space="preserve"> название года, юмористическая награда, присуждаемая </w:t>
      </w:r>
      <w:r w:rsidR="002D0DCB" w:rsidRPr="00AD0E1B">
        <w:rPr>
          <w:rFonts w:asciiTheme="majorBidi" w:hAnsiTheme="majorBidi" w:cstheme="majorBidi"/>
          <w:bCs/>
        </w:rPr>
        <w:t>к</w:t>
      </w:r>
      <w:r w:rsidRPr="00AD0E1B">
        <w:rPr>
          <w:rFonts w:asciiTheme="majorBidi" w:hAnsiTheme="majorBidi" w:cstheme="majorBidi"/>
          <w:bCs/>
        </w:rPr>
        <w:t>ниг</w:t>
      </w:r>
      <w:r w:rsidR="002D0DCB" w:rsidRPr="00AD0E1B">
        <w:rPr>
          <w:rFonts w:asciiTheme="majorBidi" w:hAnsiTheme="majorBidi" w:cstheme="majorBidi"/>
          <w:bCs/>
        </w:rPr>
        <w:t>е</w:t>
      </w:r>
      <w:r w:rsidRPr="00AD0E1B">
        <w:rPr>
          <w:rFonts w:asciiTheme="majorBidi" w:hAnsiTheme="majorBidi" w:cstheme="majorBidi"/>
          <w:bCs/>
        </w:rPr>
        <w:t xml:space="preserve"> с самым </w:t>
      </w:r>
      <w:r w:rsidR="002D0DCB" w:rsidRPr="00AD0E1B">
        <w:rPr>
          <w:rFonts w:asciiTheme="majorBidi" w:hAnsiTheme="majorBidi" w:cstheme="majorBidi"/>
          <w:bCs/>
        </w:rPr>
        <w:t>странным</w:t>
      </w:r>
      <w:r w:rsidRPr="00AD0E1B">
        <w:rPr>
          <w:rFonts w:asciiTheme="majorBidi" w:hAnsiTheme="majorBidi" w:cstheme="majorBidi"/>
          <w:bCs/>
        </w:rPr>
        <w:t xml:space="preserve"> названием.</w:t>
      </w:r>
    </w:p>
    <w:p w:rsidR="005A5DED" w:rsidRPr="00AD0E1B" w:rsidRDefault="005A5DED" w:rsidP="00AD0E1B">
      <w:pPr>
        <w:ind w:firstLine="720"/>
        <w:jc w:val="both"/>
        <w:rPr>
          <w:rFonts w:asciiTheme="majorBidi" w:hAnsiTheme="majorBidi" w:cstheme="majorBidi"/>
          <w:bCs/>
        </w:rPr>
      </w:pPr>
      <w:r w:rsidRPr="00AD0E1B">
        <w:rPr>
          <w:rFonts w:asciiTheme="majorBidi" w:hAnsiTheme="majorBidi" w:cstheme="majorBidi"/>
          <w:bCs/>
        </w:rPr>
        <w:t>Франкфуртская книжная ярмарка является источником других инициатив, которые не существова</w:t>
      </w:r>
      <w:r w:rsidR="002D0DCB" w:rsidRPr="00AD0E1B">
        <w:rPr>
          <w:rFonts w:asciiTheme="majorBidi" w:hAnsiTheme="majorBidi" w:cstheme="majorBidi"/>
          <w:bCs/>
        </w:rPr>
        <w:t>ли бы</w:t>
      </w:r>
      <w:r w:rsidRPr="00AD0E1B">
        <w:rPr>
          <w:rFonts w:asciiTheme="majorBidi" w:hAnsiTheme="majorBidi" w:cstheme="majorBidi"/>
          <w:bCs/>
        </w:rPr>
        <w:t xml:space="preserve"> без нее и которые очень тесно связаны с ее целями и, </w:t>
      </w:r>
      <w:r w:rsidR="002D0DCB" w:rsidRPr="00AD0E1B">
        <w:rPr>
          <w:rFonts w:asciiTheme="majorBidi" w:hAnsiTheme="majorBidi" w:cstheme="majorBidi"/>
          <w:bCs/>
        </w:rPr>
        <w:t>в определенной степени</w:t>
      </w:r>
      <w:r w:rsidRPr="00AD0E1B">
        <w:rPr>
          <w:rFonts w:asciiTheme="majorBidi" w:hAnsiTheme="majorBidi" w:cstheme="majorBidi"/>
          <w:bCs/>
        </w:rPr>
        <w:t xml:space="preserve">, </w:t>
      </w:r>
      <w:r w:rsidR="002D0DCB" w:rsidRPr="00AD0E1B">
        <w:rPr>
          <w:rFonts w:asciiTheme="majorBidi" w:hAnsiTheme="majorBidi" w:cstheme="majorBidi"/>
          <w:bCs/>
        </w:rPr>
        <w:t xml:space="preserve">со </w:t>
      </w:r>
      <w:r w:rsidRPr="00AD0E1B">
        <w:rPr>
          <w:rFonts w:asciiTheme="majorBidi" w:hAnsiTheme="majorBidi" w:cstheme="majorBidi"/>
          <w:bCs/>
        </w:rPr>
        <w:t>структурой управления.</w:t>
      </w:r>
    </w:p>
    <w:p w:rsidR="005A5DED" w:rsidRPr="00AD0E1B" w:rsidRDefault="005A5DED" w:rsidP="00AD0E1B">
      <w:pPr>
        <w:ind w:firstLine="720"/>
        <w:jc w:val="both"/>
        <w:rPr>
          <w:rFonts w:asciiTheme="majorBidi" w:hAnsiTheme="majorBidi" w:cstheme="majorBidi"/>
          <w:bCs/>
        </w:rPr>
      </w:pPr>
      <w:r w:rsidRPr="00AD0E1B">
        <w:rPr>
          <w:rFonts w:asciiTheme="majorBidi" w:hAnsiTheme="majorBidi" w:cstheme="majorBidi"/>
          <w:bCs/>
        </w:rPr>
        <w:lastRenderedPageBreak/>
        <w:t xml:space="preserve">Например, по случаю ярмарки 1980 года был основан </w:t>
      </w:r>
      <w:proofErr w:type="spellStart"/>
      <w:r w:rsidRPr="00AD0E1B">
        <w:rPr>
          <w:rFonts w:asciiTheme="majorBidi" w:hAnsiTheme="majorBidi" w:cstheme="majorBidi"/>
          <w:bCs/>
        </w:rPr>
        <w:t>Литпром</w:t>
      </w:r>
      <w:proofErr w:type="spellEnd"/>
      <w:r w:rsidRPr="00AD0E1B">
        <w:rPr>
          <w:rFonts w:asciiTheme="majorBidi" w:hAnsiTheme="majorBidi" w:cstheme="majorBidi"/>
          <w:bCs/>
        </w:rPr>
        <w:t xml:space="preserve"> - Общество содействия развитию литератур Африки, Азии и Латинской Америки. Будучи некоммерческой ассоциацией, он</w:t>
      </w:r>
      <w:r w:rsidR="002D0DCB" w:rsidRPr="00AD0E1B">
        <w:rPr>
          <w:rFonts w:asciiTheme="majorBidi" w:hAnsiTheme="majorBidi" w:cstheme="majorBidi"/>
          <w:bCs/>
        </w:rPr>
        <w:t>о</w:t>
      </w:r>
      <w:r w:rsidRPr="00AD0E1B">
        <w:rPr>
          <w:rFonts w:asciiTheme="majorBidi" w:hAnsiTheme="majorBidi" w:cstheme="majorBidi"/>
          <w:bCs/>
        </w:rPr>
        <w:t xml:space="preserve"> следит за литературными тенденциями и событиями и выбирает лучшие примеры творческого письма из Африки, Азии и Латинской Америки для перевода на немецкий язык и продвижения их в Германии, Швейцарии и Австрии, поощряя контакты между авторами и издателями.</w:t>
      </w:r>
    </w:p>
    <w:p w:rsidR="005A5DED" w:rsidRPr="00AD0E1B" w:rsidRDefault="005A5DED" w:rsidP="00AD0E1B">
      <w:pPr>
        <w:ind w:firstLine="720"/>
        <w:jc w:val="both"/>
        <w:rPr>
          <w:rFonts w:asciiTheme="majorBidi" w:hAnsiTheme="majorBidi" w:cstheme="majorBidi"/>
          <w:bCs/>
        </w:rPr>
      </w:pPr>
      <w:r w:rsidRPr="00AD0E1B">
        <w:rPr>
          <w:rFonts w:asciiTheme="majorBidi" w:hAnsiTheme="majorBidi" w:cstheme="majorBidi"/>
          <w:bCs/>
        </w:rPr>
        <w:t xml:space="preserve">В 2007 году Франкфуртская книжная ярмарка также начала проект с короткой историей под названием «Кто на линии? Позвоните </w:t>
      </w:r>
      <w:proofErr w:type="gramStart"/>
      <w:r w:rsidRPr="00AD0E1B">
        <w:rPr>
          <w:rFonts w:asciiTheme="majorBidi" w:hAnsiTheme="majorBidi" w:cstheme="majorBidi"/>
          <w:bCs/>
        </w:rPr>
        <w:t>бесплатно»  для</w:t>
      </w:r>
      <w:proofErr w:type="gramEnd"/>
      <w:r w:rsidRPr="00AD0E1B">
        <w:rPr>
          <w:rFonts w:asciiTheme="majorBidi" w:hAnsiTheme="majorBidi" w:cstheme="majorBidi"/>
          <w:bCs/>
        </w:rPr>
        <w:t xml:space="preserve"> людей с миграционным фоном.</w:t>
      </w:r>
    </w:p>
    <w:p w:rsidR="002D0DCB" w:rsidRDefault="005A5DED" w:rsidP="00342586">
      <w:pPr>
        <w:ind w:firstLine="720"/>
        <w:jc w:val="both"/>
        <w:rPr>
          <w:rFonts w:asciiTheme="majorBidi" w:hAnsiTheme="majorBidi" w:cstheme="majorBidi"/>
          <w:bCs/>
        </w:rPr>
      </w:pPr>
      <w:r w:rsidRPr="00AD0E1B">
        <w:rPr>
          <w:rFonts w:asciiTheme="majorBidi" w:hAnsiTheme="majorBidi" w:cstheme="majorBidi"/>
          <w:bCs/>
        </w:rPr>
        <w:t xml:space="preserve"> Для этого </w:t>
      </w:r>
      <w:r w:rsidR="002D0DCB" w:rsidRPr="00AD0E1B">
        <w:rPr>
          <w:rFonts w:asciiTheme="majorBidi" w:hAnsiTheme="majorBidi" w:cstheme="majorBidi"/>
          <w:bCs/>
        </w:rPr>
        <w:t xml:space="preserve">была </w:t>
      </w:r>
      <w:r w:rsidRPr="00AD0E1B">
        <w:rPr>
          <w:rFonts w:asciiTheme="majorBidi" w:hAnsiTheme="majorBidi" w:cstheme="majorBidi"/>
          <w:bCs/>
        </w:rPr>
        <w:t>организована специальная литературная программа (чтения, художественные выставки, публичные дискуссионные панели, театральные постановки, радио- и телепередачи). Для страны-гостя создан специальный выставочный зал, а на ярмарке представлены крупные издательства. (</w:t>
      </w:r>
      <w:r w:rsidR="00342586">
        <w:rPr>
          <w:rFonts w:asciiTheme="majorBidi" w:hAnsiTheme="majorBidi" w:cstheme="majorBidi"/>
          <w:bCs/>
        </w:rPr>
        <w:t>2</w:t>
      </w:r>
      <w:r w:rsidRPr="00AD0E1B">
        <w:rPr>
          <w:rFonts w:asciiTheme="majorBidi" w:hAnsiTheme="majorBidi" w:cstheme="majorBidi"/>
          <w:bCs/>
        </w:rPr>
        <w:t>)</w:t>
      </w:r>
      <w:r w:rsidR="00947E96" w:rsidRPr="00AD0E1B">
        <w:rPr>
          <w:rFonts w:asciiTheme="majorBidi" w:hAnsiTheme="majorBidi" w:cstheme="majorBidi"/>
          <w:bCs/>
        </w:rPr>
        <w:t xml:space="preserve"> </w:t>
      </w:r>
    </w:p>
    <w:p w:rsidR="00DF16F2" w:rsidRDefault="00DF16F2" w:rsidP="00342586">
      <w:pPr>
        <w:ind w:firstLine="720"/>
        <w:jc w:val="both"/>
        <w:rPr>
          <w:rFonts w:asciiTheme="majorBidi" w:hAnsiTheme="majorBidi" w:cstheme="majorBidi"/>
          <w:bCs/>
        </w:rPr>
      </w:pPr>
    </w:p>
    <w:p w:rsidR="00DF16F2" w:rsidRPr="00AD0E1B" w:rsidRDefault="00DF16F2" w:rsidP="00342586">
      <w:pPr>
        <w:ind w:firstLine="720"/>
        <w:jc w:val="both"/>
        <w:rPr>
          <w:rFonts w:asciiTheme="majorBidi" w:hAnsiTheme="majorBidi" w:cstheme="majorBidi"/>
          <w:bCs/>
        </w:rPr>
      </w:pPr>
      <w:r>
        <w:rPr>
          <w:rFonts w:asciiTheme="majorBidi" w:hAnsiTheme="majorBidi" w:cstheme="majorBidi"/>
          <w:bCs/>
          <w:noProof/>
        </w:rPr>
        <w:drawing>
          <wp:inline distT="0" distB="0" distL="0" distR="0">
            <wp:extent cx="4582981" cy="3057707"/>
            <wp:effectExtent l="0" t="0" r="825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F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60517" cy="3109438"/>
                    </a:xfrm>
                    <a:prstGeom prst="rect">
                      <a:avLst/>
                    </a:prstGeom>
                  </pic:spPr>
                </pic:pic>
              </a:graphicData>
            </a:graphic>
          </wp:inline>
        </w:drawing>
      </w:r>
    </w:p>
    <w:p w:rsidR="003D62F0" w:rsidRPr="00AD0E1B" w:rsidRDefault="002D0DCB" w:rsidP="00AD0E1B">
      <w:pPr>
        <w:ind w:firstLine="720"/>
        <w:jc w:val="both"/>
        <w:rPr>
          <w:rFonts w:asciiTheme="majorBidi" w:hAnsiTheme="majorBidi" w:cstheme="majorBidi"/>
          <w:bCs/>
        </w:rPr>
      </w:pPr>
      <w:r w:rsidRPr="00AD0E1B">
        <w:rPr>
          <w:rFonts w:asciiTheme="majorBidi" w:hAnsiTheme="majorBidi" w:cstheme="majorBidi"/>
          <w:bCs/>
        </w:rPr>
        <w:t>К</w:t>
      </w:r>
      <w:r w:rsidR="00947E96" w:rsidRPr="00AD0E1B">
        <w:rPr>
          <w:rFonts w:asciiTheme="majorBidi" w:hAnsiTheme="majorBidi" w:cstheme="majorBidi"/>
          <w:bCs/>
        </w:rPr>
        <w:t xml:space="preserve">лючевой функцией книжной </w:t>
      </w:r>
      <w:r w:rsidR="00946C01" w:rsidRPr="00AD0E1B">
        <w:rPr>
          <w:rFonts w:asciiTheme="majorBidi" w:hAnsiTheme="majorBidi" w:cstheme="majorBidi"/>
          <w:bCs/>
        </w:rPr>
        <w:t>ярмарки является</w:t>
      </w:r>
      <w:r w:rsidR="00947E96" w:rsidRPr="00AD0E1B">
        <w:rPr>
          <w:rFonts w:asciiTheme="majorBidi" w:hAnsiTheme="majorBidi" w:cstheme="majorBidi"/>
          <w:bCs/>
        </w:rPr>
        <w:t xml:space="preserve"> закрепление социальных отношений и заключение деловых сделок, проводимых по официальным и неофициальным каналам связи. </w:t>
      </w:r>
      <w:r w:rsidR="004C4CF0" w:rsidRPr="00AD0E1B">
        <w:rPr>
          <w:rFonts w:asciiTheme="majorBidi" w:hAnsiTheme="majorBidi" w:cstheme="majorBidi"/>
          <w:bCs/>
        </w:rPr>
        <w:t>Кроме того,</w:t>
      </w:r>
      <w:r w:rsidR="00947E96" w:rsidRPr="00AD0E1B">
        <w:rPr>
          <w:rFonts w:asciiTheme="majorBidi" w:hAnsiTheme="majorBidi" w:cstheme="majorBidi"/>
          <w:bCs/>
        </w:rPr>
        <w:t xml:space="preserve"> </w:t>
      </w:r>
      <w:r w:rsidR="00946C01" w:rsidRPr="00AD0E1B">
        <w:rPr>
          <w:rFonts w:asciiTheme="majorBidi" w:hAnsiTheme="majorBidi" w:cstheme="majorBidi"/>
          <w:bCs/>
        </w:rPr>
        <w:t>и</w:t>
      </w:r>
      <w:r w:rsidR="00947E96" w:rsidRPr="00AD0E1B">
        <w:rPr>
          <w:rFonts w:asciiTheme="majorBidi" w:hAnsiTheme="majorBidi" w:cstheme="majorBidi"/>
          <w:bCs/>
        </w:rPr>
        <w:t xml:space="preserve">здатели заинтересованы в том, чтобы обсуждать интеллектуальные активы - или творчество - своих авторов как бизнес-транзакции. </w:t>
      </w:r>
      <w:r w:rsidR="003D62F0" w:rsidRPr="00AD0E1B">
        <w:rPr>
          <w:rFonts w:asciiTheme="majorBidi" w:hAnsiTheme="majorBidi" w:cstheme="majorBidi"/>
          <w:bCs/>
        </w:rPr>
        <w:t xml:space="preserve">На платформе книжных </w:t>
      </w:r>
      <w:r w:rsidR="00947E96" w:rsidRPr="00AD0E1B">
        <w:rPr>
          <w:rFonts w:asciiTheme="majorBidi" w:hAnsiTheme="majorBidi" w:cstheme="majorBidi"/>
          <w:bCs/>
        </w:rPr>
        <w:t>ярмарок творческие ценности</w:t>
      </w:r>
      <w:r w:rsidR="003D62F0" w:rsidRPr="00AD0E1B">
        <w:rPr>
          <w:rFonts w:asciiTheme="majorBidi" w:hAnsiTheme="majorBidi" w:cstheme="majorBidi"/>
          <w:bCs/>
        </w:rPr>
        <w:t xml:space="preserve"> преобразуются в экономическую ценность.</w:t>
      </w:r>
    </w:p>
    <w:p w:rsidR="00AF1B90" w:rsidRPr="00AD0E1B" w:rsidRDefault="00AF1B90" w:rsidP="00AD0E1B">
      <w:pPr>
        <w:ind w:firstLine="720"/>
        <w:jc w:val="both"/>
        <w:rPr>
          <w:rFonts w:asciiTheme="majorBidi" w:hAnsiTheme="majorBidi" w:cstheme="majorBidi"/>
          <w:bCs/>
        </w:rPr>
      </w:pPr>
      <w:r w:rsidRPr="00AD0E1B">
        <w:rPr>
          <w:rFonts w:asciiTheme="majorBidi" w:hAnsiTheme="majorBidi" w:cstheme="majorBidi"/>
          <w:bCs/>
        </w:rPr>
        <w:t xml:space="preserve">Каждый год Франкфуртская книжная ярмарка является одним из крупнейших собраний для международного издательского мира. И уже второй год подряд команда </w:t>
      </w:r>
      <w:proofErr w:type="spellStart"/>
      <w:r w:rsidRPr="00AD0E1B">
        <w:rPr>
          <w:rFonts w:asciiTheme="majorBidi" w:hAnsiTheme="majorBidi" w:cstheme="majorBidi"/>
          <w:bCs/>
        </w:rPr>
        <w:t>Nielsen</w:t>
      </w:r>
      <w:proofErr w:type="spellEnd"/>
      <w:r w:rsidRPr="00AD0E1B">
        <w:rPr>
          <w:rFonts w:asciiTheme="majorBidi" w:hAnsiTheme="majorBidi" w:cstheme="majorBidi"/>
          <w:bCs/>
        </w:rPr>
        <w:t xml:space="preserve"> </w:t>
      </w:r>
      <w:proofErr w:type="spellStart"/>
      <w:r w:rsidRPr="00AD0E1B">
        <w:rPr>
          <w:rFonts w:asciiTheme="majorBidi" w:hAnsiTheme="majorBidi" w:cstheme="majorBidi"/>
          <w:bCs/>
        </w:rPr>
        <w:t>Book</w:t>
      </w:r>
      <w:proofErr w:type="spellEnd"/>
      <w:r w:rsidRPr="00AD0E1B">
        <w:rPr>
          <w:rFonts w:asciiTheme="majorBidi" w:hAnsiTheme="majorBidi" w:cstheme="majorBidi"/>
          <w:bCs/>
        </w:rPr>
        <w:t xml:space="preserve"> сотрудничает с ярмаркой, чтобы представить ключевые тенденции на мировом рынке.</w:t>
      </w:r>
    </w:p>
    <w:p w:rsidR="00AF1B90" w:rsidRPr="00AD0E1B" w:rsidRDefault="00AF1B90" w:rsidP="00AD0E1B">
      <w:pPr>
        <w:ind w:firstLine="720"/>
        <w:jc w:val="both"/>
        <w:rPr>
          <w:rFonts w:asciiTheme="majorBidi" w:hAnsiTheme="majorBidi" w:cstheme="majorBidi"/>
          <w:bCs/>
        </w:rPr>
      </w:pPr>
      <w:proofErr w:type="spellStart"/>
      <w:r w:rsidRPr="00AD0E1B">
        <w:rPr>
          <w:rFonts w:asciiTheme="majorBidi" w:hAnsiTheme="majorBidi" w:cstheme="majorBidi"/>
          <w:bCs/>
        </w:rPr>
        <w:t>Nielsen</w:t>
      </w:r>
      <w:proofErr w:type="spellEnd"/>
      <w:r w:rsidRPr="00AD0E1B">
        <w:rPr>
          <w:rFonts w:asciiTheme="majorBidi" w:hAnsiTheme="majorBidi" w:cstheme="majorBidi"/>
          <w:bCs/>
        </w:rPr>
        <w:t xml:space="preserve"> </w:t>
      </w:r>
      <w:proofErr w:type="spellStart"/>
      <w:r w:rsidRPr="00AD0E1B">
        <w:rPr>
          <w:rFonts w:asciiTheme="majorBidi" w:hAnsiTheme="majorBidi" w:cstheme="majorBidi"/>
          <w:bCs/>
        </w:rPr>
        <w:t>BookScan</w:t>
      </w:r>
      <w:proofErr w:type="spellEnd"/>
      <w:r w:rsidRPr="00AD0E1B">
        <w:rPr>
          <w:rFonts w:asciiTheme="majorBidi" w:hAnsiTheme="majorBidi" w:cstheme="majorBidi"/>
          <w:bCs/>
        </w:rPr>
        <w:t xml:space="preserve"> работает на 10 территориях по всему миру - США, США, Ирландии, Австралии, Новой Зеландии, Индии, Южной Африки, Италии, Испании и Бразилии, - и это число скоро достигнет </w:t>
      </w:r>
      <w:r w:rsidR="00342586" w:rsidRPr="00AD0E1B">
        <w:rPr>
          <w:rFonts w:asciiTheme="majorBidi" w:hAnsiTheme="majorBidi" w:cstheme="majorBidi"/>
          <w:bCs/>
        </w:rPr>
        <w:t xml:space="preserve">11, </w:t>
      </w:r>
      <w:r w:rsidR="00342586">
        <w:rPr>
          <w:rFonts w:asciiTheme="majorBidi" w:hAnsiTheme="majorBidi" w:cstheme="majorBidi"/>
          <w:bCs/>
        </w:rPr>
        <w:t xml:space="preserve">поскольку </w:t>
      </w:r>
      <w:r w:rsidR="00342586" w:rsidRPr="00AD0E1B">
        <w:rPr>
          <w:rFonts w:asciiTheme="majorBidi" w:hAnsiTheme="majorBidi" w:cstheme="majorBidi"/>
          <w:bCs/>
        </w:rPr>
        <w:t>Мексика</w:t>
      </w:r>
      <w:r w:rsidRPr="00AD0E1B">
        <w:rPr>
          <w:rFonts w:asciiTheme="majorBidi" w:hAnsiTheme="majorBidi" w:cstheme="majorBidi"/>
          <w:bCs/>
        </w:rPr>
        <w:t xml:space="preserve"> подключается в сообщество в этом году. Поэтому </w:t>
      </w:r>
      <w:proofErr w:type="spellStart"/>
      <w:r w:rsidRPr="00AD0E1B">
        <w:rPr>
          <w:rFonts w:asciiTheme="majorBidi" w:hAnsiTheme="majorBidi" w:cstheme="majorBidi"/>
          <w:bCs/>
        </w:rPr>
        <w:t>Nielsen</w:t>
      </w:r>
      <w:proofErr w:type="spellEnd"/>
      <w:r w:rsidRPr="00AD0E1B">
        <w:rPr>
          <w:rFonts w:asciiTheme="majorBidi" w:hAnsiTheme="majorBidi" w:cstheme="majorBidi"/>
          <w:bCs/>
        </w:rPr>
        <w:t xml:space="preserve"> </w:t>
      </w:r>
      <w:proofErr w:type="spellStart"/>
      <w:r w:rsidRPr="00AD0E1B">
        <w:rPr>
          <w:rFonts w:asciiTheme="majorBidi" w:hAnsiTheme="majorBidi" w:cstheme="majorBidi"/>
          <w:bCs/>
        </w:rPr>
        <w:t>Book</w:t>
      </w:r>
      <w:proofErr w:type="spellEnd"/>
      <w:r w:rsidRPr="00AD0E1B">
        <w:rPr>
          <w:rFonts w:asciiTheme="majorBidi" w:hAnsiTheme="majorBidi" w:cstheme="majorBidi"/>
          <w:bCs/>
        </w:rPr>
        <w:t xml:space="preserve"> имеет достоверную информацию и хорошие позиции для представления богатых рыночных данных и интерпретации глобальных тенденций издательского дела, которые неоценимы для глобального книжного бизнеса.</w:t>
      </w:r>
    </w:p>
    <w:p w:rsidR="00AF1B90" w:rsidRPr="00AD0E1B" w:rsidRDefault="00AF1B90" w:rsidP="00AD0E1B">
      <w:pPr>
        <w:ind w:firstLine="720"/>
        <w:jc w:val="both"/>
        <w:rPr>
          <w:rFonts w:asciiTheme="majorBidi" w:hAnsiTheme="majorBidi" w:cstheme="majorBidi"/>
          <w:bCs/>
        </w:rPr>
      </w:pPr>
      <w:r w:rsidRPr="00AD0E1B">
        <w:rPr>
          <w:rFonts w:asciiTheme="majorBidi" w:hAnsiTheme="majorBidi" w:cstheme="majorBidi"/>
          <w:bCs/>
        </w:rPr>
        <w:t xml:space="preserve">«Франкфуртская книжная ярмарка гордится тем, что работает с </w:t>
      </w:r>
      <w:proofErr w:type="spellStart"/>
      <w:r w:rsidRPr="00AD0E1B">
        <w:rPr>
          <w:rFonts w:asciiTheme="majorBidi" w:hAnsiTheme="majorBidi" w:cstheme="majorBidi"/>
          <w:bCs/>
        </w:rPr>
        <w:t>Nielsen</w:t>
      </w:r>
      <w:proofErr w:type="spellEnd"/>
      <w:r w:rsidRPr="00AD0E1B">
        <w:rPr>
          <w:rFonts w:asciiTheme="majorBidi" w:hAnsiTheme="majorBidi" w:cstheme="majorBidi"/>
          <w:bCs/>
        </w:rPr>
        <w:t xml:space="preserve"> и предоставляет платформу для крупнейшего сбора международного издательского сообщества для доступа к этой важной информации», - сказал Томас Минкус, вице-президент Франкфуртской книжной ярмарки.</w:t>
      </w:r>
    </w:p>
    <w:p w:rsidR="00AF1B90" w:rsidRPr="00AD0E1B" w:rsidRDefault="0054675C" w:rsidP="00AD0E1B">
      <w:pPr>
        <w:ind w:firstLine="720"/>
        <w:jc w:val="both"/>
        <w:rPr>
          <w:rFonts w:asciiTheme="majorBidi" w:hAnsiTheme="majorBidi" w:cstheme="majorBidi"/>
          <w:bCs/>
        </w:rPr>
      </w:pPr>
      <w:r w:rsidRPr="00AD0E1B">
        <w:rPr>
          <w:rFonts w:asciiTheme="majorBidi" w:hAnsiTheme="majorBidi" w:cstheme="majorBidi"/>
          <w:bCs/>
        </w:rPr>
        <w:lastRenderedPageBreak/>
        <w:t>«</w:t>
      </w:r>
      <w:r w:rsidR="00AF1B90" w:rsidRPr="00AD0E1B">
        <w:rPr>
          <w:rFonts w:asciiTheme="majorBidi" w:hAnsiTheme="majorBidi" w:cstheme="majorBidi"/>
          <w:bCs/>
        </w:rPr>
        <w:t xml:space="preserve">На протяжении всего мероприятия мы рассмотрим глобальную картину роста ключевых англоязычных территорий как за год, так и за последние 12 месяцев. Главным </w:t>
      </w:r>
      <w:r w:rsidRPr="00AD0E1B">
        <w:rPr>
          <w:rFonts w:asciiTheme="majorBidi" w:hAnsiTheme="majorBidi" w:cstheme="majorBidi"/>
          <w:bCs/>
        </w:rPr>
        <w:t>трендом</w:t>
      </w:r>
      <w:r w:rsidR="00AF1B90" w:rsidRPr="00AD0E1B">
        <w:rPr>
          <w:rFonts w:asciiTheme="majorBidi" w:hAnsiTheme="majorBidi" w:cstheme="majorBidi"/>
          <w:bCs/>
        </w:rPr>
        <w:t xml:space="preserve"> для этих регионов является </w:t>
      </w:r>
      <w:r w:rsidRPr="00AD0E1B">
        <w:rPr>
          <w:rFonts w:asciiTheme="majorBidi" w:hAnsiTheme="majorBidi" w:cstheme="majorBidi"/>
          <w:bCs/>
        </w:rPr>
        <w:t>усиление</w:t>
      </w:r>
      <w:r w:rsidR="00AF1B90" w:rsidRPr="00AD0E1B">
        <w:rPr>
          <w:rFonts w:asciiTheme="majorBidi" w:hAnsiTheme="majorBidi" w:cstheme="majorBidi"/>
          <w:bCs/>
        </w:rPr>
        <w:t xml:space="preserve"> европейских территорий. В частности, объем продаж в Ирландии за последние 12 месяцев вырос на 8,8%, а все 10 ведущих издателей в Ирландии демонстрируют рост в годовом исчислении, причем восемь из 10 демонстрируют двузначный рост через </w:t>
      </w:r>
      <w:proofErr w:type="spellStart"/>
      <w:r w:rsidR="00AF1B90" w:rsidRPr="00AD0E1B">
        <w:rPr>
          <w:rFonts w:asciiTheme="majorBidi" w:hAnsiTheme="majorBidi" w:cstheme="majorBidi"/>
          <w:bCs/>
        </w:rPr>
        <w:t>Nielsen</w:t>
      </w:r>
      <w:proofErr w:type="spellEnd"/>
      <w:r w:rsidR="00AF1B90" w:rsidRPr="00AD0E1B">
        <w:rPr>
          <w:rFonts w:asciiTheme="majorBidi" w:hAnsiTheme="majorBidi" w:cstheme="majorBidi"/>
          <w:bCs/>
        </w:rPr>
        <w:t xml:space="preserve"> </w:t>
      </w:r>
      <w:proofErr w:type="spellStart"/>
      <w:r w:rsidR="00AF1B90" w:rsidRPr="00AD0E1B">
        <w:rPr>
          <w:rFonts w:asciiTheme="majorBidi" w:hAnsiTheme="majorBidi" w:cstheme="majorBidi"/>
          <w:bCs/>
        </w:rPr>
        <w:t>BookScan</w:t>
      </w:r>
      <w:proofErr w:type="spellEnd"/>
      <w:r w:rsidR="00AF1B90" w:rsidRPr="00AD0E1B">
        <w:rPr>
          <w:rFonts w:asciiTheme="majorBidi" w:hAnsiTheme="majorBidi" w:cstheme="majorBidi"/>
          <w:bCs/>
        </w:rPr>
        <w:t xml:space="preserve"> </w:t>
      </w:r>
      <w:proofErr w:type="spellStart"/>
      <w:r w:rsidR="00AF1B90" w:rsidRPr="00AD0E1B">
        <w:rPr>
          <w:rFonts w:asciiTheme="majorBidi" w:hAnsiTheme="majorBidi" w:cstheme="majorBidi"/>
          <w:bCs/>
        </w:rPr>
        <w:t>Irish</w:t>
      </w:r>
      <w:proofErr w:type="spellEnd"/>
      <w:r w:rsidR="00AF1B90" w:rsidRPr="00AD0E1B">
        <w:rPr>
          <w:rFonts w:asciiTheme="majorBidi" w:hAnsiTheme="majorBidi" w:cstheme="majorBidi"/>
          <w:bCs/>
        </w:rPr>
        <w:t xml:space="preserve"> </w:t>
      </w:r>
      <w:proofErr w:type="spellStart"/>
      <w:r w:rsidR="00AF1B90" w:rsidRPr="00AD0E1B">
        <w:rPr>
          <w:rFonts w:asciiTheme="majorBidi" w:hAnsiTheme="majorBidi" w:cstheme="majorBidi"/>
          <w:bCs/>
        </w:rPr>
        <w:t>Consumer</w:t>
      </w:r>
      <w:proofErr w:type="spellEnd"/>
      <w:r w:rsidR="00AF1B90" w:rsidRPr="00AD0E1B">
        <w:rPr>
          <w:rFonts w:asciiTheme="majorBidi" w:hAnsiTheme="majorBidi" w:cstheme="majorBidi"/>
          <w:bCs/>
        </w:rPr>
        <w:t xml:space="preserve"> </w:t>
      </w:r>
      <w:proofErr w:type="spellStart"/>
      <w:r w:rsidR="00AF1B90" w:rsidRPr="00AD0E1B">
        <w:rPr>
          <w:rFonts w:asciiTheme="majorBidi" w:hAnsiTheme="majorBidi" w:cstheme="majorBidi"/>
          <w:bCs/>
        </w:rPr>
        <w:t>Market</w:t>
      </w:r>
      <w:proofErr w:type="spellEnd"/>
      <w:r w:rsidR="00AF1B90" w:rsidRPr="00AD0E1B">
        <w:rPr>
          <w:rFonts w:asciiTheme="majorBidi" w:hAnsiTheme="majorBidi" w:cstheme="majorBidi"/>
          <w:bCs/>
        </w:rPr>
        <w:t>,</w:t>
      </w:r>
    </w:p>
    <w:p w:rsidR="00AF1B90" w:rsidRPr="00AD0E1B" w:rsidRDefault="00AF1B90" w:rsidP="00AD0E1B">
      <w:pPr>
        <w:ind w:firstLine="720"/>
        <w:jc w:val="both"/>
        <w:rPr>
          <w:rFonts w:asciiTheme="majorBidi" w:hAnsiTheme="majorBidi" w:cstheme="majorBidi"/>
          <w:bCs/>
        </w:rPr>
      </w:pPr>
      <w:r w:rsidRPr="00AD0E1B">
        <w:rPr>
          <w:rFonts w:asciiTheme="majorBidi" w:hAnsiTheme="majorBidi" w:cstheme="majorBidi"/>
          <w:bCs/>
        </w:rPr>
        <w:t xml:space="preserve">В этом году во Франкфурте также пройдет конференция </w:t>
      </w:r>
      <w:r w:rsidR="0054675C" w:rsidRPr="00AD0E1B">
        <w:rPr>
          <w:rFonts w:asciiTheme="majorBidi" w:hAnsiTheme="majorBidi" w:cstheme="majorBidi"/>
          <w:bCs/>
        </w:rPr>
        <w:t xml:space="preserve">в рамках культурной программы ярмарки </w:t>
      </w:r>
      <w:proofErr w:type="spellStart"/>
      <w:r w:rsidRPr="00AD0E1B">
        <w:rPr>
          <w:rFonts w:asciiTheme="majorBidi" w:hAnsiTheme="majorBidi" w:cstheme="majorBidi"/>
          <w:bCs/>
        </w:rPr>
        <w:t>The</w:t>
      </w:r>
      <w:proofErr w:type="spellEnd"/>
      <w:r w:rsidRPr="00AD0E1B">
        <w:rPr>
          <w:rFonts w:asciiTheme="majorBidi" w:hAnsiTheme="majorBidi" w:cstheme="majorBidi"/>
          <w:bCs/>
        </w:rPr>
        <w:t xml:space="preserve"> </w:t>
      </w:r>
      <w:proofErr w:type="spellStart"/>
      <w:r w:rsidRPr="00AD0E1B">
        <w:rPr>
          <w:rFonts w:asciiTheme="majorBidi" w:hAnsiTheme="majorBidi" w:cstheme="majorBidi"/>
          <w:bCs/>
        </w:rPr>
        <w:t>Markets</w:t>
      </w:r>
      <w:proofErr w:type="spellEnd"/>
      <w:r w:rsidRPr="00AD0E1B">
        <w:rPr>
          <w:rFonts w:asciiTheme="majorBidi" w:hAnsiTheme="majorBidi" w:cstheme="majorBidi"/>
          <w:bCs/>
        </w:rPr>
        <w:t xml:space="preserve">: </w:t>
      </w:r>
      <w:proofErr w:type="spellStart"/>
      <w:r w:rsidRPr="00AD0E1B">
        <w:rPr>
          <w:rFonts w:asciiTheme="majorBidi" w:hAnsiTheme="majorBidi" w:cstheme="majorBidi"/>
          <w:bCs/>
        </w:rPr>
        <w:t>Global</w:t>
      </w:r>
      <w:proofErr w:type="spellEnd"/>
      <w:r w:rsidRPr="00AD0E1B">
        <w:rPr>
          <w:rFonts w:asciiTheme="majorBidi" w:hAnsiTheme="majorBidi" w:cstheme="majorBidi"/>
          <w:bCs/>
        </w:rPr>
        <w:t xml:space="preserve"> </w:t>
      </w:r>
      <w:proofErr w:type="spellStart"/>
      <w:r w:rsidRPr="00AD0E1B">
        <w:rPr>
          <w:rFonts w:asciiTheme="majorBidi" w:hAnsiTheme="majorBidi" w:cstheme="majorBidi"/>
          <w:bCs/>
        </w:rPr>
        <w:t>Publishing</w:t>
      </w:r>
      <w:proofErr w:type="spellEnd"/>
      <w:r w:rsidRPr="00AD0E1B">
        <w:rPr>
          <w:rFonts w:asciiTheme="majorBidi" w:hAnsiTheme="majorBidi" w:cstheme="majorBidi"/>
          <w:bCs/>
        </w:rPr>
        <w:t xml:space="preserve"> </w:t>
      </w:r>
      <w:proofErr w:type="spellStart"/>
      <w:r w:rsidRPr="00AD0E1B">
        <w:rPr>
          <w:rFonts w:asciiTheme="majorBidi" w:hAnsiTheme="majorBidi" w:cstheme="majorBidi"/>
          <w:bCs/>
        </w:rPr>
        <w:t>Summit</w:t>
      </w:r>
      <w:proofErr w:type="spellEnd"/>
      <w:r w:rsidR="0054675C" w:rsidRPr="00AD0E1B">
        <w:rPr>
          <w:rFonts w:asciiTheme="majorBidi" w:hAnsiTheme="majorBidi" w:cstheme="majorBidi"/>
          <w:bCs/>
        </w:rPr>
        <w:t xml:space="preserve"> (Рынки: глобальный издательский саммит)</w:t>
      </w:r>
      <w:r w:rsidRPr="00AD0E1B">
        <w:rPr>
          <w:rFonts w:asciiTheme="majorBidi" w:hAnsiTheme="majorBidi" w:cstheme="majorBidi"/>
          <w:bCs/>
        </w:rPr>
        <w:t xml:space="preserve">. Конференция будет сосредоточена на семи ключевых территориях </w:t>
      </w:r>
      <w:r w:rsidR="0054675C" w:rsidRPr="00AD0E1B">
        <w:rPr>
          <w:rFonts w:asciiTheme="majorBidi" w:hAnsiTheme="majorBidi" w:cstheme="majorBidi"/>
          <w:bCs/>
        </w:rPr>
        <w:t xml:space="preserve">- Филиппины, ОАЭ, Испания, Нидерланды / Фландрия, Бразилия, Польша и </w:t>
      </w:r>
      <w:proofErr w:type="spellStart"/>
      <w:proofErr w:type="gramStart"/>
      <w:r w:rsidR="0054675C" w:rsidRPr="00AD0E1B">
        <w:rPr>
          <w:rFonts w:asciiTheme="majorBidi" w:hAnsiTheme="majorBidi" w:cstheme="majorBidi"/>
          <w:bCs/>
        </w:rPr>
        <w:t>Великобритани</w:t>
      </w:r>
      <w:proofErr w:type="spellEnd"/>
      <w:r w:rsidR="0054675C" w:rsidRPr="00AD0E1B">
        <w:rPr>
          <w:rFonts w:asciiTheme="majorBidi" w:hAnsiTheme="majorBidi" w:cstheme="majorBidi"/>
          <w:bCs/>
        </w:rPr>
        <w:t xml:space="preserve">, </w:t>
      </w:r>
      <w:r w:rsidRPr="00AD0E1B">
        <w:rPr>
          <w:rFonts w:asciiTheme="majorBidi" w:hAnsiTheme="majorBidi" w:cstheme="majorBidi"/>
          <w:bCs/>
        </w:rPr>
        <w:t xml:space="preserve"> </w:t>
      </w:r>
      <w:r w:rsidR="0054675C" w:rsidRPr="00AD0E1B">
        <w:rPr>
          <w:rFonts w:asciiTheme="majorBidi" w:hAnsiTheme="majorBidi" w:cstheme="majorBidi"/>
          <w:bCs/>
        </w:rPr>
        <w:t>а</w:t>
      </w:r>
      <w:proofErr w:type="gramEnd"/>
      <w:r w:rsidR="0054675C" w:rsidRPr="00AD0E1B">
        <w:rPr>
          <w:rFonts w:asciiTheme="majorBidi" w:hAnsiTheme="majorBidi" w:cstheme="majorBidi"/>
          <w:bCs/>
        </w:rPr>
        <w:t xml:space="preserve"> именно на </w:t>
      </w:r>
      <w:r w:rsidRPr="00AD0E1B">
        <w:rPr>
          <w:rFonts w:asciiTheme="majorBidi" w:hAnsiTheme="majorBidi" w:cstheme="majorBidi"/>
          <w:bCs/>
        </w:rPr>
        <w:t>тенденци</w:t>
      </w:r>
      <w:r w:rsidR="0054675C" w:rsidRPr="00AD0E1B">
        <w:rPr>
          <w:rFonts w:asciiTheme="majorBidi" w:hAnsiTheme="majorBidi" w:cstheme="majorBidi"/>
          <w:bCs/>
        </w:rPr>
        <w:t>ях</w:t>
      </w:r>
      <w:r w:rsidRPr="00AD0E1B">
        <w:rPr>
          <w:rFonts w:asciiTheme="majorBidi" w:hAnsiTheme="majorBidi" w:cstheme="majorBidi"/>
          <w:bCs/>
        </w:rPr>
        <w:t xml:space="preserve"> на этих рынках</w:t>
      </w:r>
      <w:r w:rsidR="0054675C" w:rsidRPr="00AD0E1B">
        <w:rPr>
          <w:rFonts w:asciiTheme="majorBidi" w:hAnsiTheme="majorBidi" w:cstheme="majorBidi"/>
          <w:bCs/>
        </w:rPr>
        <w:t>.</w:t>
      </w:r>
    </w:p>
    <w:p w:rsidR="00AF1B90" w:rsidRPr="00AD0E1B" w:rsidRDefault="00AF1B90" w:rsidP="00AD0E1B">
      <w:pPr>
        <w:ind w:firstLine="720"/>
        <w:jc w:val="both"/>
        <w:rPr>
          <w:rFonts w:asciiTheme="majorBidi" w:hAnsiTheme="majorBidi" w:cstheme="majorBidi"/>
          <w:bCs/>
        </w:rPr>
      </w:pPr>
      <w:r w:rsidRPr="00AD0E1B">
        <w:rPr>
          <w:rFonts w:asciiTheme="majorBidi" w:hAnsiTheme="majorBidi" w:cstheme="majorBidi"/>
          <w:bCs/>
        </w:rPr>
        <w:t>В Бразилии продажи печатных книг за последние 1</w:t>
      </w:r>
      <w:r w:rsidR="0054675C" w:rsidRPr="00AD0E1B">
        <w:rPr>
          <w:rFonts w:asciiTheme="majorBidi" w:hAnsiTheme="majorBidi" w:cstheme="majorBidi"/>
          <w:bCs/>
        </w:rPr>
        <w:t>2 месяцев сократились на 3,5</w:t>
      </w:r>
      <w:proofErr w:type="gramStart"/>
      <w:r w:rsidR="0054675C" w:rsidRPr="00AD0E1B">
        <w:rPr>
          <w:rFonts w:asciiTheme="majorBidi" w:hAnsiTheme="majorBidi" w:cstheme="majorBidi"/>
          <w:bCs/>
        </w:rPr>
        <w:t xml:space="preserve">% </w:t>
      </w:r>
      <w:r w:rsidRPr="00AD0E1B">
        <w:rPr>
          <w:rFonts w:asciiTheme="majorBidi" w:hAnsiTheme="majorBidi" w:cstheme="majorBidi"/>
          <w:bCs/>
        </w:rPr>
        <w:t xml:space="preserve"> в</w:t>
      </w:r>
      <w:proofErr w:type="gramEnd"/>
      <w:r w:rsidRPr="00AD0E1B">
        <w:rPr>
          <w:rFonts w:asciiTheme="majorBidi" w:hAnsiTheme="majorBidi" w:cstheme="majorBidi"/>
          <w:bCs/>
        </w:rPr>
        <w:t xml:space="preserve"> двух лучших жанрах - «Художественная литература</w:t>
      </w:r>
      <w:r w:rsidR="0054675C" w:rsidRPr="00AD0E1B">
        <w:rPr>
          <w:rFonts w:asciiTheme="majorBidi" w:hAnsiTheme="majorBidi" w:cstheme="majorBidi"/>
          <w:bCs/>
        </w:rPr>
        <w:t>»</w:t>
      </w:r>
      <w:r w:rsidRPr="00AD0E1B">
        <w:rPr>
          <w:rFonts w:asciiTheme="majorBidi" w:hAnsiTheme="majorBidi" w:cstheme="majorBidi"/>
          <w:bCs/>
        </w:rPr>
        <w:t xml:space="preserve"> и </w:t>
      </w:r>
      <w:r w:rsidR="0054675C" w:rsidRPr="00AD0E1B">
        <w:rPr>
          <w:rFonts w:asciiTheme="majorBidi" w:hAnsiTheme="majorBidi" w:cstheme="majorBidi"/>
          <w:bCs/>
        </w:rPr>
        <w:t>«В</w:t>
      </w:r>
      <w:r w:rsidRPr="00AD0E1B">
        <w:rPr>
          <w:rFonts w:asciiTheme="majorBidi" w:hAnsiTheme="majorBidi" w:cstheme="majorBidi"/>
          <w:bCs/>
        </w:rPr>
        <w:t xml:space="preserve">зрослая нехудожественная литература». Тем не менее, продажи детских названий выросли на 3,9%, а крупные продажи переведенного </w:t>
      </w:r>
      <w:r w:rsidR="0054675C" w:rsidRPr="00AD0E1B">
        <w:rPr>
          <w:rFonts w:asciiTheme="majorBidi" w:hAnsiTheme="majorBidi" w:cstheme="majorBidi"/>
          <w:bCs/>
        </w:rPr>
        <w:t>«</w:t>
      </w:r>
      <w:r w:rsidRPr="00AD0E1B">
        <w:rPr>
          <w:rFonts w:asciiTheme="majorBidi" w:hAnsiTheme="majorBidi" w:cstheme="majorBidi"/>
          <w:bCs/>
        </w:rPr>
        <w:t>Маленького принца</w:t>
      </w:r>
      <w:r w:rsidR="0054675C" w:rsidRPr="00AD0E1B">
        <w:rPr>
          <w:rFonts w:asciiTheme="majorBidi" w:hAnsiTheme="majorBidi" w:cstheme="majorBidi"/>
          <w:bCs/>
        </w:rPr>
        <w:t>»</w:t>
      </w:r>
      <w:r w:rsidRPr="00AD0E1B">
        <w:rPr>
          <w:rFonts w:asciiTheme="majorBidi" w:hAnsiTheme="majorBidi" w:cstheme="majorBidi"/>
          <w:bCs/>
        </w:rPr>
        <w:t xml:space="preserve"> подтолкнули название к вершине </w:t>
      </w:r>
      <w:r w:rsidR="0054675C" w:rsidRPr="00AD0E1B">
        <w:rPr>
          <w:rFonts w:asciiTheme="majorBidi" w:hAnsiTheme="majorBidi" w:cstheme="majorBidi"/>
          <w:bCs/>
        </w:rPr>
        <w:t xml:space="preserve">проданных книг </w:t>
      </w:r>
      <w:proofErr w:type="gramStart"/>
      <w:r w:rsidR="0054675C" w:rsidRPr="00AD0E1B">
        <w:rPr>
          <w:rFonts w:asciiTheme="majorBidi" w:hAnsiTheme="majorBidi" w:cstheme="majorBidi"/>
          <w:bCs/>
        </w:rPr>
        <w:t xml:space="preserve">этого </w:t>
      </w:r>
      <w:r w:rsidRPr="00AD0E1B">
        <w:rPr>
          <w:rFonts w:asciiTheme="majorBidi" w:hAnsiTheme="majorBidi" w:cstheme="majorBidi"/>
          <w:bCs/>
        </w:rPr>
        <w:t xml:space="preserve"> жанра</w:t>
      </w:r>
      <w:proofErr w:type="gramEnd"/>
      <w:r w:rsidRPr="00AD0E1B">
        <w:rPr>
          <w:rFonts w:asciiTheme="majorBidi" w:hAnsiTheme="majorBidi" w:cstheme="majorBidi"/>
          <w:bCs/>
        </w:rPr>
        <w:t>.</w:t>
      </w:r>
    </w:p>
    <w:p w:rsidR="00AF1B90" w:rsidRPr="00AD0E1B" w:rsidRDefault="00AF1B90" w:rsidP="00AD0E1B">
      <w:pPr>
        <w:ind w:firstLine="720"/>
        <w:jc w:val="both"/>
        <w:rPr>
          <w:rFonts w:asciiTheme="majorBidi" w:hAnsiTheme="majorBidi" w:cstheme="majorBidi"/>
          <w:bCs/>
        </w:rPr>
      </w:pPr>
      <w:r w:rsidRPr="00AD0E1B">
        <w:rPr>
          <w:rFonts w:asciiTheme="majorBidi" w:hAnsiTheme="majorBidi" w:cstheme="majorBidi"/>
          <w:bCs/>
        </w:rPr>
        <w:t xml:space="preserve">Продажи </w:t>
      </w:r>
      <w:r w:rsidR="0054675C" w:rsidRPr="00AD0E1B">
        <w:rPr>
          <w:rFonts w:asciiTheme="majorBidi" w:hAnsiTheme="majorBidi" w:cstheme="majorBidi"/>
          <w:bCs/>
        </w:rPr>
        <w:t>книг</w:t>
      </w:r>
      <w:r w:rsidRPr="00AD0E1B">
        <w:rPr>
          <w:rFonts w:asciiTheme="majorBidi" w:hAnsiTheme="majorBidi" w:cstheme="majorBidi"/>
          <w:bCs/>
        </w:rPr>
        <w:t xml:space="preserve"> в США и Испании выросли на 6,2% и 0,9% соответственно. Крупнейшая в Испании категория «Детск</w:t>
      </w:r>
      <w:r w:rsidR="0054675C" w:rsidRPr="00AD0E1B">
        <w:rPr>
          <w:rFonts w:asciiTheme="majorBidi" w:hAnsiTheme="majorBidi" w:cstheme="majorBidi"/>
          <w:bCs/>
        </w:rPr>
        <w:t>ая литература</w:t>
      </w:r>
      <w:r w:rsidRPr="00AD0E1B">
        <w:rPr>
          <w:rFonts w:asciiTheme="majorBidi" w:hAnsiTheme="majorBidi" w:cstheme="majorBidi"/>
          <w:bCs/>
        </w:rPr>
        <w:t xml:space="preserve">» выросла на 0,7% благодаря международному бестселлеру </w:t>
      </w:r>
      <w:proofErr w:type="spellStart"/>
      <w:r w:rsidRPr="00AD0E1B">
        <w:rPr>
          <w:rFonts w:asciiTheme="majorBidi" w:hAnsiTheme="majorBidi" w:cstheme="majorBidi"/>
          <w:bCs/>
        </w:rPr>
        <w:t>Джеффу</w:t>
      </w:r>
      <w:proofErr w:type="spellEnd"/>
      <w:r w:rsidRPr="00AD0E1B">
        <w:rPr>
          <w:rFonts w:asciiTheme="majorBidi" w:hAnsiTheme="majorBidi" w:cstheme="majorBidi"/>
          <w:bCs/>
        </w:rPr>
        <w:t xml:space="preserve"> </w:t>
      </w:r>
      <w:proofErr w:type="spellStart"/>
      <w:r w:rsidRPr="00AD0E1B">
        <w:rPr>
          <w:rFonts w:asciiTheme="majorBidi" w:hAnsiTheme="majorBidi" w:cstheme="majorBidi"/>
          <w:bCs/>
        </w:rPr>
        <w:t>Кинни</w:t>
      </w:r>
      <w:proofErr w:type="spellEnd"/>
      <w:r w:rsidRPr="00AD0E1B">
        <w:rPr>
          <w:rFonts w:asciiTheme="majorBidi" w:hAnsiTheme="majorBidi" w:cstheme="majorBidi"/>
          <w:bCs/>
        </w:rPr>
        <w:t xml:space="preserve"> и вечному любимому </w:t>
      </w:r>
      <w:proofErr w:type="spellStart"/>
      <w:r w:rsidRPr="00AD0E1B">
        <w:rPr>
          <w:rFonts w:asciiTheme="majorBidi" w:hAnsiTheme="majorBidi" w:cstheme="majorBidi"/>
          <w:bCs/>
        </w:rPr>
        <w:t>Астериксу</w:t>
      </w:r>
      <w:proofErr w:type="spellEnd"/>
      <w:r w:rsidRPr="00AD0E1B">
        <w:rPr>
          <w:rFonts w:asciiTheme="majorBidi" w:hAnsiTheme="majorBidi" w:cstheme="majorBidi"/>
          <w:bCs/>
        </w:rPr>
        <w:t>. Рост в США был сосредоточен в двух крупнейших жанрах страны - «Детская и нехудожественная литература».</w:t>
      </w:r>
    </w:p>
    <w:p w:rsidR="00AF1B90" w:rsidRPr="00AD0E1B" w:rsidRDefault="00AF1B90" w:rsidP="00AD0E1B">
      <w:pPr>
        <w:ind w:firstLine="720"/>
        <w:jc w:val="both"/>
        <w:rPr>
          <w:rFonts w:asciiTheme="majorBidi" w:hAnsiTheme="majorBidi" w:cstheme="majorBidi"/>
          <w:bCs/>
        </w:rPr>
      </w:pPr>
      <w:r w:rsidRPr="00AD0E1B">
        <w:rPr>
          <w:rFonts w:asciiTheme="majorBidi" w:hAnsiTheme="majorBidi" w:cstheme="majorBidi"/>
          <w:bCs/>
        </w:rPr>
        <w:t>В частности, категория</w:t>
      </w:r>
      <w:r w:rsidR="0054675C" w:rsidRPr="00AD0E1B">
        <w:rPr>
          <w:rFonts w:asciiTheme="majorBidi" w:hAnsiTheme="majorBidi" w:cstheme="majorBidi"/>
          <w:bCs/>
        </w:rPr>
        <w:t xml:space="preserve"> «Нехудожественная литература»</w:t>
      </w:r>
      <w:r w:rsidRPr="00AD0E1B">
        <w:rPr>
          <w:rFonts w:asciiTheme="majorBidi" w:hAnsiTheme="majorBidi" w:cstheme="majorBidi"/>
          <w:bCs/>
        </w:rPr>
        <w:t xml:space="preserve"> вновь активизировалась благодаря некоторым тенденциям, которые имели глобальный охват. В 2015 году книжки-раскраски для взрослых достигли феноменального успеха на большинстве территорий, причем некоторые названия размещались </w:t>
      </w:r>
      <w:r w:rsidR="0054675C" w:rsidRPr="00AD0E1B">
        <w:rPr>
          <w:rFonts w:asciiTheme="majorBidi" w:hAnsiTheme="majorBidi" w:cstheme="majorBidi"/>
          <w:bCs/>
        </w:rPr>
        <w:t>в верхних строчках</w:t>
      </w:r>
      <w:r w:rsidRPr="00AD0E1B">
        <w:rPr>
          <w:rFonts w:asciiTheme="majorBidi" w:hAnsiTheme="majorBidi" w:cstheme="majorBidi"/>
          <w:bCs/>
        </w:rPr>
        <w:t xml:space="preserve"> </w:t>
      </w:r>
      <w:r w:rsidR="0054675C" w:rsidRPr="00AD0E1B">
        <w:rPr>
          <w:rFonts w:asciiTheme="majorBidi" w:hAnsiTheme="majorBidi" w:cstheme="majorBidi"/>
          <w:bCs/>
        </w:rPr>
        <w:t>годовых списков</w:t>
      </w:r>
      <w:r w:rsidRPr="00AD0E1B">
        <w:rPr>
          <w:rFonts w:asciiTheme="majorBidi" w:hAnsiTheme="majorBidi" w:cstheme="majorBidi"/>
          <w:bCs/>
        </w:rPr>
        <w:t xml:space="preserve">. А в 2015 и 2016 годах в </w:t>
      </w:r>
      <w:r w:rsidR="0054675C" w:rsidRPr="00AD0E1B">
        <w:rPr>
          <w:rFonts w:asciiTheme="majorBidi" w:hAnsiTheme="majorBidi" w:cstheme="majorBidi"/>
          <w:bCs/>
        </w:rPr>
        <w:t>Великобритании</w:t>
      </w:r>
      <w:r w:rsidRPr="00AD0E1B">
        <w:rPr>
          <w:rFonts w:asciiTheme="majorBidi" w:hAnsiTheme="majorBidi" w:cstheme="majorBidi"/>
          <w:bCs/>
        </w:rPr>
        <w:t xml:space="preserve"> появил</w:t>
      </w:r>
      <w:r w:rsidR="0054675C" w:rsidRPr="00AD0E1B">
        <w:rPr>
          <w:rFonts w:asciiTheme="majorBidi" w:hAnsiTheme="majorBidi" w:cstheme="majorBidi"/>
          <w:bCs/>
        </w:rPr>
        <w:t>ась новая волна кулинарных</w:t>
      </w:r>
      <w:r w:rsidRPr="00AD0E1B">
        <w:rPr>
          <w:rFonts w:asciiTheme="majorBidi" w:hAnsiTheme="majorBidi" w:cstheme="majorBidi"/>
          <w:bCs/>
        </w:rPr>
        <w:t xml:space="preserve"> книг с сильным стимулом для здоровой кулинарии, иногда в сочетании с упражнениями. На самом деле, если бы не появление нового волшебника в </w:t>
      </w:r>
      <w:r w:rsidR="0054675C" w:rsidRPr="00AD0E1B">
        <w:rPr>
          <w:rFonts w:asciiTheme="majorBidi" w:hAnsiTheme="majorBidi" w:cstheme="majorBidi"/>
          <w:bCs/>
        </w:rPr>
        <w:t>«</w:t>
      </w:r>
      <w:r w:rsidRPr="00AD0E1B">
        <w:rPr>
          <w:rFonts w:asciiTheme="majorBidi" w:hAnsiTheme="majorBidi" w:cstheme="majorBidi"/>
          <w:bCs/>
        </w:rPr>
        <w:t xml:space="preserve">Гарри Поттер и </w:t>
      </w:r>
      <w:r w:rsidR="0054675C" w:rsidRPr="00AD0E1B">
        <w:rPr>
          <w:rFonts w:asciiTheme="majorBidi" w:hAnsiTheme="majorBidi" w:cstheme="majorBidi"/>
          <w:bCs/>
        </w:rPr>
        <w:t>п</w:t>
      </w:r>
      <w:r w:rsidRPr="00AD0E1B">
        <w:rPr>
          <w:rFonts w:asciiTheme="majorBidi" w:hAnsiTheme="majorBidi" w:cstheme="majorBidi"/>
          <w:bCs/>
        </w:rPr>
        <w:t>роклято</w:t>
      </w:r>
      <w:r w:rsidR="0054675C" w:rsidRPr="00AD0E1B">
        <w:rPr>
          <w:rFonts w:asciiTheme="majorBidi" w:hAnsiTheme="majorBidi" w:cstheme="majorBidi"/>
          <w:bCs/>
        </w:rPr>
        <w:t>е</w:t>
      </w:r>
      <w:r w:rsidRPr="00AD0E1B">
        <w:rPr>
          <w:rFonts w:asciiTheme="majorBidi" w:hAnsiTheme="majorBidi" w:cstheme="majorBidi"/>
          <w:bCs/>
        </w:rPr>
        <w:t xml:space="preserve"> </w:t>
      </w:r>
      <w:r w:rsidR="0054675C" w:rsidRPr="00AD0E1B">
        <w:rPr>
          <w:rFonts w:asciiTheme="majorBidi" w:hAnsiTheme="majorBidi" w:cstheme="majorBidi"/>
          <w:bCs/>
        </w:rPr>
        <w:t>дитя»</w:t>
      </w:r>
      <w:r w:rsidRPr="00AD0E1B">
        <w:rPr>
          <w:rFonts w:asciiTheme="majorBidi" w:hAnsiTheme="majorBidi" w:cstheme="majorBidi"/>
          <w:bCs/>
        </w:rPr>
        <w:t xml:space="preserve">, </w:t>
      </w:r>
      <w:r w:rsidR="0054675C" w:rsidRPr="00AD0E1B">
        <w:rPr>
          <w:rFonts w:asciiTheme="majorBidi" w:hAnsiTheme="majorBidi" w:cstheme="majorBidi"/>
          <w:bCs/>
        </w:rPr>
        <w:t xml:space="preserve">то </w:t>
      </w:r>
      <w:r w:rsidRPr="00AD0E1B">
        <w:rPr>
          <w:rFonts w:asciiTheme="majorBidi" w:hAnsiTheme="majorBidi" w:cstheme="majorBidi"/>
          <w:bCs/>
        </w:rPr>
        <w:t xml:space="preserve">самая продаваемая книга Великобритании в этом году была бы </w:t>
      </w:r>
      <w:proofErr w:type="spellStart"/>
      <w:r w:rsidR="00AD0E1B" w:rsidRPr="00AD0E1B">
        <w:rPr>
          <w:rFonts w:asciiTheme="majorBidi" w:hAnsiTheme="majorBidi" w:cstheme="majorBidi"/>
          <w:bCs/>
        </w:rPr>
        <w:t>Lean</w:t>
      </w:r>
      <w:proofErr w:type="spellEnd"/>
      <w:r w:rsidR="00AD0E1B" w:rsidRPr="00AD0E1B">
        <w:rPr>
          <w:rFonts w:asciiTheme="majorBidi" w:hAnsiTheme="majorBidi" w:cstheme="majorBidi"/>
          <w:bCs/>
        </w:rPr>
        <w:t xml:space="preserve"> </w:t>
      </w:r>
      <w:proofErr w:type="spellStart"/>
      <w:r w:rsidR="00AD0E1B" w:rsidRPr="00AD0E1B">
        <w:rPr>
          <w:rFonts w:asciiTheme="majorBidi" w:hAnsiTheme="majorBidi" w:cstheme="majorBidi"/>
          <w:bCs/>
        </w:rPr>
        <w:t>in</w:t>
      </w:r>
      <w:proofErr w:type="spellEnd"/>
      <w:r w:rsidR="00AD0E1B" w:rsidRPr="00AD0E1B">
        <w:rPr>
          <w:rFonts w:asciiTheme="majorBidi" w:hAnsiTheme="majorBidi" w:cstheme="majorBidi"/>
          <w:bCs/>
        </w:rPr>
        <w:t xml:space="preserve"> 15: 15 </w:t>
      </w:r>
      <w:proofErr w:type="spellStart"/>
      <w:r w:rsidR="00AD0E1B" w:rsidRPr="00AD0E1B">
        <w:rPr>
          <w:rFonts w:asciiTheme="majorBidi" w:hAnsiTheme="majorBidi" w:cstheme="majorBidi"/>
          <w:bCs/>
        </w:rPr>
        <w:t>Minute</w:t>
      </w:r>
      <w:proofErr w:type="spellEnd"/>
      <w:r w:rsidR="00AD0E1B" w:rsidRPr="00AD0E1B">
        <w:rPr>
          <w:rFonts w:asciiTheme="majorBidi" w:hAnsiTheme="majorBidi" w:cstheme="majorBidi"/>
          <w:bCs/>
        </w:rPr>
        <w:t xml:space="preserve"> </w:t>
      </w:r>
      <w:proofErr w:type="spellStart"/>
      <w:r w:rsidR="00AD0E1B" w:rsidRPr="00AD0E1B">
        <w:rPr>
          <w:rFonts w:asciiTheme="majorBidi" w:hAnsiTheme="majorBidi" w:cstheme="majorBidi"/>
          <w:bCs/>
        </w:rPr>
        <w:t>Meals</w:t>
      </w:r>
      <w:proofErr w:type="spellEnd"/>
      <w:r w:rsidR="00AD0E1B" w:rsidRPr="00AD0E1B">
        <w:rPr>
          <w:rFonts w:asciiTheme="majorBidi" w:hAnsiTheme="majorBidi" w:cstheme="majorBidi"/>
          <w:bCs/>
        </w:rPr>
        <w:t xml:space="preserve"> </w:t>
      </w:r>
      <w:proofErr w:type="spellStart"/>
      <w:r w:rsidR="00AD0E1B" w:rsidRPr="00AD0E1B">
        <w:rPr>
          <w:rFonts w:asciiTheme="majorBidi" w:hAnsiTheme="majorBidi" w:cstheme="majorBidi"/>
          <w:bCs/>
        </w:rPr>
        <w:t>and</w:t>
      </w:r>
      <w:proofErr w:type="spellEnd"/>
      <w:r w:rsidR="00AD0E1B" w:rsidRPr="00AD0E1B">
        <w:rPr>
          <w:rFonts w:asciiTheme="majorBidi" w:hAnsiTheme="majorBidi" w:cstheme="majorBidi"/>
          <w:bCs/>
        </w:rPr>
        <w:t xml:space="preserve"> </w:t>
      </w:r>
      <w:proofErr w:type="spellStart"/>
      <w:r w:rsidR="00AD0E1B" w:rsidRPr="00AD0E1B">
        <w:rPr>
          <w:rFonts w:asciiTheme="majorBidi" w:hAnsiTheme="majorBidi" w:cstheme="majorBidi"/>
          <w:bCs/>
        </w:rPr>
        <w:t>Workouts</w:t>
      </w:r>
      <w:proofErr w:type="spellEnd"/>
      <w:r w:rsidR="00AD0E1B" w:rsidRPr="00AD0E1B">
        <w:rPr>
          <w:rFonts w:asciiTheme="majorBidi" w:hAnsiTheme="majorBidi" w:cstheme="majorBidi"/>
          <w:bCs/>
        </w:rPr>
        <w:t xml:space="preserve"> </w:t>
      </w:r>
      <w:proofErr w:type="spellStart"/>
      <w:r w:rsidR="00AD0E1B" w:rsidRPr="00AD0E1B">
        <w:rPr>
          <w:rFonts w:asciiTheme="majorBidi" w:hAnsiTheme="majorBidi" w:cstheme="majorBidi"/>
          <w:bCs/>
        </w:rPr>
        <w:t>to</w:t>
      </w:r>
      <w:proofErr w:type="spellEnd"/>
      <w:r w:rsidR="00AD0E1B" w:rsidRPr="00AD0E1B">
        <w:rPr>
          <w:rFonts w:asciiTheme="majorBidi" w:hAnsiTheme="majorBidi" w:cstheme="majorBidi"/>
          <w:bCs/>
        </w:rPr>
        <w:t xml:space="preserve"> </w:t>
      </w:r>
      <w:proofErr w:type="spellStart"/>
      <w:r w:rsidR="00AD0E1B" w:rsidRPr="00AD0E1B">
        <w:rPr>
          <w:rFonts w:asciiTheme="majorBidi" w:hAnsiTheme="majorBidi" w:cstheme="majorBidi"/>
          <w:bCs/>
        </w:rPr>
        <w:t>Keep</w:t>
      </w:r>
      <w:proofErr w:type="spellEnd"/>
      <w:r w:rsidR="00AD0E1B" w:rsidRPr="00AD0E1B">
        <w:rPr>
          <w:rFonts w:asciiTheme="majorBidi" w:hAnsiTheme="majorBidi" w:cstheme="majorBidi"/>
          <w:bCs/>
        </w:rPr>
        <w:t xml:space="preserve"> </w:t>
      </w:r>
      <w:proofErr w:type="spellStart"/>
      <w:r w:rsidR="00AD0E1B" w:rsidRPr="00AD0E1B">
        <w:rPr>
          <w:rFonts w:asciiTheme="majorBidi" w:hAnsiTheme="majorBidi" w:cstheme="majorBidi"/>
          <w:bCs/>
        </w:rPr>
        <w:t>You</w:t>
      </w:r>
      <w:proofErr w:type="spellEnd"/>
      <w:r w:rsidR="00AD0E1B" w:rsidRPr="00AD0E1B">
        <w:rPr>
          <w:rFonts w:asciiTheme="majorBidi" w:hAnsiTheme="majorBidi" w:cstheme="majorBidi"/>
          <w:bCs/>
        </w:rPr>
        <w:t xml:space="preserve"> </w:t>
      </w:r>
      <w:proofErr w:type="spellStart"/>
      <w:r w:rsidR="00AD0E1B" w:rsidRPr="00AD0E1B">
        <w:rPr>
          <w:rFonts w:asciiTheme="majorBidi" w:hAnsiTheme="majorBidi" w:cstheme="majorBidi"/>
          <w:bCs/>
        </w:rPr>
        <w:t>Lean</w:t>
      </w:r>
      <w:proofErr w:type="spellEnd"/>
      <w:r w:rsidR="00AD0E1B" w:rsidRPr="00AD0E1B">
        <w:rPr>
          <w:rFonts w:asciiTheme="majorBidi" w:hAnsiTheme="majorBidi" w:cstheme="majorBidi"/>
          <w:bCs/>
        </w:rPr>
        <w:t xml:space="preserve"> </w:t>
      </w:r>
      <w:proofErr w:type="spellStart"/>
      <w:r w:rsidR="00AD0E1B" w:rsidRPr="00AD0E1B">
        <w:rPr>
          <w:rFonts w:asciiTheme="majorBidi" w:hAnsiTheme="majorBidi" w:cstheme="majorBidi"/>
          <w:bCs/>
        </w:rPr>
        <w:t>and</w:t>
      </w:r>
      <w:proofErr w:type="spellEnd"/>
      <w:r w:rsidR="00AD0E1B" w:rsidRPr="00AD0E1B">
        <w:rPr>
          <w:rFonts w:asciiTheme="majorBidi" w:hAnsiTheme="majorBidi" w:cstheme="majorBidi"/>
          <w:bCs/>
        </w:rPr>
        <w:t xml:space="preserve"> </w:t>
      </w:r>
      <w:proofErr w:type="spellStart"/>
      <w:r w:rsidR="00AD0E1B" w:rsidRPr="00AD0E1B">
        <w:rPr>
          <w:rFonts w:asciiTheme="majorBidi" w:hAnsiTheme="majorBidi" w:cstheme="majorBidi"/>
          <w:bCs/>
        </w:rPr>
        <w:t>Healthy</w:t>
      </w:r>
      <w:proofErr w:type="spellEnd"/>
      <w:r w:rsidR="00AD0E1B" w:rsidRPr="00AD0E1B">
        <w:rPr>
          <w:rFonts w:asciiTheme="majorBidi" w:hAnsiTheme="majorBidi" w:cstheme="majorBidi"/>
          <w:bCs/>
        </w:rPr>
        <w:t xml:space="preserve"> (Положитесь на 15: 15 минут блюд и тренировок, чтобы держать вас в курсе и здоровыми)</w:t>
      </w:r>
      <w:r w:rsidRPr="00AD0E1B">
        <w:rPr>
          <w:rFonts w:asciiTheme="majorBidi" w:hAnsiTheme="majorBidi" w:cstheme="majorBidi"/>
          <w:bCs/>
        </w:rPr>
        <w:t xml:space="preserve">, </w:t>
      </w:r>
      <w:r w:rsidR="00AD0E1B" w:rsidRPr="00AD0E1B">
        <w:rPr>
          <w:rFonts w:asciiTheme="majorBidi" w:hAnsiTheme="majorBidi" w:cstheme="majorBidi"/>
          <w:bCs/>
        </w:rPr>
        <w:t>с продажей</w:t>
      </w:r>
      <w:r w:rsidRPr="00AD0E1B">
        <w:rPr>
          <w:rFonts w:asciiTheme="majorBidi" w:hAnsiTheme="majorBidi" w:cstheme="majorBidi"/>
          <w:bCs/>
        </w:rPr>
        <w:t xml:space="preserve"> 850 000 копий за девять месяцев.</w:t>
      </w:r>
    </w:p>
    <w:p w:rsidR="00AF1B90" w:rsidRPr="00AD0E1B" w:rsidRDefault="00AF1B90" w:rsidP="00342586">
      <w:pPr>
        <w:ind w:firstLine="720"/>
        <w:jc w:val="both"/>
        <w:rPr>
          <w:rFonts w:asciiTheme="majorBidi" w:hAnsiTheme="majorBidi" w:cstheme="majorBidi"/>
          <w:bCs/>
        </w:rPr>
      </w:pPr>
      <w:r w:rsidRPr="00AD0E1B">
        <w:rPr>
          <w:rFonts w:asciiTheme="majorBidi" w:hAnsiTheme="majorBidi" w:cstheme="majorBidi"/>
          <w:bCs/>
        </w:rPr>
        <w:t xml:space="preserve">Если посмотреть на другие территории, </w:t>
      </w:r>
      <w:r w:rsidR="00AD0E1B" w:rsidRPr="00AD0E1B">
        <w:rPr>
          <w:rFonts w:asciiTheme="majorBidi" w:hAnsiTheme="majorBidi" w:cstheme="majorBidi"/>
          <w:bCs/>
        </w:rPr>
        <w:t>то</w:t>
      </w:r>
      <w:r w:rsidRPr="00AD0E1B">
        <w:rPr>
          <w:rFonts w:asciiTheme="majorBidi" w:hAnsiTheme="majorBidi" w:cstheme="majorBidi"/>
          <w:bCs/>
        </w:rPr>
        <w:t xml:space="preserve"> Ирландия и Австралия также получили 10 лучших «здоровых» кулинарных книг. Популярное кулинарное название Новой Зеландии было посвящено домашней еде, в то время как в Бразилии топ-книг</w:t>
      </w:r>
      <w:r w:rsidR="00AD0E1B" w:rsidRPr="00AD0E1B">
        <w:rPr>
          <w:rFonts w:asciiTheme="majorBidi" w:hAnsiTheme="majorBidi" w:cstheme="majorBidi"/>
          <w:bCs/>
        </w:rPr>
        <w:t>ой</w:t>
      </w:r>
      <w:r w:rsidRPr="00AD0E1B">
        <w:rPr>
          <w:rFonts w:asciiTheme="majorBidi" w:hAnsiTheme="majorBidi" w:cstheme="majorBidi"/>
          <w:bCs/>
        </w:rPr>
        <w:t xml:space="preserve"> года является руководство к здоровой и сбалансированной диете, вдохновленной Богом.</w:t>
      </w:r>
      <w:r w:rsidR="00AD0E1B" w:rsidRPr="00AD0E1B">
        <w:t xml:space="preserve"> </w:t>
      </w:r>
      <w:r w:rsidR="00342586">
        <w:t>(3)</w:t>
      </w:r>
    </w:p>
    <w:p w:rsidR="001D131A" w:rsidRPr="00DF16F2" w:rsidRDefault="00946C01" w:rsidP="00AD0E1B">
      <w:pPr>
        <w:ind w:firstLine="720"/>
        <w:jc w:val="both"/>
        <w:rPr>
          <w:rFonts w:asciiTheme="majorBidi" w:hAnsiTheme="majorBidi" w:cstheme="majorBidi"/>
          <w:bCs/>
        </w:rPr>
      </w:pPr>
      <w:r w:rsidRPr="00AD0E1B">
        <w:rPr>
          <w:rFonts w:asciiTheme="majorBidi" w:hAnsiTheme="majorBidi" w:cstheme="majorBidi"/>
          <w:bCs/>
        </w:rPr>
        <w:t>Международная книжная ярмарка в Абу-Даби (</w:t>
      </w:r>
      <w:r w:rsidRPr="00AD0E1B">
        <w:rPr>
          <w:rFonts w:asciiTheme="majorBidi" w:hAnsiTheme="majorBidi" w:cstheme="majorBidi"/>
          <w:bCs/>
          <w:lang w:val="en-US"/>
        </w:rPr>
        <w:t>ADIBF</w:t>
      </w:r>
      <w:r w:rsidRPr="00AD0E1B">
        <w:rPr>
          <w:rFonts w:asciiTheme="majorBidi" w:hAnsiTheme="majorBidi" w:cstheme="majorBidi"/>
          <w:bCs/>
        </w:rPr>
        <w:t xml:space="preserve">) - это самая профессионально организованная, самая амбициозная и быстрорастущая книжная ярмарка на Ближнем Востоке и в Северной Африке. </w:t>
      </w:r>
      <w:r w:rsidRPr="00AD0E1B">
        <w:rPr>
          <w:rFonts w:asciiTheme="majorBidi" w:hAnsiTheme="majorBidi" w:cstheme="majorBidi"/>
          <w:bCs/>
          <w:lang w:val="en-US"/>
        </w:rPr>
        <w:t>ADIBF</w:t>
      </w:r>
      <w:r w:rsidRPr="00AD0E1B">
        <w:rPr>
          <w:rFonts w:asciiTheme="majorBidi" w:hAnsiTheme="majorBidi" w:cstheme="majorBidi"/>
          <w:bCs/>
        </w:rPr>
        <w:t xml:space="preserve"> является крупной бизнес-инициативой </w:t>
      </w:r>
      <w:r w:rsidRPr="00AD0E1B">
        <w:rPr>
          <w:rFonts w:asciiTheme="majorBidi" w:hAnsiTheme="majorBidi" w:cstheme="majorBidi"/>
          <w:bCs/>
          <w:lang w:val="en-US"/>
        </w:rPr>
        <w:t>KITAB</w:t>
      </w:r>
      <w:r w:rsidRPr="00AD0E1B">
        <w:rPr>
          <w:rFonts w:asciiTheme="majorBidi" w:hAnsiTheme="majorBidi" w:cstheme="majorBidi"/>
          <w:bCs/>
        </w:rPr>
        <w:t xml:space="preserve">, совместного предприятия между администрацией Абу-Даби по вопросам культуры и наследия и Франкфуртской книжной ярмаркой. Цель </w:t>
      </w:r>
      <w:r w:rsidRPr="00AD0E1B">
        <w:rPr>
          <w:rFonts w:asciiTheme="majorBidi" w:hAnsiTheme="majorBidi" w:cstheme="majorBidi"/>
          <w:bCs/>
          <w:lang w:val="en-US"/>
        </w:rPr>
        <w:t>KITAB</w:t>
      </w:r>
      <w:r w:rsidRPr="00AD0E1B">
        <w:rPr>
          <w:rFonts w:asciiTheme="majorBidi" w:hAnsiTheme="majorBidi" w:cstheme="majorBidi"/>
          <w:bCs/>
        </w:rPr>
        <w:t xml:space="preserve"> заключается в развитии книжной и издательской индустрии и продвижении чтения в Абу-Даби и соседних Арабских Эмиратах. </w:t>
      </w:r>
      <w:r w:rsidRPr="00AD0E1B">
        <w:rPr>
          <w:rFonts w:asciiTheme="majorBidi" w:hAnsiTheme="majorBidi" w:cstheme="majorBidi"/>
          <w:bCs/>
          <w:lang w:val="en-US"/>
        </w:rPr>
        <w:t>KITAB</w:t>
      </w:r>
      <w:r w:rsidRPr="00AD0E1B">
        <w:rPr>
          <w:rFonts w:asciiTheme="majorBidi" w:hAnsiTheme="majorBidi" w:cstheme="majorBidi"/>
          <w:bCs/>
        </w:rPr>
        <w:t xml:space="preserve"> сосредоточен на том, чтобы сделать книжную ярмарку Абу-Даби поистине интернациональной и создать долгосрочные возможности для общения между арабскими и международными издательскими сообществами. Абу-Даби является двигателем профессионального и коммерческого развития региональной издательской индустрии и финансово и философски привержен долгосрочному расширению глобального книжного бизнеса.</w:t>
      </w:r>
      <w:r w:rsidR="00EE0F71" w:rsidRPr="00AD0E1B">
        <w:rPr>
          <w:rFonts w:asciiTheme="majorBidi" w:hAnsiTheme="majorBidi" w:cstheme="majorBidi"/>
          <w:bCs/>
        </w:rPr>
        <w:t xml:space="preserve"> </w:t>
      </w:r>
    </w:p>
    <w:p w:rsidR="00EE0F71" w:rsidRPr="00AD0E1B" w:rsidRDefault="00EE0F71" w:rsidP="00342586">
      <w:pPr>
        <w:ind w:firstLine="720"/>
        <w:jc w:val="both"/>
        <w:rPr>
          <w:rFonts w:asciiTheme="majorBidi" w:hAnsiTheme="majorBidi" w:cstheme="majorBidi"/>
          <w:bCs/>
        </w:rPr>
      </w:pPr>
      <w:r w:rsidRPr="00AD0E1B">
        <w:rPr>
          <w:rFonts w:asciiTheme="majorBidi" w:hAnsiTheme="majorBidi" w:cstheme="majorBidi"/>
          <w:bCs/>
        </w:rPr>
        <w:t xml:space="preserve">«Каждый человек на Земле должен иметь право на образование и самосовершенствование. Чтение книг и дает каждому такую замечательную возможность. Наша ярмарка являет собой прекрасную платформу для обсуждений, обмена взглядами между </w:t>
      </w:r>
      <w:r w:rsidRPr="00AD0E1B">
        <w:rPr>
          <w:rFonts w:asciiTheme="majorBidi" w:hAnsiTheme="majorBidi" w:cstheme="majorBidi"/>
          <w:bCs/>
        </w:rPr>
        <w:lastRenderedPageBreak/>
        <w:t xml:space="preserve">писателями и читателями. Мы также видим свою задачу в том, чтобы прививать любовь к </w:t>
      </w:r>
      <w:r w:rsidR="00AD0E1B" w:rsidRPr="00AD0E1B">
        <w:rPr>
          <w:rFonts w:asciiTheme="majorBidi" w:hAnsiTheme="majorBidi" w:cstheme="majorBidi"/>
          <w:bCs/>
        </w:rPr>
        <w:t>чтению молодому</w:t>
      </w:r>
      <w:r w:rsidRPr="00AD0E1B">
        <w:rPr>
          <w:rFonts w:asciiTheme="majorBidi" w:hAnsiTheme="majorBidi" w:cstheme="majorBidi"/>
          <w:bCs/>
        </w:rPr>
        <w:t xml:space="preserve"> поколени</w:t>
      </w:r>
      <w:r w:rsidR="00946C01" w:rsidRPr="00AD0E1B">
        <w:rPr>
          <w:rFonts w:asciiTheme="majorBidi" w:hAnsiTheme="majorBidi" w:cstheme="majorBidi"/>
          <w:bCs/>
        </w:rPr>
        <w:t>ю</w:t>
      </w:r>
      <w:r w:rsidRPr="00AD0E1B">
        <w:rPr>
          <w:rFonts w:asciiTheme="majorBidi" w:hAnsiTheme="majorBidi" w:cstheme="majorBidi"/>
          <w:bCs/>
        </w:rPr>
        <w:t xml:space="preserve">, особенно там, где книги труднодоступны», — подчеркнул Джума Абдулла Аль </w:t>
      </w:r>
      <w:proofErr w:type="spellStart"/>
      <w:r w:rsidRPr="00AD0E1B">
        <w:rPr>
          <w:rFonts w:asciiTheme="majorBidi" w:hAnsiTheme="majorBidi" w:cstheme="majorBidi"/>
          <w:bCs/>
        </w:rPr>
        <w:t>Куба</w:t>
      </w:r>
      <w:r w:rsidR="00946C01" w:rsidRPr="00AD0E1B">
        <w:rPr>
          <w:rFonts w:asciiTheme="majorBidi" w:hAnsiTheme="majorBidi" w:cstheme="majorBidi"/>
          <w:bCs/>
        </w:rPr>
        <w:t>й</w:t>
      </w:r>
      <w:r w:rsidRPr="00AD0E1B">
        <w:rPr>
          <w:rFonts w:asciiTheme="majorBidi" w:hAnsiTheme="majorBidi" w:cstheme="majorBidi"/>
          <w:bCs/>
        </w:rPr>
        <w:t>си</w:t>
      </w:r>
      <w:proofErr w:type="spellEnd"/>
      <w:r w:rsidRPr="00AD0E1B">
        <w:rPr>
          <w:rFonts w:asciiTheme="majorBidi" w:hAnsiTheme="majorBidi" w:cstheme="majorBidi"/>
          <w:bCs/>
        </w:rPr>
        <w:t xml:space="preserve">, генеральный директор Международной книжной ярмарки в Абу-Даби. </w:t>
      </w:r>
      <w:r w:rsidR="00342586">
        <w:rPr>
          <w:rFonts w:asciiTheme="majorBidi" w:hAnsiTheme="majorBidi" w:cstheme="majorBidi"/>
          <w:bCs/>
        </w:rPr>
        <w:t>(4)</w:t>
      </w:r>
    </w:p>
    <w:p w:rsidR="00CC159F" w:rsidRPr="00AD0E1B" w:rsidRDefault="00236800" w:rsidP="00AD0E1B">
      <w:pPr>
        <w:ind w:firstLine="720"/>
        <w:jc w:val="both"/>
        <w:rPr>
          <w:rFonts w:asciiTheme="majorBidi" w:hAnsiTheme="majorBidi" w:cstheme="majorBidi"/>
          <w:bCs/>
        </w:rPr>
      </w:pPr>
      <w:r w:rsidRPr="00AD0E1B">
        <w:rPr>
          <w:rFonts w:asciiTheme="majorBidi" w:hAnsiTheme="majorBidi" w:cstheme="majorBidi"/>
          <w:bCs/>
          <w:lang w:val="en-US"/>
        </w:rPr>
        <w:t>ADIBF</w:t>
      </w:r>
      <w:r w:rsidR="00EE0F71" w:rsidRPr="00AD0E1B">
        <w:rPr>
          <w:rFonts w:asciiTheme="majorBidi" w:hAnsiTheme="majorBidi" w:cstheme="majorBidi"/>
          <w:bCs/>
        </w:rPr>
        <w:t xml:space="preserve"> </w:t>
      </w:r>
      <w:r w:rsidR="0055763F" w:rsidRPr="00AD0E1B">
        <w:rPr>
          <w:rFonts w:asciiTheme="majorBidi" w:hAnsiTheme="majorBidi" w:cstheme="majorBidi"/>
          <w:bCs/>
        </w:rPr>
        <w:t xml:space="preserve">2017 </w:t>
      </w:r>
      <w:r w:rsidR="00EE0F71" w:rsidRPr="00AD0E1B">
        <w:rPr>
          <w:rFonts w:asciiTheme="majorBidi" w:hAnsiTheme="majorBidi" w:cstheme="majorBidi"/>
          <w:bCs/>
        </w:rPr>
        <w:t>проходи</w:t>
      </w:r>
      <w:r w:rsidR="00946C01" w:rsidRPr="00AD0E1B">
        <w:rPr>
          <w:rFonts w:asciiTheme="majorBidi" w:hAnsiTheme="majorBidi" w:cstheme="majorBidi"/>
          <w:bCs/>
        </w:rPr>
        <w:t>ла</w:t>
      </w:r>
      <w:r w:rsidR="003D62F0" w:rsidRPr="00AD0E1B">
        <w:rPr>
          <w:rFonts w:asciiTheme="majorBidi" w:hAnsiTheme="majorBidi" w:cstheme="majorBidi"/>
          <w:bCs/>
        </w:rPr>
        <w:t xml:space="preserve"> с 26 апреля по 2 мая.</w:t>
      </w:r>
      <w:r w:rsidR="0055763F" w:rsidRPr="00AD0E1B">
        <w:rPr>
          <w:rFonts w:asciiTheme="majorBidi" w:hAnsiTheme="majorBidi" w:cstheme="majorBidi"/>
          <w:bCs/>
        </w:rPr>
        <w:t xml:space="preserve"> </w:t>
      </w:r>
      <w:r w:rsidR="003D62F0" w:rsidRPr="00AD0E1B">
        <w:rPr>
          <w:rFonts w:asciiTheme="majorBidi" w:hAnsiTheme="majorBidi" w:cstheme="majorBidi"/>
          <w:bCs/>
        </w:rPr>
        <w:t>Международные издательства, писатели, поэты, художники-иллюстраторы и другие профессионалы книжной и издательской индустрии при</w:t>
      </w:r>
      <w:r w:rsidR="00CC159F" w:rsidRPr="00AD0E1B">
        <w:rPr>
          <w:rFonts w:asciiTheme="majorBidi" w:hAnsiTheme="majorBidi" w:cstheme="majorBidi"/>
          <w:bCs/>
        </w:rPr>
        <w:t>няли</w:t>
      </w:r>
      <w:r w:rsidR="003D62F0" w:rsidRPr="00AD0E1B">
        <w:rPr>
          <w:rFonts w:asciiTheme="majorBidi" w:hAnsiTheme="majorBidi" w:cstheme="majorBidi"/>
          <w:bCs/>
        </w:rPr>
        <w:t xml:space="preserve"> участие в этом событии. Гостям </w:t>
      </w:r>
      <w:r w:rsidR="00CC159F" w:rsidRPr="00AD0E1B">
        <w:rPr>
          <w:rFonts w:asciiTheme="majorBidi" w:hAnsiTheme="majorBidi" w:cstheme="majorBidi"/>
          <w:bCs/>
        </w:rPr>
        <w:t>был</w:t>
      </w:r>
      <w:r w:rsidR="003D62F0" w:rsidRPr="00AD0E1B">
        <w:rPr>
          <w:rFonts w:asciiTheme="majorBidi" w:hAnsiTheme="majorBidi" w:cstheme="majorBidi"/>
          <w:bCs/>
        </w:rPr>
        <w:t xml:space="preserve"> представлен огромный выбор художественной и документальной литературы, учебной и детской литературы и других публикаций. Выставка представляет интерес не только для специалистов регионального издательского бизнеса, </w:t>
      </w:r>
      <w:proofErr w:type="gramStart"/>
      <w:r w:rsidR="00AD0E1B" w:rsidRPr="00AD0E1B">
        <w:rPr>
          <w:rFonts w:asciiTheme="majorBidi" w:hAnsiTheme="majorBidi" w:cstheme="majorBidi"/>
          <w:bCs/>
        </w:rPr>
        <w:t>она</w:t>
      </w:r>
      <w:r w:rsidR="003D62F0" w:rsidRPr="00AD0E1B">
        <w:rPr>
          <w:rFonts w:asciiTheme="majorBidi" w:hAnsiTheme="majorBidi" w:cstheme="majorBidi"/>
          <w:bCs/>
        </w:rPr>
        <w:t xml:space="preserve">  является</w:t>
      </w:r>
      <w:proofErr w:type="gramEnd"/>
      <w:r w:rsidR="003D62F0" w:rsidRPr="00AD0E1B">
        <w:rPr>
          <w:rFonts w:asciiTheme="majorBidi" w:hAnsiTheme="majorBidi" w:cstheme="majorBidi"/>
          <w:bCs/>
        </w:rPr>
        <w:t xml:space="preserve"> одной из наиболее популярных среди институциональных покупателей, библиотекарей и книголюбов разных стран.</w:t>
      </w:r>
      <w:r w:rsidR="00EE0F71" w:rsidRPr="00AD0E1B">
        <w:rPr>
          <w:rFonts w:asciiTheme="majorBidi" w:hAnsiTheme="majorBidi" w:cstheme="majorBidi"/>
          <w:bCs/>
        </w:rPr>
        <w:t xml:space="preserve"> </w:t>
      </w:r>
      <w:r w:rsidR="00CC159F" w:rsidRPr="00AD0E1B">
        <w:rPr>
          <w:rFonts w:asciiTheme="majorBidi" w:hAnsiTheme="majorBidi" w:cstheme="majorBidi"/>
          <w:bCs/>
        </w:rPr>
        <w:t xml:space="preserve">Профессиональный уголок </w:t>
      </w:r>
      <w:r w:rsidR="00AD0E1B" w:rsidRPr="00AD0E1B">
        <w:rPr>
          <w:rFonts w:asciiTheme="majorBidi" w:hAnsiTheme="majorBidi" w:cstheme="majorBidi"/>
          <w:bCs/>
        </w:rPr>
        <w:t>стал площадкой</w:t>
      </w:r>
      <w:r w:rsidR="00CC159F" w:rsidRPr="00AD0E1B">
        <w:rPr>
          <w:rFonts w:asciiTheme="majorBidi" w:hAnsiTheme="majorBidi" w:cstheme="majorBidi"/>
          <w:bCs/>
        </w:rPr>
        <w:t xml:space="preserve"> </w:t>
      </w:r>
      <w:r w:rsidR="00AD0E1B" w:rsidRPr="00AD0E1B">
        <w:rPr>
          <w:rFonts w:asciiTheme="majorBidi" w:hAnsiTheme="majorBidi" w:cstheme="majorBidi"/>
          <w:bCs/>
        </w:rPr>
        <w:t xml:space="preserve">проведения </w:t>
      </w:r>
      <w:r w:rsidR="00CC159F" w:rsidRPr="00AD0E1B">
        <w:rPr>
          <w:rFonts w:asciiTheme="majorBidi" w:hAnsiTheme="majorBidi" w:cstheme="majorBidi"/>
          <w:bCs/>
        </w:rPr>
        <w:t>семинар</w:t>
      </w:r>
      <w:r w:rsidR="00AD0E1B" w:rsidRPr="00AD0E1B">
        <w:rPr>
          <w:rFonts w:asciiTheme="majorBidi" w:hAnsiTheme="majorBidi" w:cstheme="majorBidi"/>
          <w:bCs/>
        </w:rPr>
        <w:t>ов</w:t>
      </w:r>
      <w:r w:rsidR="00CC159F" w:rsidRPr="00AD0E1B">
        <w:rPr>
          <w:rFonts w:asciiTheme="majorBidi" w:hAnsiTheme="majorBidi" w:cstheme="majorBidi"/>
          <w:bCs/>
        </w:rPr>
        <w:t xml:space="preserve"> по наиболее важным вопросам книгоиздательства сегодня. Это место, где лидеры индустрии собираются вместе, чтобы дать представление о своем опыте, а также о том, как в ближайшем будущем будут писаться, производиться и продаваться книги. В этом году в издательском бизнес-центре проводи</w:t>
      </w:r>
      <w:r w:rsidR="00AD0E1B" w:rsidRPr="00AD0E1B">
        <w:rPr>
          <w:rFonts w:asciiTheme="majorBidi" w:hAnsiTheme="majorBidi" w:cstheme="majorBidi"/>
          <w:bCs/>
        </w:rPr>
        <w:t>лись</w:t>
      </w:r>
      <w:r w:rsidR="00CC159F" w:rsidRPr="00AD0E1B">
        <w:rPr>
          <w:rFonts w:asciiTheme="majorBidi" w:hAnsiTheme="majorBidi" w:cstheme="majorBidi"/>
          <w:bCs/>
        </w:rPr>
        <w:t xml:space="preserve"> конкретные дискуссии о технологиях и о том, как это может изменить издательский бизнес навсегда. </w:t>
      </w:r>
    </w:p>
    <w:p w:rsidR="00F70B3B" w:rsidRDefault="00CC159F" w:rsidP="00AD0E1B">
      <w:pPr>
        <w:ind w:firstLine="720"/>
        <w:jc w:val="both"/>
        <w:rPr>
          <w:rFonts w:asciiTheme="majorBidi" w:hAnsiTheme="majorBidi" w:cstheme="majorBidi"/>
          <w:bCs/>
        </w:rPr>
      </w:pPr>
      <w:r w:rsidRPr="00AD0E1B">
        <w:rPr>
          <w:rFonts w:asciiTheme="majorBidi" w:hAnsiTheme="majorBidi" w:cstheme="majorBidi"/>
          <w:bCs/>
        </w:rPr>
        <w:t>Ярмарку сопровожда</w:t>
      </w:r>
      <w:r w:rsidR="00AD0E1B" w:rsidRPr="00AD0E1B">
        <w:rPr>
          <w:rFonts w:asciiTheme="majorBidi" w:hAnsiTheme="majorBidi" w:cstheme="majorBidi"/>
          <w:bCs/>
        </w:rPr>
        <w:t>ла</w:t>
      </w:r>
      <w:r w:rsidRPr="00AD0E1B">
        <w:rPr>
          <w:rFonts w:asciiTheme="majorBidi" w:hAnsiTheme="majorBidi" w:cstheme="majorBidi"/>
          <w:bCs/>
        </w:rPr>
        <w:t xml:space="preserve"> и широкая культурная программа. Слово «гуманизм» включает в себя мирное сближение культур и признание и уважение различий, которое так характерно для Объединенных Арабских Эмиратов. В этом году Международная книжная ярмарка в Абу-Даби вращается вокруг концепта «</w:t>
      </w:r>
      <w:r w:rsidR="00F70B3B" w:rsidRPr="00AD0E1B">
        <w:rPr>
          <w:rFonts w:asciiTheme="majorBidi" w:hAnsiTheme="majorBidi" w:cstheme="majorBidi"/>
          <w:bCs/>
        </w:rPr>
        <w:t>г</w:t>
      </w:r>
      <w:r w:rsidRPr="00AD0E1B">
        <w:rPr>
          <w:rFonts w:asciiTheme="majorBidi" w:hAnsiTheme="majorBidi" w:cstheme="majorBidi"/>
          <w:bCs/>
        </w:rPr>
        <w:t xml:space="preserve">уманизм». </w:t>
      </w:r>
      <w:r w:rsidRPr="00AD0E1B">
        <w:rPr>
          <w:rFonts w:asciiTheme="majorBidi" w:hAnsiTheme="majorBidi" w:cstheme="majorBidi"/>
          <w:bCs/>
          <w:lang w:val="en-US"/>
        </w:rPr>
        <w:t>ADIBF</w:t>
      </w:r>
      <w:r w:rsidRPr="00AD0E1B">
        <w:rPr>
          <w:rFonts w:asciiTheme="majorBidi" w:hAnsiTheme="majorBidi" w:cstheme="majorBidi"/>
          <w:bCs/>
        </w:rPr>
        <w:t xml:space="preserve"> надеется протянуть </w:t>
      </w:r>
      <w:r w:rsidR="00F70B3B" w:rsidRPr="00AD0E1B">
        <w:rPr>
          <w:rFonts w:asciiTheme="majorBidi" w:hAnsiTheme="majorBidi" w:cstheme="majorBidi"/>
          <w:bCs/>
        </w:rPr>
        <w:t>«</w:t>
      </w:r>
      <w:r w:rsidRPr="00AD0E1B">
        <w:rPr>
          <w:rFonts w:asciiTheme="majorBidi" w:hAnsiTheme="majorBidi" w:cstheme="majorBidi"/>
          <w:bCs/>
        </w:rPr>
        <w:t>мост знаний</w:t>
      </w:r>
      <w:r w:rsidR="00F70B3B" w:rsidRPr="00AD0E1B">
        <w:rPr>
          <w:rFonts w:asciiTheme="majorBidi" w:hAnsiTheme="majorBidi" w:cstheme="majorBidi"/>
          <w:bCs/>
        </w:rPr>
        <w:t>»</w:t>
      </w:r>
      <w:r w:rsidRPr="00AD0E1B">
        <w:rPr>
          <w:rFonts w:asciiTheme="majorBidi" w:hAnsiTheme="majorBidi" w:cstheme="majorBidi"/>
          <w:bCs/>
        </w:rPr>
        <w:t xml:space="preserve"> в Китай в качестве страны-почетного гостя 2017 года и древней цивилизации Китая посредством уникальной программы художественных и культурных мероприятий. </w:t>
      </w:r>
    </w:p>
    <w:p w:rsidR="00DF16F2" w:rsidRPr="00AD0E1B" w:rsidRDefault="00DF16F2" w:rsidP="00AD0E1B">
      <w:pPr>
        <w:ind w:firstLine="720"/>
        <w:jc w:val="both"/>
        <w:rPr>
          <w:rFonts w:asciiTheme="majorBidi" w:hAnsiTheme="majorBidi" w:cstheme="majorBidi"/>
          <w:bCs/>
        </w:rPr>
      </w:pPr>
      <w:r>
        <w:rPr>
          <w:rFonts w:asciiTheme="majorBidi" w:hAnsiTheme="majorBidi" w:cstheme="majorBidi"/>
          <w:bCs/>
          <w:noProof/>
        </w:rPr>
        <w:drawing>
          <wp:inline distT="0" distB="0" distL="0" distR="0">
            <wp:extent cx="4706568" cy="28480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u 2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12885" cy="2851857"/>
                    </a:xfrm>
                    <a:prstGeom prst="rect">
                      <a:avLst/>
                    </a:prstGeom>
                  </pic:spPr>
                </pic:pic>
              </a:graphicData>
            </a:graphic>
          </wp:inline>
        </w:drawing>
      </w:r>
    </w:p>
    <w:p w:rsidR="008E2ABB" w:rsidRPr="00342586" w:rsidRDefault="00CC159F" w:rsidP="00342586">
      <w:pPr>
        <w:ind w:firstLine="720"/>
        <w:jc w:val="both"/>
        <w:rPr>
          <w:rFonts w:asciiTheme="majorBidi" w:hAnsiTheme="majorBidi" w:cstheme="majorBidi"/>
          <w:bCs/>
        </w:rPr>
      </w:pPr>
      <w:r w:rsidRPr="00AD0E1B">
        <w:rPr>
          <w:rFonts w:asciiTheme="majorBidi" w:hAnsiTheme="majorBidi" w:cstheme="majorBidi"/>
          <w:bCs/>
        </w:rPr>
        <w:t xml:space="preserve">Философ Ибн </w:t>
      </w:r>
      <w:proofErr w:type="spellStart"/>
      <w:r w:rsidRPr="00AD0E1B">
        <w:rPr>
          <w:rFonts w:asciiTheme="majorBidi" w:hAnsiTheme="majorBidi" w:cstheme="majorBidi"/>
          <w:bCs/>
        </w:rPr>
        <w:t>Араби</w:t>
      </w:r>
      <w:proofErr w:type="spellEnd"/>
      <w:r w:rsidRPr="00AD0E1B">
        <w:rPr>
          <w:rFonts w:asciiTheme="majorBidi" w:hAnsiTheme="majorBidi" w:cstheme="majorBidi"/>
          <w:bCs/>
        </w:rPr>
        <w:t xml:space="preserve"> был воплощением «гуманизма». В этом году </w:t>
      </w:r>
      <w:r w:rsidRPr="00AD0E1B">
        <w:rPr>
          <w:rFonts w:asciiTheme="majorBidi" w:hAnsiTheme="majorBidi" w:cstheme="majorBidi"/>
          <w:bCs/>
          <w:lang w:val="en-US"/>
        </w:rPr>
        <w:t>ADIBF</w:t>
      </w:r>
      <w:r w:rsidRPr="00AD0E1B">
        <w:rPr>
          <w:rFonts w:asciiTheme="majorBidi" w:hAnsiTheme="majorBidi" w:cstheme="majorBidi"/>
          <w:bCs/>
        </w:rPr>
        <w:t xml:space="preserve"> </w:t>
      </w:r>
      <w:r w:rsidR="00F70B3B" w:rsidRPr="00AD0E1B">
        <w:rPr>
          <w:rFonts w:asciiTheme="majorBidi" w:hAnsiTheme="majorBidi" w:cstheme="majorBidi"/>
          <w:bCs/>
        </w:rPr>
        <w:t>отметила</w:t>
      </w:r>
      <w:r w:rsidRPr="00AD0E1B">
        <w:rPr>
          <w:rFonts w:asciiTheme="majorBidi" w:hAnsiTheme="majorBidi" w:cstheme="majorBidi"/>
          <w:bCs/>
        </w:rPr>
        <w:t xml:space="preserve"> идеи и поэзию этой </w:t>
      </w:r>
      <w:r w:rsidR="00F70B3B" w:rsidRPr="00AD0E1B">
        <w:rPr>
          <w:rFonts w:asciiTheme="majorBidi" w:hAnsiTheme="majorBidi" w:cstheme="majorBidi"/>
          <w:bCs/>
        </w:rPr>
        <w:t>великой личности и озвучила</w:t>
      </w:r>
      <w:r w:rsidRPr="00AD0E1B">
        <w:rPr>
          <w:rFonts w:asciiTheme="majorBidi" w:hAnsiTheme="majorBidi" w:cstheme="majorBidi"/>
          <w:bCs/>
        </w:rPr>
        <w:t xml:space="preserve"> их с помощью арабской каллиграфии и музыки. Культурная программа затрон</w:t>
      </w:r>
      <w:r w:rsidR="00F70B3B" w:rsidRPr="00AD0E1B">
        <w:rPr>
          <w:rFonts w:asciiTheme="majorBidi" w:hAnsiTheme="majorBidi" w:cstheme="majorBidi"/>
          <w:bCs/>
        </w:rPr>
        <w:t>ула такие темы как</w:t>
      </w:r>
      <w:r w:rsidRPr="00AD0E1B">
        <w:rPr>
          <w:rFonts w:asciiTheme="majorBidi" w:hAnsiTheme="majorBidi" w:cstheme="majorBidi"/>
          <w:bCs/>
        </w:rPr>
        <w:t xml:space="preserve"> </w:t>
      </w:r>
      <w:r w:rsidR="00AD0E1B" w:rsidRPr="00AD0E1B">
        <w:rPr>
          <w:rFonts w:asciiTheme="majorBidi" w:hAnsiTheme="majorBidi" w:cstheme="majorBidi"/>
          <w:bCs/>
        </w:rPr>
        <w:t>способы, которыми</w:t>
      </w:r>
      <w:r w:rsidRPr="00AD0E1B">
        <w:rPr>
          <w:rFonts w:asciiTheme="majorBidi" w:hAnsiTheme="majorBidi" w:cstheme="majorBidi"/>
          <w:bCs/>
        </w:rPr>
        <w:t xml:space="preserve"> арабские интеллектуальные, художественные и литературные </w:t>
      </w:r>
      <w:r w:rsidR="00F70B3B" w:rsidRPr="00AD0E1B">
        <w:rPr>
          <w:rFonts w:asciiTheme="majorBidi" w:hAnsiTheme="majorBidi" w:cstheme="majorBidi"/>
          <w:bCs/>
        </w:rPr>
        <w:t>дискурсы</w:t>
      </w:r>
      <w:r w:rsidRPr="00AD0E1B">
        <w:rPr>
          <w:rFonts w:asciiTheme="majorBidi" w:hAnsiTheme="majorBidi" w:cstheme="majorBidi"/>
          <w:bCs/>
        </w:rPr>
        <w:t xml:space="preserve"> связаны с остальным миром. Эволюция арабской музыки, особенности современной арабск</w:t>
      </w:r>
      <w:r w:rsidR="00F70B3B" w:rsidRPr="00AD0E1B">
        <w:rPr>
          <w:rFonts w:asciiTheme="majorBidi" w:hAnsiTheme="majorBidi" w:cstheme="majorBidi"/>
          <w:bCs/>
        </w:rPr>
        <w:t>ой скульптуры и ее предназначени</w:t>
      </w:r>
      <w:r w:rsidRPr="00AD0E1B">
        <w:rPr>
          <w:rFonts w:asciiTheme="majorBidi" w:hAnsiTheme="majorBidi" w:cstheme="majorBidi"/>
          <w:bCs/>
        </w:rPr>
        <w:t>е</w:t>
      </w:r>
      <w:r w:rsidR="00F70B3B" w:rsidRPr="00AD0E1B">
        <w:rPr>
          <w:rFonts w:asciiTheme="majorBidi" w:hAnsiTheme="majorBidi" w:cstheme="majorBidi"/>
          <w:bCs/>
        </w:rPr>
        <w:t>,</w:t>
      </w:r>
      <w:r w:rsidRPr="00AD0E1B">
        <w:rPr>
          <w:rFonts w:asciiTheme="majorBidi" w:hAnsiTheme="majorBidi" w:cstheme="majorBidi"/>
          <w:bCs/>
        </w:rPr>
        <w:t xml:space="preserve"> цели, пересмотр роли арабского театра, </w:t>
      </w:r>
      <w:r w:rsidR="00F70B3B" w:rsidRPr="00AD0E1B">
        <w:rPr>
          <w:rFonts w:asciiTheme="majorBidi" w:hAnsiTheme="majorBidi" w:cstheme="majorBidi"/>
          <w:bCs/>
        </w:rPr>
        <w:t>возрождение</w:t>
      </w:r>
      <w:r w:rsidRPr="00AD0E1B">
        <w:rPr>
          <w:rFonts w:asciiTheme="majorBidi" w:hAnsiTheme="majorBidi" w:cstheme="majorBidi"/>
          <w:bCs/>
        </w:rPr>
        <w:t xml:space="preserve"> культуры в телевизионных СМИ - все эти вопросы будут обсуждаться. Поскольку перевод является </w:t>
      </w:r>
      <w:r w:rsidR="00F70B3B" w:rsidRPr="00AD0E1B">
        <w:rPr>
          <w:rFonts w:asciiTheme="majorBidi" w:hAnsiTheme="majorBidi" w:cstheme="majorBidi"/>
          <w:bCs/>
        </w:rPr>
        <w:t>пространством и одновременно незаменимым инструментом</w:t>
      </w:r>
      <w:r w:rsidRPr="00AD0E1B">
        <w:rPr>
          <w:rFonts w:asciiTheme="majorBidi" w:hAnsiTheme="majorBidi" w:cstheme="majorBidi"/>
          <w:bCs/>
        </w:rPr>
        <w:t xml:space="preserve"> </w:t>
      </w:r>
      <w:r w:rsidR="00F70B3B" w:rsidRPr="00AD0E1B">
        <w:rPr>
          <w:rFonts w:asciiTheme="majorBidi" w:hAnsiTheme="majorBidi" w:cstheme="majorBidi"/>
          <w:bCs/>
        </w:rPr>
        <w:t>к</w:t>
      </w:r>
      <w:r w:rsidRPr="00AD0E1B">
        <w:rPr>
          <w:rFonts w:asciiTheme="majorBidi" w:hAnsiTheme="majorBidi" w:cstheme="majorBidi"/>
          <w:bCs/>
        </w:rPr>
        <w:t xml:space="preserve">оммуникации и аккультурации, </w:t>
      </w:r>
      <w:r w:rsidRPr="00AD0E1B">
        <w:rPr>
          <w:rFonts w:asciiTheme="majorBidi" w:hAnsiTheme="majorBidi" w:cstheme="majorBidi"/>
          <w:bCs/>
          <w:lang w:val="en-US"/>
        </w:rPr>
        <w:t>ADIBF</w:t>
      </w:r>
      <w:r w:rsidRPr="00AD0E1B">
        <w:rPr>
          <w:rFonts w:asciiTheme="majorBidi" w:hAnsiTheme="majorBidi" w:cstheme="majorBidi"/>
          <w:bCs/>
        </w:rPr>
        <w:t xml:space="preserve"> посвятил</w:t>
      </w:r>
      <w:r w:rsidR="00F70B3B" w:rsidRPr="00AD0E1B">
        <w:rPr>
          <w:rFonts w:asciiTheme="majorBidi" w:hAnsiTheme="majorBidi" w:cstheme="majorBidi"/>
          <w:bCs/>
        </w:rPr>
        <w:t>а</w:t>
      </w:r>
      <w:r w:rsidRPr="00AD0E1B">
        <w:rPr>
          <w:rFonts w:asciiTheme="majorBidi" w:hAnsiTheme="majorBidi" w:cstheme="majorBidi"/>
          <w:bCs/>
        </w:rPr>
        <w:t xml:space="preserve"> ей значительное количество времени. Ярмарка 2017 года предложи</w:t>
      </w:r>
      <w:r w:rsidR="00F70B3B" w:rsidRPr="00AD0E1B">
        <w:rPr>
          <w:rFonts w:asciiTheme="majorBidi" w:hAnsiTheme="majorBidi" w:cstheme="majorBidi"/>
          <w:bCs/>
        </w:rPr>
        <w:t>ла</w:t>
      </w:r>
      <w:r w:rsidRPr="00AD0E1B">
        <w:rPr>
          <w:rFonts w:asciiTheme="majorBidi" w:hAnsiTheme="majorBidi" w:cstheme="majorBidi"/>
          <w:bCs/>
        </w:rPr>
        <w:t xml:space="preserve"> </w:t>
      </w:r>
      <w:r w:rsidRPr="00AD0E1B">
        <w:rPr>
          <w:rFonts w:asciiTheme="majorBidi" w:hAnsiTheme="majorBidi" w:cstheme="majorBidi"/>
          <w:bCs/>
        </w:rPr>
        <w:lastRenderedPageBreak/>
        <w:t>широкий спектр семинаров, которые да</w:t>
      </w:r>
      <w:r w:rsidR="00F70B3B" w:rsidRPr="00AD0E1B">
        <w:rPr>
          <w:rFonts w:asciiTheme="majorBidi" w:hAnsiTheme="majorBidi" w:cstheme="majorBidi"/>
          <w:bCs/>
        </w:rPr>
        <w:t>ли</w:t>
      </w:r>
      <w:r w:rsidRPr="00AD0E1B">
        <w:rPr>
          <w:rFonts w:asciiTheme="majorBidi" w:hAnsiTheme="majorBidi" w:cstheme="majorBidi"/>
          <w:bCs/>
        </w:rPr>
        <w:t xml:space="preserve"> обзор и расска</w:t>
      </w:r>
      <w:r w:rsidR="00F70B3B" w:rsidRPr="00AD0E1B">
        <w:rPr>
          <w:rFonts w:asciiTheme="majorBidi" w:hAnsiTheme="majorBidi" w:cstheme="majorBidi"/>
          <w:bCs/>
        </w:rPr>
        <w:t>зали</w:t>
      </w:r>
      <w:r w:rsidRPr="00AD0E1B">
        <w:rPr>
          <w:rFonts w:asciiTheme="majorBidi" w:hAnsiTheme="majorBidi" w:cstheme="majorBidi"/>
          <w:bCs/>
        </w:rPr>
        <w:t xml:space="preserve"> об особенностях художественных, литературных и письменных </w:t>
      </w:r>
      <w:r w:rsidR="00F70B3B" w:rsidRPr="00AD0E1B">
        <w:rPr>
          <w:rFonts w:asciiTheme="majorBidi" w:hAnsiTheme="majorBidi" w:cstheme="majorBidi"/>
          <w:bCs/>
        </w:rPr>
        <w:t>сфер деятельности</w:t>
      </w:r>
      <w:r w:rsidRPr="00AD0E1B">
        <w:rPr>
          <w:rFonts w:asciiTheme="majorBidi" w:hAnsiTheme="majorBidi" w:cstheme="majorBidi"/>
          <w:bCs/>
        </w:rPr>
        <w:t xml:space="preserve"> Эмирата. </w:t>
      </w:r>
      <w:r w:rsidR="00342586">
        <w:rPr>
          <w:rFonts w:asciiTheme="majorBidi" w:hAnsiTheme="majorBidi" w:cstheme="majorBidi"/>
          <w:bCs/>
        </w:rPr>
        <w:t>(5)</w:t>
      </w:r>
    </w:p>
    <w:p w:rsidR="000C5B04" w:rsidRPr="00342586" w:rsidRDefault="000C5B04" w:rsidP="00342586">
      <w:pPr>
        <w:ind w:firstLine="720"/>
        <w:jc w:val="both"/>
        <w:rPr>
          <w:rFonts w:asciiTheme="majorBidi" w:hAnsiTheme="majorBidi" w:cstheme="majorBidi"/>
          <w:b/>
          <w:iCs/>
          <w:color w:val="000000"/>
          <w:shd w:val="clear" w:color="auto" w:fill="FFFFFF"/>
        </w:rPr>
      </w:pPr>
      <w:r w:rsidRPr="00AD0E1B">
        <w:rPr>
          <w:rFonts w:asciiTheme="majorBidi" w:hAnsiTheme="majorBidi" w:cstheme="majorBidi"/>
          <w:b/>
          <w:color w:val="000000"/>
          <w:shd w:val="clear" w:color="auto" w:fill="FFFFFF"/>
        </w:rPr>
        <w:t xml:space="preserve">Таким образом, анализ опыта </w:t>
      </w:r>
      <w:r w:rsidR="004C4CF0" w:rsidRPr="00AD0E1B">
        <w:rPr>
          <w:rFonts w:asciiTheme="majorBidi" w:hAnsiTheme="majorBidi" w:cstheme="majorBidi"/>
          <w:b/>
          <w:color w:val="000000"/>
          <w:shd w:val="clear" w:color="auto" w:fill="FFFFFF"/>
        </w:rPr>
        <w:t xml:space="preserve">крупнейших </w:t>
      </w:r>
      <w:r w:rsidR="00F70B3B" w:rsidRPr="00AD0E1B">
        <w:rPr>
          <w:rFonts w:asciiTheme="majorBidi" w:hAnsiTheme="majorBidi" w:cstheme="majorBidi"/>
          <w:b/>
          <w:color w:val="000000"/>
          <w:shd w:val="clear" w:color="auto" w:fill="FFFFFF"/>
        </w:rPr>
        <w:t>международных книжных</w:t>
      </w:r>
      <w:r w:rsidR="004C4CF0" w:rsidRPr="00AD0E1B">
        <w:rPr>
          <w:rFonts w:asciiTheme="majorBidi" w:hAnsiTheme="majorBidi" w:cstheme="majorBidi"/>
          <w:b/>
          <w:color w:val="000000"/>
          <w:shd w:val="clear" w:color="auto" w:fill="FFFFFF"/>
        </w:rPr>
        <w:t xml:space="preserve"> ярмарок </w:t>
      </w:r>
      <w:r w:rsidR="00F70B3B" w:rsidRPr="00AD0E1B">
        <w:rPr>
          <w:rFonts w:asciiTheme="majorBidi" w:hAnsiTheme="majorBidi" w:cstheme="majorBidi"/>
          <w:b/>
          <w:color w:val="000000"/>
          <w:shd w:val="clear" w:color="auto" w:fill="FFFFFF"/>
        </w:rPr>
        <w:t>демонстрирует</w:t>
      </w:r>
      <w:r w:rsidR="00A5133E" w:rsidRPr="00AD0E1B">
        <w:rPr>
          <w:rFonts w:asciiTheme="majorBidi" w:hAnsiTheme="majorBidi" w:cstheme="majorBidi"/>
          <w:b/>
          <w:color w:val="000000"/>
          <w:shd w:val="clear" w:color="auto" w:fill="FFFFFF"/>
        </w:rPr>
        <w:t xml:space="preserve"> и </w:t>
      </w:r>
      <w:r w:rsidR="00F70B3B" w:rsidRPr="00AD0E1B">
        <w:rPr>
          <w:rFonts w:asciiTheme="majorBidi" w:hAnsiTheme="majorBidi" w:cstheme="majorBidi"/>
          <w:b/>
          <w:color w:val="000000"/>
          <w:shd w:val="clear" w:color="auto" w:fill="FFFFFF"/>
        </w:rPr>
        <w:t>поддерживает</w:t>
      </w:r>
      <w:r w:rsidR="00A5133E" w:rsidRPr="00AD0E1B">
        <w:rPr>
          <w:rFonts w:asciiTheme="majorBidi" w:hAnsiTheme="majorBidi" w:cstheme="majorBidi"/>
          <w:b/>
          <w:color w:val="000000"/>
          <w:shd w:val="clear" w:color="auto" w:fill="FFFFFF"/>
        </w:rPr>
        <w:t xml:space="preserve"> уверенность в том</w:t>
      </w:r>
      <w:r w:rsidRPr="00AD0E1B">
        <w:rPr>
          <w:rFonts w:asciiTheme="majorBidi" w:hAnsiTheme="majorBidi" w:cstheme="majorBidi"/>
          <w:b/>
          <w:color w:val="000000"/>
          <w:shd w:val="clear" w:color="auto" w:fill="FFFFFF"/>
        </w:rPr>
        <w:t xml:space="preserve">, что заинтересованность государства и грамотно выстроенная политика в сфере </w:t>
      </w:r>
      <w:r w:rsidR="00F70B3B" w:rsidRPr="00AD0E1B">
        <w:rPr>
          <w:rFonts w:asciiTheme="majorBidi" w:hAnsiTheme="majorBidi" w:cstheme="majorBidi"/>
          <w:b/>
          <w:color w:val="000000"/>
          <w:shd w:val="clear" w:color="auto" w:fill="FFFFFF"/>
          <w:lang w:bidi="ar-AE"/>
        </w:rPr>
        <w:t>творческих индустрий</w:t>
      </w:r>
      <w:r w:rsidRPr="00AD0E1B">
        <w:rPr>
          <w:rFonts w:asciiTheme="majorBidi" w:hAnsiTheme="majorBidi" w:cstheme="majorBidi"/>
          <w:b/>
          <w:color w:val="000000"/>
          <w:shd w:val="clear" w:color="auto" w:fill="FFFFFF"/>
        </w:rPr>
        <w:t xml:space="preserve"> способствует социальной стабильности, формированию и преемственности системы ценностей, патриотизма и национальной идентичности, стимулирует инновационное развитие отрасли и устойчивый экономический рост</w:t>
      </w:r>
      <w:r w:rsidRPr="00AD0E1B">
        <w:rPr>
          <w:rFonts w:asciiTheme="majorBidi" w:hAnsiTheme="majorBidi" w:cstheme="majorBidi"/>
          <w:b/>
          <w:i/>
          <w:color w:val="000000"/>
          <w:shd w:val="clear" w:color="auto" w:fill="FFFFFF"/>
        </w:rPr>
        <w:t>.</w:t>
      </w:r>
      <w:r w:rsidR="00342586">
        <w:rPr>
          <w:rFonts w:asciiTheme="majorBidi" w:hAnsiTheme="majorBidi" w:cstheme="majorBidi"/>
          <w:b/>
          <w:i/>
          <w:color w:val="000000"/>
          <w:shd w:val="clear" w:color="auto" w:fill="FFFFFF"/>
        </w:rPr>
        <w:t xml:space="preserve"> </w:t>
      </w:r>
      <w:r w:rsidR="00342586">
        <w:rPr>
          <w:rFonts w:asciiTheme="majorBidi" w:hAnsiTheme="majorBidi" w:cstheme="majorBidi"/>
          <w:b/>
          <w:iCs/>
          <w:color w:val="000000"/>
          <w:shd w:val="clear" w:color="auto" w:fill="FFFFFF"/>
        </w:rPr>
        <w:t xml:space="preserve">У Казахстана есть возможности для использования этого опыта в рамках </w:t>
      </w:r>
      <w:r w:rsidR="00342586" w:rsidRPr="00342586">
        <w:rPr>
          <w:rFonts w:asciiTheme="majorBidi" w:hAnsiTheme="majorBidi" w:cstheme="majorBidi"/>
          <w:b/>
          <w:iCs/>
          <w:color w:val="000000"/>
          <w:shd w:val="clear" w:color="auto" w:fill="FFFFFF"/>
        </w:rPr>
        <w:t>Международн</w:t>
      </w:r>
      <w:r w:rsidR="00342586">
        <w:rPr>
          <w:rFonts w:asciiTheme="majorBidi" w:hAnsiTheme="majorBidi" w:cstheme="majorBidi"/>
          <w:b/>
          <w:iCs/>
          <w:color w:val="000000"/>
          <w:shd w:val="clear" w:color="auto" w:fill="FFFFFF"/>
        </w:rPr>
        <w:t>ой</w:t>
      </w:r>
      <w:r w:rsidR="00342586" w:rsidRPr="00342586">
        <w:rPr>
          <w:rFonts w:asciiTheme="majorBidi" w:hAnsiTheme="majorBidi" w:cstheme="majorBidi"/>
          <w:b/>
          <w:iCs/>
          <w:color w:val="000000"/>
          <w:shd w:val="clear" w:color="auto" w:fill="FFFFFF"/>
        </w:rPr>
        <w:t xml:space="preserve"> книжн</w:t>
      </w:r>
      <w:r w:rsidR="00342586">
        <w:rPr>
          <w:rFonts w:asciiTheme="majorBidi" w:hAnsiTheme="majorBidi" w:cstheme="majorBidi"/>
          <w:b/>
          <w:iCs/>
          <w:color w:val="000000"/>
          <w:shd w:val="clear" w:color="auto" w:fill="FFFFFF"/>
        </w:rPr>
        <w:t>ой</w:t>
      </w:r>
      <w:r w:rsidR="00342586" w:rsidRPr="00342586">
        <w:rPr>
          <w:rFonts w:asciiTheme="majorBidi" w:hAnsiTheme="majorBidi" w:cstheme="majorBidi"/>
          <w:b/>
          <w:iCs/>
          <w:color w:val="000000"/>
          <w:shd w:val="clear" w:color="auto" w:fill="FFFFFF"/>
        </w:rPr>
        <w:t xml:space="preserve"> ярмарк</w:t>
      </w:r>
      <w:r w:rsidR="00342586">
        <w:rPr>
          <w:rFonts w:asciiTheme="majorBidi" w:hAnsiTheme="majorBidi" w:cstheme="majorBidi"/>
          <w:b/>
          <w:iCs/>
          <w:color w:val="000000"/>
          <w:shd w:val="clear" w:color="auto" w:fill="FFFFFF"/>
        </w:rPr>
        <w:t>и «</w:t>
      </w:r>
      <w:proofErr w:type="spellStart"/>
      <w:r w:rsidR="00342586">
        <w:rPr>
          <w:rFonts w:asciiTheme="majorBidi" w:hAnsiTheme="majorBidi" w:cstheme="majorBidi"/>
          <w:b/>
          <w:iCs/>
          <w:color w:val="000000"/>
          <w:shd w:val="clear" w:color="auto" w:fill="FFFFFF"/>
        </w:rPr>
        <w:t>Eurasian</w:t>
      </w:r>
      <w:proofErr w:type="spellEnd"/>
      <w:r w:rsidR="00342586">
        <w:rPr>
          <w:rFonts w:asciiTheme="majorBidi" w:hAnsiTheme="majorBidi" w:cstheme="majorBidi"/>
          <w:b/>
          <w:iCs/>
          <w:color w:val="000000"/>
          <w:shd w:val="clear" w:color="auto" w:fill="FFFFFF"/>
        </w:rPr>
        <w:t xml:space="preserve"> </w:t>
      </w:r>
      <w:proofErr w:type="spellStart"/>
      <w:r w:rsidR="00342586">
        <w:rPr>
          <w:rFonts w:asciiTheme="majorBidi" w:hAnsiTheme="majorBidi" w:cstheme="majorBidi"/>
          <w:b/>
          <w:iCs/>
          <w:color w:val="000000"/>
          <w:shd w:val="clear" w:color="auto" w:fill="FFFFFF"/>
        </w:rPr>
        <w:t>Book</w:t>
      </w:r>
      <w:proofErr w:type="spellEnd"/>
      <w:r w:rsidR="00342586">
        <w:rPr>
          <w:rFonts w:asciiTheme="majorBidi" w:hAnsiTheme="majorBidi" w:cstheme="majorBidi"/>
          <w:b/>
          <w:iCs/>
          <w:color w:val="000000"/>
          <w:shd w:val="clear" w:color="auto" w:fill="FFFFFF"/>
        </w:rPr>
        <w:t xml:space="preserve"> </w:t>
      </w:r>
      <w:proofErr w:type="spellStart"/>
      <w:r w:rsidR="00342586">
        <w:rPr>
          <w:rFonts w:asciiTheme="majorBidi" w:hAnsiTheme="majorBidi" w:cstheme="majorBidi"/>
          <w:b/>
          <w:iCs/>
          <w:color w:val="000000"/>
          <w:shd w:val="clear" w:color="auto" w:fill="FFFFFF"/>
        </w:rPr>
        <w:t>Fair</w:t>
      </w:r>
      <w:proofErr w:type="spellEnd"/>
      <w:r w:rsidR="00342586">
        <w:rPr>
          <w:rFonts w:asciiTheme="majorBidi" w:hAnsiTheme="majorBidi" w:cstheme="majorBidi"/>
          <w:b/>
          <w:iCs/>
          <w:color w:val="000000"/>
          <w:shd w:val="clear" w:color="auto" w:fill="FFFFFF"/>
        </w:rPr>
        <w:t>».</w:t>
      </w:r>
    </w:p>
    <w:p w:rsidR="00AD0E1B" w:rsidRDefault="00AD0E1B" w:rsidP="00AD0E1B">
      <w:pPr>
        <w:ind w:firstLine="720"/>
        <w:jc w:val="both"/>
        <w:rPr>
          <w:rFonts w:asciiTheme="majorBidi" w:hAnsiTheme="majorBidi" w:cstheme="majorBidi"/>
          <w:b/>
          <w:iCs/>
        </w:rPr>
      </w:pPr>
    </w:p>
    <w:p w:rsidR="004D2CA9" w:rsidRDefault="004D2CA9" w:rsidP="00AD0E1B">
      <w:pPr>
        <w:ind w:firstLine="720"/>
        <w:jc w:val="both"/>
        <w:rPr>
          <w:rFonts w:asciiTheme="majorBidi" w:hAnsiTheme="majorBidi" w:cstheme="majorBidi"/>
          <w:b/>
          <w:iCs/>
        </w:rPr>
      </w:pPr>
      <w:r>
        <w:rPr>
          <w:rFonts w:asciiTheme="majorBidi" w:hAnsiTheme="majorBidi" w:cstheme="majorBidi"/>
          <w:b/>
          <w:iCs/>
        </w:rPr>
        <w:t>Список источников</w:t>
      </w:r>
    </w:p>
    <w:p w:rsidR="00342586" w:rsidRPr="00DF16F2" w:rsidRDefault="00342586" w:rsidP="00342586">
      <w:pPr>
        <w:jc w:val="both"/>
        <w:rPr>
          <w:rFonts w:ascii="Times New Roman" w:hAnsi="Times New Roman"/>
          <w:bCs/>
          <w:sz w:val="28"/>
          <w:szCs w:val="28"/>
        </w:rPr>
      </w:pPr>
      <w:r w:rsidRPr="00DF16F2">
        <w:rPr>
          <w:rFonts w:ascii="Times New Roman" w:hAnsi="Times New Roman"/>
          <w:bCs/>
          <w:sz w:val="28"/>
          <w:szCs w:val="28"/>
          <w:shd w:val="clear" w:color="auto" w:fill="FFFFFF"/>
        </w:rPr>
        <w:t xml:space="preserve">1. </w:t>
      </w:r>
      <w:hyperlink r:id="rId7" w:history="1">
        <w:r w:rsidRPr="00A94C5F">
          <w:rPr>
            <w:rStyle w:val="a6"/>
            <w:rFonts w:ascii="Times New Roman" w:hAnsi="Times New Roman"/>
            <w:bCs/>
            <w:sz w:val="28"/>
            <w:szCs w:val="28"/>
            <w:lang w:val="en-US"/>
          </w:rPr>
          <w:t>http</w:t>
        </w:r>
        <w:r w:rsidRPr="00DF16F2">
          <w:rPr>
            <w:rStyle w:val="a6"/>
            <w:rFonts w:ascii="Times New Roman" w:hAnsi="Times New Roman"/>
            <w:bCs/>
            <w:sz w:val="28"/>
            <w:szCs w:val="28"/>
          </w:rPr>
          <w:t>://</w:t>
        </w:r>
        <w:r w:rsidRPr="00A94C5F">
          <w:rPr>
            <w:rStyle w:val="a6"/>
            <w:rFonts w:ascii="Times New Roman" w:hAnsi="Times New Roman"/>
            <w:bCs/>
            <w:sz w:val="28"/>
            <w:szCs w:val="28"/>
            <w:lang w:val="en-US"/>
          </w:rPr>
          <w:t>base</w:t>
        </w:r>
        <w:r w:rsidRPr="00DF16F2">
          <w:rPr>
            <w:rStyle w:val="a6"/>
            <w:rFonts w:ascii="Times New Roman" w:hAnsi="Times New Roman"/>
            <w:bCs/>
            <w:sz w:val="28"/>
            <w:szCs w:val="28"/>
          </w:rPr>
          <w:t>.</w:t>
        </w:r>
        <w:proofErr w:type="spellStart"/>
        <w:r w:rsidRPr="00A94C5F">
          <w:rPr>
            <w:rStyle w:val="a6"/>
            <w:rFonts w:ascii="Times New Roman" w:hAnsi="Times New Roman"/>
            <w:bCs/>
            <w:sz w:val="28"/>
            <w:szCs w:val="28"/>
            <w:lang w:val="en-US"/>
          </w:rPr>
          <w:t>spinform</w:t>
        </w:r>
        <w:proofErr w:type="spellEnd"/>
        <w:r w:rsidRPr="00DF16F2">
          <w:rPr>
            <w:rStyle w:val="a6"/>
            <w:rFonts w:ascii="Times New Roman" w:hAnsi="Times New Roman"/>
            <w:bCs/>
            <w:sz w:val="28"/>
            <w:szCs w:val="28"/>
          </w:rPr>
          <w:t>.</w:t>
        </w:r>
        <w:proofErr w:type="spellStart"/>
        <w:r w:rsidRPr="00A94C5F">
          <w:rPr>
            <w:rStyle w:val="a6"/>
            <w:rFonts w:ascii="Times New Roman" w:hAnsi="Times New Roman"/>
            <w:bCs/>
            <w:sz w:val="28"/>
            <w:szCs w:val="28"/>
            <w:lang w:val="en-US"/>
          </w:rPr>
          <w:t>ru</w:t>
        </w:r>
        <w:proofErr w:type="spellEnd"/>
        <w:r w:rsidRPr="00DF16F2">
          <w:rPr>
            <w:rStyle w:val="a6"/>
            <w:rFonts w:ascii="Times New Roman" w:hAnsi="Times New Roman"/>
            <w:bCs/>
            <w:sz w:val="28"/>
            <w:szCs w:val="28"/>
          </w:rPr>
          <w:t>/</w:t>
        </w:r>
        <w:r w:rsidRPr="00A94C5F">
          <w:rPr>
            <w:rStyle w:val="a6"/>
            <w:rFonts w:ascii="Times New Roman" w:hAnsi="Times New Roman"/>
            <w:bCs/>
            <w:sz w:val="28"/>
            <w:szCs w:val="28"/>
            <w:lang w:val="en-US"/>
          </w:rPr>
          <w:t>show</w:t>
        </w:r>
        <w:r w:rsidRPr="00DF16F2">
          <w:rPr>
            <w:rStyle w:val="a6"/>
            <w:rFonts w:ascii="Times New Roman" w:hAnsi="Times New Roman"/>
            <w:bCs/>
            <w:sz w:val="28"/>
            <w:szCs w:val="28"/>
          </w:rPr>
          <w:t>_</w:t>
        </w:r>
        <w:r w:rsidRPr="00A94C5F">
          <w:rPr>
            <w:rStyle w:val="a6"/>
            <w:rFonts w:ascii="Times New Roman" w:hAnsi="Times New Roman"/>
            <w:bCs/>
            <w:sz w:val="28"/>
            <w:szCs w:val="28"/>
            <w:lang w:val="en-US"/>
          </w:rPr>
          <w:t>doc</w:t>
        </w:r>
        <w:r w:rsidRPr="00DF16F2">
          <w:rPr>
            <w:rStyle w:val="a6"/>
            <w:rFonts w:ascii="Times New Roman" w:hAnsi="Times New Roman"/>
            <w:bCs/>
            <w:sz w:val="28"/>
            <w:szCs w:val="28"/>
          </w:rPr>
          <w:t>.</w:t>
        </w:r>
        <w:proofErr w:type="spellStart"/>
        <w:r w:rsidRPr="00A94C5F">
          <w:rPr>
            <w:rStyle w:val="a6"/>
            <w:rFonts w:ascii="Times New Roman" w:hAnsi="Times New Roman"/>
            <w:bCs/>
            <w:sz w:val="28"/>
            <w:szCs w:val="28"/>
            <w:lang w:val="en-US"/>
          </w:rPr>
          <w:t>fwx</w:t>
        </w:r>
        <w:proofErr w:type="spellEnd"/>
        <w:r w:rsidRPr="00DF16F2">
          <w:rPr>
            <w:rStyle w:val="a6"/>
            <w:rFonts w:ascii="Times New Roman" w:hAnsi="Times New Roman"/>
            <w:bCs/>
            <w:sz w:val="28"/>
            <w:szCs w:val="28"/>
          </w:rPr>
          <w:t>?</w:t>
        </w:r>
        <w:proofErr w:type="spellStart"/>
        <w:r w:rsidRPr="00A94C5F">
          <w:rPr>
            <w:rStyle w:val="a6"/>
            <w:rFonts w:ascii="Times New Roman" w:hAnsi="Times New Roman"/>
            <w:bCs/>
            <w:sz w:val="28"/>
            <w:szCs w:val="28"/>
            <w:lang w:val="en-US"/>
          </w:rPr>
          <w:t>rgn</w:t>
        </w:r>
        <w:proofErr w:type="spellEnd"/>
        <w:r w:rsidRPr="00DF16F2">
          <w:rPr>
            <w:rStyle w:val="a6"/>
            <w:rFonts w:ascii="Times New Roman" w:hAnsi="Times New Roman"/>
            <w:bCs/>
            <w:sz w:val="28"/>
            <w:szCs w:val="28"/>
          </w:rPr>
          <w:t>=72718</w:t>
        </w:r>
      </w:hyperlink>
    </w:p>
    <w:p w:rsidR="00342586" w:rsidRPr="00DF16F2" w:rsidRDefault="00342586" w:rsidP="00342586">
      <w:pPr>
        <w:jc w:val="both"/>
        <w:rPr>
          <w:rStyle w:val="a6"/>
          <w:rFonts w:ascii="Times New Roman" w:hAnsi="Times New Roman"/>
          <w:bCs/>
          <w:sz w:val="28"/>
          <w:szCs w:val="28"/>
        </w:rPr>
      </w:pPr>
      <w:r w:rsidRPr="00DF16F2">
        <w:rPr>
          <w:rFonts w:ascii="Times New Roman" w:hAnsi="Times New Roman"/>
          <w:bCs/>
          <w:sz w:val="28"/>
          <w:szCs w:val="28"/>
        </w:rPr>
        <w:t xml:space="preserve">2. </w:t>
      </w:r>
      <w:hyperlink r:id="rId8" w:history="1">
        <w:r w:rsidRPr="00A94C5F">
          <w:rPr>
            <w:rStyle w:val="a6"/>
            <w:rFonts w:ascii="Times New Roman" w:hAnsi="Times New Roman"/>
            <w:bCs/>
            <w:sz w:val="28"/>
            <w:szCs w:val="28"/>
            <w:lang w:val="en-US"/>
          </w:rPr>
          <w:t>https</w:t>
        </w:r>
        <w:r w:rsidRPr="00DF16F2">
          <w:rPr>
            <w:rStyle w:val="a6"/>
            <w:rFonts w:ascii="Times New Roman" w:hAnsi="Times New Roman"/>
            <w:bCs/>
            <w:sz w:val="28"/>
            <w:szCs w:val="28"/>
          </w:rPr>
          <w:t>://</w:t>
        </w:r>
        <w:proofErr w:type="spellStart"/>
        <w:r w:rsidRPr="00A94C5F">
          <w:rPr>
            <w:rStyle w:val="a6"/>
            <w:rFonts w:ascii="Times New Roman" w:hAnsi="Times New Roman"/>
            <w:bCs/>
            <w:sz w:val="28"/>
            <w:szCs w:val="28"/>
            <w:lang w:val="en-US"/>
          </w:rPr>
          <w:t>en</w:t>
        </w:r>
        <w:proofErr w:type="spellEnd"/>
        <w:r w:rsidRPr="00DF16F2">
          <w:rPr>
            <w:rStyle w:val="a6"/>
            <w:rFonts w:ascii="Times New Roman" w:hAnsi="Times New Roman"/>
            <w:bCs/>
            <w:sz w:val="28"/>
            <w:szCs w:val="28"/>
          </w:rPr>
          <w:t>.</w:t>
        </w:r>
        <w:proofErr w:type="spellStart"/>
        <w:r w:rsidRPr="00A94C5F">
          <w:rPr>
            <w:rStyle w:val="a6"/>
            <w:rFonts w:ascii="Times New Roman" w:hAnsi="Times New Roman"/>
            <w:bCs/>
            <w:sz w:val="28"/>
            <w:szCs w:val="28"/>
            <w:lang w:val="en-US"/>
          </w:rPr>
          <w:t>wikipedia</w:t>
        </w:r>
        <w:proofErr w:type="spellEnd"/>
        <w:r w:rsidRPr="00DF16F2">
          <w:rPr>
            <w:rStyle w:val="a6"/>
            <w:rFonts w:ascii="Times New Roman" w:hAnsi="Times New Roman"/>
            <w:bCs/>
            <w:sz w:val="28"/>
            <w:szCs w:val="28"/>
          </w:rPr>
          <w:t>.</w:t>
        </w:r>
        <w:r w:rsidRPr="00A94C5F">
          <w:rPr>
            <w:rStyle w:val="a6"/>
            <w:rFonts w:ascii="Times New Roman" w:hAnsi="Times New Roman"/>
            <w:bCs/>
            <w:sz w:val="28"/>
            <w:szCs w:val="28"/>
            <w:lang w:val="en-US"/>
          </w:rPr>
          <w:t>org</w:t>
        </w:r>
        <w:r w:rsidRPr="00DF16F2">
          <w:rPr>
            <w:rStyle w:val="a6"/>
            <w:rFonts w:ascii="Times New Roman" w:hAnsi="Times New Roman"/>
            <w:bCs/>
            <w:sz w:val="28"/>
            <w:szCs w:val="28"/>
          </w:rPr>
          <w:t>/</w:t>
        </w:r>
        <w:r w:rsidRPr="00A94C5F">
          <w:rPr>
            <w:rStyle w:val="a6"/>
            <w:rFonts w:ascii="Times New Roman" w:hAnsi="Times New Roman"/>
            <w:bCs/>
            <w:sz w:val="28"/>
            <w:szCs w:val="28"/>
            <w:lang w:val="en-US"/>
          </w:rPr>
          <w:t>wiki</w:t>
        </w:r>
        <w:r w:rsidRPr="00DF16F2">
          <w:rPr>
            <w:rStyle w:val="a6"/>
            <w:rFonts w:ascii="Times New Roman" w:hAnsi="Times New Roman"/>
            <w:bCs/>
            <w:sz w:val="28"/>
            <w:szCs w:val="28"/>
          </w:rPr>
          <w:t>/</w:t>
        </w:r>
        <w:r w:rsidRPr="00A94C5F">
          <w:rPr>
            <w:rStyle w:val="a6"/>
            <w:rFonts w:ascii="Times New Roman" w:hAnsi="Times New Roman"/>
            <w:bCs/>
            <w:sz w:val="28"/>
            <w:szCs w:val="28"/>
            <w:lang w:val="en-US"/>
          </w:rPr>
          <w:t>Frankfurt</w:t>
        </w:r>
        <w:r w:rsidRPr="00DF16F2">
          <w:rPr>
            <w:rStyle w:val="a6"/>
            <w:rFonts w:ascii="Times New Roman" w:hAnsi="Times New Roman"/>
            <w:bCs/>
            <w:sz w:val="28"/>
            <w:szCs w:val="28"/>
          </w:rPr>
          <w:t>_</w:t>
        </w:r>
        <w:r w:rsidRPr="00A94C5F">
          <w:rPr>
            <w:rStyle w:val="a6"/>
            <w:rFonts w:ascii="Times New Roman" w:hAnsi="Times New Roman"/>
            <w:bCs/>
            <w:sz w:val="28"/>
            <w:szCs w:val="28"/>
            <w:lang w:val="en-US"/>
          </w:rPr>
          <w:t>Book</w:t>
        </w:r>
        <w:r w:rsidRPr="00DF16F2">
          <w:rPr>
            <w:rStyle w:val="a6"/>
            <w:rFonts w:ascii="Times New Roman" w:hAnsi="Times New Roman"/>
            <w:bCs/>
            <w:sz w:val="28"/>
            <w:szCs w:val="28"/>
          </w:rPr>
          <w:t>_</w:t>
        </w:r>
        <w:r w:rsidRPr="00A94C5F">
          <w:rPr>
            <w:rStyle w:val="a6"/>
            <w:rFonts w:ascii="Times New Roman" w:hAnsi="Times New Roman"/>
            <w:bCs/>
            <w:sz w:val="28"/>
            <w:szCs w:val="28"/>
            <w:lang w:val="en-US"/>
          </w:rPr>
          <w:t>Fair</w:t>
        </w:r>
      </w:hyperlink>
    </w:p>
    <w:p w:rsidR="00342586" w:rsidRPr="00342586" w:rsidRDefault="00342586" w:rsidP="00342586">
      <w:pPr>
        <w:jc w:val="both"/>
        <w:rPr>
          <w:rFonts w:ascii="Times New Roman" w:hAnsi="Times New Roman"/>
          <w:bCs/>
          <w:sz w:val="28"/>
          <w:szCs w:val="28"/>
          <w:lang w:val="en-US"/>
        </w:rPr>
      </w:pPr>
      <w:proofErr w:type="gramStart"/>
      <w:r w:rsidRPr="00342586">
        <w:rPr>
          <w:rStyle w:val="a6"/>
          <w:rFonts w:ascii="Times New Roman" w:hAnsi="Times New Roman"/>
          <w:bCs/>
          <w:sz w:val="28"/>
          <w:szCs w:val="28"/>
          <w:lang w:val="en-US"/>
        </w:rPr>
        <w:t>3.http</w:t>
      </w:r>
      <w:proofErr w:type="gramEnd"/>
      <w:r w:rsidRPr="00342586">
        <w:rPr>
          <w:rStyle w:val="a6"/>
          <w:rFonts w:ascii="Times New Roman" w:hAnsi="Times New Roman"/>
          <w:bCs/>
          <w:sz w:val="28"/>
          <w:szCs w:val="28"/>
          <w:lang w:val="en-US"/>
        </w:rPr>
        <w:t>://sites.nielsen.com/newscenter/exploring-key-trends-in-the-global-book-market-at-the-frankfurt-book-fair/</w:t>
      </w:r>
    </w:p>
    <w:p w:rsidR="00342586" w:rsidRPr="00342586" w:rsidRDefault="00342586" w:rsidP="00342586">
      <w:pPr>
        <w:jc w:val="both"/>
        <w:rPr>
          <w:rFonts w:ascii="Times New Roman" w:hAnsi="Times New Roman"/>
          <w:bCs/>
          <w:sz w:val="28"/>
          <w:szCs w:val="28"/>
          <w:lang w:val="en-US"/>
        </w:rPr>
      </w:pPr>
      <w:r w:rsidRPr="00342586">
        <w:rPr>
          <w:rFonts w:ascii="Times New Roman" w:hAnsi="Times New Roman"/>
          <w:bCs/>
          <w:sz w:val="28"/>
          <w:szCs w:val="28"/>
          <w:lang w:val="en-US"/>
        </w:rPr>
        <w:t xml:space="preserve">4. </w:t>
      </w:r>
      <w:r w:rsidRPr="00124260">
        <w:rPr>
          <w:rFonts w:ascii="Times New Roman" w:hAnsi="Times New Roman"/>
          <w:bCs/>
          <w:sz w:val="28"/>
          <w:szCs w:val="28"/>
          <w:lang w:val="en-US"/>
        </w:rPr>
        <w:t>http</w:t>
      </w:r>
      <w:r w:rsidRPr="00342586">
        <w:rPr>
          <w:rFonts w:ascii="Times New Roman" w:hAnsi="Times New Roman"/>
          <w:bCs/>
          <w:sz w:val="28"/>
          <w:szCs w:val="28"/>
          <w:lang w:val="en-US"/>
        </w:rPr>
        <w:t>://</w:t>
      </w:r>
      <w:r w:rsidRPr="00124260">
        <w:rPr>
          <w:rFonts w:ascii="Times New Roman" w:hAnsi="Times New Roman"/>
          <w:bCs/>
          <w:sz w:val="28"/>
          <w:szCs w:val="28"/>
          <w:lang w:val="en-US"/>
        </w:rPr>
        <w:t>dandubai</w:t>
      </w:r>
      <w:r w:rsidRPr="00342586">
        <w:rPr>
          <w:rFonts w:ascii="Times New Roman" w:hAnsi="Times New Roman"/>
          <w:bCs/>
          <w:sz w:val="28"/>
          <w:szCs w:val="28"/>
          <w:lang w:val="en-US"/>
        </w:rPr>
        <w:t>.</w:t>
      </w:r>
      <w:r w:rsidRPr="00124260">
        <w:rPr>
          <w:rFonts w:ascii="Times New Roman" w:hAnsi="Times New Roman"/>
          <w:bCs/>
          <w:sz w:val="28"/>
          <w:szCs w:val="28"/>
          <w:lang w:val="en-US"/>
        </w:rPr>
        <w:t>ru</w:t>
      </w:r>
      <w:r w:rsidRPr="00342586">
        <w:rPr>
          <w:rFonts w:ascii="Times New Roman" w:hAnsi="Times New Roman"/>
          <w:bCs/>
          <w:sz w:val="28"/>
          <w:szCs w:val="28"/>
          <w:lang w:val="en-US"/>
        </w:rPr>
        <w:t xml:space="preserve"> </w:t>
      </w:r>
    </w:p>
    <w:p w:rsidR="00342586" w:rsidRPr="00342586" w:rsidRDefault="00342586" w:rsidP="00342586">
      <w:pPr>
        <w:jc w:val="both"/>
        <w:rPr>
          <w:rFonts w:ascii="Times New Roman" w:hAnsi="Times New Roman"/>
          <w:bCs/>
          <w:sz w:val="28"/>
          <w:szCs w:val="28"/>
          <w:lang w:val="en-US"/>
        </w:rPr>
      </w:pPr>
      <w:r w:rsidRPr="00342586">
        <w:rPr>
          <w:rFonts w:ascii="Times New Roman" w:hAnsi="Times New Roman"/>
          <w:bCs/>
          <w:sz w:val="28"/>
          <w:szCs w:val="28"/>
          <w:lang w:val="en-US"/>
        </w:rPr>
        <w:t>5.</w:t>
      </w:r>
      <w:r w:rsidRPr="00342586">
        <w:rPr>
          <w:rFonts w:ascii="Times New Roman" w:hAnsi="Times New Roman"/>
          <w:sz w:val="28"/>
          <w:szCs w:val="28"/>
          <w:lang w:val="en-US"/>
        </w:rPr>
        <w:t xml:space="preserve"> </w:t>
      </w:r>
      <w:hyperlink r:id="rId9" w:history="1">
        <w:r w:rsidRPr="00A94C5F">
          <w:rPr>
            <w:rStyle w:val="a6"/>
            <w:rFonts w:ascii="Times New Roman" w:hAnsi="Times New Roman"/>
            <w:bCs/>
            <w:sz w:val="28"/>
            <w:szCs w:val="28"/>
            <w:lang w:val="en-US"/>
          </w:rPr>
          <w:t>https</w:t>
        </w:r>
        <w:r w:rsidRPr="00342586">
          <w:rPr>
            <w:rStyle w:val="a6"/>
            <w:rFonts w:ascii="Times New Roman" w:hAnsi="Times New Roman"/>
            <w:bCs/>
            <w:sz w:val="28"/>
            <w:szCs w:val="28"/>
            <w:lang w:val="en-US"/>
          </w:rPr>
          <w:t>://</w:t>
        </w:r>
        <w:r w:rsidRPr="00A94C5F">
          <w:rPr>
            <w:rStyle w:val="a6"/>
            <w:rFonts w:ascii="Times New Roman" w:hAnsi="Times New Roman"/>
            <w:bCs/>
            <w:sz w:val="28"/>
            <w:szCs w:val="28"/>
            <w:lang w:val="en-US"/>
          </w:rPr>
          <w:t>expo</w:t>
        </w:r>
        <w:r w:rsidRPr="00342586">
          <w:rPr>
            <w:rStyle w:val="a6"/>
            <w:rFonts w:ascii="Times New Roman" w:hAnsi="Times New Roman"/>
            <w:bCs/>
            <w:sz w:val="28"/>
            <w:szCs w:val="28"/>
            <w:lang w:val="en-US"/>
          </w:rPr>
          <w:t>-</w:t>
        </w:r>
        <w:r w:rsidRPr="00A94C5F">
          <w:rPr>
            <w:rStyle w:val="a6"/>
            <w:rFonts w:ascii="Times New Roman" w:hAnsi="Times New Roman"/>
            <w:bCs/>
            <w:sz w:val="28"/>
            <w:szCs w:val="28"/>
            <w:lang w:val="en-US"/>
          </w:rPr>
          <w:t>asia</w:t>
        </w:r>
        <w:r w:rsidRPr="00342586">
          <w:rPr>
            <w:rStyle w:val="a6"/>
            <w:rFonts w:ascii="Times New Roman" w:hAnsi="Times New Roman"/>
            <w:bCs/>
            <w:sz w:val="28"/>
            <w:szCs w:val="28"/>
            <w:lang w:val="en-US"/>
          </w:rPr>
          <w:t>.</w:t>
        </w:r>
        <w:r w:rsidRPr="00A94C5F">
          <w:rPr>
            <w:rStyle w:val="a6"/>
            <w:rFonts w:ascii="Times New Roman" w:hAnsi="Times New Roman"/>
            <w:bCs/>
            <w:sz w:val="28"/>
            <w:szCs w:val="28"/>
            <w:lang w:val="en-US"/>
          </w:rPr>
          <w:t>ru</w:t>
        </w:r>
        <w:r w:rsidRPr="00342586">
          <w:rPr>
            <w:rStyle w:val="a6"/>
            <w:rFonts w:ascii="Times New Roman" w:hAnsi="Times New Roman"/>
            <w:bCs/>
            <w:sz w:val="28"/>
            <w:szCs w:val="28"/>
            <w:lang w:val="en-US"/>
          </w:rPr>
          <w:t>/</w:t>
        </w:r>
        <w:r w:rsidRPr="00A94C5F">
          <w:rPr>
            <w:rStyle w:val="a6"/>
            <w:rFonts w:ascii="Times New Roman" w:hAnsi="Times New Roman"/>
            <w:bCs/>
            <w:sz w:val="28"/>
            <w:szCs w:val="28"/>
            <w:lang w:val="en-US"/>
          </w:rPr>
          <w:t>exhibitions</w:t>
        </w:r>
        <w:r w:rsidRPr="00342586">
          <w:rPr>
            <w:rStyle w:val="a6"/>
            <w:rFonts w:ascii="Times New Roman" w:hAnsi="Times New Roman"/>
            <w:bCs/>
            <w:sz w:val="28"/>
            <w:szCs w:val="28"/>
            <w:lang w:val="en-US"/>
          </w:rPr>
          <w:t>/</w:t>
        </w:r>
        <w:r w:rsidRPr="00A94C5F">
          <w:rPr>
            <w:rStyle w:val="a6"/>
            <w:rFonts w:ascii="Times New Roman" w:hAnsi="Times New Roman"/>
            <w:bCs/>
            <w:sz w:val="28"/>
            <w:szCs w:val="28"/>
            <w:lang w:val="en-US"/>
          </w:rPr>
          <w:t>abudhabibook</w:t>
        </w:r>
        <w:r w:rsidRPr="00342586">
          <w:rPr>
            <w:rStyle w:val="a6"/>
            <w:rFonts w:ascii="Times New Roman" w:hAnsi="Times New Roman"/>
            <w:bCs/>
            <w:sz w:val="28"/>
            <w:szCs w:val="28"/>
            <w:lang w:val="en-US"/>
          </w:rPr>
          <w:t>2017</w:t>
        </w:r>
      </w:hyperlink>
    </w:p>
    <w:p w:rsidR="00342586" w:rsidRPr="00342586" w:rsidRDefault="00342586" w:rsidP="00342586">
      <w:pPr>
        <w:jc w:val="both"/>
        <w:rPr>
          <w:rFonts w:ascii="Times New Roman" w:hAnsi="Times New Roman"/>
          <w:bCs/>
          <w:sz w:val="28"/>
          <w:szCs w:val="28"/>
          <w:lang w:val="en-US"/>
        </w:rPr>
      </w:pPr>
    </w:p>
    <w:p w:rsidR="00342586" w:rsidRPr="00342586" w:rsidRDefault="00342586" w:rsidP="00342586">
      <w:pPr>
        <w:jc w:val="both"/>
        <w:rPr>
          <w:rFonts w:ascii="Times New Roman" w:hAnsi="Times New Roman"/>
          <w:bCs/>
          <w:sz w:val="28"/>
          <w:szCs w:val="28"/>
          <w:lang w:val="en-US"/>
        </w:rPr>
      </w:pPr>
      <w:bookmarkStart w:id="0" w:name="_GoBack"/>
      <w:bookmarkEnd w:id="0"/>
    </w:p>
    <w:p w:rsidR="00342586" w:rsidRPr="00944E21" w:rsidRDefault="00944E21" w:rsidP="00342586">
      <w:pPr>
        <w:jc w:val="both"/>
        <w:rPr>
          <w:rFonts w:ascii="Times New Roman" w:hAnsi="Times New Roman"/>
          <w:bCs/>
          <w:sz w:val="28"/>
          <w:szCs w:val="28"/>
        </w:rPr>
      </w:pPr>
      <w:r>
        <w:rPr>
          <w:rFonts w:ascii="Times New Roman" w:hAnsi="Times New Roman"/>
          <w:bCs/>
          <w:sz w:val="28"/>
          <w:szCs w:val="28"/>
        </w:rPr>
        <w:t>Фото ссылки</w:t>
      </w:r>
    </w:p>
    <w:p w:rsidR="00342586" w:rsidRPr="00DF16F2" w:rsidRDefault="00342586" w:rsidP="00342586">
      <w:pPr>
        <w:jc w:val="both"/>
        <w:rPr>
          <w:rFonts w:ascii="Times New Roman" w:hAnsi="Times New Roman"/>
          <w:bCs/>
          <w:sz w:val="28"/>
          <w:szCs w:val="28"/>
        </w:rPr>
      </w:pPr>
      <w:proofErr w:type="spellStart"/>
      <w:r>
        <w:rPr>
          <w:rFonts w:ascii="Times New Roman" w:hAnsi="Times New Roman"/>
          <w:bCs/>
          <w:sz w:val="28"/>
          <w:szCs w:val="28"/>
          <w:lang w:val="en-US"/>
        </w:rPr>
        <w:t>Gulnar</w:t>
      </w:r>
      <w:proofErr w:type="spellEnd"/>
      <w:r w:rsidRPr="00DF16F2">
        <w:rPr>
          <w:rFonts w:ascii="Times New Roman" w:hAnsi="Times New Roman"/>
          <w:bCs/>
          <w:sz w:val="28"/>
          <w:szCs w:val="28"/>
        </w:rPr>
        <w:t xml:space="preserve"> 1 </w:t>
      </w:r>
      <w:hyperlink r:id="rId10" w:history="1">
        <w:r w:rsidRPr="00A94C5F">
          <w:rPr>
            <w:rStyle w:val="a6"/>
            <w:rFonts w:ascii="Times New Roman" w:hAnsi="Times New Roman"/>
            <w:bCs/>
            <w:sz w:val="28"/>
            <w:szCs w:val="28"/>
            <w:lang w:val="en-US"/>
          </w:rPr>
          <w:t>https</w:t>
        </w:r>
        <w:r w:rsidRPr="00DF16F2">
          <w:rPr>
            <w:rStyle w:val="a6"/>
            <w:rFonts w:ascii="Times New Roman" w:hAnsi="Times New Roman"/>
            <w:bCs/>
            <w:sz w:val="28"/>
            <w:szCs w:val="28"/>
          </w:rPr>
          <w:t>://</w:t>
        </w:r>
        <w:r w:rsidRPr="00A94C5F">
          <w:rPr>
            <w:rStyle w:val="a6"/>
            <w:rFonts w:ascii="Times New Roman" w:hAnsi="Times New Roman"/>
            <w:bCs/>
            <w:sz w:val="28"/>
            <w:szCs w:val="28"/>
            <w:lang w:val="en-US"/>
          </w:rPr>
          <w:t>goo</w:t>
        </w:r>
        <w:r w:rsidRPr="00DF16F2">
          <w:rPr>
            <w:rStyle w:val="a6"/>
            <w:rFonts w:ascii="Times New Roman" w:hAnsi="Times New Roman"/>
            <w:bCs/>
            <w:sz w:val="28"/>
            <w:szCs w:val="28"/>
          </w:rPr>
          <w:t>.</w:t>
        </w:r>
        <w:proofErr w:type="spellStart"/>
        <w:r w:rsidRPr="00A94C5F">
          <w:rPr>
            <w:rStyle w:val="a6"/>
            <w:rFonts w:ascii="Times New Roman" w:hAnsi="Times New Roman"/>
            <w:bCs/>
            <w:sz w:val="28"/>
            <w:szCs w:val="28"/>
            <w:lang w:val="en-US"/>
          </w:rPr>
          <w:t>gl</w:t>
        </w:r>
        <w:proofErr w:type="spellEnd"/>
        <w:r w:rsidRPr="00DF16F2">
          <w:rPr>
            <w:rStyle w:val="a6"/>
            <w:rFonts w:ascii="Times New Roman" w:hAnsi="Times New Roman"/>
            <w:bCs/>
            <w:sz w:val="28"/>
            <w:szCs w:val="28"/>
          </w:rPr>
          <w:t>/</w:t>
        </w:r>
        <w:r w:rsidRPr="00A94C5F">
          <w:rPr>
            <w:rStyle w:val="a6"/>
            <w:rFonts w:ascii="Times New Roman" w:hAnsi="Times New Roman"/>
            <w:bCs/>
            <w:sz w:val="28"/>
            <w:szCs w:val="28"/>
            <w:lang w:val="en-US"/>
          </w:rPr>
          <w:t>images</w:t>
        </w:r>
        <w:r w:rsidRPr="00DF16F2">
          <w:rPr>
            <w:rStyle w:val="a6"/>
            <w:rFonts w:ascii="Times New Roman" w:hAnsi="Times New Roman"/>
            <w:bCs/>
            <w:sz w:val="28"/>
            <w:szCs w:val="28"/>
          </w:rPr>
          <w:t>/</w:t>
        </w:r>
        <w:r w:rsidRPr="00A94C5F">
          <w:rPr>
            <w:rStyle w:val="a6"/>
            <w:rFonts w:ascii="Times New Roman" w:hAnsi="Times New Roman"/>
            <w:bCs/>
            <w:sz w:val="28"/>
            <w:szCs w:val="28"/>
            <w:lang w:val="en-US"/>
          </w:rPr>
          <w:t>u</w:t>
        </w:r>
        <w:r w:rsidRPr="00DF16F2">
          <w:rPr>
            <w:rStyle w:val="a6"/>
            <w:rFonts w:ascii="Times New Roman" w:hAnsi="Times New Roman"/>
            <w:bCs/>
            <w:sz w:val="28"/>
            <w:szCs w:val="28"/>
          </w:rPr>
          <w:t>1</w:t>
        </w:r>
        <w:proofErr w:type="spellStart"/>
        <w:r w:rsidRPr="00A94C5F">
          <w:rPr>
            <w:rStyle w:val="a6"/>
            <w:rFonts w:ascii="Times New Roman" w:hAnsi="Times New Roman"/>
            <w:bCs/>
            <w:sz w:val="28"/>
            <w:szCs w:val="28"/>
            <w:lang w:val="en-US"/>
          </w:rPr>
          <w:t>gafS</w:t>
        </w:r>
        <w:proofErr w:type="spellEnd"/>
      </w:hyperlink>
    </w:p>
    <w:p w:rsidR="00342586" w:rsidRDefault="00342586" w:rsidP="00342586">
      <w:pPr>
        <w:jc w:val="both"/>
        <w:rPr>
          <w:rFonts w:ascii="Times New Roman" w:hAnsi="Times New Roman"/>
          <w:bCs/>
          <w:sz w:val="28"/>
          <w:szCs w:val="28"/>
          <w:lang w:val="en-US"/>
        </w:rPr>
      </w:pPr>
      <w:proofErr w:type="spellStart"/>
      <w:r>
        <w:rPr>
          <w:rFonts w:ascii="Times New Roman" w:hAnsi="Times New Roman"/>
          <w:bCs/>
          <w:sz w:val="28"/>
          <w:szCs w:val="28"/>
          <w:lang w:val="en-US"/>
        </w:rPr>
        <w:t>Gulnar</w:t>
      </w:r>
      <w:proofErr w:type="spellEnd"/>
      <w:r>
        <w:rPr>
          <w:rFonts w:ascii="Times New Roman" w:hAnsi="Times New Roman"/>
          <w:bCs/>
          <w:sz w:val="28"/>
          <w:szCs w:val="28"/>
          <w:lang w:val="en-US"/>
        </w:rPr>
        <w:t xml:space="preserve"> 2 </w:t>
      </w:r>
      <w:hyperlink r:id="rId11" w:history="1">
        <w:r w:rsidRPr="00A94C5F">
          <w:rPr>
            <w:rStyle w:val="a6"/>
            <w:rFonts w:ascii="Times New Roman" w:hAnsi="Times New Roman"/>
            <w:bCs/>
            <w:sz w:val="28"/>
            <w:szCs w:val="28"/>
            <w:lang w:val="en-US"/>
          </w:rPr>
          <w:t>https://goo.gl/images/UZ8p1m</w:t>
        </w:r>
      </w:hyperlink>
    </w:p>
    <w:p w:rsidR="00342586" w:rsidRPr="006F41F6" w:rsidRDefault="00342586" w:rsidP="00342586">
      <w:pPr>
        <w:jc w:val="both"/>
        <w:rPr>
          <w:rFonts w:ascii="Times New Roman" w:hAnsi="Times New Roman"/>
          <w:bCs/>
          <w:sz w:val="28"/>
          <w:szCs w:val="28"/>
          <w:lang w:val="en-US"/>
        </w:rPr>
      </w:pPr>
      <w:proofErr w:type="spellStart"/>
      <w:r>
        <w:rPr>
          <w:rFonts w:ascii="Times New Roman" w:hAnsi="Times New Roman"/>
          <w:bCs/>
          <w:sz w:val="28"/>
          <w:szCs w:val="28"/>
          <w:lang w:val="en-US"/>
        </w:rPr>
        <w:t>Gulnar</w:t>
      </w:r>
      <w:proofErr w:type="spellEnd"/>
      <w:r>
        <w:rPr>
          <w:rFonts w:ascii="Times New Roman" w:hAnsi="Times New Roman"/>
          <w:bCs/>
          <w:sz w:val="28"/>
          <w:szCs w:val="28"/>
          <w:lang w:val="en-US"/>
        </w:rPr>
        <w:t xml:space="preserve"> 3</w:t>
      </w:r>
      <w:r w:rsidRPr="006F41F6">
        <w:rPr>
          <w:rFonts w:ascii="Times New Roman" w:hAnsi="Times New Roman"/>
          <w:bCs/>
          <w:sz w:val="28"/>
          <w:szCs w:val="28"/>
          <w:lang w:val="en-US"/>
        </w:rPr>
        <w:t>https://goo.gl/images/</w:t>
      </w:r>
      <w:proofErr w:type="spellStart"/>
      <w:r w:rsidRPr="006F41F6">
        <w:rPr>
          <w:rFonts w:ascii="Times New Roman" w:hAnsi="Times New Roman"/>
          <w:bCs/>
          <w:sz w:val="28"/>
          <w:szCs w:val="28"/>
          <w:lang w:val="en-US"/>
        </w:rPr>
        <w:t>zWJrgm</w:t>
      </w:r>
      <w:proofErr w:type="spellEnd"/>
    </w:p>
    <w:p w:rsidR="00342586" w:rsidRPr="006F41F6" w:rsidRDefault="00342586" w:rsidP="00342586">
      <w:pPr>
        <w:jc w:val="both"/>
        <w:rPr>
          <w:rFonts w:ascii="Times New Roman" w:hAnsi="Times New Roman"/>
          <w:bCs/>
          <w:sz w:val="28"/>
          <w:szCs w:val="28"/>
          <w:lang w:val="en-US"/>
        </w:rPr>
      </w:pPr>
      <w:proofErr w:type="spellStart"/>
      <w:r>
        <w:rPr>
          <w:rFonts w:ascii="Times New Roman" w:hAnsi="Times New Roman"/>
          <w:bCs/>
          <w:sz w:val="28"/>
          <w:szCs w:val="28"/>
          <w:lang w:val="en-US"/>
        </w:rPr>
        <w:t>Gulnar</w:t>
      </w:r>
      <w:proofErr w:type="spellEnd"/>
      <w:r>
        <w:rPr>
          <w:rFonts w:ascii="Times New Roman" w:hAnsi="Times New Roman"/>
          <w:bCs/>
          <w:sz w:val="28"/>
          <w:szCs w:val="28"/>
          <w:lang w:val="en-US"/>
        </w:rPr>
        <w:t xml:space="preserve"> 4 </w:t>
      </w:r>
      <w:r w:rsidRPr="00C05731">
        <w:rPr>
          <w:rFonts w:ascii="Times New Roman" w:hAnsi="Times New Roman"/>
          <w:bCs/>
          <w:sz w:val="28"/>
          <w:szCs w:val="28"/>
          <w:lang w:val="en-US"/>
        </w:rPr>
        <w:t>https://goo.gl/images/EKckLt</w:t>
      </w:r>
    </w:p>
    <w:p w:rsidR="004D2CA9" w:rsidRPr="00342586" w:rsidRDefault="004D2CA9" w:rsidP="00AD0E1B">
      <w:pPr>
        <w:ind w:firstLine="720"/>
        <w:jc w:val="both"/>
        <w:rPr>
          <w:rFonts w:asciiTheme="majorBidi" w:hAnsiTheme="majorBidi" w:cstheme="majorBidi"/>
          <w:b/>
          <w:iCs/>
          <w:lang w:val="en-US"/>
        </w:rPr>
      </w:pPr>
    </w:p>
    <w:sectPr w:rsidR="004D2CA9" w:rsidRPr="0034258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90B4E"/>
    <w:multiLevelType w:val="hybridMultilevel"/>
    <w:tmpl w:val="B9269E14"/>
    <w:lvl w:ilvl="0" w:tplc="02C4837E">
      <w:start w:val="1"/>
      <w:numFmt w:val="bullet"/>
      <w:lvlText w:val=""/>
      <w:lvlJc w:val="left"/>
      <w:pPr>
        <w:tabs>
          <w:tab w:val="num" w:pos="720"/>
        </w:tabs>
        <w:ind w:left="720" w:hanging="360"/>
      </w:pPr>
      <w:rPr>
        <w:rFonts w:ascii="Wingdings" w:hAnsi="Wingdings" w:hint="default"/>
      </w:rPr>
    </w:lvl>
    <w:lvl w:ilvl="1" w:tplc="D67048BA" w:tentative="1">
      <w:start w:val="1"/>
      <w:numFmt w:val="bullet"/>
      <w:lvlText w:val=""/>
      <w:lvlJc w:val="left"/>
      <w:pPr>
        <w:tabs>
          <w:tab w:val="num" w:pos="1440"/>
        </w:tabs>
        <w:ind w:left="1440" w:hanging="360"/>
      </w:pPr>
      <w:rPr>
        <w:rFonts w:ascii="Wingdings" w:hAnsi="Wingdings" w:hint="default"/>
      </w:rPr>
    </w:lvl>
    <w:lvl w:ilvl="2" w:tplc="5FC22718" w:tentative="1">
      <w:start w:val="1"/>
      <w:numFmt w:val="bullet"/>
      <w:lvlText w:val=""/>
      <w:lvlJc w:val="left"/>
      <w:pPr>
        <w:tabs>
          <w:tab w:val="num" w:pos="2160"/>
        </w:tabs>
        <w:ind w:left="2160" w:hanging="360"/>
      </w:pPr>
      <w:rPr>
        <w:rFonts w:ascii="Wingdings" w:hAnsi="Wingdings" w:hint="default"/>
      </w:rPr>
    </w:lvl>
    <w:lvl w:ilvl="3" w:tplc="22FC7A36" w:tentative="1">
      <w:start w:val="1"/>
      <w:numFmt w:val="bullet"/>
      <w:lvlText w:val=""/>
      <w:lvlJc w:val="left"/>
      <w:pPr>
        <w:tabs>
          <w:tab w:val="num" w:pos="2880"/>
        </w:tabs>
        <w:ind w:left="2880" w:hanging="360"/>
      </w:pPr>
      <w:rPr>
        <w:rFonts w:ascii="Wingdings" w:hAnsi="Wingdings" w:hint="default"/>
      </w:rPr>
    </w:lvl>
    <w:lvl w:ilvl="4" w:tplc="D7686B00" w:tentative="1">
      <w:start w:val="1"/>
      <w:numFmt w:val="bullet"/>
      <w:lvlText w:val=""/>
      <w:lvlJc w:val="left"/>
      <w:pPr>
        <w:tabs>
          <w:tab w:val="num" w:pos="3600"/>
        </w:tabs>
        <w:ind w:left="3600" w:hanging="360"/>
      </w:pPr>
      <w:rPr>
        <w:rFonts w:ascii="Wingdings" w:hAnsi="Wingdings" w:hint="default"/>
      </w:rPr>
    </w:lvl>
    <w:lvl w:ilvl="5" w:tplc="4E58ED6A" w:tentative="1">
      <w:start w:val="1"/>
      <w:numFmt w:val="bullet"/>
      <w:lvlText w:val=""/>
      <w:lvlJc w:val="left"/>
      <w:pPr>
        <w:tabs>
          <w:tab w:val="num" w:pos="4320"/>
        </w:tabs>
        <w:ind w:left="4320" w:hanging="360"/>
      </w:pPr>
      <w:rPr>
        <w:rFonts w:ascii="Wingdings" w:hAnsi="Wingdings" w:hint="default"/>
      </w:rPr>
    </w:lvl>
    <w:lvl w:ilvl="6" w:tplc="C2387BE2" w:tentative="1">
      <w:start w:val="1"/>
      <w:numFmt w:val="bullet"/>
      <w:lvlText w:val=""/>
      <w:lvlJc w:val="left"/>
      <w:pPr>
        <w:tabs>
          <w:tab w:val="num" w:pos="5040"/>
        </w:tabs>
        <w:ind w:left="5040" w:hanging="360"/>
      </w:pPr>
      <w:rPr>
        <w:rFonts w:ascii="Wingdings" w:hAnsi="Wingdings" w:hint="default"/>
      </w:rPr>
    </w:lvl>
    <w:lvl w:ilvl="7" w:tplc="F238EE16" w:tentative="1">
      <w:start w:val="1"/>
      <w:numFmt w:val="bullet"/>
      <w:lvlText w:val=""/>
      <w:lvlJc w:val="left"/>
      <w:pPr>
        <w:tabs>
          <w:tab w:val="num" w:pos="5760"/>
        </w:tabs>
        <w:ind w:left="5760" w:hanging="360"/>
      </w:pPr>
      <w:rPr>
        <w:rFonts w:ascii="Wingdings" w:hAnsi="Wingdings" w:hint="default"/>
      </w:rPr>
    </w:lvl>
    <w:lvl w:ilvl="8" w:tplc="83D4F6B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7B"/>
    <w:rsid w:val="000C5B04"/>
    <w:rsid w:val="001D131A"/>
    <w:rsid w:val="00227485"/>
    <w:rsid w:val="00236800"/>
    <w:rsid w:val="0023779B"/>
    <w:rsid w:val="002D0C3A"/>
    <w:rsid w:val="002D0DCB"/>
    <w:rsid w:val="00300C7F"/>
    <w:rsid w:val="003369D6"/>
    <w:rsid w:val="00342586"/>
    <w:rsid w:val="003B62FE"/>
    <w:rsid w:val="003D62F0"/>
    <w:rsid w:val="00426F58"/>
    <w:rsid w:val="00436A7B"/>
    <w:rsid w:val="004819E4"/>
    <w:rsid w:val="004C4CF0"/>
    <w:rsid w:val="004D1636"/>
    <w:rsid w:val="004D2CA9"/>
    <w:rsid w:val="005148FA"/>
    <w:rsid w:val="0054675C"/>
    <w:rsid w:val="0055763F"/>
    <w:rsid w:val="005A5DED"/>
    <w:rsid w:val="005E6AC7"/>
    <w:rsid w:val="00772DE0"/>
    <w:rsid w:val="007E3FC3"/>
    <w:rsid w:val="007E5438"/>
    <w:rsid w:val="00853572"/>
    <w:rsid w:val="008B3969"/>
    <w:rsid w:val="008E2ABB"/>
    <w:rsid w:val="008F7872"/>
    <w:rsid w:val="00944E21"/>
    <w:rsid w:val="00946C01"/>
    <w:rsid w:val="00947E96"/>
    <w:rsid w:val="00A5133E"/>
    <w:rsid w:val="00AD0E1B"/>
    <w:rsid w:val="00AF1B90"/>
    <w:rsid w:val="00B41BCA"/>
    <w:rsid w:val="00C43039"/>
    <w:rsid w:val="00C55F12"/>
    <w:rsid w:val="00CC159F"/>
    <w:rsid w:val="00CE3C91"/>
    <w:rsid w:val="00DD0D37"/>
    <w:rsid w:val="00DF16F2"/>
    <w:rsid w:val="00EA0906"/>
    <w:rsid w:val="00EE0F71"/>
    <w:rsid w:val="00F70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46F65-44F0-4DA4-889A-63D59B8C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A7B"/>
    <w:pPr>
      <w:spacing w:after="0" w:line="240" w:lineRule="auto"/>
    </w:pPr>
    <w:rPr>
      <w:rFonts w:ascii="Calibri" w:eastAsia="Times New Roman" w:hAnsi="Calibri"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36A7B"/>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qFormat/>
    <w:rsid w:val="00436A7B"/>
    <w:pPr>
      <w:spacing w:before="100" w:beforeAutospacing="1" w:after="100" w:afterAutospacing="1"/>
    </w:pPr>
    <w:rPr>
      <w:rFonts w:ascii="Times New Roman" w:hAnsi="Times New Roman"/>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436A7B"/>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853572"/>
    <w:pPr>
      <w:ind w:left="720"/>
      <w:contextualSpacing/>
    </w:pPr>
  </w:style>
  <w:style w:type="character" w:styleId="a6">
    <w:name w:val="Hyperlink"/>
    <w:basedOn w:val="a0"/>
    <w:uiPriority w:val="99"/>
    <w:unhideWhenUsed/>
    <w:rsid w:val="00B41B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rankfurt_Book_Fai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se.spinform.ru/show_doc.fwx?rgn=727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goo.gl/images/UZ8p1m" TargetMode="External"/><Relationship Id="rId5" Type="http://schemas.openxmlformats.org/officeDocument/2006/relationships/image" Target="media/image1.jpeg"/><Relationship Id="rId10" Type="http://schemas.openxmlformats.org/officeDocument/2006/relationships/hyperlink" Target="https://goo.gl/images/u1gafS" TargetMode="External"/><Relationship Id="rId4" Type="http://schemas.openxmlformats.org/officeDocument/2006/relationships/webSettings" Target="webSettings.xml"/><Relationship Id="rId9" Type="http://schemas.openxmlformats.org/officeDocument/2006/relationships/hyperlink" Target="https://expo-asia.ru/exhibitions/abudhabibook201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1973</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Гульнар Ермуратовна</cp:lastModifiedBy>
  <cp:revision>3</cp:revision>
  <dcterms:created xsi:type="dcterms:W3CDTF">2017-05-28T18:37:00Z</dcterms:created>
  <dcterms:modified xsi:type="dcterms:W3CDTF">2017-05-28T18:43:00Z</dcterms:modified>
</cp:coreProperties>
</file>