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СИЛЛАБУС</w:t>
      </w:r>
    </w:p>
    <w:p w:rsidR="00FB3A79" w:rsidRPr="008275CA" w:rsidRDefault="00EA3A98">
      <w:pPr>
        <w:pBdr>
          <w:top w:val="nil"/>
          <w:left w:val="nil"/>
          <w:bottom w:val="nil"/>
          <w:right w:val="nil"/>
          <w:between w:val="nil"/>
        </w:pBd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2021-2022 </w:t>
      </w:r>
      <w:r w:rsidR="002A2FC8" w:rsidRPr="008275CA">
        <w:rPr>
          <w:rFonts w:asciiTheme="majorHAnsi" w:hAnsiTheme="majorHAnsi" w:cstheme="majorHAnsi"/>
          <w:color w:val="000000"/>
          <w:sz w:val="20"/>
          <w:szCs w:val="20"/>
        </w:rPr>
        <w:t xml:space="preserve"> оқу жылының көктемгі семестрі</w:t>
      </w:r>
    </w:p>
    <w:p w:rsidR="00FB3A79" w:rsidRDefault="00B971A2">
      <w:pPr>
        <w:pBdr>
          <w:top w:val="nil"/>
          <w:left w:val="nil"/>
          <w:bottom w:val="nil"/>
          <w:right w:val="nil"/>
          <w:between w:val="nil"/>
        </w:pBdr>
        <w:jc w:val="center"/>
        <w:rPr>
          <w:rFonts w:asciiTheme="majorHAnsi" w:hAnsiTheme="majorHAnsi" w:cstheme="majorHAnsi"/>
          <w:color w:val="000000"/>
          <w:sz w:val="20"/>
          <w:szCs w:val="20"/>
        </w:rPr>
      </w:pPr>
      <w:r>
        <w:rPr>
          <w:rFonts w:asciiTheme="majorHAnsi" w:hAnsiTheme="majorHAnsi" w:cstheme="majorHAnsi"/>
          <w:color w:val="000000"/>
          <w:sz w:val="20"/>
          <w:szCs w:val="20"/>
        </w:rPr>
        <w:t>«5В020700</w:t>
      </w:r>
      <w:r w:rsidR="002A2FC8" w:rsidRPr="008275CA">
        <w:rPr>
          <w:rFonts w:asciiTheme="majorHAnsi" w:hAnsiTheme="majorHAnsi" w:cstheme="majorHAnsi"/>
          <w:color w:val="000000"/>
          <w:sz w:val="20"/>
          <w:szCs w:val="20"/>
        </w:rPr>
        <w:t xml:space="preserve"> –</w:t>
      </w:r>
      <w:r>
        <w:rPr>
          <w:rFonts w:asciiTheme="majorHAnsi" w:hAnsiTheme="majorHAnsi" w:cstheme="majorHAnsi"/>
          <w:color w:val="000000"/>
          <w:sz w:val="20"/>
          <w:szCs w:val="20"/>
        </w:rPr>
        <w:t>Аударма ісі</w:t>
      </w:r>
      <w:r w:rsidR="002A2FC8" w:rsidRPr="008275CA">
        <w:rPr>
          <w:rFonts w:asciiTheme="majorHAnsi" w:hAnsiTheme="majorHAnsi" w:cstheme="majorHAnsi"/>
          <w:color w:val="000000"/>
          <w:sz w:val="20"/>
          <w:szCs w:val="20"/>
        </w:rPr>
        <w:t xml:space="preserve">» білім беру бағдарламасы </w:t>
      </w:r>
    </w:p>
    <w:p w:rsidR="00EA3A98" w:rsidRPr="008275CA" w:rsidRDefault="00EA3A98">
      <w:pPr>
        <w:pBdr>
          <w:top w:val="nil"/>
          <w:left w:val="nil"/>
          <w:bottom w:val="nil"/>
          <w:right w:val="nil"/>
          <w:between w:val="nil"/>
        </w:pBdr>
        <w:jc w:val="center"/>
        <w:rPr>
          <w:rFonts w:asciiTheme="majorHAnsi" w:hAnsiTheme="majorHAnsi" w:cstheme="majorHAnsi"/>
          <w:color w:val="000000"/>
          <w:sz w:val="20"/>
          <w:szCs w:val="20"/>
        </w:rPr>
      </w:pPr>
    </w:p>
    <w:tbl>
      <w:tblPr>
        <w:tblStyle w:val="a5"/>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259"/>
        <w:gridCol w:w="733"/>
        <w:gridCol w:w="709"/>
        <w:gridCol w:w="568"/>
        <w:gridCol w:w="1415"/>
        <w:gridCol w:w="568"/>
        <w:gridCol w:w="283"/>
        <w:gridCol w:w="851"/>
        <w:gridCol w:w="1273"/>
      </w:tblGrid>
      <w:tr w:rsidR="00FB3A79" w:rsidRPr="008275CA">
        <w:trPr>
          <w:trHeight w:val="265"/>
        </w:trPr>
        <w:tc>
          <w:tcPr>
            <w:tcW w:w="2015"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Пәннің коды</w:t>
            </w:r>
          </w:p>
        </w:tc>
        <w:tc>
          <w:tcPr>
            <w:tcW w:w="1844"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Пәннің атауы</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Студенттің оқытушы басшылығымен өзіндік жұмысы (СОӨЖ)  </w:t>
            </w:r>
          </w:p>
        </w:tc>
      </w:tr>
      <w:tr w:rsidR="00FB3A79" w:rsidRPr="008275CA">
        <w:trPr>
          <w:trHeight w:val="265"/>
        </w:trPr>
        <w:tc>
          <w:tcPr>
            <w:tcW w:w="2015"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4"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r>
      <w:tr w:rsidR="00FB3A79" w:rsidRPr="008275CA">
        <w:tc>
          <w:tcPr>
            <w:tcW w:w="2015" w:type="dxa"/>
            <w:tcBorders>
              <w:top w:val="single" w:sz="4" w:space="0" w:color="000000"/>
              <w:left w:val="single" w:sz="4" w:space="0" w:color="000000"/>
              <w:bottom w:val="single" w:sz="4" w:space="0" w:color="000000"/>
              <w:right w:val="single" w:sz="4" w:space="0" w:color="000000"/>
            </w:tcBorders>
          </w:tcPr>
          <w:p w:rsidR="00307C0F" w:rsidRPr="00307C0F" w:rsidRDefault="00307C0F">
            <w:pPr>
              <w:pBdr>
                <w:top w:val="nil"/>
                <w:left w:val="nil"/>
                <w:bottom w:val="nil"/>
                <w:right w:val="nil"/>
                <w:between w:val="nil"/>
              </w:pBdr>
              <w:jc w:val="center"/>
              <w:rPr>
                <w:rFonts w:asciiTheme="majorHAnsi" w:hAnsiTheme="majorHAnsi" w:cstheme="majorHAnsi"/>
                <w:color w:val="000000"/>
                <w:sz w:val="20"/>
                <w:szCs w:val="20"/>
                <w:lang w:val="en-US"/>
              </w:rPr>
            </w:pPr>
            <w:proofErr w:type="spellStart"/>
            <w:r>
              <w:rPr>
                <w:rFonts w:asciiTheme="majorHAnsi" w:hAnsiTheme="majorHAnsi" w:cstheme="majorHAnsi"/>
                <w:color w:val="000000"/>
                <w:sz w:val="20"/>
                <w:szCs w:val="20"/>
                <w:lang w:val="en-US"/>
              </w:rPr>
              <w:t>SPIYa</w:t>
            </w:r>
            <w:proofErr w:type="spellEnd"/>
            <w:r>
              <w:rPr>
                <w:rFonts w:asciiTheme="majorHAnsi" w:hAnsiTheme="majorHAnsi" w:cstheme="majorHAnsi"/>
                <w:color w:val="000000"/>
                <w:sz w:val="20"/>
                <w:szCs w:val="20"/>
                <w:lang w:val="en-US"/>
              </w:rPr>
              <w:t xml:space="preserve"> 4207</w:t>
            </w:r>
          </w:p>
        </w:tc>
        <w:tc>
          <w:tcPr>
            <w:tcW w:w="18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Арнайы кәсіби шетел тілі </w:t>
            </w:r>
          </w:p>
        </w:tc>
        <w:tc>
          <w:tcPr>
            <w:tcW w:w="992"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56</w:t>
            </w:r>
          </w:p>
        </w:tc>
        <w:tc>
          <w:tcPr>
            <w:tcW w:w="709"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127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4</w:t>
            </w:r>
          </w:p>
        </w:tc>
      </w:tr>
      <w:tr w:rsidR="00FB3A79" w:rsidRPr="008275CA">
        <w:tc>
          <w:tcPr>
            <w:tcW w:w="10518" w:type="dxa"/>
            <w:gridSpan w:val="11"/>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Курс туралы академиялық ақпарат</w:t>
            </w:r>
          </w:p>
        </w:tc>
      </w:tr>
      <w:tr w:rsidR="00FB3A79" w:rsidRPr="008275CA" w:rsidTr="00325E3A">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Оқытудың түрі</w:t>
            </w:r>
          </w:p>
        </w:tc>
        <w:tc>
          <w:tcPr>
            <w:tcW w:w="210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Курстың типі/сипаты</w:t>
            </w:r>
          </w:p>
        </w:tc>
        <w:tc>
          <w:tcPr>
            <w:tcW w:w="2010" w:type="dxa"/>
            <w:gridSpan w:val="3"/>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СӨЖ саны</w:t>
            </w:r>
          </w:p>
        </w:tc>
        <w:tc>
          <w:tcPr>
            <w:tcW w:w="127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Қорытынды бақылау түрі</w:t>
            </w:r>
          </w:p>
        </w:tc>
      </w:tr>
      <w:tr w:rsidR="00FB3A79" w:rsidRPr="008275CA" w:rsidTr="00325E3A">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Онлайн/аралас</w:t>
            </w:r>
          </w:p>
        </w:tc>
        <w:tc>
          <w:tcPr>
            <w:tcW w:w="210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Бейіндеуші/Базалық</w:t>
            </w:r>
          </w:p>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2010" w:type="dxa"/>
            <w:gridSpan w:val="3"/>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bookmarkStart w:id="0" w:name="_GoBack"/>
            <w:bookmarkEnd w:id="0"/>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Типтік тапсырмалар, жағдаяттық тапсырмалар, ойындар, топтық жұмыс</w:t>
            </w:r>
          </w:p>
        </w:tc>
        <w:tc>
          <w:tcPr>
            <w:tcW w:w="1134"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127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Жазбаша- дәстүрлі </w:t>
            </w:r>
          </w:p>
        </w:tc>
      </w:tr>
      <w:tr w:rsidR="00FB3A79" w:rsidRPr="008275CA">
        <w:trPr>
          <w:trHeight w:val="214"/>
        </w:trPr>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Дәріскер</w:t>
            </w:r>
          </w:p>
        </w:tc>
        <w:tc>
          <w:tcPr>
            <w:tcW w:w="6096" w:type="dxa"/>
            <w:gridSpan w:val="7"/>
            <w:tcBorders>
              <w:top w:val="single" w:sz="4" w:space="0" w:color="000000"/>
              <w:left w:val="single" w:sz="4" w:space="0" w:color="000000"/>
              <w:bottom w:val="single" w:sz="4" w:space="0" w:color="000000"/>
              <w:right w:val="single" w:sz="4" w:space="0" w:color="000000"/>
            </w:tcBorders>
          </w:tcPr>
          <w:p w:rsidR="00FB3A79" w:rsidRPr="00E249F9" w:rsidRDefault="00E249F9">
            <w:pPr>
              <w:pBdr>
                <w:top w:val="nil"/>
                <w:left w:val="nil"/>
                <w:bottom w:val="nil"/>
                <w:right w:val="nil"/>
                <w:between w:val="nil"/>
              </w:pBdr>
              <w:jc w:val="both"/>
              <w:rPr>
                <w:rFonts w:asciiTheme="majorHAnsi" w:hAnsiTheme="majorHAnsi" w:cstheme="majorHAnsi"/>
                <w:color w:val="000000"/>
                <w:sz w:val="20"/>
                <w:szCs w:val="20"/>
                <w:lang w:val="en-US"/>
              </w:rPr>
            </w:pPr>
            <w:r>
              <w:rPr>
                <w:rFonts w:asciiTheme="majorHAnsi" w:hAnsiTheme="majorHAnsi" w:cstheme="majorHAnsi"/>
                <w:color w:val="000000"/>
                <w:sz w:val="20"/>
                <w:szCs w:val="20"/>
              </w:rPr>
              <w:t>Алиханкызы Гулия</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r>
      <w:tr w:rsidR="00FB3A79" w:rsidRPr="008275CA">
        <w:trPr>
          <w:trHeight w:val="390"/>
        </w:trPr>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e-mail</w:t>
            </w:r>
          </w:p>
        </w:tc>
        <w:tc>
          <w:tcPr>
            <w:tcW w:w="6096" w:type="dxa"/>
            <w:gridSpan w:val="7"/>
            <w:tcBorders>
              <w:top w:val="single" w:sz="4" w:space="0" w:color="000000"/>
              <w:left w:val="single" w:sz="4" w:space="0" w:color="000000"/>
              <w:bottom w:val="single" w:sz="4" w:space="0" w:color="000000"/>
              <w:right w:val="single" w:sz="4" w:space="0" w:color="000000"/>
            </w:tcBorders>
          </w:tcPr>
          <w:p w:rsidR="00FB3A79" w:rsidRPr="008275CA" w:rsidRDefault="003965A0">
            <w:pPr>
              <w:pBdr>
                <w:top w:val="nil"/>
                <w:left w:val="nil"/>
                <w:bottom w:val="nil"/>
                <w:right w:val="nil"/>
                <w:between w:val="nil"/>
              </w:pBdr>
              <w:jc w:val="both"/>
              <w:rPr>
                <w:rFonts w:asciiTheme="majorHAnsi" w:hAnsiTheme="majorHAnsi" w:cstheme="majorHAnsi"/>
                <w:color w:val="000000"/>
                <w:sz w:val="20"/>
                <w:szCs w:val="20"/>
              </w:rPr>
            </w:pPr>
            <w:hyperlink r:id="rId6" w:history="1">
              <w:r w:rsidR="00E249F9" w:rsidRPr="00283B28">
                <w:rPr>
                  <w:rStyle w:val="ab"/>
                  <w:rFonts w:asciiTheme="majorHAnsi" w:hAnsiTheme="majorHAnsi" w:cstheme="majorHAnsi"/>
                  <w:sz w:val="20"/>
                  <w:szCs w:val="20"/>
                  <w:lang w:val="en-US"/>
                </w:rPr>
                <w:t>guliaalihankyzy</w:t>
              </w:r>
              <w:r w:rsidR="00E249F9" w:rsidRPr="00283B28">
                <w:rPr>
                  <w:rStyle w:val="ab"/>
                  <w:rFonts w:asciiTheme="majorHAnsi" w:hAnsiTheme="majorHAnsi" w:cstheme="majorHAnsi"/>
                  <w:sz w:val="20"/>
                  <w:szCs w:val="20"/>
                </w:rPr>
                <w:t>@gmail.com</w:t>
              </w:r>
            </w:hyperlink>
          </w:p>
        </w:tc>
        <w:tc>
          <w:tcPr>
            <w:tcW w:w="2407" w:type="dxa"/>
            <w:gridSpan w:val="3"/>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r>
      <w:tr w:rsidR="00FB3A79" w:rsidRPr="008275CA">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Телефондары</w:t>
            </w:r>
          </w:p>
        </w:tc>
        <w:tc>
          <w:tcPr>
            <w:tcW w:w="6096" w:type="dxa"/>
            <w:gridSpan w:val="7"/>
            <w:tcBorders>
              <w:top w:val="single" w:sz="4" w:space="0" w:color="000000"/>
              <w:left w:val="single" w:sz="4" w:space="0" w:color="000000"/>
              <w:bottom w:val="single" w:sz="4" w:space="0" w:color="000000"/>
              <w:right w:val="single" w:sz="4" w:space="0" w:color="000000"/>
            </w:tcBorders>
          </w:tcPr>
          <w:p w:rsidR="00FB3A79" w:rsidRPr="00E249F9" w:rsidRDefault="00E249F9">
            <w:pPr>
              <w:pBdr>
                <w:top w:val="nil"/>
                <w:left w:val="nil"/>
                <w:bottom w:val="nil"/>
                <w:right w:val="nil"/>
                <w:between w:val="nil"/>
              </w:pBdr>
              <w:jc w:val="both"/>
              <w:rPr>
                <w:rFonts w:asciiTheme="majorHAnsi" w:hAnsiTheme="majorHAnsi" w:cstheme="majorHAnsi"/>
                <w:color w:val="000000"/>
                <w:sz w:val="20"/>
                <w:szCs w:val="20"/>
                <w:lang w:val="en-US"/>
              </w:rPr>
            </w:pPr>
            <w:r>
              <w:rPr>
                <w:rFonts w:asciiTheme="majorHAnsi" w:hAnsiTheme="majorHAnsi" w:cstheme="majorHAnsi"/>
                <w:color w:val="000000"/>
                <w:sz w:val="20"/>
                <w:szCs w:val="20"/>
              </w:rPr>
              <w:t>870</w:t>
            </w:r>
            <w:r>
              <w:rPr>
                <w:rFonts w:asciiTheme="majorHAnsi" w:hAnsiTheme="majorHAnsi" w:cstheme="majorHAnsi"/>
                <w:color w:val="000000"/>
                <w:sz w:val="20"/>
                <w:szCs w:val="20"/>
                <w:lang w:val="en-US"/>
              </w:rPr>
              <w:t>78773735</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r>
    </w:tbl>
    <w:p w:rsidR="00FB3A79" w:rsidRPr="008275CA" w:rsidRDefault="00FB3A79">
      <w:pPr>
        <w:widowControl w:val="0"/>
        <w:pBdr>
          <w:top w:val="nil"/>
          <w:left w:val="nil"/>
          <w:bottom w:val="nil"/>
          <w:right w:val="nil"/>
          <w:between w:val="nil"/>
        </w:pBdr>
        <w:rPr>
          <w:rFonts w:asciiTheme="majorHAnsi" w:hAnsiTheme="majorHAnsi" w:cstheme="majorHAnsi"/>
          <w:color w:val="000000"/>
          <w:sz w:val="20"/>
          <w:szCs w:val="20"/>
        </w:rPr>
      </w:pPr>
    </w:p>
    <w:tbl>
      <w:tblPr>
        <w:tblStyle w:val="a6"/>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8"/>
      </w:tblGrid>
      <w:tr w:rsidR="00FB3A79" w:rsidRPr="008275CA">
        <w:trPr>
          <w:trHeight w:val="112"/>
        </w:trPr>
        <w:tc>
          <w:tcPr>
            <w:tcW w:w="1051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Курстың академиялық презентациясы</w:t>
            </w:r>
          </w:p>
        </w:tc>
      </w:tr>
    </w:tbl>
    <w:p w:rsidR="00FB3A79" w:rsidRPr="008275CA" w:rsidRDefault="00FB3A79">
      <w:pPr>
        <w:widowControl w:val="0"/>
        <w:pBdr>
          <w:top w:val="nil"/>
          <w:left w:val="nil"/>
          <w:bottom w:val="nil"/>
          <w:right w:val="nil"/>
          <w:between w:val="nil"/>
        </w:pBdr>
        <w:rPr>
          <w:rFonts w:asciiTheme="majorHAnsi" w:hAnsiTheme="majorHAnsi" w:cstheme="majorHAnsi"/>
          <w:color w:val="000000"/>
          <w:sz w:val="20"/>
          <w:szCs w:val="20"/>
        </w:rPr>
      </w:pPr>
    </w:p>
    <w:tbl>
      <w:tblPr>
        <w:tblStyle w:val="a7"/>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1843"/>
        <w:gridCol w:w="6825"/>
      </w:tblGrid>
      <w:tr w:rsidR="00FB3A79" w:rsidRPr="008275CA" w:rsidTr="004507BD">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Пәннің мақсаты</w:t>
            </w: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Оқытудың күтілетін нәтижелері  (ОН)</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ОН қол жеткізу индикаторлары (ЖИ) </w:t>
            </w: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(әрбір ОН-ге кемінде 2 индикатор)</w:t>
            </w:r>
          </w:p>
        </w:tc>
      </w:tr>
      <w:tr w:rsidR="00FB3A79" w:rsidRPr="008275CA" w:rsidTr="004507BD">
        <w:trPr>
          <w:trHeight w:val="165"/>
        </w:trPr>
        <w:tc>
          <w:tcPr>
            <w:tcW w:w="1850"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333333"/>
                <w:sz w:val="20"/>
                <w:szCs w:val="20"/>
              </w:rPr>
              <w:t xml:space="preserve">Студенттерде тілдің коммуникативтік дағдылары мен тілді игеру </w:t>
            </w:r>
            <w:r w:rsidRPr="008275CA">
              <w:rPr>
                <w:rFonts w:asciiTheme="majorHAnsi" w:hAnsiTheme="majorHAnsi" w:cstheme="majorHAnsi"/>
                <w:color w:val="000000"/>
                <w:sz w:val="20"/>
                <w:szCs w:val="20"/>
              </w:rPr>
              <w:t>қабілеттерін қалыптастыру</w:t>
            </w: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 ОН 1 Оқитын шет тілінің заңдылықтары негізінде тілдің  фонетикалық, грамматикалық, лексикалық құрылымдарын түсіну. </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ЖИ 1.1 Оқитын шет тілінің негізгі грамматикалық, лексикалық ұғымдар мен категорияларын сипаттау; </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 Оқитын шет тілін тыңдай отырып, қабылдау;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1.3 Оқитын тілдегі түрлі мәтін түрлерін мазмұндау.</w:t>
            </w:r>
          </w:p>
        </w:tc>
      </w:tr>
      <w:tr w:rsidR="00FB3A79" w:rsidRPr="008275CA" w:rsidTr="004507BD">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ОН 2 Оқитын шет тілінің заңдылықтарын сақтай отырып, ақпаратты түсіндіру.</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2.1 Белгілі бір тақырып бойынша сөздер,сөз тіркестері мен фразеологиялық оралымдарды пайдалана отырып, диалог, монолог құрастыру;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ЖИ 2.2 Құбылысты, жағдайды шет тілінде сипаттау; </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2.3 Электронды сөздіктерді қолдана отырып, сөздер мен сөйлемдерді аудару.</w:t>
            </w:r>
          </w:p>
        </w:tc>
      </w:tr>
      <w:tr w:rsidR="00FB3A79" w:rsidRPr="008275CA" w:rsidTr="004507BD">
        <w:trPr>
          <w:trHeight w:val="257"/>
        </w:trPr>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ОН 3 Оқитын шет тілінің ауызша және жазбаша қарым-қатынасы негізінде игерген білімдерін нақты жағдаятта қолдану.</w:t>
            </w:r>
          </w:p>
          <w:p w:rsidR="00FB3A79" w:rsidRPr="008275CA" w:rsidRDefault="00FB3A79">
            <w:pPr>
              <w:rPr>
                <w:rFonts w:asciiTheme="majorHAnsi" w:hAnsiTheme="majorHAnsi" w:cstheme="majorHAnsi"/>
                <w:sz w:val="20"/>
                <w:szCs w:val="20"/>
              </w:rPr>
            </w:pP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 Өз ойын шет тілінде ауызша және жазбаша дұрыс және дәлелді түрде тұжырымдау;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3.2 Оқитын шет тілі елі мен өз елінің географиялық жағдайы, салт дәстүрі, мәдени ерекшеліктері бойынша ұқсастықтар мен айырмашылықтарын анықтау;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3.3 Оқитын шет тілі мен ана тілінің фонетикалық, грамматикалық, лексикалық ұқсастықтары мен айырмашылықтарын талдау және ажырату.</w:t>
            </w:r>
          </w:p>
        </w:tc>
      </w:tr>
      <w:tr w:rsidR="00FB3A79" w:rsidRPr="008275CA" w:rsidTr="004507BD">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ОН 4 Оқитын шет тіліндегі </w:t>
            </w:r>
            <w:r w:rsidRPr="008275CA">
              <w:rPr>
                <w:rFonts w:asciiTheme="majorHAnsi" w:hAnsiTheme="majorHAnsi" w:cstheme="majorHAnsi"/>
                <w:color w:val="000000"/>
                <w:sz w:val="20"/>
                <w:szCs w:val="20"/>
              </w:rPr>
              <w:t xml:space="preserve">ғылыми және </w:t>
            </w:r>
            <w:r w:rsidRPr="008275CA">
              <w:rPr>
                <w:rFonts w:asciiTheme="majorHAnsi" w:hAnsiTheme="majorHAnsi" w:cstheme="majorHAnsi"/>
                <w:color w:val="000000"/>
                <w:sz w:val="20"/>
                <w:szCs w:val="20"/>
              </w:rPr>
              <w:lastRenderedPageBreak/>
              <w:t xml:space="preserve">анықтамалық әдебиетті пайдалана отырып, </w:t>
            </w:r>
            <w:r w:rsidRPr="008275CA">
              <w:rPr>
                <w:rFonts w:asciiTheme="majorHAnsi" w:hAnsiTheme="majorHAnsi" w:cstheme="majorHAnsi"/>
                <w:sz w:val="20"/>
                <w:szCs w:val="20"/>
              </w:rPr>
              <w:t>өз түсінігін қалыптастыру.</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ЖИ 4.1 Оқыған материалды талдау;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4.2 Материалдарды жинау және саралау;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4.3 Мәтіннің грамматикалық құрылысын талдау.</w:t>
            </w:r>
          </w:p>
        </w:tc>
      </w:tr>
      <w:tr w:rsidR="00FB3A79" w:rsidRPr="008275CA" w:rsidTr="004507BD">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ОН 5 Оқитын шет тіліндегі ақпараттар негізінде,  оқу зерттеу жобаларын ұйымдастыру.</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5.1 Оқитын  шет тілінде белгілі бір тақырыпта пікірталас жүргізу, көпшілікке сөйлеу, дәлелдеу.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5.2 Оқитын шет тілінде топтық талқылау: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5.3 Оқитын  шет тілінде белгілі бір тақырыпта эссе жазу;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5.3 Қазіргі заманғы әдістемелер мен технологияларды, ақпараттық және мультимедиялық құралдарды қолданып, презентация әзірлеу.</w:t>
            </w:r>
          </w:p>
        </w:tc>
      </w:tr>
      <w:tr w:rsidR="00FB3A79" w:rsidRPr="008275CA" w:rsidTr="004507BD">
        <w:trPr>
          <w:trHeight w:val="288"/>
        </w:trPr>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Пререквизиттер</w:t>
            </w:r>
          </w:p>
        </w:tc>
        <w:tc>
          <w:tcPr>
            <w:tcW w:w="8668" w:type="dxa"/>
            <w:gridSpan w:val="2"/>
            <w:tcBorders>
              <w:top w:val="single" w:sz="4" w:space="0" w:color="000000"/>
              <w:left w:val="single" w:sz="4" w:space="0" w:color="000000"/>
              <w:bottom w:val="single" w:sz="4" w:space="0" w:color="000000"/>
              <w:right w:val="single" w:sz="4" w:space="0" w:color="000000"/>
            </w:tcBorders>
          </w:tcPr>
          <w:p w:rsidR="00FB3A79" w:rsidRPr="008275CA" w:rsidRDefault="007920A2" w:rsidP="007920A2">
            <w:pPr>
              <w:pBdr>
                <w:top w:val="nil"/>
                <w:left w:val="nil"/>
                <w:bottom w:val="nil"/>
                <w:right w:val="nil"/>
                <w:between w:val="nil"/>
              </w:pBdr>
              <w:rPr>
                <w:rFonts w:asciiTheme="majorHAnsi" w:hAnsiTheme="majorHAnsi" w:cstheme="majorHAnsi"/>
                <w:color w:val="000000"/>
                <w:sz w:val="20"/>
                <w:szCs w:val="20"/>
              </w:rPr>
            </w:pPr>
            <w:r>
              <w:rPr>
                <w:rFonts w:asciiTheme="majorHAnsi" w:hAnsiTheme="majorHAnsi" w:cstheme="majorHAnsi"/>
                <w:color w:val="000000"/>
                <w:sz w:val="20"/>
                <w:szCs w:val="20"/>
              </w:rPr>
              <w:t>Базалық шет тілі (</w:t>
            </w:r>
            <w:r w:rsidRPr="007920A2">
              <w:rPr>
                <w:rFonts w:asciiTheme="majorHAnsi" w:hAnsiTheme="majorHAnsi" w:cstheme="majorHAnsi"/>
                <w:color w:val="000000"/>
                <w:sz w:val="20"/>
                <w:szCs w:val="20"/>
              </w:rPr>
              <w:t>SPIYa3302</w:t>
            </w:r>
            <w:r>
              <w:rPr>
                <w:rFonts w:asciiTheme="majorHAnsi" w:hAnsiTheme="majorHAnsi" w:cstheme="majorHAnsi"/>
                <w:color w:val="000000"/>
                <w:sz w:val="20"/>
                <w:szCs w:val="20"/>
              </w:rPr>
              <w:t xml:space="preserve">, </w:t>
            </w:r>
            <w:r w:rsidRPr="007920A2">
              <w:rPr>
                <w:rFonts w:asciiTheme="majorHAnsi" w:hAnsiTheme="majorHAnsi" w:cstheme="majorHAnsi"/>
                <w:color w:val="000000"/>
                <w:sz w:val="20"/>
                <w:szCs w:val="20"/>
              </w:rPr>
              <w:t>SPIYa 4207</w:t>
            </w:r>
            <w:r>
              <w:rPr>
                <w:rFonts w:asciiTheme="majorHAnsi" w:hAnsiTheme="majorHAnsi" w:cstheme="majorHAnsi"/>
                <w:color w:val="000000"/>
                <w:sz w:val="20"/>
                <w:szCs w:val="20"/>
              </w:rPr>
              <w:t xml:space="preserve"> </w:t>
            </w:r>
            <w:r w:rsidR="002A2FC8" w:rsidRPr="008275CA">
              <w:rPr>
                <w:rFonts w:asciiTheme="majorHAnsi" w:hAnsiTheme="majorHAnsi" w:cstheme="majorHAnsi"/>
                <w:color w:val="000000"/>
                <w:sz w:val="20"/>
                <w:szCs w:val="20"/>
              </w:rPr>
              <w:t>)</w:t>
            </w:r>
          </w:p>
        </w:tc>
      </w:tr>
      <w:tr w:rsidR="00FB3A79" w:rsidRPr="008275CA" w:rsidTr="004507BD">
        <w:trPr>
          <w:trHeight w:val="288"/>
        </w:trPr>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Постреквизиттер</w:t>
            </w:r>
          </w:p>
        </w:tc>
        <w:tc>
          <w:tcPr>
            <w:tcW w:w="8668" w:type="dxa"/>
            <w:gridSpan w:val="2"/>
            <w:tcBorders>
              <w:top w:val="single" w:sz="4" w:space="0" w:color="000000"/>
              <w:left w:val="single" w:sz="4" w:space="0" w:color="000000"/>
              <w:bottom w:val="single" w:sz="4" w:space="0" w:color="000000"/>
              <w:right w:val="single" w:sz="4" w:space="0" w:color="000000"/>
            </w:tcBorders>
          </w:tcPr>
          <w:p w:rsidR="00FB3A79" w:rsidRPr="008275CA" w:rsidRDefault="00060B22">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Арнайы кәсіби шетел тілі</w:t>
            </w:r>
          </w:p>
        </w:tc>
      </w:tr>
      <w:tr w:rsidR="00FB3A79" w:rsidRPr="008275CA" w:rsidTr="004507BD">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Әдебиет және ресурстар</w:t>
            </w:r>
          </w:p>
        </w:tc>
        <w:tc>
          <w:tcPr>
            <w:tcW w:w="8668"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Негізгі:</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eastAsia="SimSun" w:hAnsiTheme="majorHAnsi" w:cstheme="majorHAnsi"/>
                <w:sz w:val="20"/>
                <w:szCs w:val="20"/>
              </w:rPr>
              <w:t>新使用汉语课本</w:t>
            </w:r>
            <w:r w:rsidRPr="008275CA">
              <w:rPr>
                <w:rFonts w:asciiTheme="majorHAnsi" w:hAnsiTheme="majorHAnsi" w:cstheme="majorHAnsi"/>
                <w:sz w:val="20"/>
                <w:szCs w:val="20"/>
              </w:rPr>
              <w:t>-3</w:t>
            </w:r>
            <w:r w:rsidRPr="008275CA">
              <w:rPr>
                <w:rFonts w:asciiTheme="majorHAnsi" w:eastAsia="SimSun" w:hAnsiTheme="majorHAnsi" w:cstheme="majorHAnsi"/>
                <w:sz w:val="20"/>
                <w:szCs w:val="20"/>
              </w:rPr>
              <w:t>。北京语言大学出版社。</w:t>
            </w:r>
            <w:r w:rsidRPr="008275CA">
              <w:rPr>
                <w:rFonts w:asciiTheme="majorHAnsi" w:hAnsiTheme="majorHAnsi" w:cstheme="majorHAnsi"/>
                <w:sz w:val="20"/>
                <w:szCs w:val="20"/>
              </w:rPr>
              <w:t>2014</w:t>
            </w:r>
            <w:r w:rsidRPr="008275CA">
              <w:rPr>
                <w:rFonts w:asciiTheme="majorHAnsi" w:eastAsia="SimSun" w:hAnsiTheme="majorHAnsi" w:cstheme="majorHAnsi"/>
                <w:sz w:val="20"/>
                <w:szCs w:val="20"/>
              </w:rPr>
              <w:t>年</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eastAsia="SimSun" w:hAnsiTheme="majorHAnsi" w:cstheme="majorHAnsi"/>
                <w:sz w:val="20"/>
                <w:szCs w:val="20"/>
              </w:rPr>
              <w:t>新使用汉语课本</w:t>
            </w:r>
            <w:r w:rsidRPr="008275CA">
              <w:rPr>
                <w:rFonts w:asciiTheme="majorHAnsi" w:hAnsiTheme="majorHAnsi" w:cstheme="majorHAnsi"/>
                <w:sz w:val="20"/>
                <w:szCs w:val="20"/>
              </w:rPr>
              <w:t>-4</w:t>
            </w:r>
            <w:r w:rsidRPr="008275CA">
              <w:rPr>
                <w:rFonts w:asciiTheme="majorHAnsi" w:eastAsia="SimSun" w:hAnsiTheme="majorHAnsi" w:cstheme="majorHAnsi"/>
                <w:sz w:val="20"/>
                <w:szCs w:val="20"/>
              </w:rPr>
              <w:t>。北京语言大学出版社。</w:t>
            </w:r>
            <w:r w:rsidRPr="008275CA">
              <w:rPr>
                <w:rFonts w:asciiTheme="majorHAnsi" w:hAnsiTheme="majorHAnsi" w:cstheme="majorHAnsi"/>
                <w:sz w:val="20"/>
                <w:szCs w:val="20"/>
              </w:rPr>
              <w:t>2014</w:t>
            </w:r>
            <w:r w:rsidRPr="008275CA">
              <w:rPr>
                <w:rFonts w:asciiTheme="majorHAnsi" w:eastAsia="SimSun" w:hAnsiTheme="majorHAnsi" w:cstheme="majorHAnsi"/>
                <w:sz w:val="20"/>
                <w:szCs w:val="20"/>
              </w:rPr>
              <w:t>年</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hAnsiTheme="majorHAnsi" w:cstheme="majorHAnsi"/>
                <w:sz w:val="20"/>
                <w:szCs w:val="20"/>
              </w:rPr>
              <w:t>В.Ф.Щичко. Практическая грамматика современного китайского языка. Восточная книга 2018-208 с.</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hAnsiTheme="majorHAnsi" w:cstheme="majorHAnsi"/>
                <w:sz w:val="20"/>
                <w:szCs w:val="20"/>
              </w:rPr>
              <w:t>С.В.Шарко. Практический курс грамматики китайского языка. Нобель Пресс, 2019-218 с.</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eastAsia="SimSun" w:hAnsiTheme="majorHAnsi" w:cstheme="majorHAnsi"/>
                <w:sz w:val="20"/>
                <w:szCs w:val="20"/>
              </w:rPr>
              <w:t>常用汉语部首。华语教学出版社。</w:t>
            </w:r>
            <w:r w:rsidRPr="008275CA">
              <w:rPr>
                <w:rFonts w:asciiTheme="majorHAnsi" w:hAnsiTheme="majorHAnsi" w:cstheme="majorHAnsi"/>
                <w:sz w:val="20"/>
                <w:szCs w:val="20"/>
              </w:rPr>
              <w:t>2017</w:t>
            </w:r>
            <w:r w:rsidRPr="008275CA">
              <w:rPr>
                <w:rFonts w:asciiTheme="majorHAnsi" w:eastAsia="SimSun" w:hAnsiTheme="majorHAnsi" w:cstheme="majorHAnsi"/>
                <w:sz w:val="20"/>
                <w:szCs w:val="20"/>
              </w:rPr>
              <w:t>年</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hAnsiTheme="majorHAnsi" w:cstheme="majorHAnsi"/>
                <w:sz w:val="20"/>
                <w:szCs w:val="20"/>
              </w:rPr>
              <w:t>Т.Л.Гурулева, К.Цюй. Практический курс речевого  общения на китайском языке.Учебник. Восточная книга 2018-448 с.</w:t>
            </w:r>
          </w:p>
          <w:p w:rsidR="00FB3A79" w:rsidRPr="008275CA" w:rsidRDefault="002A2FC8">
            <w:pPr>
              <w:numPr>
                <w:ilvl w:val="0"/>
                <w:numId w:val="2"/>
              </w:numPr>
              <w:rPr>
                <w:rFonts w:asciiTheme="majorHAnsi" w:hAnsiTheme="majorHAnsi" w:cstheme="majorHAnsi"/>
                <w:sz w:val="20"/>
                <w:szCs w:val="20"/>
              </w:rPr>
            </w:pPr>
            <w:r w:rsidRPr="008275CA">
              <w:rPr>
                <w:rFonts w:asciiTheme="majorHAnsi" w:hAnsiTheme="majorHAnsi" w:cstheme="majorHAnsi"/>
                <w:sz w:val="20"/>
                <w:szCs w:val="20"/>
              </w:rPr>
              <w:t>С.Ли. Курс китайского языка “BOYAChinese”. Базовый уровень. Каро, 2018-336с</w:t>
            </w:r>
          </w:p>
          <w:p w:rsidR="00FB3A79" w:rsidRPr="008275CA" w:rsidRDefault="002A2FC8">
            <w:pPr>
              <w:keepNext/>
              <w:tabs>
                <w:tab w:val="center" w:pos="9639"/>
              </w:tabs>
              <w:rPr>
                <w:rFonts w:asciiTheme="majorHAnsi" w:hAnsiTheme="majorHAnsi" w:cstheme="majorHAnsi"/>
                <w:sz w:val="20"/>
                <w:szCs w:val="20"/>
              </w:rPr>
            </w:pPr>
            <w:r w:rsidRPr="008275CA">
              <w:rPr>
                <w:rFonts w:asciiTheme="majorHAnsi" w:hAnsiTheme="majorHAnsi" w:cstheme="majorHAnsi"/>
                <w:sz w:val="20"/>
                <w:szCs w:val="20"/>
              </w:rPr>
              <w:t>Қосымша:</w:t>
            </w:r>
          </w:p>
          <w:p w:rsidR="00FB3A79" w:rsidRPr="008275CA" w:rsidRDefault="002A2FC8">
            <w:pPr>
              <w:numPr>
                <w:ilvl w:val="0"/>
                <w:numId w:val="3"/>
              </w:numPr>
              <w:rPr>
                <w:rFonts w:asciiTheme="majorHAnsi" w:hAnsiTheme="majorHAnsi" w:cstheme="majorHAnsi"/>
                <w:sz w:val="20"/>
                <w:szCs w:val="20"/>
              </w:rPr>
            </w:pPr>
            <w:r w:rsidRPr="008275CA">
              <w:rPr>
                <w:rFonts w:asciiTheme="majorHAnsi" w:hAnsiTheme="majorHAnsi" w:cstheme="majorHAnsi"/>
                <w:sz w:val="20"/>
                <w:szCs w:val="20"/>
              </w:rPr>
              <w:t>М.Г.Фролова, М.В. Румянцева. Пособие по переводу на закрепление и повторение грамматики. Восточная книга (Восток- Запад, Муравей) 2018-128с.</w:t>
            </w:r>
          </w:p>
          <w:p w:rsidR="00FB3A79" w:rsidRPr="008275CA" w:rsidRDefault="002A2FC8">
            <w:pPr>
              <w:numPr>
                <w:ilvl w:val="0"/>
                <w:numId w:val="3"/>
              </w:numPr>
              <w:rPr>
                <w:rFonts w:asciiTheme="majorHAnsi" w:hAnsiTheme="majorHAnsi" w:cstheme="majorHAnsi"/>
                <w:sz w:val="20"/>
                <w:szCs w:val="20"/>
              </w:rPr>
            </w:pPr>
            <w:r w:rsidRPr="008275CA">
              <w:rPr>
                <w:rFonts w:asciiTheme="majorHAnsi" w:hAnsiTheme="majorHAnsi" w:cstheme="majorHAnsi"/>
                <w:sz w:val="20"/>
                <w:szCs w:val="20"/>
              </w:rPr>
              <w:t>Е.М. Сорокина, И.А. Мощенко, А.А.Острогская. Грамматика китайского языка в таблицах. Восточная книга (Восток- Запад, Муравей) 2018-160 с.</w:t>
            </w:r>
          </w:p>
          <w:p w:rsidR="00FB3A79" w:rsidRPr="008275CA" w:rsidRDefault="002A2FC8">
            <w:pPr>
              <w:numPr>
                <w:ilvl w:val="0"/>
                <w:numId w:val="3"/>
              </w:numPr>
              <w:rPr>
                <w:rFonts w:asciiTheme="majorHAnsi" w:hAnsiTheme="majorHAnsi" w:cstheme="majorHAnsi"/>
                <w:sz w:val="20"/>
                <w:szCs w:val="20"/>
              </w:rPr>
            </w:pPr>
            <w:r w:rsidRPr="008275CA">
              <w:rPr>
                <w:rFonts w:asciiTheme="majorHAnsi" w:hAnsiTheme="majorHAnsi" w:cstheme="majorHAnsi"/>
                <w:sz w:val="20"/>
                <w:szCs w:val="20"/>
              </w:rPr>
              <w:t>А.П. Кошкин. Элементарная грамматика китайского языка. Восточная книга (Восток- Запад, Муравей) 2016- 480 с</w:t>
            </w:r>
          </w:p>
          <w:p w:rsidR="00FB3A79" w:rsidRPr="008275CA" w:rsidRDefault="002A2FC8">
            <w:pPr>
              <w:numPr>
                <w:ilvl w:val="0"/>
                <w:numId w:val="3"/>
              </w:num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A practical Chinese grammar for foreigners. Sinolingua, Beijing. 2015</w:t>
            </w:r>
          </w:p>
          <w:p w:rsidR="00FB3A79" w:rsidRPr="008275CA" w:rsidRDefault="002A2FC8">
            <w:pPr>
              <w:ind w:left="6"/>
              <w:rPr>
                <w:rFonts w:asciiTheme="majorHAnsi" w:hAnsiTheme="majorHAnsi" w:cstheme="majorHAnsi"/>
                <w:color w:val="000000"/>
                <w:sz w:val="20"/>
                <w:szCs w:val="20"/>
              </w:rPr>
            </w:pPr>
            <w:r w:rsidRPr="008275CA">
              <w:rPr>
                <w:rFonts w:asciiTheme="majorHAnsi" w:hAnsiTheme="majorHAnsi" w:cstheme="majorHAnsi"/>
                <w:color w:val="000000"/>
                <w:sz w:val="20"/>
                <w:szCs w:val="20"/>
              </w:rPr>
              <w:t>Интернет-ресурстар:</w:t>
            </w:r>
          </w:p>
          <w:p w:rsidR="00FB3A79" w:rsidRPr="008275CA" w:rsidRDefault="003965A0">
            <w:pPr>
              <w:numPr>
                <w:ilvl w:val="0"/>
                <w:numId w:val="4"/>
              </w:numPr>
              <w:rPr>
                <w:rFonts w:asciiTheme="majorHAnsi" w:hAnsiTheme="majorHAnsi" w:cstheme="majorHAnsi"/>
                <w:sz w:val="20"/>
                <w:szCs w:val="20"/>
              </w:rPr>
            </w:pPr>
            <w:hyperlink r:id="rId7">
              <w:r w:rsidR="002A2FC8" w:rsidRPr="008275CA">
                <w:rPr>
                  <w:rFonts w:asciiTheme="majorHAnsi" w:hAnsiTheme="majorHAnsi" w:cstheme="majorHAnsi"/>
                  <w:color w:val="0000FF"/>
                  <w:sz w:val="20"/>
                  <w:szCs w:val="20"/>
                  <w:u w:val="single"/>
                </w:rPr>
                <w:t>https://bkrs.info/</w:t>
              </w:r>
            </w:hyperlink>
          </w:p>
          <w:p w:rsidR="00FB3A79" w:rsidRPr="008275CA" w:rsidRDefault="003965A0">
            <w:pPr>
              <w:numPr>
                <w:ilvl w:val="0"/>
                <w:numId w:val="4"/>
              </w:numPr>
              <w:rPr>
                <w:rFonts w:asciiTheme="majorHAnsi" w:hAnsiTheme="majorHAnsi" w:cstheme="majorHAnsi"/>
                <w:sz w:val="20"/>
                <w:szCs w:val="20"/>
              </w:rPr>
            </w:pPr>
            <w:hyperlink r:id="rId8">
              <w:r w:rsidR="002A2FC8" w:rsidRPr="008275CA">
                <w:rPr>
                  <w:rFonts w:asciiTheme="majorHAnsi" w:hAnsiTheme="majorHAnsi" w:cstheme="majorHAnsi"/>
                  <w:color w:val="0000FF"/>
                  <w:sz w:val="20"/>
                  <w:szCs w:val="20"/>
                  <w:u w:val="single"/>
                </w:rPr>
                <w:t>https://zhonga.ru/</w:t>
              </w:r>
            </w:hyperlink>
          </w:p>
          <w:p w:rsidR="00FB3A79" w:rsidRPr="008275CA" w:rsidRDefault="003965A0">
            <w:pPr>
              <w:numPr>
                <w:ilvl w:val="0"/>
                <w:numId w:val="4"/>
              </w:numPr>
              <w:rPr>
                <w:rFonts w:asciiTheme="majorHAnsi" w:hAnsiTheme="majorHAnsi" w:cstheme="majorHAnsi"/>
                <w:sz w:val="20"/>
                <w:szCs w:val="20"/>
              </w:rPr>
            </w:pPr>
            <w:hyperlink r:id="rId9">
              <w:r w:rsidR="002A2FC8" w:rsidRPr="008275CA">
                <w:rPr>
                  <w:rFonts w:asciiTheme="majorHAnsi" w:hAnsiTheme="majorHAnsi" w:cstheme="majorHAnsi"/>
                  <w:color w:val="0000FF"/>
                  <w:sz w:val="20"/>
                  <w:szCs w:val="20"/>
                  <w:u w:val="single"/>
                </w:rPr>
                <w:t>https://zhongwen.com</w:t>
              </w:r>
            </w:hyperlink>
          </w:p>
          <w:p w:rsidR="00FB3A79" w:rsidRPr="008275CA" w:rsidRDefault="003965A0">
            <w:pPr>
              <w:numPr>
                <w:ilvl w:val="0"/>
                <w:numId w:val="4"/>
              </w:numPr>
              <w:pBdr>
                <w:top w:val="nil"/>
                <w:left w:val="nil"/>
                <w:bottom w:val="nil"/>
                <w:right w:val="nil"/>
                <w:between w:val="nil"/>
              </w:pBdr>
              <w:rPr>
                <w:rFonts w:asciiTheme="majorHAnsi" w:hAnsiTheme="majorHAnsi" w:cstheme="majorHAnsi"/>
                <w:color w:val="000000"/>
                <w:sz w:val="20"/>
                <w:szCs w:val="20"/>
              </w:rPr>
            </w:pPr>
            <w:hyperlink r:id="rId10">
              <w:r w:rsidR="002A2FC8" w:rsidRPr="008275CA">
                <w:rPr>
                  <w:rFonts w:asciiTheme="majorHAnsi" w:hAnsiTheme="majorHAnsi" w:cstheme="majorHAnsi"/>
                  <w:color w:val="0000FF"/>
                  <w:sz w:val="20"/>
                  <w:szCs w:val="20"/>
                  <w:u w:val="single"/>
                </w:rPr>
                <w:t>https://shufazidian.com/s.php</w:t>
              </w:r>
            </w:hyperlink>
          </w:p>
        </w:tc>
      </w:tr>
    </w:tbl>
    <w:p w:rsidR="00FB3A79" w:rsidRPr="008275CA" w:rsidRDefault="00FB3A79">
      <w:pPr>
        <w:widowControl w:val="0"/>
        <w:pBdr>
          <w:top w:val="nil"/>
          <w:left w:val="nil"/>
          <w:bottom w:val="nil"/>
          <w:right w:val="nil"/>
          <w:between w:val="nil"/>
        </w:pBdr>
        <w:rPr>
          <w:rFonts w:asciiTheme="majorHAnsi" w:hAnsiTheme="majorHAnsi" w:cstheme="majorHAnsi"/>
          <w:color w:val="FF6600"/>
          <w:sz w:val="20"/>
          <w:szCs w:val="20"/>
        </w:rPr>
      </w:pPr>
    </w:p>
    <w:tbl>
      <w:tblPr>
        <w:tblStyle w:val="a8"/>
        <w:tblW w:w="106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938"/>
      </w:tblGrid>
      <w:tr w:rsidR="00FB3A79" w:rsidRPr="008275CA" w:rsidTr="004507BD">
        <w:tc>
          <w:tcPr>
            <w:tcW w:w="270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Университеттік моральдық-этикалық құндылықтар шеңберіндегі курстың академиялық саясаты</w:t>
            </w:r>
          </w:p>
        </w:tc>
        <w:tc>
          <w:tcPr>
            <w:tcW w:w="793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Академиялық тәртіп ережелері: </w:t>
            </w:r>
          </w:p>
          <w:p w:rsidR="00FB3A79" w:rsidRPr="008275CA" w:rsidRDefault="002A2FC8">
            <w:pPr>
              <w:pBdr>
                <w:top w:val="nil"/>
                <w:left w:val="nil"/>
                <w:bottom w:val="nil"/>
                <w:right w:val="nil"/>
                <w:between w:val="nil"/>
              </w:pBdr>
              <w:tabs>
                <w:tab w:val="left" w:pos="42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Онлайн сабақтарға қатысу міндетті, кешігуге жол берілмейді. Оқытушыға алдын – ала ескертпей сабаққа қатыспағаны және кешіккені үшін 0 балл қойылады.</w:t>
            </w:r>
          </w:p>
          <w:p w:rsidR="00FB3A79" w:rsidRPr="008275CA" w:rsidRDefault="002A2FC8">
            <w:pPr>
              <w:pBdr>
                <w:top w:val="nil"/>
                <w:left w:val="nil"/>
                <w:bottom w:val="nil"/>
                <w:right w:val="nil"/>
                <w:between w:val="nil"/>
              </w:pBdr>
              <w:tabs>
                <w:tab w:val="left" w:pos="42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Тапсырмаларды (СӨЖ, аралық бақылау, бақылау жұмысы т.б.), жобарлар мен емтиханды белгіленген уақытта орындау және өткізу міндетті. Белгіленген уақытта өткізбеген жағдайда баллдан шегеріледі. Әрбір тапсырманың дедлайны оқу курсының мазмұнын жүзеге асыру күнтізбесінде (кестесінде) көрсетілген.</w:t>
            </w:r>
          </w:p>
          <w:p w:rsidR="00FB3A79" w:rsidRPr="008275CA" w:rsidRDefault="002A2FC8">
            <w:pPr>
              <w:pBdr>
                <w:top w:val="nil"/>
                <w:left w:val="nil"/>
                <w:bottom w:val="nil"/>
                <w:right w:val="nil"/>
                <w:between w:val="nil"/>
              </w:pBdr>
              <w:ind w:left="34"/>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Академиялық құндылықтар:</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Практикалық / зертханалық сабақтар, СӨЖ өзіндік, шығармашылық сипатта болуы керек.</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Бақылаудың барлық кезеңінде плагиатқа, жалған ақпаратқа, көшіруге тыйым салынады. </w:t>
            </w:r>
          </w:p>
          <w:p w:rsidR="00FB3A79" w:rsidRPr="008275CA" w:rsidRDefault="002A2FC8" w:rsidP="009B6D8A">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Мүмкіндігі шектеулі студенттер</w:t>
            </w:r>
            <w:r w:rsidR="009B6D8A">
              <w:rPr>
                <w:rFonts w:asciiTheme="majorHAnsi" w:hAnsiTheme="majorHAnsi" w:cstheme="majorHAnsi"/>
                <w:color w:val="000000"/>
                <w:sz w:val="20"/>
                <w:szCs w:val="20"/>
              </w:rPr>
              <w:t xml:space="preserve"> </w:t>
            </w:r>
            <w:hyperlink r:id="rId11" w:history="1">
              <w:r w:rsidR="009B6D8A" w:rsidRPr="009B6D8A">
                <w:rPr>
                  <w:rStyle w:val="ab"/>
                  <w:rFonts w:asciiTheme="majorHAnsi" w:hAnsiTheme="majorHAnsi" w:cstheme="majorHAnsi"/>
                  <w:sz w:val="20"/>
                  <w:szCs w:val="20"/>
                </w:rPr>
                <w:t>guliaalihankyzy</w:t>
              </w:r>
              <w:r w:rsidR="009B6D8A" w:rsidRPr="00283B28">
                <w:rPr>
                  <w:rStyle w:val="ab"/>
                  <w:rFonts w:asciiTheme="majorHAnsi" w:hAnsiTheme="majorHAnsi" w:cstheme="majorHAnsi"/>
                  <w:sz w:val="20"/>
                  <w:szCs w:val="20"/>
                </w:rPr>
                <w:t>@gmail.com</w:t>
              </w:r>
            </w:hyperlink>
            <w:r w:rsidRPr="008275CA">
              <w:rPr>
                <w:rFonts w:asciiTheme="majorHAnsi" w:hAnsiTheme="majorHAnsi" w:cstheme="majorHAnsi"/>
                <w:color w:val="000000"/>
                <w:sz w:val="20"/>
                <w:szCs w:val="20"/>
              </w:rPr>
              <w:t xml:space="preserve"> е-мекенжайы бойынша консультациялық көмек ала алады. </w:t>
            </w:r>
          </w:p>
        </w:tc>
      </w:tr>
      <w:tr w:rsidR="00FB3A79" w:rsidRPr="008275CA" w:rsidTr="004507BD">
        <w:trPr>
          <w:trHeight w:val="58"/>
        </w:trPr>
        <w:tc>
          <w:tcPr>
            <w:tcW w:w="270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Бағалау және аттестаттау саясаты</w:t>
            </w:r>
          </w:p>
        </w:tc>
        <w:tc>
          <w:tcPr>
            <w:tcW w:w="793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Жиынтық бағалау: аудиториядағы (вебинардағы) жұмыстың белсенділігін бағалау; орындалған тапсырманы бағалау.</w:t>
            </w:r>
          </w:p>
        </w:tc>
      </w:tr>
    </w:tbl>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ОҚУ КУРСЫНЫҢ МАЗМҰНЫН ЖҮЗЕГЕ АСЫРУ КҮНТІЗБЕСІ (кестесі)</w:t>
      </w: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Қысқартулар: Д - дәріс, ПС- практикалық сабақ, СӨЖ-  студенттің өзіндік жұмысы, СОӨЖ- студенттің оқытушымен өзіндік жұмысы, АБ - аралық бақылау, БЖ- бақылау жұмысы, ТТ - типтік тапсырмалар, ЖТ-  жеке тапсырмалар </w:t>
      </w:r>
    </w:p>
    <w:p w:rsidR="00AD264C" w:rsidRPr="008275CA" w:rsidRDefault="00AD264C">
      <w:pPr>
        <w:pBdr>
          <w:top w:val="nil"/>
          <w:left w:val="nil"/>
          <w:bottom w:val="nil"/>
          <w:right w:val="nil"/>
          <w:between w:val="nil"/>
        </w:pBdr>
        <w:jc w:val="center"/>
        <w:rPr>
          <w:rFonts w:asciiTheme="majorHAnsi" w:hAnsiTheme="majorHAnsi" w:cstheme="majorHAnsi"/>
          <w:color w:val="000000"/>
          <w:sz w:val="20"/>
          <w:szCs w:val="20"/>
        </w:rPr>
      </w:pPr>
    </w:p>
    <w:p w:rsidR="00AD264C" w:rsidRPr="008275CA" w:rsidRDefault="00AD264C">
      <w:pPr>
        <w:pBdr>
          <w:top w:val="nil"/>
          <w:left w:val="nil"/>
          <w:bottom w:val="nil"/>
          <w:right w:val="nil"/>
          <w:between w:val="nil"/>
        </w:pBdr>
        <w:jc w:val="center"/>
        <w:rPr>
          <w:rFonts w:asciiTheme="majorHAnsi" w:hAnsiTheme="majorHAnsi" w:cstheme="majorHAnsi"/>
          <w:color w:val="000000"/>
          <w:sz w:val="20"/>
          <w:szCs w:val="20"/>
        </w:rPr>
      </w:pPr>
    </w:p>
    <w:tbl>
      <w:tblPr>
        <w:tblStyle w:val="a9"/>
        <w:tblW w:w="104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3806"/>
        <w:gridCol w:w="816"/>
        <w:gridCol w:w="744"/>
        <w:gridCol w:w="850"/>
        <w:gridCol w:w="709"/>
        <w:gridCol w:w="1418"/>
        <w:gridCol w:w="1134"/>
      </w:tblGrid>
      <w:tr w:rsidR="00FB3A79" w:rsidRPr="008275CA" w:rsidTr="003965A0">
        <w:trPr>
          <w:jc w:val="center"/>
        </w:trPr>
        <w:tc>
          <w:tcPr>
            <w:tcW w:w="97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Апта / модуль</w:t>
            </w:r>
          </w:p>
        </w:tc>
        <w:tc>
          <w:tcPr>
            <w:tcW w:w="3806"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Тақырып атауы</w:t>
            </w:r>
          </w:p>
        </w:tc>
        <w:tc>
          <w:tcPr>
            <w:tcW w:w="816"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w:t>
            </w:r>
          </w:p>
        </w:tc>
        <w:tc>
          <w:tcPr>
            <w:tcW w:w="7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tc>
        <w:tc>
          <w:tcPr>
            <w:tcW w:w="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Сағат саны</w:t>
            </w:r>
          </w:p>
        </w:tc>
        <w:tc>
          <w:tcPr>
            <w:tcW w:w="709"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Сабақты өткізу түрі / платформа</w:t>
            </w:r>
          </w:p>
        </w:tc>
      </w:tr>
    </w:tbl>
    <w:p w:rsidR="00FB3A79" w:rsidRPr="008275CA" w:rsidRDefault="00FB3A79">
      <w:pPr>
        <w:pBdr>
          <w:top w:val="nil"/>
          <w:left w:val="nil"/>
          <w:bottom w:val="nil"/>
          <w:right w:val="nil"/>
          <w:between w:val="nil"/>
        </w:pBdr>
        <w:rPr>
          <w:rFonts w:asciiTheme="majorHAnsi" w:hAnsiTheme="majorHAnsi" w:cstheme="majorHAnsi"/>
          <w:color w:val="000000"/>
          <w:sz w:val="20"/>
          <w:szCs w:val="20"/>
        </w:rPr>
      </w:pPr>
      <w:bookmarkStart w:id="1" w:name="_gjdgxs" w:colFirst="0" w:colLast="0"/>
      <w:bookmarkEnd w:id="1"/>
    </w:p>
    <w:tbl>
      <w:tblPr>
        <w:tblStyle w:val="aa"/>
        <w:tblW w:w="106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4044"/>
        <w:gridCol w:w="851"/>
        <w:gridCol w:w="992"/>
        <w:gridCol w:w="917"/>
        <w:gridCol w:w="642"/>
        <w:gridCol w:w="1134"/>
        <w:gridCol w:w="1485"/>
      </w:tblGrid>
      <w:tr w:rsidR="00FB3A79" w:rsidRPr="008275CA" w:rsidTr="002A4DFF">
        <w:trPr>
          <w:jc w:val="center"/>
        </w:trPr>
        <w:tc>
          <w:tcPr>
            <w:tcW w:w="9141" w:type="dxa"/>
            <w:gridSpan w:val="7"/>
            <w:tcBorders>
              <w:top w:val="single" w:sz="4" w:space="0" w:color="000000"/>
              <w:left w:val="single" w:sz="4" w:space="0" w:color="000000"/>
              <w:bottom w:val="single" w:sz="4" w:space="0" w:color="000000"/>
              <w:right w:val="single" w:sz="4" w:space="0" w:color="000000"/>
            </w:tcBorders>
          </w:tcPr>
          <w:p w:rsidR="00F602E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Модуль 1 </w:t>
            </w:r>
            <w:r w:rsidRPr="008275CA">
              <w:rPr>
                <w:rFonts w:asciiTheme="majorHAnsi" w:eastAsia="SimSun" w:hAnsiTheme="majorHAnsi" w:cstheme="majorHAnsi"/>
                <w:color w:val="000000"/>
                <w:sz w:val="20"/>
                <w:szCs w:val="20"/>
              </w:rPr>
              <w:t>中</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国</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和</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哈</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萨</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克</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斯</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坦</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的</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地</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理</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位</w:t>
            </w:r>
            <w:r w:rsidR="00F77100" w:rsidRPr="008275CA">
              <w:rPr>
                <w:rFonts w:asciiTheme="majorHAnsi" w:eastAsia="SimSun" w:hAnsiTheme="majorHAnsi" w:cstheme="majorHAnsi"/>
                <w:color w:val="000000"/>
                <w:sz w:val="20"/>
                <w:szCs w:val="20"/>
              </w:rPr>
              <w:t xml:space="preserve"> </w:t>
            </w:r>
            <w:r w:rsidRPr="008275CA">
              <w:rPr>
                <w:rFonts w:asciiTheme="majorHAnsi" w:eastAsia="SimSun" w:hAnsiTheme="majorHAnsi" w:cstheme="majorHAnsi"/>
                <w:color w:val="000000"/>
                <w:sz w:val="20"/>
                <w:szCs w:val="20"/>
              </w:rPr>
              <w:t>置</w:t>
            </w: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tabs>
                <w:tab w:val="left" w:pos="1276"/>
              </w:tabs>
              <w:jc w:val="center"/>
              <w:rPr>
                <w:rFonts w:asciiTheme="majorHAnsi" w:hAnsiTheme="majorHAnsi" w:cstheme="majorHAnsi"/>
                <w:color w:val="000000"/>
                <w:sz w:val="20"/>
                <w:szCs w:val="20"/>
              </w:rPr>
            </w:pPr>
          </w:p>
        </w:tc>
      </w:tr>
      <w:tr w:rsidR="00FB3A79" w:rsidRPr="008275CA" w:rsidTr="002A4DFF">
        <w:trPr>
          <w:trHeight w:val="49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w:t>
            </w:r>
          </w:p>
        </w:tc>
        <w:tc>
          <w:tcPr>
            <w:tcW w:w="4044" w:type="dxa"/>
            <w:tcBorders>
              <w:top w:val="single" w:sz="4" w:space="0" w:color="000000"/>
              <w:left w:val="single" w:sz="4" w:space="0" w:color="000000"/>
              <w:bottom w:val="single" w:sz="4" w:space="0" w:color="000000"/>
              <w:right w:val="single" w:sz="4" w:space="0" w:color="000000"/>
            </w:tcBorders>
          </w:tcPr>
          <w:p w:rsidR="00F65397" w:rsidRPr="008275CA" w:rsidRDefault="00F65397">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 </w:t>
            </w:r>
            <w:r w:rsidRPr="008275CA">
              <w:rPr>
                <w:rFonts w:asciiTheme="majorHAnsi" w:eastAsia="SimSun" w:hAnsiTheme="majorHAnsi" w:cstheme="majorHAnsi"/>
                <w:color w:val="000000"/>
                <w:sz w:val="20"/>
                <w:szCs w:val="20"/>
              </w:rPr>
              <w:t>第三十六课。北京热起来了了。生词</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ОН 2 </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2.1.</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ТТ1</w:t>
            </w:r>
          </w:p>
        </w:tc>
        <w:tc>
          <w:tcPr>
            <w:tcW w:w="1485" w:type="dxa"/>
            <w:tcBorders>
              <w:top w:val="single" w:sz="4" w:space="0" w:color="000000"/>
              <w:left w:val="single" w:sz="4" w:space="0" w:color="000000"/>
              <w:bottom w:val="single" w:sz="4" w:space="0" w:color="000000"/>
              <w:right w:val="single" w:sz="4" w:space="0" w:color="000000"/>
            </w:tcBorders>
          </w:tcPr>
          <w:p w:rsidR="002A4DFF" w:rsidRDefault="002A4DFF">
            <w:pPr>
              <w:pBdr>
                <w:top w:val="nil"/>
                <w:left w:val="nil"/>
                <w:bottom w:val="nil"/>
                <w:right w:val="nil"/>
                <w:between w:val="nil"/>
              </w:pBdr>
              <w:rPr>
                <w:rFonts w:asciiTheme="majorHAnsi" w:hAnsiTheme="majorHAnsi" w:cstheme="majorHAnsi"/>
                <w:color w:val="000000"/>
                <w:sz w:val="20"/>
                <w:szCs w:val="20"/>
              </w:rPr>
            </w:pPr>
            <w:r>
              <w:rPr>
                <w:rFonts w:asciiTheme="majorHAnsi" w:hAnsiTheme="majorHAnsi" w:cstheme="majorHAnsi"/>
                <w:color w:val="000000"/>
                <w:sz w:val="20"/>
                <w:szCs w:val="20"/>
              </w:rPr>
              <w:t>Офлайин</w:t>
            </w:r>
            <w:r w:rsidR="002A07D6">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49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tabs>
                <w:tab w:val="left" w:pos="1276"/>
              </w:tabs>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тапсыру бойынша ДЕДЛАЙН</w:t>
            </w:r>
          </w:p>
        </w:tc>
      </w:tr>
      <w:tr w:rsidR="00FB3A79" w:rsidRPr="008275CA" w:rsidTr="002A4DFF">
        <w:trPr>
          <w:trHeight w:val="40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4044" w:type="dxa"/>
            <w:tcBorders>
              <w:top w:val="single" w:sz="4" w:space="0" w:color="000000"/>
              <w:left w:val="single" w:sz="4" w:space="0" w:color="000000"/>
              <w:bottom w:val="single" w:sz="4" w:space="0" w:color="000000"/>
              <w:right w:val="single" w:sz="4" w:space="0" w:color="000000"/>
            </w:tcBorders>
          </w:tcPr>
          <w:p w:rsidR="002A4DFF" w:rsidRDefault="002A4DFF">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ПС2 </w:t>
            </w:r>
            <w:r w:rsidRPr="008275CA">
              <w:rPr>
                <w:rFonts w:asciiTheme="majorHAnsi" w:eastAsia="SimSun" w:hAnsiTheme="majorHAnsi" w:cstheme="majorHAnsi"/>
                <w:color w:val="000000"/>
                <w:sz w:val="20"/>
                <w:szCs w:val="20"/>
              </w:rPr>
              <w:t>课文。</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语法：下、了、动。练习与运用。阅读和复述。</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2</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40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2 тапсыру бойынша ДЕДЛАЙН</w:t>
            </w:r>
          </w:p>
        </w:tc>
      </w:tr>
      <w:tr w:rsidR="00FB3A79" w:rsidRPr="008275CA" w:rsidTr="002A4DFF">
        <w:trPr>
          <w:trHeight w:val="50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ПС 3</w:t>
            </w:r>
            <w:r w:rsidRPr="008275CA">
              <w:rPr>
                <w:rFonts w:asciiTheme="majorHAnsi" w:eastAsia="SimSun" w:hAnsiTheme="majorHAnsi" w:cstheme="majorHAnsi"/>
                <w:color w:val="000000"/>
                <w:sz w:val="20"/>
                <w:szCs w:val="20"/>
              </w:rPr>
              <w:t>第三十七课的生词。课文：谁来埋单</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color w:val="000000"/>
                <w:sz w:val="20"/>
                <w:szCs w:val="20"/>
              </w:rPr>
              <w:t>ОН 2</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ЖИ 2.3</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ТТ 3 </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1. СӨЖ 1  орындау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tabs>
                <w:tab w:val="left" w:pos="1276"/>
              </w:tabs>
              <w:rPr>
                <w:rFonts w:asciiTheme="majorHAnsi" w:hAnsiTheme="majorHAnsi" w:cstheme="majorHAnsi"/>
                <w:color w:val="000000"/>
                <w:sz w:val="20"/>
                <w:szCs w:val="20"/>
              </w:rPr>
            </w:pP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СӨЖ 1. </w:t>
            </w:r>
            <w:r w:rsidRPr="008275CA">
              <w:rPr>
                <w:rFonts w:asciiTheme="majorHAnsi" w:eastAsia="SimSun" w:hAnsiTheme="majorHAnsi" w:cstheme="majorHAnsi"/>
                <w:color w:val="000000"/>
                <w:sz w:val="20"/>
                <w:szCs w:val="20"/>
              </w:rPr>
              <w:t>哈萨克族的风俗习惯</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4.3</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ЖТ 1</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Универде тапсырма</w:t>
            </w:r>
          </w:p>
        </w:tc>
      </w:tr>
      <w:tr w:rsidR="00FB3A79" w:rsidRPr="008275CA">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Сенбі 23.00 ТТ 3, ЖТ 1 тапсыру бойынша ДЕДЛАЙН</w:t>
            </w:r>
          </w:p>
        </w:tc>
      </w:tr>
      <w:tr w:rsidR="00FB3A79" w:rsidRPr="008275CA">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r>
      <w:tr w:rsidR="00FB3A79" w:rsidRPr="008275CA">
        <w:trPr>
          <w:trHeight w:val="417"/>
          <w:jc w:val="center"/>
        </w:trPr>
        <w:tc>
          <w:tcPr>
            <w:tcW w:w="10626" w:type="dxa"/>
            <w:gridSpan w:val="8"/>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Модуль II </w:t>
            </w:r>
            <w:r w:rsidRPr="008275CA">
              <w:rPr>
                <w:rFonts w:asciiTheme="majorHAnsi" w:eastAsia="SimSun" w:hAnsiTheme="majorHAnsi" w:cstheme="majorHAnsi"/>
                <w:color w:val="000000"/>
                <w:sz w:val="20"/>
                <w:szCs w:val="20"/>
              </w:rPr>
              <w:t>猜测、模糊表达、解释</w:t>
            </w:r>
          </w:p>
        </w:tc>
      </w:tr>
      <w:tr w:rsidR="00FB3A79" w:rsidRPr="008275CA">
        <w:trPr>
          <w:jc w:val="center"/>
        </w:trPr>
        <w:tc>
          <w:tcPr>
            <w:tcW w:w="10626" w:type="dxa"/>
            <w:gridSpan w:val="8"/>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r>
      <w:tr w:rsidR="00FB3A79" w:rsidRPr="008275CA" w:rsidTr="002A4DFF">
        <w:trPr>
          <w:trHeight w:val="57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4</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4 </w:t>
            </w:r>
            <w:r w:rsidRPr="008275CA">
              <w:rPr>
                <w:rFonts w:asciiTheme="majorHAnsi" w:eastAsia="SimSun" w:hAnsiTheme="majorHAnsi" w:cstheme="majorHAnsi"/>
                <w:color w:val="000000"/>
                <w:sz w:val="20"/>
                <w:szCs w:val="20"/>
              </w:rPr>
              <w:t>第三十七课。注释。练习与运用。</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下去</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的引申用法</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2. </w:t>
            </w:r>
            <w:r w:rsidRPr="008275CA">
              <w:rPr>
                <w:rFonts w:asciiTheme="majorHAnsi" w:eastAsia="SimSun" w:hAnsiTheme="majorHAnsi" w:cstheme="majorHAnsi"/>
                <w:color w:val="000000"/>
                <w:sz w:val="20"/>
                <w:szCs w:val="20"/>
              </w:rPr>
              <w:t>疑问代词表示任指</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3. </w:t>
            </w:r>
            <w:r w:rsidRPr="008275CA">
              <w:rPr>
                <w:rFonts w:asciiTheme="majorHAnsi" w:eastAsia="SimSun" w:hAnsiTheme="majorHAnsi" w:cstheme="majorHAnsi"/>
                <w:color w:val="000000"/>
                <w:sz w:val="20"/>
                <w:szCs w:val="20"/>
              </w:rPr>
              <w:t>用介词</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比</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表示比较。</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4</w:t>
            </w:r>
            <w:r w:rsidRPr="008275CA">
              <w:rPr>
                <w:rFonts w:asciiTheme="majorHAnsi" w:eastAsia="SimSun" w:hAnsiTheme="majorHAnsi" w:cstheme="majorHAnsi"/>
                <w:color w:val="000000"/>
                <w:sz w:val="20"/>
                <w:szCs w:val="20"/>
              </w:rPr>
              <w:t>．</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越。。。越。。。</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4</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379"/>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4, тапсыру бойынша ДЕДЛАЙН</w:t>
            </w:r>
          </w:p>
        </w:tc>
      </w:tr>
      <w:tr w:rsidR="00FB3A79" w:rsidRPr="008275CA" w:rsidTr="002A4DFF">
        <w:trPr>
          <w:trHeight w:val="19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5  </w:t>
            </w:r>
            <w:r w:rsidRPr="008275CA">
              <w:rPr>
                <w:rFonts w:asciiTheme="majorHAnsi" w:eastAsia="SimSun" w:hAnsiTheme="majorHAnsi" w:cstheme="majorHAnsi"/>
                <w:color w:val="000000"/>
                <w:sz w:val="20"/>
                <w:szCs w:val="20"/>
              </w:rPr>
              <w:t>第三十八课。生词。课文：你叫，他叫我</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太太</w:t>
            </w:r>
            <w:r w:rsidRPr="008275CA">
              <w:rPr>
                <w:rFonts w:asciiTheme="majorHAnsi" w:hAnsiTheme="majorHAnsi" w:cstheme="majorHAnsi"/>
                <w:color w:val="000000"/>
                <w:sz w:val="20"/>
                <w:szCs w:val="20"/>
              </w:rPr>
              <w:t>”</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5</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tabs>
                <w:tab w:val="left" w:pos="1276"/>
              </w:tabs>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54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БЖ1</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tabs>
                <w:tab w:val="left" w:pos="1276"/>
              </w:tabs>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20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АБ 1</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r>
      <w:tr w:rsidR="00FB3A79" w:rsidRPr="008275CA">
        <w:trPr>
          <w:trHeight w:val="20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5, ЖТ 2 тапсыру бойынша ДЕДЛАЙН</w:t>
            </w:r>
          </w:p>
        </w:tc>
      </w:tr>
      <w:tr w:rsidR="00FB3A79" w:rsidRPr="008275CA">
        <w:trPr>
          <w:trHeight w:val="20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Модуль IIІ </w:t>
            </w:r>
            <w:r w:rsidRPr="008275CA">
              <w:rPr>
                <w:rFonts w:asciiTheme="majorHAnsi" w:eastAsia="SimSun" w:hAnsiTheme="majorHAnsi" w:cstheme="majorHAnsi"/>
                <w:color w:val="000000"/>
                <w:sz w:val="20"/>
                <w:szCs w:val="20"/>
              </w:rPr>
              <w:t>保护环境</w:t>
            </w:r>
          </w:p>
        </w:tc>
      </w:tr>
      <w:tr w:rsidR="00FB3A79" w:rsidRPr="008275CA" w:rsidTr="002A4DFF">
        <w:trPr>
          <w:trHeight w:val="698"/>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6</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6  </w:t>
            </w:r>
            <w:r w:rsidRPr="008275CA">
              <w:rPr>
                <w:rFonts w:asciiTheme="majorHAnsi" w:eastAsia="SimSun" w:hAnsiTheme="majorHAnsi" w:cstheme="majorHAnsi"/>
                <w:color w:val="000000"/>
                <w:sz w:val="20"/>
                <w:szCs w:val="20"/>
              </w:rPr>
              <w:t>第三十八课。注释。练习与运用。语法：</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几种补语</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r w:rsidRPr="008275CA">
              <w:rPr>
                <w:rFonts w:asciiTheme="majorHAnsi" w:eastAsia="SimSun" w:hAnsiTheme="majorHAnsi" w:cstheme="majorHAnsi"/>
                <w:color w:val="000000"/>
                <w:sz w:val="20"/>
                <w:szCs w:val="20"/>
              </w:rPr>
              <w:t>疑问代词活用。</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r w:rsidRPr="008275CA">
              <w:rPr>
                <w:rFonts w:asciiTheme="majorHAnsi" w:eastAsia="SimSun" w:hAnsiTheme="majorHAnsi" w:cstheme="majorHAnsi"/>
                <w:color w:val="000000"/>
                <w:sz w:val="20"/>
                <w:szCs w:val="20"/>
              </w:rPr>
              <w:t>副词</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再</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和</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又</w:t>
            </w:r>
            <w:r w:rsidRPr="008275CA">
              <w:rPr>
                <w:rFonts w:asciiTheme="majorHAnsi" w:hAnsiTheme="majorHAnsi" w:cstheme="majorHAnsi"/>
                <w:color w:val="000000"/>
                <w:sz w:val="20"/>
                <w:szCs w:val="20"/>
              </w:rPr>
              <w:t>”</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6</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31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6 тапсыру бойынша ДЕДЛАЙН</w:t>
            </w:r>
          </w:p>
        </w:tc>
      </w:tr>
      <w:tr w:rsidR="00FB3A79" w:rsidRPr="008275CA" w:rsidTr="002A4DFF">
        <w:trPr>
          <w:trHeight w:val="76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7</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7 </w:t>
            </w:r>
            <w:r w:rsidRPr="008275CA">
              <w:rPr>
                <w:rFonts w:asciiTheme="majorHAnsi" w:eastAsia="SimSun" w:hAnsiTheme="majorHAnsi" w:cstheme="majorHAnsi"/>
                <w:color w:val="000000"/>
                <w:sz w:val="20"/>
                <w:szCs w:val="20"/>
              </w:rPr>
              <w:t>第三十九课。生词。课文：别总说</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亲爱的</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，好不好</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3.3</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7</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Pr>
                <w:rFonts w:asciiTheme="majorHAnsi" w:hAnsiTheme="majorHAnsi" w:cstheme="majorHAnsi"/>
                <w:color w:val="000000"/>
                <w:sz w:val="20"/>
                <w:szCs w:val="20"/>
              </w:rPr>
              <w:t>Офлайин,</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409"/>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7 тапсыру бойынша ДЕДЛАЙН</w:t>
            </w:r>
          </w:p>
        </w:tc>
      </w:tr>
      <w:tr w:rsidR="00FB3A79" w:rsidRPr="008275CA" w:rsidTr="002A4DFF">
        <w:trPr>
          <w:trHeight w:val="953"/>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8</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8 </w:t>
            </w:r>
            <w:r w:rsidRPr="008275CA">
              <w:rPr>
                <w:rFonts w:asciiTheme="majorHAnsi" w:eastAsia="SimSun" w:hAnsiTheme="majorHAnsi" w:cstheme="majorHAnsi"/>
                <w:color w:val="000000"/>
                <w:sz w:val="20"/>
                <w:szCs w:val="20"/>
              </w:rPr>
              <w:t>注释。练</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习</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与</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运</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用</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：表</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示</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必</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须。夸</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奖</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与回</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答。抱</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怨</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与</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解</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释。语</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法：</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总是、终于、究竟</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ТТ 8 </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8</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2 СӨЖ 2 орындау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8</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СӨЖ 2 </w:t>
            </w:r>
            <w:r w:rsidRPr="008275CA">
              <w:rPr>
                <w:rFonts w:asciiTheme="majorHAnsi" w:eastAsia="SimSun" w:hAnsiTheme="majorHAnsi" w:cstheme="majorHAnsi"/>
                <w:color w:val="000000"/>
                <w:sz w:val="20"/>
                <w:szCs w:val="20"/>
              </w:rPr>
              <w:t>中国的婚姻习俗</w:t>
            </w:r>
          </w:p>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5</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ЖТ 3</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8, ЖТ 3 тапсыру бойынша ДЕДЛАЙН</w:t>
            </w:r>
          </w:p>
        </w:tc>
      </w:tr>
      <w:tr w:rsidR="00FB3A79" w:rsidRPr="008275CA">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Модуль IV </w:t>
            </w:r>
            <w:r w:rsidRPr="008275CA">
              <w:rPr>
                <w:rFonts w:asciiTheme="majorHAnsi" w:eastAsia="SimSun" w:hAnsiTheme="majorHAnsi" w:cstheme="majorHAnsi"/>
                <w:color w:val="000000"/>
                <w:sz w:val="20"/>
                <w:szCs w:val="20"/>
              </w:rPr>
              <w:t>中国传说</w:t>
            </w:r>
          </w:p>
        </w:tc>
      </w:tr>
      <w:tr w:rsidR="00FB3A79" w:rsidRPr="008275CA" w:rsidTr="002A4DFF">
        <w:trPr>
          <w:trHeight w:val="411"/>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9</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9 </w:t>
            </w:r>
            <w:r w:rsidRPr="008275CA">
              <w:rPr>
                <w:rFonts w:asciiTheme="majorHAnsi" w:eastAsia="SimSun" w:hAnsiTheme="majorHAnsi" w:cstheme="majorHAnsi"/>
                <w:color w:val="000000"/>
                <w:sz w:val="20"/>
                <w:szCs w:val="20"/>
              </w:rPr>
              <w:t>第四十课。生词。课文：</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半边天</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和</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全职太太</w:t>
            </w:r>
            <w:r w:rsidRPr="008275CA">
              <w:rPr>
                <w:rFonts w:asciiTheme="majorHAnsi" w:hAnsiTheme="majorHAnsi" w:cstheme="majorHAnsi"/>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9</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Zoom да вебинар, синхронды/ Универде тапсырма, </w:t>
            </w:r>
            <w:r w:rsidRPr="008275CA">
              <w:rPr>
                <w:rFonts w:asciiTheme="majorHAnsi" w:hAnsiTheme="majorHAnsi" w:cstheme="majorHAnsi"/>
                <w:color w:val="000000"/>
                <w:sz w:val="20"/>
                <w:szCs w:val="20"/>
              </w:rPr>
              <w:lastRenderedPageBreak/>
              <w:t>асинхронды</w:t>
            </w:r>
          </w:p>
        </w:tc>
      </w:tr>
      <w:tr w:rsidR="00FB3A79" w:rsidRPr="008275CA">
        <w:trPr>
          <w:trHeight w:val="411"/>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9 тапсыру бойынша ДЕДЛАЙН</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10 </w:t>
            </w:r>
            <w:r w:rsidRPr="008275CA">
              <w:rPr>
                <w:rFonts w:asciiTheme="majorHAnsi" w:eastAsia="SimSun" w:hAnsiTheme="majorHAnsi" w:cstheme="majorHAnsi"/>
                <w:color w:val="000000"/>
                <w:sz w:val="20"/>
                <w:szCs w:val="20"/>
              </w:rPr>
              <w:t>练习与运用：补充索命。表示强调。采访。演讲</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几乎，为了，在。。。方面，在。。。中</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两次否定</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要是。。。就。。。</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只有。。。，才。。。</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独立语</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10</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БЖ2</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tabs>
                <w:tab w:val="left" w:pos="1276"/>
              </w:tabs>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w:t>
            </w:r>
          </w:p>
        </w:tc>
      </w:tr>
      <w:tr w:rsidR="00FB3A79" w:rsidRPr="008275CA">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10, ЖТ 4 тапсыру бойынша ДЕДЛАЙН</w:t>
            </w:r>
          </w:p>
        </w:tc>
      </w:tr>
      <w:tr w:rsidR="00FB3A79" w:rsidRPr="008275CA" w:rsidTr="002A4DFF">
        <w:trPr>
          <w:trHeight w:val="549"/>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МТ (Midterm Exam)</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r>
      <w:tr w:rsidR="00FB3A79" w:rsidRPr="008275CA">
        <w:trPr>
          <w:trHeight w:val="248"/>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Модуль V </w:t>
            </w:r>
            <w:r w:rsidRPr="008275CA">
              <w:rPr>
                <w:rFonts w:asciiTheme="majorHAnsi" w:eastAsia="SimSun" w:hAnsiTheme="majorHAnsi" w:cstheme="majorHAnsi"/>
                <w:color w:val="000000"/>
                <w:sz w:val="20"/>
                <w:szCs w:val="20"/>
              </w:rPr>
              <w:t>责备和质问，拒接，解释</w:t>
            </w:r>
          </w:p>
        </w:tc>
      </w:tr>
      <w:tr w:rsidR="00FB3A79" w:rsidRPr="008275CA" w:rsidTr="002A4DFF">
        <w:trPr>
          <w:trHeight w:val="96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11</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11 </w:t>
            </w:r>
            <w:r w:rsidRPr="008275CA">
              <w:rPr>
                <w:rFonts w:asciiTheme="majorHAnsi" w:eastAsia="SimSun" w:hAnsiTheme="majorHAnsi" w:cstheme="majorHAnsi"/>
                <w:color w:val="000000"/>
                <w:sz w:val="20"/>
                <w:szCs w:val="20"/>
              </w:rPr>
              <w:t>第四十一课。生词。课文：我想自己开个律师事所务</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11</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26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11 тапсыру бойынша ДЕДЛАЙН</w:t>
            </w:r>
          </w:p>
        </w:tc>
      </w:tr>
      <w:tr w:rsidR="00FB3A79" w:rsidRPr="008275CA" w:rsidTr="002A4DFF">
        <w:trPr>
          <w:trHeight w:val="1308"/>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12</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12 </w:t>
            </w:r>
            <w:r w:rsidRPr="008275CA">
              <w:rPr>
                <w:rFonts w:asciiTheme="majorHAnsi" w:eastAsia="SimSun" w:hAnsiTheme="majorHAnsi" w:cstheme="majorHAnsi"/>
                <w:color w:val="000000"/>
                <w:sz w:val="20"/>
                <w:szCs w:val="20"/>
              </w:rPr>
              <w:t>练习与运用：表示同意。补充说明。顿悟。</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联动兼语句</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2. </w:t>
            </w:r>
            <w:r w:rsidRPr="008275CA">
              <w:rPr>
                <w:rFonts w:asciiTheme="majorHAnsi" w:eastAsia="SimSun" w:hAnsiTheme="majorHAnsi" w:cstheme="majorHAnsi"/>
                <w:color w:val="000000"/>
                <w:sz w:val="20"/>
                <w:szCs w:val="20"/>
              </w:rPr>
              <w:t>即使。。。，也。。。</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r w:rsidRPr="008275CA">
              <w:rPr>
                <w:rFonts w:asciiTheme="majorHAnsi" w:eastAsia="SimSun" w:hAnsiTheme="majorHAnsi" w:cstheme="majorHAnsi"/>
                <w:color w:val="000000"/>
                <w:sz w:val="20"/>
                <w:szCs w:val="20"/>
              </w:rPr>
              <w:t>不管。。。，都</w:t>
            </w:r>
            <w:r w:rsidRPr="008275CA">
              <w:rPr>
                <w:rFonts w:asciiTheme="majorHAnsi" w:hAnsiTheme="majorHAnsi" w:cstheme="majorHAnsi"/>
                <w:color w:val="000000"/>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12</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451"/>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12, ЖТ 5 тапсыру бойынша ДЕДЛАЙН</w:t>
            </w:r>
          </w:p>
        </w:tc>
      </w:tr>
      <w:tr w:rsidR="00FB3A79" w:rsidRPr="008275CA">
        <w:trPr>
          <w:trHeight w:val="27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Модуль VI  </w:t>
            </w:r>
            <w:r w:rsidRPr="008275CA">
              <w:rPr>
                <w:rFonts w:asciiTheme="majorHAnsi" w:eastAsia="SimSun" w:hAnsiTheme="majorHAnsi" w:cstheme="majorHAnsi"/>
                <w:color w:val="000000"/>
                <w:sz w:val="20"/>
                <w:szCs w:val="20"/>
              </w:rPr>
              <w:t>谈天气</w:t>
            </w:r>
          </w:p>
        </w:tc>
      </w:tr>
      <w:tr w:rsidR="00FB3A79" w:rsidRPr="008275CA" w:rsidTr="002A4DFF">
        <w:trPr>
          <w:trHeight w:val="110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ПС13 </w:t>
            </w:r>
            <w:r w:rsidRPr="008275CA">
              <w:rPr>
                <w:rFonts w:asciiTheme="majorHAnsi" w:eastAsia="SimSun" w:hAnsiTheme="majorHAnsi" w:cstheme="majorHAnsi"/>
                <w:color w:val="000000"/>
                <w:sz w:val="20"/>
                <w:szCs w:val="20"/>
              </w:rPr>
              <w:t>第四十二课。生词。课文：</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洋姑爷在农村过春节。</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13</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311"/>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13тапсыру бойынша ДЕДЛАЙН</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14</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14  </w:t>
            </w:r>
            <w:r w:rsidRPr="008275CA">
              <w:rPr>
                <w:rFonts w:asciiTheme="majorHAnsi" w:eastAsia="SimSun" w:hAnsiTheme="majorHAnsi" w:cstheme="majorHAnsi"/>
                <w:color w:val="000000"/>
                <w:sz w:val="20"/>
                <w:szCs w:val="20"/>
              </w:rPr>
              <w:t>练习与运用：春节祝愿。反诘。不在乎</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14</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Универде тапсырма</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14</w:t>
            </w:r>
          </w:p>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3. СӨЖ 3 орындау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14</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СӨЖ 3 </w:t>
            </w:r>
            <w:r w:rsidRPr="008275CA">
              <w:rPr>
                <w:rFonts w:asciiTheme="majorHAnsi" w:eastAsia="SimSun" w:hAnsiTheme="majorHAnsi" w:cstheme="majorHAnsi"/>
                <w:color w:val="000000"/>
                <w:sz w:val="20"/>
                <w:szCs w:val="20"/>
              </w:rPr>
              <w:t>我对金钱的看法。</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4.1</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ЖТ 6</w:t>
            </w: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вебинар</w:t>
            </w:r>
          </w:p>
        </w:tc>
      </w:tr>
      <w:tr w:rsidR="00FB3A79" w:rsidRPr="008275CA">
        <w:trPr>
          <w:trHeight w:val="35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14 тапсыру бойынша ДЕДЛАЙН</w:t>
            </w:r>
          </w:p>
        </w:tc>
      </w:tr>
      <w:tr w:rsidR="00FB3A79" w:rsidRPr="008275CA" w:rsidTr="002A4DFF">
        <w:trPr>
          <w:trHeight w:val="1003"/>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15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15 </w:t>
            </w: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反问句</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2. </w:t>
            </w:r>
            <w:r w:rsidRPr="008275CA">
              <w:rPr>
                <w:rFonts w:asciiTheme="majorHAnsi" w:eastAsia="SimSun" w:hAnsiTheme="majorHAnsi" w:cstheme="majorHAnsi"/>
                <w:color w:val="000000"/>
                <w:sz w:val="20"/>
                <w:szCs w:val="20"/>
              </w:rPr>
              <w:t>不但不</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没，反而。。。</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3. </w:t>
            </w:r>
            <w:r w:rsidRPr="008275CA">
              <w:rPr>
                <w:rFonts w:asciiTheme="majorHAnsi" w:eastAsia="SimSun" w:hAnsiTheme="majorHAnsi" w:cstheme="majorHAnsi"/>
                <w:color w:val="000000"/>
                <w:sz w:val="20"/>
                <w:szCs w:val="20"/>
              </w:rPr>
              <w:t>不是。。。，就是。。。</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4.2</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15</w:t>
            </w:r>
          </w:p>
        </w:tc>
        <w:tc>
          <w:tcPr>
            <w:tcW w:w="1485" w:type="dxa"/>
            <w:tcBorders>
              <w:top w:val="single" w:sz="4" w:space="0" w:color="000000"/>
              <w:left w:val="single" w:sz="4" w:space="0" w:color="000000"/>
              <w:bottom w:val="single" w:sz="4" w:space="0" w:color="000000"/>
              <w:right w:val="single" w:sz="4" w:space="0" w:color="000000"/>
            </w:tcBorders>
          </w:tcPr>
          <w:p w:rsidR="002A12FC" w:rsidRDefault="002A12FC">
            <w:pPr>
              <w:pBdr>
                <w:top w:val="nil"/>
                <w:left w:val="nil"/>
                <w:bottom w:val="nil"/>
                <w:right w:val="nil"/>
                <w:between w:val="nil"/>
              </w:pBdr>
              <w:rPr>
                <w:rFonts w:asciiTheme="majorHAnsi" w:hAnsiTheme="majorHAnsi" w:cstheme="majorHAnsi"/>
                <w:color w:val="000000"/>
                <w:sz w:val="20"/>
                <w:szCs w:val="20"/>
              </w:rPr>
            </w:pPr>
            <w:r w:rsidRPr="002A12FC">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Универде тапсырма</w:t>
            </w:r>
          </w:p>
        </w:tc>
      </w:tr>
      <w:tr w:rsidR="00FB3A79" w:rsidRPr="008275CA" w:rsidTr="002A4DFF">
        <w:trPr>
          <w:trHeight w:val="1003"/>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БЖ 3</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2A12FC" w:rsidRDefault="002A12FC">
            <w:pPr>
              <w:pBdr>
                <w:top w:val="nil"/>
                <w:left w:val="nil"/>
                <w:bottom w:val="nil"/>
                <w:right w:val="nil"/>
                <w:between w:val="nil"/>
              </w:pBdr>
              <w:tabs>
                <w:tab w:val="left" w:pos="1276"/>
              </w:tabs>
              <w:rPr>
                <w:rFonts w:asciiTheme="majorHAnsi" w:hAnsiTheme="majorHAnsi" w:cstheme="majorHAnsi"/>
                <w:color w:val="000000"/>
                <w:sz w:val="20"/>
                <w:szCs w:val="20"/>
              </w:rPr>
            </w:pPr>
            <w:r w:rsidRPr="002A12FC">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4 Қорытынды бақылау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2A12FC" w:rsidRDefault="002A12FC">
            <w:pPr>
              <w:pBdr>
                <w:top w:val="nil"/>
                <w:left w:val="nil"/>
                <w:bottom w:val="nil"/>
                <w:right w:val="nil"/>
                <w:between w:val="nil"/>
              </w:pBdr>
              <w:rPr>
                <w:rFonts w:asciiTheme="majorHAnsi" w:hAnsiTheme="majorHAnsi" w:cstheme="majorHAnsi"/>
                <w:color w:val="000000"/>
                <w:sz w:val="20"/>
                <w:szCs w:val="20"/>
              </w:rPr>
            </w:pPr>
            <w:r w:rsidRPr="002A12FC">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Zoom  вебинар </w:t>
            </w:r>
          </w:p>
        </w:tc>
      </w:tr>
      <w:tr w:rsidR="00FB3A79" w:rsidRPr="008275CA">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Сенбі 23.00 ТТ 15, ЖТ 6 тапсыру бойынша ДЕДЛАЙН</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FF0000"/>
                <w:sz w:val="20"/>
                <w:szCs w:val="20"/>
              </w:rPr>
              <w:t>АБ2</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FF0000"/>
                <w:sz w:val="20"/>
                <w:szCs w:val="20"/>
              </w:rPr>
            </w:pPr>
            <w:r w:rsidRPr="008275CA">
              <w:rPr>
                <w:rFonts w:asciiTheme="majorHAnsi" w:hAnsiTheme="majorHAnsi" w:cstheme="majorHAnsi"/>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r>
    </w:tbl>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Ескертулер:</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Курстың барлық материалдарын (Д, ӨТС, ТТ, ЖТ және т.б.) сілтемеден қараңыз (Әдебиет және ресурстар, 6-тармақты қараңыз).</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Әр дедлайннан кейін келесі аптаның тапсырмалары ашылады.</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БЖ-ға арналған тапсырмаларды оқытушы вебинардың басында береді.</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Факультет деканы   ___________________________ Ы.М. Палтөре</w:t>
      </w:r>
    </w:p>
    <w:p w:rsidR="00FB3A79" w:rsidRPr="008275CA" w:rsidRDefault="00FB3A79">
      <w:pPr>
        <w:rPr>
          <w:rFonts w:asciiTheme="majorHAnsi" w:hAnsiTheme="majorHAnsi" w:cstheme="majorHAnsi"/>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Факультеттің әдістемелік</w:t>
      </w: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кеңес төрайымы  ____________________________ А. </w:t>
      </w:r>
      <w:r w:rsidR="00B123AF">
        <w:rPr>
          <w:rFonts w:asciiTheme="majorHAnsi" w:hAnsiTheme="majorHAnsi" w:cstheme="majorHAnsi"/>
          <w:sz w:val="20"/>
          <w:szCs w:val="20"/>
        </w:rPr>
        <w:t>Ж. Боранбаева</w:t>
      </w:r>
      <w:r w:rsidRPr="008275CA">
        <w:rPr>
          <w:rFonts w:asciiTheme="majorHAnsi" w:hAnsiTheme="majorHAnsi" w:cstheme="majorHAnsi"/>
          <w:sz w:val="20"/>
          <w:szCs w:val="20"/>
        </w:rPr>
        <w:t xml:space="preserve"> </w:t>
      </w:r>
    </w:p>
    <w:p w:rsidR="00FB3A79" w:rsidRPr="008275CA" w:rsidRDefault="00FB3A79">
      <w:pPr>
        <w:rPr>
          <w:rFonts w:asciiTheme="majorHAnsi" w:hAnsiTheme="majorHAnsi" w:cstheme="majorHAnsi"/>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Кафедра меңгерушісі ________________________ </w:t>
      </w:r>
      <w:r>
        <w:rPr>
          <w:rFonts w:asciiTheme="majorHAnsi" w:hAnsiTheme="majorHAnsi" w:cstheme="majorHAnsi"/>
          <w:sz w:val="20"/>
          <w:szCs w:val="20"/>
        </w:rPr>
        <w:t xml:space="preserve"> Е. А. Керімбаев</w:t>
      </w:r>
      <w:r w:rsidRPr="008275CA">
        <w:rPr>
          <w:rFonts w:asciiTheme="majorHAnsi" w:hAnsiTheme="majorHAnsi" w:cstheme="majorHAnsi"/>
          <w:sz w:val="20"/>
          <w:szCs w:val="20"/>
        </w:rPr>
        <w:t xml:space="preserve"> </w:t>
      </w:r>
    </w:p>
    <w:p w:rsidR="00FB3A79" w:rsidRPr="008275CA" w:rsidRDefault="00FB3A79">
      <w:pPr>
        <w:rPr>
          <w:rFonts w:asciiTheme="majorHAnsi" w:hAnsiTheme="majorHAnsi" w:cstheme="majorHAnsi"/>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Дәріскер __________________</w:t>
      </w:r>
      <w:r>
        <w:rPr>
          <w:rFonts w:asciiTheme="majorHAnsi" w:hAnsiTheme="majorHAnsi" w:cstheme="majorHAnsi"/>
          <w:sz w:val="20"/>
          <w:szCs w:val="20"/>
        </w:rPr>
        <w:t>_________________  Г. Алиханкызы</w:t>
      </w:r>
    </w:p>
    <w:p w:rsidR="00FB3A79" w:rsidRPr="008275CA" w:rsidRDefault="00FB3A79">
      <w:pPr>
        <w:rPr>
          <w:rFonts w:asciiTheme="majorHAnsi" w:hAnsiTheme="majorHAnsi" w:cstheme="majorHAnsi"/>
          <w:sz w:val="20"/>
          <w:szCs w:val="20"/>
        </w:rPr>
      </w:pPr>
    </w:p>
    <w:p w:rsidR="00FB3A79" w:rsidRPr="008275CA" w:rsidRDefault="00FB3A79">
      <w:pPr>
        <w:rPr>
          <w:rFonts w:asciiTheme="majorHAnsi" w:hAnsiTheme="majorHAnsi" w:cstheme="majorHAnsi"/>
          <w:sz w:val="20"/>
          <w:szCs w:val="20"/>
        </w:rPr>
      </w:pPr>
    </w:p>
    <w:p w:rsidR="00FB3A79" w:rsidRPr="008275CA" w:rsidRDefault="00FB3A79">
      <w:pPr>
        <w:rPr>
          <w:rFonts w:asciiTheme="majorHAnsi" w:hAnsiTheme="majorHAnsi" w:cstheme="majorHAnsi"/>
          <w:sz w:val="20"/>
          <w:szCs w:val="20"/>
        </w:rPr>
      </w:pPr>
    </w:p>
    <w:sectPr w:rsidR="00FB3A79" w:rsidRPr="008275C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92F36"/>
    <w:multiLevelType w:val="multilevel"/>
    <w:tmpl w:val="C5E692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75A6F5D"/>
    <w:multiLevelType w:val="multilevel"/>
    <w:tmpl w:val="29727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202C42"/>
    <w:multiLevelType w:val="multilevel"/>
    <w:tmpl w:val="354882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865129"/>
    <w:multiLevelType w:val="multilevel"/>
    <w:tmpl w:val="ADFAF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B3A79"/>
    <w:rsid w:val="000042D1"/>
    <w:rsid w:val="00060B22"/>
    <w:rsid w:val="000D6635"/>
    <w:rsid w:val="00117075"/>
    <w:rsid w:val="00183F36"/>
    <w:rsid w:val="001B28D3"/>
    <w:rsid w:val="002A07D6"/>
    <w:rsid w:val="002A12FC"/>
    <w:rsid w:val="002A2FC8"/>
    <w:rsid w:val="002A4DFF"/>
    <w:rsid w:val="00307C0F"/>
    <w:rsid w:val="00325E3A"/>
    <w:rsid w:val="00371775"/>
    <w:rsid w:val="003965A0"/>
    <w:rsid w:val="004507BD"/>
    <w:rsid w:val="004717BB"/>
    <w:rsid w:val="005C20F1"/>
    <w:rsid w:val="00743A26"/>
    <w:rsid w:val="007920A2"/>
    <w:rsid w:val="007A1011"/>
    <w:rsid w:val="007E595F"/>
    <w:rsid w:val="008275CA"/>
    <w:rsid w:val="008A0E89"/>
    <w:rsid w:val="009B6D8A"/>
    <w:rsid w:val="009C7A0D"/>
    <w:rsid w:val="00AD264C"/>
    <w:rsid w:val="00B06868"/>
    <w:rsid w:val="00B123AF"/>
    <w:rsid w:val="00B971A2"/>
    <w:rsid w:val="00C868E8"/>
    <w:rsid w:val="00E249F9"/>
    <w:rsid w:val="00EA3A98"/>
    <w:rsid w:val="00F602E9"/>
    <w:rsid w:val="00F65397"/>
    <w:rsid w:val="00F77100"/>
    <w:rsid w:val="00FB3A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kk-K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character" w:styleId="ab">
    <w:name w:val="Hyperlink"/>
    <w:basedOn w:val="a0"/>
    <w:uiPriority w:val="99"/>
    <w:unhideWhenUsed/>
    <w:rsid w:val="00E24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kk-K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character" w:styleId="ab">
    <w:name w:val="Hyperlink"/>
    <w:basedOn w:val="a0"/>
    <w:uiPriority w:val="99"/>
    <w:unhideWhenUsed/>
    <w:rsid w:val="00E2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krs.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iaalihankyzy@gmail.com" TargetMode="External"/><Relationship Id="rId11" Type="http://schemas.openxmlformats.org/officeDocument/2006/relationships/hyperlink" Target="mailto:guliaalihankyzy@gmail.com" TargetMode="External"/><Relationship Id="rId5" Type="http://schemas.openxmlformats.org/officeDocument/2006/relationships/webSettings" Target="webSettings.xml"/><Relationship Id="rId10" Type="http://schemas.openxmlformats.org/officeDocument/2006/relationships/hyperlink" Target="https://shufazidian.com/s.php" TargetMode="External"/><Relationship Id="rId4" Type="http://schemas.openxmlformats.org/officeDocument/2006/relationships/settings" Target="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dcterms:created xsi:type="dcterms:W3CDTF">2021-09-27T19:21:00Z</dcterms:created>
  <dcterms:modified xsi:type="dcterms:W3CDTF">2021-09-27T20:33:00Z</dcterms:modified>
</cp:coreProperties>
</file>