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ABA" w:rsidRDefault="00D97ABA" w:rsidP="005D3691">
      <w:pPr>
        <w:spacing w:after="0" w:line="240" w:lineRule="auto"/>
        <w:jc w:val="right"/>
        <w:rPr>
          <w:rFonts w:ascii="Times New Roman" w:hAnsi="Times New Roman" w:cs="Times New Roman"/>
          <w:b/>
          <w:sz w:val="28"/>
          <w:szCs w:val="28"/>
          <w:lang w:val="kk-KZ"/>
        </w:rPr>
      </w:pPr>
    </w:p>
    <w:p w:rsidR="005D3691" w:rsidRDefault="00D97ABA" w:rsidP="005D3691">
      <w:pPr>
        <w:spacing w:after="0" w:line="240" w:lineRule="auto"/>
        <w:jc w:val="right"/>
        <w:rPr>
          <w:rFonts w:ascii="Times New Roman" w:hAnsi="Times New Roman" w:cs="Times New Roman"/>
          <w:b/>
          <w:sz w:val="28"/>
          <w:szCs w:val="28"/>
          <w:lang w:val="kk-KZ"/>
        </w:rPr>
      </w:pPr>
      <w:r>
        <w:rPr>
          <w:rFonts w:ascii="Times New Roman" w:hAnsi="Times New Roman" w:cs="Times New Roman"/>
          <w:b/>
          <w:sz w:val="28"/>
          <w:szCs w:val="28"/>
          <w:lang w:val="kk-KZ"/>
        </w:rPr>
        <w:t>Куркебаев К.К.</w:t>
      </w:r>
      <w:r w:rsidR="005D3691">
        <w:rPr>
          <w:rFonts w:ascii="Times New Roman" w:hAnsi="Times New Roman" w:cs="Times New Roman"/>
          <w:b/>
          <w:sz w:val="28"/>
          <w:szCs w:val="28"/>
          <w:lang w:val="kk-KZ"/>
        </w:rPr>
        <w:t xml:space="preserve"> </w:t>
      </w:r>
      <w:r w:rsidR="005D3691" w:rsidRPr="00ED0D4E">
        <w:rPr>
          <w:rFonts w:ascii="Times New Roman" w:hAnsi="Times New Roman" w:cs="Times New Roman"/>
          <w:b/>
          <w:sz w:val="28"/>
          <w:szCs w:val="28"/>
          <w:lang w:val="kk-KZ"/>
        </w:rPr>
        <w:t>ф.ғ.к., доцент</w:t>
      </w:r>
    </w:p>
    <w:p w:rsidR="00E100A8" w:rsidRDefault="00E100A8" w:rsidP="00E100A8">
      <w:pPr>
        <w:spacing w:after="0" w:line="240" w:lineRule="auto"/>
        <w:jc w:val="right"/>
        <w:rPr>
          <w:rFonts w:ascii="Times New Roman" w:hAnsi="Times New Roman" w:cs="Times New Roman"/>
          <w:b/>
          <w:sz w:val="28"/>
          <w:szCs w:val="28"/>
          <w:lang w:val="kk-KZ"/>
        </w:rPr>
      </w:pPr>
      <w:r>
        <w:rPr>
          <w:rFonts w:ascii="Times New Roman" w:hAnsi="Times New Roman" w:cs="Times New Roman"/>
          <w:b/>
          <w:sz w:val="28"/>
          <w:szCs w:val="28"/>
          <w:lang w:val="kk-KZ"/>
        </w:rPr>
        <w:t>Карбозов Е.К</w:t>
      </w:r>
      <w:r w:rsidR="00D75A18">
        <w:rPr>
          <w:rFonts w:ascii="Times New Roman" w:hAnsi="Times New Roman" w:cs="Times New Roman"/>
          <w:b/>
          <w:sz w:val="28"/>
          <w:szCs w:val="28"/>
          <w:lang w:val="kk-KZ"/>
        </w:rPr>
        <w:t xml:space="preserve">    </w:t>
      </w:r>
      <w:r w:rsidRPr="00ED0D4E">
        <w:rPr>
          <w:rFonts w:ascii="Times New Roman" w:hAnsi="Times New Roman" w:cs="Times New Roman"/>
          <w:b/>
          <w:sz w:val="28"/>
          <w:szCs w:val="28"/>
          <w:lang w:val="kk-KZ"/>
        </w:rPr>
        <w:t>ф.ғ.к., доцент</w:t>
      </w:r>
    </w:p>
    <w:p w:rsidR="00E100A8" w:rsidRDefault="00E100A8" w:rsidP="00E100A8">
      <w:pPr>
        <w:spacing w:after="0" w:line="240" w:lineRule="auto"/>
        <w:jc w:val="right"/>
        <w:rPr>
          <w:rFonts w:ascii="Times New Roman" w:hAnsi="Times New Roman" w:cs="Times New Roman"/>
          <w:b/>
          <w:sz w:val="28"/>
          <w:szCs w:val="28"/>
          <w:lang w:val="kk-KZ"/>
        </w:rPr>
      </w:pPr>
    </w:p>
    <w:p w:rsidR="00E100A8" w:rsidRDefault="001B51AF" w:rsidP="001B51AF">
      <w:pPr>
        <w:spacing w:after="0" w:line="240" w:lineRule="auto"/>
        <w:ind w:firstLine="540"/>
        <w:jc w:val="center"/>
        <w:rPr>
          <w:rFonts w:ascii="Times New Roman" w:hAnsi="Times New Roman" w:cs="Times New Roman"/>
          <w:b/>
          <w:sz w:val="28"/>
          <w:szCs w:val="28"/>
          <w:lang w:val="kk-KZ"/>
        </w:rPr>
      </w:pPr>
      <w:r w:rsidRPr="001B51AF">
        <w:rPr>
          <w:rFonts w:ascii="Times New Roman" w:hAnsi="Times New Roman" w:cs="Times New Roman"/>
          <w:b/>
          <w:sz w:val="28"/>
          <w:szCs w:val="28"/>
          <w:lang w:val="kk-KZ"/>
        </w:rPr>
        <w:t xml:space="preserve">ТІЛДІ   ОҚЫТУДАҒЫ  ҚАТЫСЫМДЫҚ </w:t>
      </w:r>
    </w:p>
    <w:p w:rsidR="001B51AF" w:rsidRPr="001B51AF" w:rsidRDefault="00E100A8" w:rsidP="001B51AF">
      <w:pPr>
        <w:spacing w:after="0" w:line="240" w:lineRule="auto"/>
        <w:ind w:firstLine="54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ТӘСІЛДЕРДІҢ  </w:t>
      </w:r>
      <w:r w:rsidR="001B51AF" w:rsidRPr="001B51AF">
        <w:rPr>
          <w:rFonts w:ascii="Times New Roman" w:hAnsi="Times New Roman" w:cs="Times New Roman"/>
          <w:b/>
          <w:sz w:val="28"/>
          <w:szCs w:val="28"/>
          <w:lang w:val="kk-KZ"/>
        </w:rPr>
        <w:t>ӘЛЕУЕТІ</w:t>
      </w:r>
    </w:p>
    <w:p w:rsidR="001B51AF" w:rsidRDefault="001B51AF" w:rsidP="001B51AF">
      <w:pPr>
        <w:spacing w:after="0" w:line="240" w:lineRule="auto"/>
        <w:ind w:firstLine="540"/>
        <w:jc w:val="both"/>
        <w:rPr>
          <w:rFonts w:ascii="Times New Roman" w:hAnsi="Times New Roman" w:cs="Times New Roman"/>
          <w:sz w:val="28"/>
          <w:szCs w:val="28"/>
          <w:lang w:val="kk-KZ"/>
        </w:rPr>
      </w:pPr>
    </w:p>
    <w:p w:rsidR="001B51AF" w:rsidRPr="0021083B" w:rsidRDefault="001B51AF" w:rsidP="005D3691">
      <w:pPr>
        <w:spacing w:after="0" w:line="240" w:lineRule="auto"/>
        <w:ind w:firstLine="540"/>
        <w:jc w:val="both"/>
        <w:rPr>
          <w:rFonts w:ascii="Times New Roman" w:hAnsi="Times New Roman" w:cs="Times New Roman"/>
          <w:sz w:val="28"/>
          <w:szCs w:val="28"/>
          <w:lang w:val="kk-KZ"/>
        </w:rPr>
      </w:pPr>
    </w:p>
    <w:p w:rsidR="00F522FF" w:rsidRDefault="005D3691" w:rsidP="005D3691">
      <w:pPr>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47182B">
        <w:rPr>
          <w:rFonts w:ascii="Times New Roman" w:eastAsia="Times New Roman" w:hAnsi="Times New Roman" w:cs="Times New Roman"/>
          <w:sz w:val="28"/>
          <w:szCs w:val="28"/>
          <w:lang w:val="kk-KZ"/>
        </w:rPr>
        <w:t xml:space="preserve"> </w:t>
      </w:r>
      <w:r w:rsidR="003A036D">
        <w:rPr>
          <w:rFonts w:ascii="Times New Roman" w:eastAsia="Times New Roman" w:hAnsi="Times New Roman" w:cs="Times New Roman"/>
          <w:sz w:val="28"/>
          <w:szCs w:val="28"/>
          <w:lang w:val="kk-KZ"/>
        </w:rPr>
        <w:t>Тіл білімі ғылымында о</w:t>
      </w:r>
      <w:r w:rsidRPr="0047182B">
        <w:rPr>
          <w:rFonts w:ascii="Times New Roman" w:eastAsia="Times New Roman" w:hAnsi="Times New Roman" w:cs="Times New Roman"/>
          <w:sz w:val="28"/>
          <w:szCs w:val="28"/>
          <w:lang w:val="kk-KZ"/>
        </w:rPr>
        <w:t>й</w:t>
      </w:r>
      <w:r>
        <w:rPr>
          <w:rFonts w:ascii="Times New Roman" w:hAnsi="Times New Roman" w:cs="Times New Roman"/>
          <w:sz w:val="28"/>
          <w:szCs w:val="28"/>
          <w:lang w:val="kk-KZ"/>
        </w:rPr>
        <w:t>-</w:t>
      </w:r>
      <w:r w:rsidRPr="0047182B">
        <w:rPr>
          <w:rFonts w:ascii="Times New Roman" w:eastAsia="Times New Roman" w:hAnsi="Times New Roman" w:cs="Times New Roman"/>
          <w:sz w:val="28"/>
          <w:szCs w:val="28"/>
          <w:lang w:val="kk-KZ"/>
        </w:rPr>
        <w:t xml:space="preserve"> пікірдің</w:t>
      </w:r>
      <w:r>
        <w:rPr>
          <w:rFonts w:ascii="Times New Roman" w:hAnsi="Times New Roman" w:cs="Times New Roman"/>
          <w:sz w:val="28"/>
          <w:szCs w:val="28"/>
          <w:lang w:val="kk-KZ"/>
        </w:rPr>
        <w:t>,</w:t>
      </w:r>
      <w:r w:rsidRPr="0047182B">
        <w:rPr>
          <w:rFonts w:ascii="Times New Roman" w:eastAsia="Times New Roman" w:hAnsi="Times New Roman" w:cs="Times New Roman"/>
          <w:sz w:val="28"/>
          <w:szCs w:val="28"/>
          <w:lang w:val="kk-KZ"/>
        </w:rPr>
        <w:t xml:space="preserve"> ақпараттың айтылуын қамтамасыз ететін </w:t>
      </w:r>
      <w:r w:rsidRPr="0047182B">
        <w:rPr>
          <w:rFonts w:ascii="Times New Roman" w:eastAsia="Times New Roman" w:hAnsi="Times New Roman" w:cs="Times New Roman"/>
          <w:i/>
          <w:sz w:val="28"/>
          <w:szCs w:val="28"/>
          <w:lang w:val="kk-KZ"/>
        </w:rPr>
        <w:t>тілдік коммуникация</w:t>
      </w:r>
      <w:r w:rsidR="003A036D">
        <w:rPr>
          <w:rFonts w:ascii="Times New Roman" w:eastAsia="Times New Roman" w:hAnsi="Times New Roman" w:cs="Times New Roman"/>
          <w:sz w:val="28"/>
          <w:szCs w:val="28"/>
          <w:lang w:val="kk-KZ"/>
        </w:rPr>
        <w:t xml:space="preserve"> сөйлеу әрекетінің негізі болып табылады. </w:t>
      </w:r>
      <w:r w:rsidR="009C1A7B">
        <w:rPr>
          <w:rFonts w:ascii="Times New Roman" w:eastAsia="Times New Roman" w:hAnsi="Times New Roman" w:cs="Times New Roman"/>
          <w:sz w:val="28"/>
          <w:szCs w:val="28"/>
          <w:lang w:val="kk-KZ"/>
        </w:rPr>
        <w:t xml:space="preserve">Жеке тұлға </w:t>
      </w:r>
      <w:r w:rsidRPr="0047182B">
        <w:rPr>
          <w:rFonts w:ascii="Times New Roman" w:eastAsia="Times New Roman" w:hAnsi="Times New Roman" w:cs="Times New Roman"/>
          <w:sz w:val="28"/>
          <w:szCs w:val="28"/>
          <w:lang w:val="kk-KZ"/>
        </w:rPr>
        <w:t xml:space="preserve"> сөйлеу  әрекеті арқылы </w:t>
      </w:r>
      <w:r w:rsidR="009C1A7B">
        <w:rPr>
          <w:rFonts w:ascii="Times New Roman" w:eastAsia="Times New Roman" w:hAnsi="Times New Roman" w:cs="Times New Roman"/>
          <w:sz w:val="28"/>
          <w:szCs w:val="28"/>
          <w:lang w:val="kk-KZ"/>
        </w:rPr>
        <w:t xml:space="preserve">тыңдаушының </w:t>
      </w:r>
      <w:r w:rsidR="00F522FF">
        <w:rPr>
          <w:rFonts w:ascii="Times New Roman" w:eastAsia="Times New Roman" w:hAnsi="Times New Roman" w:cs="Times New Roman"/>
          <w:sz w:val="28"/>
          <w:szCs w:val="28"/>
          <w:lang w:val="kk-KZ"/>
        </w:rPr>
        <w:t xml:space="preserve"> </w:t>
      </w:r>
      <w:r w:rsidRPr="0047182B">
        <w:rPr>
          <w:rFonts w:ascii="Times New Roman" w:eastAsia="Times New Roman" w:hAnsi="Times New Roman" w:cs="Times New Roman"/>
          <w:sz w:val="28"/>
          <w:szCs w:val="28"/>
          <w:lang w:val="kk-KZ"/>
        </w:rPr>
        <w:t xml:space="preserve">сана-сезіміне, ой-пікіріне, мінез-құлқына әсер етуді, ой салуды жүзеге асырады. Сөйлеудің коммуникативті қызметі </w:t>
      </w:r>
      <w:r w:rsidRPr="0047182B">
        <w:rPr>
          <w:rFonts w:ascii="Times New Roman" w:eastAsia="Times New Roman" w:hAnsi="Times New Roman" w:cs="Times New Roman"/>
          <w:i/>
          <w:sz w:val="28"/>
          <w:szCs w:val="28"/>
          <w:lang w:val="kk-KZ"/>
        </w:rPr>
        <w:t>қоғамдық шарттасу, белсенділік, мақсат</w:t>
      </w:r>
      <w:r w:rsidRPr="0047182B">
        <w:rPr>
          <w:rFonts w:ascii="Times New Roman" w:eastAsia="Times New Roman" w:hAnsi="Times New Roman" w:cs="Times New Roman"/>
          <w:sz w:val="28"/>
          <w:szCs w:val="28"/>
          <w:lang w:val="kk-KZ"/>
        </w:rPr>
        <w:t xml:space="preserve"> </w:t>
      </w:r>
      <w:r w:rsidRPr="003E1B22">
        <w:rPr>
          <w:rFonts w:ascii="Times New Roman" w:hAnsi="Times New Roman" w:cs="Times New Roman"/>
          <w:sz w:val="28"/>
          <w:szCs w:val="28"/>
          <w:lang w:val="kk-KZ"/>
        </w:rPr>
        <w:t>(</w:t>
      </w:r>
      <w:r w:rsidRPr="003E1B22">
        <w:rPr>
          <w:rFonts w:ascii="Times New Roman" w:eastAsia="Times New Roman" w:hAnsi="Times New Roman" w:cs="Times New Roman"/>
          <w:sz w:val="28"/>
          <w:szCs w:val="28"/>
          <w:lang w:val="kk-KZ"/>
        </w:rPr>
        <w:t>интенция</w:t>
      </w:r>
      <w:r w:rsidRPr="003E1B22">
        <w:rPr>
          <w:rFonts w:ascii="Times New Roman" w:hAnsi="Times New Roman" w:cs="Times New Roman"/>
          <w:sz w:val="28"/>
          <w:szCs w:val="28"/>
          <w:lang w:val="kk-KZ"/>
        </w:rPr>
        <w:t>)</w:t>
      </w:r>
      <w:r w:rsidRPr="0047182B">
        <w:rPr>
          <w:rFonts w:ascii="Times New Roman" w:eastAsia="Times New Roman" w:hAnsi="Times New Roman" w:cs="Times New Roman"/>
          <w:i/>
          <w:sz w:val="28"/>
          <w:szCs w:val="28"/>
          <w:lang w:val="kk-KZ"/>
        </w:rPr>
        <w:t xml:space="preserve"> </w:t>
      </w:r>
      <w:r w:rsidRPr="0047182B">
        <w:rPr>
          <w:rFonts w:ascii="Times New Roman" w:eastAsia="Times New Roman" w:hAnsi="Times New Roman" w:cs="Times New Roman"/>
          <w:sz w:val="28"/>
          <w:szCs w:val="28"/>
          <w:lang w:val="kk-KZ"/>
        </w:rPr>
        <w:t xml:space="preserve">арқылы  көрініс </w:t>
      </w:r>
      <w:r w:rsidR="00F522FF">
        <w:rPr>
          <w:rFonts w:ascii="Times New Roman" w:eastAsia="Times New Roman" w:hAnsi="Times New Roman" w:cs="Times New Roman"/>
          <w:sz w:val="28"/>
          <w:szCs w:val="28"/>
          <w:lang w:val="kk-KZ"/>
        </w:rPr>
        <w:t>береді. С</w:t>
      </w:r>
      <w:r w:rsidRPr="00777BA3">
        <w:rPr>
          <w:rFonts w:ascii="Times New Roman" w:hAnsi="Times New Roman" w:cs="Times New Roman"/>
          <w:sz w:val="28"/>
          <w:szCs w:val="28"/>
          <w:lang w:val="kk-KZ"/>
        </w:rPr>
        <w:t>өйлеу</w:t>
      </w:r>
      <w:r>
        <w:rPr>
          <w:rFonts w:ascii="Times New Roman" w:hAnsi="Times New Roman" w:cs="Times New Roman"/>
          <w:sz w:val="28"/>
          <w:szCs w:val="28"/>
          <w:lang w:val="kk-KZ"/>
        </w:rPr>
        <w:t xml:space="preserve"> әрекеті</w:t>
      </w:r>
      <w:r w:rsidRPr="00777BA3">
        <w:rPr>
          <w:rFonts w:ascii="Times New Roman" w:hAnsi="Times New Roman" w:cs="Times New Roman"/>
          <w:sz w:val="28"/>
          <w:szCs w:val="28"/>
          <w:lang w:val="kk-KZ"/>
        </w:rPr>
        <w:t xml:space="preserve"> бір тілдің бүтіндей фонетикалық, лексикалық, грамматикалық заңдылықтары мен соған сәйкес сөйлеу коммуникациясын жүзеге асыруда бекітілген тілдік  нормалар мен ережелер  арқылы </w:t>
      </w:r>
      <w:r w:rsidR="00F522FF">
        <w:rPr>
          <w:rFonts w:ascii="Times New Roman" w:hAnsi="Times New Roman" w:cs="Times New Roman"/>
          <w:sz w:val="28"/>
          <w:szCs w:val="28"/>
          <w:lang w:val="kk-KZ"/>
        </w:rPr>
        <w:t xml:space="preserve">жүзеге асырылады. </w:t>
      </w:r>
    </w:p>
    <w:p w:rsidR="00F522FF" w:rsidRDefault="00F522FF" w:rsidP="00F522FF">
      <w:pPr>
        <w:spacing w:after="0" w:line="240" w:lineRule="auto"/>
        <w:ind w:firstLine="567"/>
        <w:jc w:val="both"/>
        <w:rPr>
          <w:rFonts w:ascii="Times New Roman" w:eastAsia="Times New Roman" w:hAnsi="Times New Roman" w:cs="Times New Roman"/>
          <w:i/>
          <w:sz w:val="28"/>
          <w:szCs w:val="28"/>
          <w:lang w:val="kk-KZ"/>
        </w:rPr>
      </w:pPr>
      <w:r>
        <w:rPr>
          <w:rFonts w:ascii="Times New Roman" w:hAnsi="Times New Roman" w:cs="Times New Roman"/>
          <w:sz w:val="28"/>
          <w:szCs w:val="28"/>
          <w:lang w:val="kk-KZ"/>
        </w:rPr>
        <w:t xml:space="preserve">А.Е.Карлинский  </w:t>
      </w:r>
      <w:r w:rsidRPr="0047182B">
        <w:rPr>
          <w:rFonts w:ascii="Times New Roman" w:eastAsia="Times New Roman" w:hAnsi="Times New Roman" w:cs="Times New Roman"/>
          <w:i/>
          <w:sz w:val="28"/>
          <w:szCs w:val="28"/>
          <w:lang w:val="kk-KZ"/>
        </w:rPr>
        <w:t>тілдік коммуникация</w:t>
      </w:r>
      <w:r>
        <w:rPr>
          <w:rFonts w:ascii="Times New Roman" w:eastAsia="Times New Roman" w:hAnsi="Times New Roman" w:cs="Times New Roman"/>
          <w:i/>
          <w:sz w:val="28"/>
          <w:szCs w:val="28"/>
          <w:lang w:val="kk-KZ"/>
        </w:rPr>
        <w:t xml:space="preserve"> немесе сөйлеу әрекетінің </w:t>
      </w:r>
      <w:r w:rsidRPr="00F522FF">
        <w:rPr>
          <w:rFonts w:ascii="Times New Roman" w:eastAsia="Times New Roman" w:hAnsi="Times New Roman" w:cs="Times New Roman"/>
          <w:sz w:val="28"/>
          <w:szCs w:val="28"/>
          <w:lang w:val="kk-KZ"/>
        </w:rPr>
        <w:t>негізіг үш бағытын атап көрсетеді:</w:t>
      </w:r>
      <w:r>
        <w:rPr>
          <w:rFonts w:ascii="Times New Roman" w:eastAsia="Times New Roman" w:hAnsi="Times New Roman" w:cs="Times New Roman"/>
          <w:i/>
          <w:sz w:val="28"/>
          <w:szCs w:val="28"/>
          <w:lang w:val="kk-KZ"/>
        </w:rPr>
        <w:t xml:space="preserve"> </w:t>
      </w:r>
    </w:p>
    <w:p w:rsidR="00CD1848" w:rsidRPr="00CD1848" w:rsidRDefault="00CD1848" w:rsidP="00F522FF">
      <w:pPr>
        <w:spacing w:after="0" w:line="240" w:lineRule="auto"/>
        <w:ind w:firstLine="567"/>
        <w:jc w:val="both"/>
        <w:rPr>
          <w:rFonts w:ascii="Times New Roman" w:eastAsia="Times New Roman" w:hAnsi="Times New Roman" w:cs="Times New Roman"/>
          <w:i/>
          <w:sz w:val="28"/>
          <w:szCs w:val="28"/>
          <w:lang w:val="kk-KZ"/>
        </w:rPr>
      </w:pPr>
      <w:r>
        <w:rPr>
          <w:rFonts w:ascii="Times New Roman" w:eastAsia="Times New Roman" w:hAnsi="Times New Roman" w:cs="Times New Roman"/>
          <w:i/>
          <w:sz w:val="28"/>
          <w:szCs w:val="28"/>
        </w:rPr>
        <w:t xml:space="preserve">1. Система всех выразительных возможностей языка </w:t>
      </w:r>
      <w:r>
        <w:rPr>
          <w:rFonts w:ascii="Times New Roman" w:eastAsia="Times New Roman" w:hAnsi="Times New Roman" w:cs="Times New Roman"/>
          <w:i/>
          <w:sz w:val="28"/>
          <w:szCs w:val="28"/>
          <w:lang w:val="kk-KZ"/>
        </w:rPr>
        <w:t>(</w:t>
      </w:r>
      <w:r>
        <w:rPr>
          <w:rFonts w:ascii="Times New Roman" w:eastAsia="Times New Roman" w:hAnsi="Times New Roman" w:cs="Times New Roman"/>
          <w:i/>
          <w:sz w:val="28"/>
          <w:szCs w:val="28"/>
        </w:rPr>
        <w:t>язык с точки зрения его потенци</w:t>
      </w:r>
      <w:r>
        <w:rPr>
          <w:rFonts w:ascii="Times New Roman" w:eastAsia="Times New Roman" w:hAnsi="Times New Roman" w:cs="Times New Roman"/>
          <w:i/>
          <w:sz w:val="28"/>
          <w:szCs w:val="28"/>
          <w:lang w:val="kk-KZ"/>
        </w:rPr>
        <w:t>й)</w:t>
      </w:r>
    </w:p>
    <w:p w:rsidR="00CD1848" w:rsidRDefault="00CD1848" w:rsidP="00F522FF">
      <w:pPr>
        <w:spacing w:after="0" w:line="24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2. Речевая деятельность </w:t>
      </w:r>
      <w:r>
        <w:rPr>
          <w:rFonts w:ascii="Times New Roman" w:eastAsia="Times New Roman" w:hAnsi="Times New Roman" w:cs="Times New Roman"/>
          <w:i/>
          <w:sz w:val="28"/>
          <w:szCs w:val="28"/>
          <w:lang w:val="kk-KZ"/>
        </w:rPr>
        <w:t xml:space="preserve"> </w:t>
      </w:r>
      <w:r>
        <w:rPr>
          <w:rFonts w:ascii="Times New Roman" w:eastAsia="Times New Roman" w:hAnsi="Times New Roman" w:cs="Times New Roman"/>
          <w:i/>
          <w:sz w:val="28"/>
          <w:szCs w:val="28"/>
        </w:rPr>
        <w:t>т.е</w:t>
      </w:r>
      <w:proofErr w:type="gramStart"/>
      <w:r>
        <w:rPr>
          <w:rFonts w:ascii="Times New Roman" w:eastAsia="Times New Roman" w:hAnsi="Times New Roman" w:cs="Times New Roman"/>
          <w:i/>
          <w:sz w:val="28"/>
          <w:szCs w:val="28"/>
        </w:rPr>
        <w:t xml:space="preserve"> .</w:t>
      </w:r>
      <w:proofErr w:type="gramEnd"/>
      <w:r>
        <w:rPr>
          <w:rFonts w:ascii="Times New Roman" w:eastAsia="Times New Roman" w:hAnsi="Times New Roman" w:cs="Times New Roman"/>
          <w:i/>
          <w:sz w:val="28"/>
          <w:szCs w:val="28"/>
        </w:rPr>
        <w:t xml:space="preserve"> использование  человеком </w:t>
      </w:r>
      <w:r>
        <w:rPr>
          <w:rFonts w:ascii="Times New Roman" w:eastAsia="Times New Roman" w:hAnsi="Times New Roman" w:cs="Times New Roman"/>
          <w:i/>
          <w:sz w:val="28"/>
          <w:szCs w:val="28"/>
          <w:lang w:val="kk-KZ"/>
        </w:rPr>
        <w:t xml:space="preserve"> </w:t>
      </w:r>
      <w:r>
        <w:rPr>
          <w:rFonts w:ascii="Times New Roman" w:eastAsia="Times New Roman" w:hAnsi="Times New Roman" w:cs="Times New Roman"/>
          <w:i/>
          <w:sz w:val="28"/>
          <w:szCs w:val="28"/>
        </w:rPr>
        <w:t>языка как орудия коммуникаци</w:t>
      </w:r>
      <w:r>
        <w:rPr>
          <w:rFonts w:ascii="Times New Roman" w:eastAsia="Times New Roman" w:hAnsi="Times New Roman" w:cs="Times New Roman"/>
          <w:i/>
          <w:sz w:val="28"/>
          <w:szCs w:val="28"/>
          <w:lang w:val="kk-KZ"/>
        </w:rPr>
        <w:t>и</w:t>
      </w:r>
      <w:r>
        <w:rPr>
          <w:rFonts w:ascii="Times New Roman" w:eastAsia="Times New Roman" w:hAnsi="Times New Roman" w:cs="Times New Roman"/>
          <w:i/>
          <w:sz w:val="28"/>
          <w:szCs w:val="28"/>
        </w:rPr>
        <w:t>.</w:t>
      </w:r>
    </w:p>
    <w:p w:rsidR="00F57DD1" w:rsidRDefault="00CD1848" w:rsidP="00F57DD1">
      <w:pPr>
        <w:spacing w:after="0" w:line="240" w:lineRule="auto"/>
        <w:ind w:firstLine="567"/>
        <w:jc w:val="both"/>
        <w:rPr>
          <w:rFonts w:ascii="Times New Roman" w:eastAsia="Times New Roman" w:hAnsi="Times New Roman" w:cs="Times New Roman"/>
          <w:i/>
          <w:sz w:val="28"/>
          <w:szCs w:val="28"/>
          <w:lang w:val="kk-KZ"/>
        </w:rPr>
      </w:pPr>
      <w:r>
        <w:rPr>
          <w:rFonts w:ascii="Times New Roman" w:eastAsia="Times New Roman" w:hAnsi="Times New Roman" w:cs="Times New Roman"/>
          <w:i/>
          <w:sz w:val="28"/>
          <w:szCs w:val="28"/>
        </w:rPr>
        <w:t xml:space="preserve">3. Совокупность всего сказанного и записанного на данном языке  </w:t>
      </w:r>
      <w:r>
        <w:rPr>
          <w:rFonts w:ascii="Times New Roman" w:eastAsia="Times New Roman" w:hAnsi="Times New Roman" w:cs="Times New Roman"/>
          <w:i/>
          <w:sz w:val="28"/>
          <w:szCs w:val="28"/>
          <w:lang w:val="kk-KZ"/>
        </w:rPr>
        <w:t>(</w:t>
      </w:r>
      <w:r>
        <w:rPr>
          <w:rFonts w:ascii="Times New Roman" w:eastAsia="Times New Roman" w:hAnsi="Times New Roman" w:cs="Times New Roman"/>
          <w:i/>
          <w:sz w:val="28"/>
          <w:szCs w:val="28"/>
        </w:rPr>
        <w:t>языковой материал</w:t>
      </w:r>
      <w:r>
        <w:rPr>
          <w:rFonts w:ascii="Times New Roman" w:eastAsia="Times New Roman" w:hAnsi="Times New Roman" w:cs="Times New Roman"/>
          <w:i/>
          <w:sz w:val="28"/>
          <w:szCs w:val="28"/>
          <w:lang w:val="kk-KZ"/>
        </w:rPr>
        <w:t xml:space="preserve">) </w:t>
      </w:r>
      <w:r>
        <w:rPr>
          <w:rFonts w:ascii="Times New Roman" w:hAnsi="Times New Roman" w:cs="Times New Roman"/>
          <w:sz w:val="28"/>
          <w:szCs w:val="28"/>
          <w:lang w:val="kk-KZ"/>
        </w:rPr>
        <w:t>[1,30]</w:t>
      </w:r>
      <w:r>
        <w:rPr>
          <w:rFonts w:ascii="Times New Roman" w:eastAsia="Times New Roman" w:hAnsi="Times New Roman" w:cs="Times New Roman"/>
          <w:i/>
          <w:sz w:val="28"/>
          <w:szCs w:val="28"/>
        </w:rPr>
        <w:t xml:space="preserve">.     </w:t>
      </w:r>
    </w:p>
    <w:p w:rsidR="00152CDA" w:rsidRDefault="005D3691" w:rsidP="00F57DD1">
      <w:pPr>
        <w:spacing w:after="0" w:line="240" w:lineRule="auto"/>
        <w:ind w:firstLine="567"/>
        <w:jc w:val="both"/>
        <w:rPr>
          <w:rFonts w:ascii="Times New Roman" w:hAnsi="Times New Roman" w:cs="Times New Roman"/>
          <w:sz w:val="28"/>
          <w:szCs w:val="28"/>
          <w:lang w:val="kk-KZ"/>
        </w:rPr>
      </w:pPr>
      <w:r w:rsidRPr="00777BA3">
        <w:rPr>
          <w:rFonts w:ascii="Times New Roman" w:hAnsi="Times New Roman" w:cs="Times New Roman"/>
          <w:sz w:val="28"/>
          <w:szCs w:val="28"/>
          <w:lang w:val="kk-KZ"/>
        </w:rPr>
        <w:t xml:space="preserve"> </w:t>
      </w:r>
      <w:r w:rsidR="00152CDA">
        <w:rPr>
          <w:rFonts w:ascii="Times New Roman" w:hAnsi="Times New Roman" w:cs="Times New Roman"/>
          <w:sz w:val="28"/>
          <w:szCs w:val="28"/>
          <w:lang w:val="kk-KZ"/>
        </w:rPr>
        <w:t>Коммуникация теориясын</w:t>
      </w:r>
      <w:r w:rsidR="00F57DD1">
        <w:rPr>
          <w:rFonts w:ascii="Times New Roman" w:hAnsi="Times New Roman" w:cs="Times New Roman"/>
          <w:sz w:val="28"/>
          <w:szCs w:val="28"/>
          <w:lang w:val="kk-KZ"/>
        </w:rPr>
        <w:t xml:space="preserve">да </w:t>
      </w:r>
      <w:r w:rsidR="00152CDA">
        <w:rPr>
          <w:rFonts w:ascii="Times New Roman" w:hAnsi="Times New Roman" w:cs="Times New Roman"/>
          <w:sz w:val="28"/>
          <w:szCs w:val="28"/>
          <w:lang w:val="kk-KZ"/>
        </w:rPr>
        <w:t xml:space="preserve">  т</w:t>
      </w:r>
      <w:r w:rsidR="00152CDA" w:rsidRPr="00ED0D4E">
        <w:rPr>
          <w:rFonts w:ascii="Times New Roman" w:hAnsi="Times New Roman" w:cs="Times New Roman"/>
          <w:sz w:val="28"/>
          <w:szCs w:val="28"/>
          <w:lang w:val="kk-KZ"/>
        </w:rPr>
        <w:t>ілді үйрету</w:t>
      </w:r>
      <w:r w:rsidR="00F57DD1">
        <w:rPr>
          <w:rFonts w:ascii="Times New Roman" w:hAnsi="Times New Roman" w:cs="Times New Roman"/>
          <w:sz w:val="28"/>
          <w:szCs w:val="28"/>
          <w:lang w:val="kk-KZ"/>
        </w:rPr>
        <w:t xml:space="preserve">дің </w:t>
      </w:r>
      <w:r w:rsidR="00F57DD1" w:rsidRPr="00F57DD1">
        <w:rPr>
          <w:rFonts w:ascii="Times New Roman" w:hAnsi="Times New Roman" w:cs="Times New Roman"/>
          <w:sz w:val="28"/>
          <w:szCs w:val="28"/>
          <w:lang w:val="kk-KZ"/>
        </w:rPr>
        <w:t>коммуникативтік тәсілі ретінде</w:t>
      </w:r>
      <w:r w:rsidR="00F57DD1">
        <w:rPr>
          <w:rFonts w:ascii="Times New Roman" w:hAnsi="Times New Roman" w:cs="Times New Roman"/>
          <w:b/>
          <w:sz w:val="28"/>
          <w:szCs w:val="28"/>
          <w:lang w:val="kk-KZ"/>
        </w:rPr>
        <w:t xml:space="preserve"> </w:t>
      </w:r>
      <w:r w:rsidR="00152CDA">
        <w:rPr>
          <w:rFonts w:ascii="Times New Roman" w:hAnsi="Times New Roman" w:cs="Times New Roman"/>
          <w:sz w:val="28"/>
          <w:szCs w:val="28"/>
          <w:lang w:val="kk-KZ"/>
        </w:rPr>
        <w:t xml:space="preserve"> </w:t>
      </w:r>
      <w:r w:rsidR="00152CDA" w:rsidRPr="00ED0D4E">
        <w:rPr>
          <w:rFonts w:ascii="Times New Roman" w:hAnsi="Times New Roman" w:cs="Times New Roman"/>
          <w:sz w:val="28"/>
          <w:szCs w:val="28"/>
          <w:lang w:val="kk-KZ"/>
        </w:rPr>
        <w:t xml:space="preserve"> фонетикалық минимумдары</w:t>
      </w:r>
      <w:r w:rsidR="00152CDA">
        <w:rPr>
          <w:rFonts w:ascii="Times New Roman" w:hAnsi="Times New Roman" w:cs="Times New Roman"/>
          <w:sz w:val="28"/>
          <w:szCs w:val="28"/>
          <w:lang w:val="kk-KZ"/>
        </w:rPr>
        <w:t xml:space="preserve">, </w:t>
      </w:r>
      <w:r w:rsidR="00152CDA" w:rsidRPr="00777BA3">
        <w:rPr>
          <w:rFonts w:ascii="Times New Roman" w:hAnsi="Times New Roman" w:cs="Times New Roman"/>
          <w:sz w:val="28"/>
          <w:szCs w:val="28"/>
          <w:lang w:val="kk-KZ"/>
        </w:rPr>
        <w:t>фонемалар мен графемалар</w:t>
      </w:r>
      <w:r w:rsidR="00152CDA">
        <w:rPr>
          <w:rFonts w:ascii="Times New Roman" w:hAnsi="Times New Roman" w:cs="Times New Roman"/>
          <w:sz w:val="28"/>
          <w:szCs w:val="28"/>
          <w:lang w:val="kk-KZ"/>
        </w:rPr>
        <w:t xml:space="preserve">ды жүйелі </w:t>
      </w:r>
      <w:r w:rsidR="00F57DD1">
        <w:rPr>
          <w:rFonts w:ascii="Times New Roman" w:hAnsi="Times New Roman" w:cs="Times New Roman"/>
          <w:sz w:val="28"/>
          <w:szCs w:val="28"/>
          <w:lang w:val="kk-KZ"/>
        </w:rPr>
        <w:t xml:space="preserve">оқытудың  маңызы </w:t>
      </w:r>
      <w:r w:rsidR="00152CDA">
        <w:rPr>
          <w:rFonts w:ascii="Times New Roman" w:hAnsi="Times New Roman" w:cs="Times New Roman"/>
          <w:sz w:val="28"/>
          <w:szCs w:val="28"/>
          <w:lang w:val="kk-KZ"/>
        </w:rPr>
        <w:t>зор.</w:t>
      </w:r>
    </w:p>
    <w:p w:rsidR="007623BF" w:rsidRDefault="005D3691" w:rsidP="005D3691">
      <w:pPr>
        <w:spacing w:after="0" w:line="240" w:lineRule="auto"/>
        <w:ind w:firstLine="567"/>
        <w:jc w:val="both"/>
        <w:rPr>
          <w:rFonts w:ascii="Times New Roman" w:hAnsi="Times New Roman" w:cs="Times New Roman"/>
          <w:sz w:val="28"/>
          <w:szCs w:val="28"/>
          <w:lang w:val="kk-KZ"/>
        </w:rPr>
      </w:pPr>
      <w:r w:rsidRPr="00ED0D4E">
        <w:rPr>
          <w:rFonts w:ascii="Times New Roman" w:hAnsi="Times New Roman" w:cs="Times New Roman"/>
          <w:sz w:val="28"/>
          <w:szCs w:val="28"/>
          <w:lang w:val="kk-KZ"/>
        </w:rPr>
        <w:t xml:space="preserve">Сөз құрамындағы дыбыстық өзгерістерді зерттеп саралау тілді оқытудағы, талдап тексерудегі маңызды мәселе. Өйткені сөздің тұлғалық жақтан  өзгеріске түсуі тілдік қағидаға әсер етпей қоймайды. </w:t>
      </w:r>
      <w:r w:rsidR="00F57DD1">
        <w:rPr>
          <w:rFonts w:ascii="Times New Roman" w:hAnsi="Times New Roman" w:cs="Times New Roman"/>
          <w:sz w:val="28"/>
          <w:szCs w:val="28"/>
          <w:lang w:val="kk-KZ"/>
        </w:rPr>
        <w:t>К</w:t>
      </w:r>
      <w:r w:rsidR="00F57DD1" w:rsidRPr="00F57DD1">
        <w:rPr>
          <w:rFonts w:ascii="Times New Roman" w:hAnsi="Times New Roman" w:cs="Times New Roman"/>
          <w:sz w:val="28"/>
          <w:szCs w:val="28"/>
          <w:lang w:val="kk-KZ"/>
        </w:rPr>
        <w:t>оммуникативтік тәсілі</w:t>
      </w:r>
      <w:r w:rsidR="00F57DD1" w:rsidRPr="00ED0D4E">
        <w:rPr>
          <w:rFonts w:ascii="Times New Roman" w:hAnsi="Times New Roman" w:cs="Times New Roman"/>
          <w:sz w:val="28"/>
          <w:szCs w:val="28"/>
          <w:lang w:val="kk-KZ"/>
        </w:rPr>
        <w:t xml:space="preserve"> </w:t>
      </w:r>
      <w:r w:rsidR="00F57DD1">
        <w:rPr>
          <w:rFonts w:ascii="Times New Roman" w:hAnsi="Times New Roman" w:cs="Times New Roman"/>
          <w:sz w:val="28"/>
          <w:szCs w:val="28"/>
          <w:lang w:val="kk-KZ"/>
        </w:rPr>
        <w:t>арқылы с</w:t>
      </w:r>
      <w:r w:rsidRPr="00ED0D4E">
        <w:rPr>
          <w:rFonts w:ascii="Times New Roman" w:hAnsi="Times New Roman" w:cs="Times New Roman"/>
          <w:sz w:val="28"/>
          <w:szCs w:val="28"/>
          <w:lang w:val="kk-KZ"/>
        </w:rPr>
        <w:t xml:space="preserve">өйлеуде айтылатын және қабылданатын дыбыстардың тіркесімі </w:t>
      </w:r>
      <w:r w:rsidR="00CF447E">
        <w:rPr>
          <w:rFonts w:ascii="Times New Roman" w:hAnsi="Times New Roman" w:cs="Times New Roman"/>
          <w:sz w:val="28"/>
          <w:szCs w:val="28"/>
          <w:lang w:val="kk-KZ"/>
        </w:rPr>
        <w:t xml:space="preserve">мен </w:t>
      </w:r>
      <w:r w:rsidRPr="00ED0D4E">
        <w:rPr>
          <w:rFonts w:ascii="Times New Roman" w:hAnsi="Times New Roman" w:cs="Times New Roman"/>
          <w:sz w:val="28"/>
          <w:szCs w:val="28"/>
          <w:lang w:val="kk-KZ"/>
        </w:rPr>
        <w:t>тіл дыбыстарының  дұрыс айтылуы</w:t>
      </w:r>
      <w:r w:rsidR="00CF447E">
        <w:rPr>
          <w:rFonts w:ascii="Times New Roman" w:hAnsi="Times New Roman" w:cs="Times New Roman"/>
          <w:sz w:val="28"/>
          <w:szCs w:val="28"/>
          <w:lang w:val="kk-KZ"/>
        </w:rPr>
        <w:t xml:space="preserve">н қамтамассыз ету </w:t>
      </w:r>
      <w:r w:rsidRPr="00ED0D4E">
        <w:rPr>
          <w:rFonts w:ascii="Times New Roman" w:hAnsi="Times New Roman" w:cs="Times New Roman"/>
          <w:sz w:val="28"/>
          <w:szCs w:val="28"/>
          <w:lang w:val="kk-KZ"/>
        </w:rPr>
        <w:t xml:space="preserve">шарт. Бұл шартты орындау үшін қазақ тілінің дыбыстық жүйесі мен фонетикалық заңдылықтарын мейлінше меңгерту қажет. Өзге тілді студенттерге коммуникативтік </w:t>
      </w:r>
      <w:r w:rsidR="00CF447E">
        <w:rPr>
          <w:rFonts w:ascii="Times New Roman" w:hAnsi="Times New Roman" w:cs="Times New Roman"/>
          <w:sz w:val="28"/>
          <w:szCs w:val="28"/>
          <w:lang w:val="kk-KZ"/>
        </w:rPr>
        <w:t xml:space="preserve">тәсіл арқылы </w:t>
      </w:r>
      <w:r w:rsidRPr="00ED0D4E">
        <w:rPr>
          <w:rFonts w:ascii="Times New Roman" w:hAnsi="Times New Roman" w:cs="Times New Roman"/>
          <w:sz w:val="28"/>
          <w:szCs w:val="28"/>
          <w:lang w:val="kk-KZ"/>
        </w:rPr>
        <w:t xml:space="preserve">білік-дағдыларын қалыптастыруда қиындық туғызатын  мәселенің бірі – </w:t>
      </w:r>
      <w:r w:rsidRPr="007524DA">
        <w:rPr>
          <w:rFonts w:ascii="Times New Roman" w:hAnsi="Times New Roman" w:cs="Times New Roman"/>
          <w:i/>
          <w:sz w:val="28"/>
          <w:szCs w:val="28"/>
          <w:lang w:val="kk-KZ"/>
        </w:rPr>
        <w:t>төл дыбыстардың айтылуы мен жазылуы</w:t>
      </w:r>
      <w:r w:rsidRPr="00ED0D4E">
        <w:rPr>
          <w:rFonts w:ascii="Times New Roman" w:hAnsi="Times New Roman" w:cs="Times New Roman"/>
          <w:sz w:val="28"/>
          <w:szCs w:val="28"/>
          <w:lang w:val="kk-KZ"/>
        </w:rPr>
        <w:t xml:space="preserve">. </w:t>
      </w:r>
    </w:p>
    <w:p w:rsidR="007623BF" w:rsidRDefault="007623BF" w:rsidP="007623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Тілді үйретуде ә</w:t>
      </w:r>
      <w:r w:rsidR="005D3691" w:rsidRPr="00ED0D4E">
        <w:rPr>
          <w:rFonts w:ascii="Times New Roman" w:hAnsi="Times New Roman" w:cs="Times New Roman"/>
          <w:sz w:val="28"/>
          <w:szCs w:val="28"/>
          <w:lang w:val="kk-KZ"/>
        </w:rPr>
        <w:t xml:space="preserve">р сөзді, сөйлемді дұрыс, анық айтуға, сауатты жазуға дағдыландырып отыру – </w:t>
      </w:r>
      <w:r w:rsidRPr="00F57DD1">
        <w:rPr>
          <w:rFonts w:ascii="Times New Roman" w:hAnsi="Times New Roman" w:cs="Times New Roman"/>
          <w:sz w:val="28"/>
          <w:szCs w:val="28"/>
          <w:lang w:val="kk-KZ"/>
        </w:rPr>
        <w:t>коммуникативтік тәсілі</w:t>
      </w:r>
      <w:r>
        <w:rPr>
          <w:rFonts w:ascii="Times New Roman" w:hAnsi="Times New Roman" w:cs="Times New Roman"/>
          <w:sz w:val="28"/>
          <w:szCs w:val="28"/>
          <w:lang w:val="kk-KZ"/>
        </w:rPr>
        <w:t xml:space="preserve">дің </w:t>
      </w:r>
      <w:r w:rsidRPr="00ED0D4E">
        <w:rPr>
          <w:rFonts w:ascii="Times New Roman" w:hAnsi="Times New Roman" w:cs="Times New Roman"/>
          <w:sz w:val="28"/>
          <w:szCs w:val="28"/>
          <w:lang w:val="kk-KZ"/>
        </w:rPr>
        <w:t xml:space="preserve"> </w:t>
      </w:r>
      <w:r w:rsidR="005D3691" w:rsidRPr="00ED0D4E">
        <w:rPr>
          <w:rFonts w:ascii="Times New Roman" w:hAnsi="Times New Roman" w:cs="Times New Roman"/>
          <w:sz w:val="28"/>
          <w:szCs w:val="28"/>
          <w:lang w:val="kk-KZ"/>
        </w:rPr>
        <w:t>басты талаптардың бірі. Мәтіннің орфоэпиялық негіздемесін, яғни акустикалық және артикуляциялық сипатын практикалық жақтан дұрыс қолдана білу, фонетикалық минимумдарды меңгерту сөйлесім әрекетінің сауатты түрде іске асуына негіз болады. Ал бұл өз кезегінде айтылған ойды дұрыс түсініп, қабылдауға оң әсерін тигізеді.</w:t>
      </w:r>
      <w:r>
        <w:rPr>
          <w:rFonts w:ascii="Times New Roman" w:hAnsi="Times New Roman" w:cs="Times New Roman"/>
          <w:sz w:val="28"/>
          <w:szCs w:val="28"/>
          <w:lang w:val="kk-KZ"/>
        </w:rPr>
        <w:t xml:space="preserve"> </w:t>
      </w:r>
    </w:p>
    <w:p w:rsidR="00205F4C" w:rsidRDefault="005D3691" w:rsidP="00205F4C">
      <w:pPr>
        <w:spacing w:after="0" w:line="240" w:lineRule="auto"/>
        <w:ind w:firstLine="567"/>
        <w:jc w:val="both"/>
        <w:rPr>
          <w:rFonts w:ascii="Times New Roman" w:hAnsi="Times New Roman" w:cs="Times New Roman"/>
          <w:sz w:val="28"/>
          <w:szCs w:val="28"/>
          <w:lang w:val="kk-KZ"/>
        </w:rPr>
      </w:pPr>
      <w:r w:rsidRPr="00ED0D4E">
        <w:rPr>
          <w:rFonts w:ascii="Times New Roman" w:hAnsi="Times New Roman" w:cs="Times New Roman"/>
          <w:sz w:val="28"/>
          <w:szCs w:val="28"/>
          <w:lang w:val="kk-KZ"/>
        </w:rPr>
        <w:t>Кез келген тіл дыбыстары үш аспект тұрғысынан қарастырылады: акустикалық, артикуляциялық және функционалдық.</w:t>
      </w:r>
      <w:r>
        <w:rPr>
          <w:rFonts w:ascii="Times New Roman" w:hAnsi="Times New Roman" w:cs="Times New Roman"/>
          <w:sz w:val="28"/>
          <w:szCs w:val="28"/>
          <w:lang w:val="kk-KZ"/>
        </w:rPr>
        <w:t xml:space="preserve"> Демек, тілді оқытуда </w:t>
      </w:r>
      <w:r>
        <w:rPr>
          <w:rFonts w:ascii="Times New Roman" w:hAnsi="Times New Roman" w:cs="Times New Roman"/>
          <w:sz w:val="28"/>
          <w:szCs w:val="28"/>
          <w:lang w:val="kk-KZ"/>
        </w:rPr>
        <w:lastRenderedPageBreak/>
        <w:t>фонетикалық минимум ретінде әрбір тілдің фонологиялық жүйесі ескерілуі тиіс, яғни, қазақ тілі үшін тіл дыбыстарының жасалым, айтылым, естілім және үндесім белгілері негізге алынуы қажет. Мәселен,</w:t>
      </w:r>
      <w:r w:rsidRPr="00ED0D4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қарапайым деңгейде төменде </w:t>
      </w:r>
      <w:r w:rsidRPr="0020703D">
        <w:rPr>
          <w:rFonts w:ascii="Times New Roman" w:hAnsi="Times New Roman" w:cs="Times New Roman"/>
          <w:sz w:val="28"/>
          <w:szCs w:val="28"/>
          <w:lang w:val="kk-KZ"/>
        </w:rPr>
        <w:t>берілген тапсырмаларды орындау  арқылы тіл үйренуші қазақ тілінің төл дыбыстарының естілім</w:t>
      </w:r>
      <w:r w:rsidRPr="00ED0D4E">
        <w:rPr>
          <w:rFonts w:ascii="Times New Roman" w:hAnsi="Times New Roman" w:cs="Times New Roman"/>
          <w:sz w:val="28"/>
          <w:szCs w:val="28"/>
          <w:lang w:val="kk-KZ"/>
        </w:rPr>
        <w:t xml:space="preserve"> белгілері </w:t>
      </w:r>
      <w:r>
        <w:rPr>
          <w:rFonts w:ascii="Times New Roman" w:hAnsi="Times New Roman" w:cs="Times New Roman"/>
          <w:sz w:val="28"/>
          <w:szCs w:val="28"/>
          <w:lang w:val="kk-KZ"/>
        </w:rPr>
        <w:t>мен</w:t>
      </w:r>
      <w:r w:rsidRPr="00ED0D4E">
        <w:rPr>
          <w:rFonts w:ascii="Times New Roman" w:hAnsi="Times New Roman" w:cs="Times New Roman"/>
          <w:sz w:val="28"/>
          <w:szCs w:val="28"/>
          <w:lang w:val="kk-KZ"/>
        </w:rPr>
        <w:t xml:space="preserve"> дыбыстық түрленім үлгілерін </w:t>
      </w:r>
      <w:r>
        <w:rPr>
          <w:rFonts w:ascii="Times New Roman" w:hAnsi="Times New Roman" w:cs="Times New Roman"/>
          <w:sz w:val="28"/>
          <w:szCs w:val="28"/>
          <w:lang w:val="kk-KZ"/>
        </w:rPr>
        <w:t xml:space="preserve">меңгереді, құрамында төл дыбыстары бар </w:t>
      </w:r>
      <w:r w:rsidRPr="00ED0D4E">
        <w:rPr>
          <w:rFonts w:ascii="Times New Roman" w:hAnsi="Times New Roman" w:cs="Times New Roman"/>
          <w:sz w:val="28"/>
          <w:szCs w:val="28"/>
          <w:lang w:val="kk-KZ"/>
        </w:rPr>
        <w:t xml:space="preserve">сөздерді </w:t>
      </w:r>
      <w:r>
        <w:rPr>
          <w:rFonts w:ascii="Times New Roman" w:hAnsi="Times New Roman" w:cs="Times New Roman"/>
          <w:sz w:val="28"/>
          <w:szCs w:val="28"/>
          <w:lang w:val="kk-KZ"/>
        </w:rPr>
        <w:t xml:space="preserve"> тыңдап-түсіну әрекетінде </w:t>
      </w:r>
      <w:r w:rsidRPr="00ED0D4E">
        <w:rPr>
          <w:rFonts w:ascii="Times New Roman" w:hAnsi="Times New Roman" w:cs="Times New Roman"/>
          <w:sz w:val="28"/>
          <w:szCs w:val="28"/>
          <w:lang w:val="kk-KZ"/>
        </w:rPr>
        <w:t xml:space="preserve">дұрыс </w:t>
      </w:r>
      <w:r>
        <w:rPr>
          <w:rFonts w:ascii="Times New Roman" w:hAnsi="Times New Roman" w:cs="Times New Roman"/>
          <w:sz w:val="28"/>
          <w:szCs w:val="28"/>
          <w:lang w:val="kk-KZ"/>
        </w:rPr>
        <w:t xml:space="preserve">қабылдауға </w:t>
      </w:r>
      <w:r w:rsidRPr="00ED0D4E">
        <w:rPr>
          <w:rFonts w:ascii="Times New Roman" w:hAnsi="Times New Roman" w:cs="Times New Roman"/>
          <w:sz w:val="28"/>
          <w:szCs w:val="28"/>
          <w:lang w:val="kk-KZ"/>
        </w:rPr>
        <w:t>әрі</w:t>
      </w:r>
      <w:r>
        <w:rPr>
          <w:rFonts w:ascii="Times New Roman" w:hAnsi="Times New Roman" w:cs="Times New Roman"/>
          <w:sz w:val="28"/>
          <w:szCs w:val="28"/>
          <w:lang w:val="kk-KZ"/>
        </w:rPr>
        <w:t xml:space="preserve"> ол дыбыстарды </w:t>
      </w:r>
      <w:r w:rsidRPr="00ED0D4E">
        <w:rPr>
          <w:rFonts w:ascii="Times New Roman" w:hAnsi="Times New Roman" w:cs="Times New Roman"/>
          <w:sz w:val="28"/>
          <w:szCs w:val="28"/>
          <w:lang w:val="kk-KZ"/>
        </w:rPr>
        <w:t xml:space="preserve"> анық айтуға дағдылан</w:t>
      </w:r>
      <w:r>
        <w:rPr>
          <w:rFonts w:ascii="Times New Roman" w:hAnsi="Times New Roman" w:cs="Times New Roman"/>
          <w:sz w:val="28"/>
          <w:szCs w:val="28"/>
          <w:lang w:val="kk-KZ"/>
        </w:rPr>
        <w:t>ады</w:t>
      </w:r>
      <w:r w:rsidRPr="00ED0D4E">
        <w:rPr>
          <w:rFonts w:ascii="Times New Roman" w:hAnsi="Times New Roman" w:cs="Times New Roman"/>
          <w:sz w:val="28"/>
          <w:szCs w:val="28"/>
          <w:lang w:val="kk-KZ"/>
        </w:rPr>
        <w:t>:</w:t>
      </w:r>
      <w:r w:rsidR="00205F4C">
        <w:rPr>
          <w:rFonts w:ascii="Times New Roman" w:hAnsi="Times New Roman" w:cs="Times New Roman"/>
          <w:sz w:val="28"/>
          <w:szCs w:val="28"/>
          <w:lang w:val="kk-KZ"/>
        </w:rPr>
        <w:t xml:space="preserve"> </w:t>
      </w:r>
    </w:p>
    <w:p w:rsidR="00CE5ADB" w:rsidRDefault="00CE5ADB" w:rsidP="00205F4C">
      <w:pPr>
        <w:spacing w:after="0" w:line="240" w:lineRule="auto"/>
        <w:ind w:firstLine="567"/>
        <w:jc w:val="both"/>
        <w:rPr>
          <w:rFonts w:ascii="Times New Roman" w:hAnsi="Times New Roman" w:cs="Times New Roman"/>
          <w:b/>
          <w:i/>
          <w:sz w:val="28"/>
          <w:szCs w:val="28"/>
          <w:lang w:val="kk-KZ"/>
        </w:rPr>
      </w:pPr>
    </w:p>
    <w:p w:rsidR="007623BF" w:rsidRPr="00963A00" w:rsidRDefault="007623BF" w:rsidP="00205F4C">
      <w:pPr>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b/>
          <w:i/>
          <w:sz w:val="28"/>
          <w:szCs w:val="28"/>
          <w:lang w:val="kk-KZ"/>
        </w:rPr>
        <w:t xml:space="preserve">І – тапсырма. </w:t>
      </w:r>
      <w:r w:rsidRPr="0020703D">
        <w:rPr>
          <w:rFonts w:ascii="Times New Roman" w:hAnsi="Times New Roman" w:cs="Times New Roman"/>
          <w:i/>
          <w:sz w:val="28"/>
          <w:szCs w:val="28"/>
          <w:lang w:val="kk-KZ"/>
        </w:rPr>
        <w:t xml:space="preserve">Айтылым  </w:t>
      </w:r>
      <w:r w:rsidRPr="00963A00">
        <w:rPr>
          <w:rFonts w:ascii="Times New Roman" w:hAnsi="Times New Roman" w:cs="Times New Roman"/>
          <w:i/>
          <w:sz w:val="28"/>
          <w:szCs w:val="28"/>
          <w:lang w:val="kk-KZ"/>
        </w:rPr>
        <w:t>(</w:t>
      </w:r>
      <w:r>
        <w:rPr>
          <w:rFonts w:ascii="Times New Roman" w:hAnsi="Times New Roman" w:cs="Times New Roman"/>
          <w:i/>
          <w:sz w:val="28"/>
          <w:szCs w:val="28"/>
          <w:lang w:val="kk-KZ"/>
        </w:rPr>
        <w:t>қ</w:t>
      </w:r>
      <w:r w:rsidRPr="00963A00">
        <w:rPr>
          <w:rFonts w:ascii="Times New Roman" w:hAnsi="Times New Roman" w:cs="Times New Roman"/>
          <w:i/>
          <w:sz w:val="28"/>
          <w:szCs w:val="28"/>
          <w:lang w:val="kk-KZ"/>
        </w:rPr>
        <w:t>,</w:t>
      </w:r>
      <w:r>
        <w:rPr>
          <w:rFonts w:ascii="Times New Roman" w:hAnsi="Times New Roman" w:cs="Times New Roman"/>
          <w:i/>
          <w:sz w:val="28"/>
          <w:szCs w:val="28"/>
          <w:lang w:val="kk-KZ"/>
        </w:rPr>
        <w:t>ұ</w:t>
      </w:r>
      <w:r w:rsidRPr="00963A00">
        <w:rPr>
          <w:rFonts w:ascii="Times New Roman" w:hAnsi="Times New Roman" w:cs="Times New Roman"/>
          <w:i/>
          <w:sz w:val="28"/>
          <w:szCs w:val="28"/>
          <w:lang w:val="kk-KZ"/>
        </w:rPr>
        <w:t>,</w:t>
      </w:r>
      <w:r>
        <w:rPr>
          <w:rFonts w:ascii="Times New Roman" w:hAnsi="Times New Roman" w:cs="Times New Roman"/>
          <w:i/>
          <w:sz w:val="28"/>
          <w:szCs w:val="28"/>
          <w:lang w:val="kk-KZ"/>
        </w:rPr>
        <w:t>ә</w:t>
      </w:r>
      <w:r w:rsidRPr="00963A00">
        <w:rPr>
          <w:rFonts w:ascii="Times New Roman" w:hAnsi="Times New Roman" w:cs="Times New Roman"/>
          <w:i/>
          <w:sz w:val="28"/>
          <w:szCs w:val="28"/>
          <w:lang w:val="kk-KZ"/>
        </w:rPr>
        <w:t>).</w:t>
      </w:r>
    </w:p>
    <w:p w:rsidR="007623BF" w:rsidRDefault="007623BF" w:rsidP="007623BF">
      <w:pPr>
        <w:spacing w:after="0" w:line="240" w:lineRule="auto"/>
        <w:jc w:val="both"/>
        <w:rPr>
          <w:rFonts w:ascii="Times New Roman" w:hAnsi="Times New Roman" w:cs="Times New Roman"/>
          <w:sz w:val="28"/>
          <w:szCs w:val="28"/>
          <w:lang w:val="kk-KZ"/>
        </w:rPr>
      </w:pPr>
      <w:r w:rsidRPr="00ED0D4E">
        <w:rPr>
          <w:rFonts w:ascii="Times New Roman" w:hAnsi="Times New Roman" w:cs="Times New Roman"/>
          <w:sz w:val="28"/>
          <w:szCs w:val="28"/>
          <w:lang w:val="kk-KZ"/>
        </w:rPr>
        <w:t xml:space="preserve">      </w:t>
      </w:r>
      <w:r w:rsidR="00CE5ADB">
        <w:rPr>
          <w:rFonts w:ascii="Times New Roman" w:hAnsi="Times New Roman" w:cs="Times New Roman"/>
          <w:sz w:val="28"/>
          <w:szCs w:val="28"/>
          <w:lang w:val="kk-KZ"/>
        </w:rPr>
        <w:t>Зере</w:t>
      </w:r>
      <w:r w:rsidRPr="00ED0D4E">
        <w:rPr>
          <w:rFonts w:ascii="Times New Roman" w:hAnsi="Times New Roman" w:cs="Times New Roman"/>
          <w:sz w:val="28"/>
          <w:szCs w:val="28"/>
          <w:lang w:val="kk-KZ"/>
        </w:rPr>
        <w:t xml:space="preserve">, Еңлік және </w:t>
      </w:r>
      <w:r w:rsidR="00CE5ADB">
        <w:rPr>
          <w:rFonts w:ascii="Times New Roman" w:hAnsi="Times New Roman" w:cs="Times New Roman"/>
          <w:sz w:val="28"/>
          <w:szCs w:val="28"/>
          <w:lang w:val="kk-KZ"/>
        </w:rPr>
        <w:t>Әйгерім</w:t>
      </w:r>
      <w:r w:rsidRPr="00ED0D4E">
        <w:rPr>
          <w:rFonts w:ascii="Times New Roman" w:hAnsi="Times New Roman" w:cs="Times New Roman"/>
          <w:sz w:val="28"/>
          <w:szCs w:val="28"/>
          <w:lang w:val="kk-KZ"/>
        </w:rPr>
        <w:t xml:space="preserve"> үшеуі туған күндеріне</w:t>
      </w:r>
      <w:r>
        <w:rPr>
          <w:rFonts w:ascii="Times New Roman" w:hAnsi="Times New Roman" w:cs="Times New Roman"/>
          <w:sz w:val="28"/>
          <w:szCs w:val="28"/>
          <w:lang w:val="kk-KZ"/>
        </w:rPr>
        <w:t xml:space="preserve"> достары</w:t>
      </w:r>
      <w:r w:rsidRPr="00ED0D4E">
        <w:rPr>
          <w:rFonts w:ascii="Times New Roman" w:hAnsi="Times New Roman" w:cs="Times New Roman"/>
          <w:sz w:val="28"/>
          <w:szCs w:val="28"/>
          <w:lang w:val="kk-KZ"/>
        </w:rPr>
        <w:t xml:space="preserve"> </w:t>
      </w:r>
      <w:r>
        <w:rPr>
          <w:rFonts w:ascii="Times New Roman" w:hAnsi="Times New Roman" w:cs="Times New Roman"/>
          <w:sz w:val="28"/>
          <w:szCs w:val="28"/>
          <w:lang w:val="kk-KZ"/>
        </w:rPr>
        <w:t>сыйға тартатын</w:t>
      </w:r>
      <w:r w:rsidRPr="00ED0D4E">
        <w:rPr>
          <w:rFonts w:ascii="Times New Roman" w:hAnsi="Times New Roman" w:cs="Times New Roman"/>
          <w:sz w:val="28"/>
          <w:szCs w:val="28"/>
          <w:lang w:val="kk-KZ"/>
        </w:rPr>
        <w:t xml:space="preserve"> сыйлықтар туралы ойланып отыр. </w:t>
      </w:r>
      <w:r w:rsidR="00CE5ADB">
        <w:rPr>
          <w:rFonts w:ascii="Times New Roman" w:hAnsi="Times New Roman" w:cs="Times New Roman"/>
          <w:sz w:val="28"/>
          <w:szCs w:val="28"/>
          <w:lang w:val="kk-KZ"/>
        </w:rPr>
        <w:t xml:space="preserve">Зере </w:t>
      </w:r>
      <w:r w:rsidRPr="00ED0D4E">
        <w:rPr>
          <w:rFonts w:ascii="Times New Roman" w:hAnsi="Times New Roman" w:cs="Times New Roman"/>
          <w:sz w:val="28"/>
          <w:szCs w:val="28"/>
          <w:lang w:val="kk-KZ"/>
        </w:rPr>
        <w:t xml:space="preserve"> берілген суреттен </w:t>
      </w:r>
      <w:r w:rsidRPr="00205F4C">
        <w:rPr>
          <w:rFonts w:ascii="Times New Roman" w:hAnsi="Times New Roman" w:cs="Times New Roman"/>
          <w:b/>
          <w:sz w:val="28"/>
          <w:szCs w:val="28"/>
          <w:lang w:val="kk-KZ"/>
        </w:rPr>
        <w:t>/ұ/</w:t>
      </w:r>
      <w:r w:rsidRPr="00ED0D4E">
        <w:rPr>
          <w:rFonts w:ascii="Times New Roman" w:hAnsi="Times New Roman" w:cs="Times New Roman"/>
          <w:sz w:val="28"/>
          <w:szCs w:val="28"/>
          <w:lang w:val="kk-KZ"/>
        </w:rPr>
        <w:t xml:space="preserve"> әрпінен, Еңлік </w:t>
      </w:r>
      <w:r w:rsidR="00205F4C" w:rsidRPr="00205F4C">
        <w:rPr>
          <w:rFonts w:ascii="Times New Roman" w:hAnsi="Times New Roman" w:cs="Times New Roman"/>
          <w:b/>
          <w:sz w:val="28"/>
          <w:szCs w:val="28"/>
          <w:lang w:val="kk-KZ"/>
        </w:rPr>
        <w:t>/</w:t>
      </w:r>
      <w:r w:rsidRPr="00205F4C">
        <w:rPr>
          <w:rFonts w:ascii="Times New Roman" w:hAnsi="Times New Roman" w:cs="Times New Roman"/>
          <w:b/>
          <w:sz w:val="28"/>
          <w:szCs w:val="28"/>
          <w:lang w:val="kk-KZ"/>
        </w:rPr>
        <w:t>қ</w:t>
      </w:r>
      <w:r w:rsidR="00205F4C" w:rsidRPr="00205F4C">
        <w:rPr>
          <w:rFonts w:ascii="Times New Roman" w:hAnsi="Times New Roman" w:cs="Times New Roman"/>
          <w:b/>
          <w:sz w:val="28"/>
          <w:szCs w:val="28"/>
          <w:lang w:val="kk-KZ"/>
        </w:rPr>
        <w:t>/</w:t>
      </w:r>
      <w:r w:rsidRPr="00ED0D4E">
        <w:rPr>
          <w:rFonts w:ascii="Times New Roman" w:hAnsi="Times New Roman" w:cs="Times New Roman"/>
          <w:sz w:val="28"/>
          <w:szCs w:val="28"/>
          <w:lang w:val="kk-KZ"/>
        </w:rPr>
        <w:t xml:space="preserve"> әрпінен, ал </w:t>
      </w:r>
      <w:r w:rsidR="004D6DBA">
        <w:rPr>
          <w:rFonts w:ascii="Times New Roman" w:hAnsi="Times New Roman" w:cs="Times New Roman"/>
          <w:sz w:val="28"/>
          <w:szCs w:val="28"/>
          <w:lang w:val="kk-KZ"/>
        </w:rPr>
        <w:t>Әйгерім</w:t>
      </w:r>
      <w:r w:rsidRPr="00ED0D4E">
        <w:rPr>
          <w:rFonts w:ascii="Times New Roman" w:hAnsi="Times New Roman" w:cs="Times New Roman"/>
          <w:sz w:val="28"/>
          <w:szCs w:val="28"/>
          <w:lang w:val="kk-KZ"/>
        </w:rPr>
        <w:t xml:space="preserve"> </w:t>
      </w:r>
      <w:r w:rsidRPr="00205F4C">
        <w:rPr>
          <w:rFonts w:ascii="Times New Roman" w:hAnsi="Times New Roman" w:cs="Times New Roman"/>
          <w:b/>
          <w:sz w:val="28"/>
          <w:szCs w:val="28"/>
          <w:lang w:val="kk-KZ"/>
        </w:rPr>
        <w:t>/ә/</w:t>
      </w:r>
      <w:r w:rsidRPr="00ED0D4E">
        <w:rPr>
          <w:rFonts w:ascii="Times New Roman" w:hAnsi="Times New Roman" w:cs="Times New Roman"/>
          <w:sz w:val="28"/>
          <w:szCs w:val="28"/>
          <w:lang w:val="kk-KZ"/>
        </w:rPr>
        <w:t xml:space="preserve"> әрпінен басталатын  сыйлықтарды алғысы келеді</w:t>
      </w:r>
      <w:r>
        <w:rPr>
          <w:rFonts w:ascii="Times New Roman" w:hAnsi="Times New Roman" w:cs="Times New Roman"/>
          <w:sz w:val="28"/>
          <w:szCs w:val="28"/>
          <w:lang w:val="kk-KZ"/>
        </w:rPr>
        <w:t>.</w:t>
      </w:r>
      <w:r w:rsidRPr="00ED0D4E">
        <w:rPr>
          <w:rFonts w:ascii="Times New Roman" w:hAnsi="Times New Roman" w:cs="Times New Roman"/>
          <w:sz w:val="28"/>
          <w:szCs w:val="28"/>
          <w:lang w:val="kk-KZ"/>
        </w:rPr>
        <w:t xml:space="preserve"> </w:t>
      </w:r>
      <w:r>
        <w:rPr>
          <w:rFonts w:ascii="Times New Roman" w:hAnsi="Times New Roman" w:cs="Times New Roman"/>
          <w:sz w:val="28"/>
          <w:szCs w:val="28"/>
          <w:lang w:val="kk-KZ"/>
        </w:rPr>
        <w:t>Кесте ішінде ұшақ, ұялы телефон, үтік, қалам, кітап, гүл, қуыршақ,  әткеншек, әтір және ойыншық сияқты  заттардың суреттері беріледі:</w:t>
      </w:r>
    </w:p>
    <w:p w:rsidR="005D3691" w:rsidRPr="00ED0D4E" w:rsidRDefault="005D3691" w:rsidP="00205F4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D0D4E">
        <w:rPr>
          <w:rFonts w:ascii="Times New Roman" w:hAnsi="Times New Roman" w:cs="Times New Roman"/>
          <w:sz w:val="28"/>
          <w:szCs w:val="28"/>
          <w:lang w:val="kk-KZ"/>
        </w:rPr>
        <w:t xml:space="preserve">   </w:t>
      </w:r>
    </w:p>
    <w:p w:rsidR="005D3691" w:rsidRPr="00ED0D4E" w:rsidRDefault="005D3691" w:rsidP="00205F4C">
      <w:pPr>
        <w:spacing w:after="0" w:line="240" w:lineRule="auto"/>
        <w:ind w:firstLine="567"/>
        <w:jc w:val="both"/>
        <w:rPr>
          <w:rFonts w:ascii="Times New Roman" w:hAnsi="Times New Roman" w:cs="Times New Roman"/>
          <w:sz w:val="28"/>
          <w:szCs w:val="28"/>
          <w:lang w:val="kk-KZ"/>
        </w:rPr>
        <w:sectPr w:rsidR="005D3691" w:rsidRPr="00ED0D4E" w:rsidSect="005D3691">
          <w:type w:val="continuous"/>
          <w:pgSz w:w="11906" w:h="16838"/>
          <w:pgMar w:top="1134" w:right="1134" w:bottom="1134" w:left="1134" w:header="709" w:footer="709" w:gutter="0"/>
          <w:cols w:space="708"/>
          <w:docGrid w:linePitch="360"/>
        </w:sectPr>
      </w:pPr>
    </w:p>
    <w:tbl>
      <w:tblPr>
        <w:tblStyle w:val="a6"/>
        <w:tblW w:w="0" w:type="auto"/>
        <w:tblLook w:val="04A0"/>
      </w:tblPr>
      <w:tblGrid>
        <w:gridCol w:w="3190"/>
        <w:gridCol w:w="3190"/>
        <w:gridCol w:w="3191"/>
      </w:tblGrid>
      <w:tr w:rsidR="00CE5ADB" w:rsidTr="00CE5ADB">
        <w:tc>
          <w:tcPr>
            <w:tcW w:w="3190" w:type="dxa"/>
          </w:tcPr>
          <w:p w:rsidR="00CE5ADB" w:rsidRDefault="00CE5ADB" w:rsidP="00205F4C">
            <w:pPr>
              <w:tabs>
                <w:tab w:val="left" w:pos="4335"/>
                <w:tab w:val="center" w:pos="4677"/>
                <w:tab w:val="left" w:pos="8625"/>
                <w:tab w:val="right" w:pos="9355"/>
              </w:tabs>
              <w:jc w:val="both"/>
              <w:rPr>
                <w:rFonts w:ascii="Times New Roman" w:hAnsi="Times New Roman" w:cs="Times New Roman"/>
                <w:sz w:val="28"/>
                <w:szCs w:val="28"/>
                <w:lang w:val="kk-KZ"/>
              </w:rPr>
            </w:pPr>
            <w:r>
              <w:rPr>
                <w:rFonts w:ascii="Times New Roman" w:hAnsi="Times New Roman" w:cs="Times New Roman"/>
                <w:b/>
                <w:i/>
                <w:sz w:val="28"/>
                <w:szCs w:val="28"/>
                <w:lang w:val="kk-KZ"/>
              </w:rPr>
              <w:lastRenderedPageBreak/>
              <w:t xml:space="preserve">            </w:t>
            </w:r>
            <w:r w:rsidRPr="00A31584">
              <w:rPr>
                <w:rFonts w:ascii="Times New Roman" w:hAnsi="Times New Roman" w:cs="Times New Roman"/>
                <w:b/>
                <w:i/>
                <w:sz w:val="28"/>
                <w:szCs w:val="28"/>
                <w:lang w:val="kk-KZ"/>
              </w:rPr>
              <w:t>Ұ</w:t>
            </w:r>
          </w:p>
        </w:tc>
        <w:tc>
          <w:tcPr>
            <w:tcW w:w="3190" w:type="dxa"/>
          </w:tcPr>
          <w:p w:rsidR="00CE5ADB" w:rsidRDefault="00CE5ADB" w:rsidP="00205F4C">
            <w:pPr>
              <w:tabs>
                <w:tab w:val="left" w:pos="4335"/>
                <w:tab w:val="center" w:pos="4677"/>
                <w:tab w:val="left" w:pos="8625"/>
                <w:tab w:val="right" w:pos="9355"/>
              </w:tabs>
              <w:jc w:val="both"/>
              <w:rPr>
                <w:rFonts w:ascii="Times New Roman" w:hAnsi="Times New Roman" w:cs="Times New Roman"/>
                <w:sz w:val="28"/>
                <w:szCs w:val="28"/>
                <w:lang w:val="kk-KZ"/>
              </w:rPr>
            </w:pPr>
            <w:r>
              <w:rPr>
                <w:rFonts w:ascii="Times New Roman" w:hAnsi="Times New Roman" w:cs="Times New Roman"/>
                <w:b/>
                <w:i/>
                <w:sz w:val="28"/>
                <w:szCs w:val="28"/>
                <w:lang w:val="kk-KZ"/>
              </w:rPr>
              <w:t xml:space="preserve">        Қ</w:t>
            </w:r>
          </w:p>
        </w:tc>
        <w:tc>
          <w:tcPr>
            <w:tcW w:w="3191" w:type="dxa"/>
          </w:tcPr>
          <w:p w:rsidR="00CE5ADB" w:rsidRPr="00CE5ADB" w:rsidRDefault="00CE5ADB" w:rsidP="00205F4C">
            <w:pPr>
              <w:tabs>
                <w:tab w:val="left" w:pos="4335"/>
                <w:tab w:val="center" w:pos="4677"/>
                <w:tab w:val="left" w:pos="8625"/>
                <w:tab w:val="right" w:pos="9355"/>
              </w:tabs>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CE5ADB">
              <w:rPr>
                <w:rFonts w:ascii="Times New Roman" w:hAnsi="Times New Roman" w:cs="Times New Roman"/>
                <w:b/>
                <w:sz w:val="28"/>
                <w:szCs w:val="28"/>
                <w:lang w:val="kk-KZ"/>
              </w:rPr>
              <w:t>Ә</w:t>
            </w:r>
          </w:p>
        </w:tc>
      </w:tr>
      <w:tr w:rsidR="00CE5ADB" w:rsidTr="00CE5ADB">
        <w:tc>
          <w:tcPr>
            <w:tcW w:w="3190" w:type="dxa"/>
          </w:tcPr>
          <w:p w:rsidR="00CE5ADB" w:rsidRDefault="00CE5ADB" w:rsidP="00205F4C">
            <w:pPr>
              <w:tabs>
                <w:tab w:val="left" w:pos="4335"/>
                <w:tab w:val="center" w:pos="4677"/>
                <w:tab w:val="left" w:pos="8625"/>
                <w:tab w:val="right" w:pos="9355"/>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Зере</w:t>
            </w:r>
          </w:p>
        </w:tc>
        <w:tc>
          <w:tcPr>
            <w:tcW w:w="3190" w:type="dxa"/>
          </w:tcPr>
          <w:p w:rsidR="00CE5ADB" w:rsidRDefault="00CE5ADB" w:rsidP="00205F4C">
            <w:pPr>
              <w:tabs>
                <w:tab w:val="left" w:pos="4335"/>
                <w:tab w:val="center" w:pos="4677"/>
                <w:tab w:val="left" w:pos="8625"/>
                <w:tab w:val="right" w:pos="9355"/>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D0D4E">
              <w:rPr>
                <w:rFonts w:ascii="Times New Roman" w:hAnsi="Times New Roman" w:cs="Times New Roman"/>
                <w:sz w:val="28"/>
                <w:szCs w:val="28"/>
                <w:lang w:val="kk-KZ"/>
              </w:rPr>
              <w:t>Еңлік</w:t>
            </w:r>
          </w:p>
        </w:tc>
        <w:tc>
          <w:tcPr>
            <w:tcW w:w="3191" w:type="dxa"/>
          </w:tcPr>
          <w:p w:rsidR="00CE5ADB" w:rsidRDefault="00CE5ADB" w:rsidP="00CE5ADB">
            <w:pPr>
              <w:tabs>
                <w:tab w:val="left" w:pos="4335"/>
                <w:tab w:val="center" w:pos="4677"/>
                <w:tab w:val="left" w:pos="8625"/>
                <w:tab w:val="right" w:pos="9355"/>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Әйгерім</w:t>
            </w:r>
          </w:p>
        </w:tc>
      </w:tr>
      <w:tr w:rsidR="00CE5ADB" w:rsidTr="00CE5ADB">
        <w:tc>
          <w:tcPr>
            <w:tcW w:w="3190" w:type="dxa"/>
          </w:tcPr>
          <w:p w:rsidR="00CE5ADB" w:rsidRDefault="00CE5ADB" w:rsidP="00205F4C">
            <w:pPr>
              <w:tabs>
                <w:tab w:val="left" w:pos="4335"/>
                <w:tab w:val="center" w:pos="4677"/>
                <w:tab w:val="left" w:pos="8625"/>
                <w:tab w:val="right" w:pos="9355"/>
              </w:tabs>
              <w:jc w:val="both"/>
              <w:rPr>
                <w:rFonts w:ascii="Times New Roman" w:hAnsi="Times New Roman" w:cs="Times New Roman"/>
                <w:sz w:val="28"/>
                <w:szCs w:val="28"/>
                <w:lang w:val="kk-KZ"/>
              </w:rPr>
            </w:pPr>
            <w:r>
              <w:rPr>
                <w:rFonts w:ascii="Times New Roman" w:hAnsi="Times New Roman" w:cs="Times New Roman"/>
                <w:sz w:val="28"/>
                <w:szCs w:val="28"/>
                <w:lang w:val="kk-KZ"/>
              </w:rPr>
              <w:t>.....................................</w:t>
            </w:r>
          </w:p>
          <w:p w:rsidR="00CE5ADB" w:rsidRDefault="00CE5ADB" w:rsidP="00CE5ADB">
            <w:pPr>
              <w:tabs>
                <w:tab w:val="left" w:pos="4335"/>
                <w:tab w:val="center" w:pos="4677"/>
                <w:tab w:val="left" w:pos="8625"/>
                <w:tab w:val="right" w:pos="9355"/>
              </w:tabs>
              <w:jc w:val="both"/>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3190" w:type="dxa"/>
          </w:tcPr>
          <w:p w:rsidR="00CE5ADB" w:rsidRDefault="00CE5ADB" w:rsidP="00205F4C">
            <w:pPr>
              <w:tabs>
                <w:tab w:val="left" w:pos="4335"/>
                <w:tab w:val="center" w:pos="4677"/>
                <w:tab w:val="left" w:pos="8625"/>
                <w:tab w:val="right" w:pos="9355"/>
              </w:tabs>
              <w:jc w:val="both"/>
              <w:rPr>
                <w:rFonts w:ascii="Times New Roman" w:hAnsi="Times New Roman" w:cs="Times New Roman"/>
                <w:sz w:val="28"/>
                <w:szCs w:val="28"/>
                <w:lang w:val="kk-KZ"/>
              </w:rPr>
            </w:pPr>
            <w:r>
              <w:rPr>
                <w:rFonts w:ascii="Times New Roman" w:hAnsi="Times New Roman" w:cs="Times New Roman"/>
                <w:sz w:val="28"/>
                <w:szCs w:val="28"/>
                <w:lang w:val="kk-KZ"/>
              </w:rPr>
              <w:t>.....................................</w:t>
            </w:r>
          </w:p>
          <w:p w:rsidR="00CE5ADB" w:rsidRDefault="00CE5ADB" w:rsidP="00205F4C">
            <w:pPr>
              <w:tabs>
                <w:tab w:val="left" w:pos="4335"/>
                <w:tab w:val="center" w:pos="4677"/>
                <w:tab w:val="left" w:pos="8625"/>
                <w:tab w:val="right" w:pos="9355"/>
              </w:tabs>
              <w:jc w:val="both"/>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3191" w:type="dxa"/>
          </w:tcPr>
          <w:p w:rsidR="00CE5ADB" w:rsidRDefault="00CE5ADB" w:rsidP="00205F4C">
            <w:pPr>
              <w:tabs>
                <w:tab w:val="left" w:pos="4335"/>
                <w:tab w:val="center" w:pos="4677"/>
                <w:tab w:val="left" w:pos="8625"/>
                <w:tab w:val="right" w:pos="9355"/>
              </w:tabs>
              <w:jc w:val="both"/>
              <w:rPr>
                <w:rFonts w:ascii="Times New Roman" w:hAnsi="Times New Roman" w:cs="Times New Roman"/>
                <w:sz w:val="28"/>
                <w:szCs w:val="28"/>
                <w:lang w:val="kk-KZ"/>
              </w:rPr>
            </w:pPr>
            <w:r>
              <w:rPr>
                <w:rFonts w:ascii="Times New Roman" w:hAnsi="Times New Roman" w:cs="Times New Roman"/>
                <w:sz w:val="28"/>
                <w:szCs w:val="28"/>
                <w:lang w:val="kk-KZ"/>
              </w:rPr>
              <w:t>.........................................</w:t>
            </w:r>
          </w:p>
          <w:p w:rsidR="00CE5ADB" w:rsidRDefault="00CE5ADB" w:rsidP="00205F4C">
            <w:pPr>
              <w:tabs>
                <w:tab w:val="left" w:pos="4335"/>
                <w:tab w:val="center" w:pos="4677"/>
                <w:tab w:val="left" w:pos="8625"/>
                <w:tab w:val="right" w:pos="9355"/>
              </w:tabs>
              <w:jc w:val="both"/>
              <w:rPr>
                <w:rFonts w:ascii="Times New Roman" w:hAnsi="Times New Roman" w:cs="Times New Roman"/>
                <w:sz w:val="28"/>
                <w:szCs w:val="28"/>
                <w:lang w:val="kk-KZ"/>
              </w:rPr>
            </w:pPr>
            <w:r>
              <w:rPr>
                <w:rFonts w:ascii="Times New Roman" w:hAnsi="Times New Roman" w:cs="Times New Roman"/>
                <w:sz w:val="28"/>
                <w:szCs w:val="28"/>
                <w:lang w:val="kk-KZ"/>
              </w:rPr>
              <w:t>.........................................</w:t>
            </w:r>
          </w:p>
        </w:tc>
      </w:tr>
    </w:tbl>
    <w:p w:rsidR="00CE5ADB" w:rsidRDefault="00CE5ADB" w:rsidP="00205F4C">
      <w:pPr>
        <w:tabs>
          <w:tab w:val="left" w:pos="4335"/>
          <w:tab w:val="center" w:pos="4677"/>
          <w:tab w:val="left" w:pos="8625"/>
          <w:tab w:val="right" w:pos="9355"/>
        </w:tabs>
        <w:spacing w:after="0" w:line="240" w:lineRule="auto"/>
        <w:ind w:firstLine="567"/>
        <w:jc w:val="both"/>
        <w:rPr>
          <w:rFonts w:ascii="Times New Roman" w:hAnsi="Times New Roman" w:cs="Times New Roman"/>
          <w:sz w:val="28"/>
          <w:szCs w:val="28"/>
          <w:lang w:val="kk-KZ"/>
        </w:rPr>
      </w:pPr>
    </w:p>
    <w:p w:rsidR="005D3691" w:rsidRPr="00275518" w:rsidRDefault="005D3691" w:rsidP="00205F4C">
      <w:pPr>
        <w:tabs>
          <w:tab w:val="left" w:pos="414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Кестеде суреті берілген сөздерді дыбыстың үндестік сипатына қарай, яғни   орфоэпиялық нормаға сай сөйлеу үлгілерін қалыптастыру: үтік (үтүк); қуыршақ (құуұршақ); ұялы телефон (ұйалы телефон) т.б. </w:t>
      </w:r>
    </w:p>
    <w:p w:rsidR="00205F4C" w:rsidRDefault="00205F4C" w:rsidP="00205F4C">
      <w:pPr>
        <w:tabs>
          <w:tab w:val="left" w:pos="4140"/>
        </w:tabs>
        <w:spacing w:after="0" w:line="240" w:lineRule="auto"/>
        <w:ind w:firstLine="567"/>
        <w:jc w:val="both"/>
        <w:rPr>
          <w:rFonts w:ascii="Times New Roman" w:hAnsi="Times New Roman" w:cs="Times New Roman"/>
          <w:b/>
          <w:i/>
          <w:sz w:val="28"/>
          <w:szCs w:val="28"/>
          <w:lang w:val="kk-KZ"/>
        </w:rPr>
      </w:pPr>
    </w:p>
    <w:p w:rsidR="005D3691" w:rsidRDefault="005D3691" w:rsidP="00205F4C">
      <w:pPr>
        <w:tabs>
          <w:tab w:val="left" w:pos="4140"/>
        </w:tabs>
        <w:spacing w:after="0" w:line="240" w:lineRule="auto"/>
        <w:ind w:firstLine="567"/>
        <w:jc w:val="both"/>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ІІ – тапсырма.  </w:t>
      </w:r>
    </w:p>
    <w:p w:rsidR="005D3691" w:rsidRDefault="00910C71" w:rsidP="00205F4C">
      <w:pPr>
        <w:tabs>
          <w:tab w:val="left" w:pos="4140"/>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w:t>
      </w:r>
      <w:r w:rsidR="005D3691" w:rsidRPr="00963A00">
        <w:rPr>
          <w:rFonts w:ascii="Times New Roman" w:hAnsi="Times New Roman" w:cs="Times New Roman"/>
          <w:i/>
          <w:sz w:val="28"/>
          <w:szCs w:val="28"/>
          <w:lang w:val="kk-KZ"/>
        </w:rPr>
        <w:t xml:space="preserve">Берілген </w:t>
      </w:r>
      <w:r w:rsidR="005D3691">
        <w:rPr>
          <w:rFonts w:ascii="Times New Roman" w:hAnsi="Times New Roman" w:cs="Times New Roman"/>
          <w:i/>
          <w:sz w:val="28"/>
          <w:szCs w:val="28"/>
          <w:lang w:val="kk-KZ"/>
        </w:rPr>
        <w:t xml:space="preserve">сөздерге тәуелдік жалғауын </w:t>
      </w:r>
      <w:r w:rsidR="00205F4C">
        <w:rPr>
          <w:rFonts w:ascii="Times New Roman" w:hAnsi="Times New Roman" w:cs="Times New Roman"/>
          <w:i/>
          <w:sz w:val="28"/>
          <w:szCs w:val="28"/>
          <w:lang w:val="kk-KZ"/>
        </w:rPr>
        <w:t xml:space="preserve">дұрыс </w:t>
      </w:r>
      <w:r w:rsidR="005D3691">
        <w:rPr>
          <w:rFonts w:ascii="Times New Roman" w:hAnsi="Times New Roman" w:cs="Times New Roman"/>
          <w:i/>
          <w:sz w:val="28"/>
          <w:szCs w:val="28"/>
          <w:lang w:val="kk-KZ"/>
        </w:rPr>
        <w:t>(п-б</w:t>
      </w:r>
      <w:r w:rsidR="005D3691" w:rsidRPr="00963A00">
        <w:rPr>
          <w:rFonts w:ascii="Times New Roman" w:hAnsi="Times New Roman" w:cs="Times New Roman"/>
          <w:i/>
          <w:sz w:val="28"/>
          <w:szCs w:val="28"/>
          <w:lang w:val="kk-KZ"/>
        </w:rPr>
        <w:t xml:space="preserve">, </w:t>
      </w:r>
      <w:r w:rsidR="005D3691">
        <w:rPr>
          <w:rFonts w:ascii="Times New Roman" w:hAnsi="Times New Roman" w:cs="Times New Roman"/>
          <w:i/>
          <w:sz w:val="28"/>
          <w:szCs w:val="28"/>
          <w:lang w:val="kk-KZ"/>
        </w:rPr>
        <w:t>қ-ғ әріптерін пайдалан) жалғаңыз</w:t>
      </w:r>
      <w:r w:rsidR="005D3691" w:rsidRPr="00963A00">
        <w:rPr>
          <w:rFonts w:ascii="Times New Roman" w:hAnsi="Times New Roman" w:cs="Times New Roman"/>
          <w:i/>
          <w:sz w:val="28"/>
          <w:szCs w:val="28"/>
          <w:lang w:val="kk-KZ"/>
        </w:rPr>
        <w:t>:</w:t>
      </w:r>
    </w:p>
    <w:p w:rsidR="005D3691" w:rsidRPr="00ED0D4E" w:rsidRDefault="005D3691" w:rsidP="00205F4C">
      <w:pPr>
        <w:tabs>
          <w:tab w:val="left" w:pos="4140"/>
        </w:tabs>
        <w:spacing w:after="0" w:line="240" w:lineRule="auto"/>
        <w:ind w:firstLine="567"/>
        <w:jc w:val="both"/>
        <w:rPr>
          <w:rFonts w:ascii="Times New Roman" w:hAnsi="Times New Roman" w:cs="Times New Roman"/>
          <w:b/>
          <w:i/>
          <w:sz w:val="28"/>
          <w:szCs w:val="28"/>
          <w:lang w:val="kk-KZ"/>
        </w:rPr>
      </w:pPr>
    </w:p>
    <w:tbl>
      <w:tblPr>
        <w:tblW w:w="945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0"/>
        <w:gridCol w:w="2685"/>
        <w:gridCol w:w="2204"/>
        <w:gridCol w:w="2401"/>
      </w:tblGrid>
      <w:tr w:rsidR="005D3691" w:rsidRPr="00A31584" w:rsidTr="00205F4C">
        <w:trPr>
          <w:trHeight w:val="300"/>
        </w:trPr>
        <w:tc>
          <w:tcPr>
            <w:tcW w:w="2160" w:type="dxa"/>
          </w:tcPr>
          <w:p w:rsidR="005D3691" w:rsidRPr="008F15FB" w:rsidRDefault="005D3691" w:rsidP="00205F4C">
            <w:pPr>
              <w:spacing w:after="0" w:line="240" w:lineRule="auto"/>
              <w:ind w:firstLine="567"/>
              <w:jc w:val="both"/>
              <w:rPr>
                <w:rFonts w:ascii="Times New Roman" w:hAnsi="Times New Roman" w:cs="Times New Roman"/>
                <w:i/>
                <w:sz w:val="28"/>
                <w:szCs w:val="28"/>
                <w:lang w:val="kk-KZ"/>
              </w:rPr>
            </w:pPr>
            <w:r w:rsidRPr="008F15FB">
              <w:rPr>
                <w:rFonts w:ascii="Times New Roman" w:hAnsi="Times New Roman" w:cs="Times New Roman"/>
                <w:i/>
                <w:sz w:val="28"/>
                <w:szCs w:val="28"/>
                <w:lang w:val="kk-KZ"/>
              </w:rPr>
              <w:t>Түбір сөз</w:t>
            </w:r>
          </w:p>
        </w:tc>
        <w:tc>
          <w:tcPr>
            <w:tcW w:w="2685" w:type="dxa"/>
          </w:tcPr>
          <w:p w:rsidR="005D3691" w:rsidRPr="008F15FB" w:rsidRDefault="005D3691" w:rsidP="00205F4C">
            <w:pPr>
              <w:spacing w:after="0" w:line="240" w:lineRule="auto"/>
              <w:ind w:firstLine="567"/>
              <w:jc w:val="center"/>
              <w:rPr>
                <w:rFonts w:ascii="Times New Roman" w:hAnsi="Times New Roman" w:cs="Times New Roman"/>
                <w:i/>
                <w:sz w:val="28"/>
                <w:szCs w:val="28"/>
                <w:lang w:val="kk-KZ"/>
              </w:rPr>
            </w:pPr>
            <w:r w:rsidRPr="008F15FB">
              <w:rPr>
                <w:rFonts w:ascii="Times New Roman" w:hAnsi="Times New Roman" w:cs="Times New Roman"/>
                <w:i/>
                <w:sz w:val="28"/>
                <w:szCs w:val="28"/>
                <w:lang w:val="kk-KZ"/>
              </w:rPr>
              <w:t>Тәуелдік жалғаулы  сөз</w:t>
            </w:r>
          </w:p>
        </w:tc>
        <w:tc>
          <w:tcPr>
            <w:tcW w:w="2204" w:type="dxa"/>
          </w:tcPr>
          <w:p w:rsidR="005D3691" w:rsidRPr="008F15FB" w:rsidRDefault="005D3691" w:rsidP="00205F4C">
            <w:pPr>
              <w:spacing w:after="0" w:line="240" w:lineRule="auto"/>
              <w:ind w:firstLine="567"/>
              <w:jc w:val="both"/>
              <w:rPr>
                <w:rFonts w:ascii="Times New Roman" w:hAnsi="Times New Roman" w:cs="Times New Roman"/>
                <w:i/>
                <w:sz w:val="28"/>
                <w:szCs w:val="28"/>
                <w:lang w:val="kk-KZ"/>
              </w:rPr>
            </w:pPr>
            <w:r w:rsidRPr="008F15FB">
              <w:rPr>
                <w:rFonts w:ascii="Times New Roman" w:hAnsi="Times New Roman" w:cs="Times New Roman"/>
                <w:i/>
                <w:sz w:val="28"/>
                <w:szCs w:val="28"/>
                <w:lang w:val="kk-KZ"/>
              </w:rPr>
              <w:t>Айтылуы</w:t>
            </w:r>
          </w:p>
        </w:tc>
        <w:tc>
          <w:tcPr>
            <w:tcW w:w="2401" w:type="dxa"/>
          </w:tcPr>
          <w:p w:rsidR="005D3691" w:rsidRPr="008F15FB" w:rsidRDefault="005D3691" w:rsidP="00205F4C">
            <w:pPr>
              <w:spacing w:after="0" w:line="240" w:lineRule="auto"/>
              <w:ind w:firstLine="567"/>
              <w:jc w:val="both"/>
              <w:rPr>
                <w:rFonts w:ascii="Times New Roman" w:hAnsi="Times New Roman" w:cs="Times New Roman"/>
                <w:i/>
                <w:sz w:val="28"/>
                <w:szCs w:val="28"/>
                <w:lang w:val="kk-KZ"/>
              </w:rPr>
            </w:pPr>
            <w:r w:rsidRPr="008F15FB">
              <w:rPr>
                <w:rFonts w:ascii="Times New Roman" w:hAnsi="Times New Roman" w:cs="Times New Roman"/>
                <w:i/>
                <w:sz w:val="28"/>
                <w:szCs w:val="28"/>
                <w:lang w:val="kk-KZ"/>
              </w:rPr>
              <w:t>Жазылуы</w:t>
            </w:r>
          </w:p>
        </w:tc>
      </w:tr>
      <w:tr w:rsidR="005D3691" w:rsidRPr="00A31584" w:rsidTr="00205F4C">
        <w:trPr>
          <w:trHeight w:val="330"/>
        </w:trPr>
        <w:tc>
          <w:tcPr>
            <w:tcW w:w="2160" w:type="dxa"/>
          </w:tcPr>
          <w:p w:rsidR="005D3691" w:rsidRPr="00ED0D4E" w:rsidRDefault="005D3691" w:rsidP="00205F4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Парақ</w:t>
            </w:r>
          </w:p>
        </w:tc>
        <w:tc>
          <w:tcPr>
            <w:tcW w:w="2685" w:type="dxa"/>
          </w:tcPr>
          <w:p w:rsidR="005D3691" w:rsidRPr="00ED0D4E" w:rsidRDefault="005D3691" w:rsidP="00205F4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пара...ы</w:t>
            </w:r>
          </w:p>
        </w:tc>
        <w:tc>
          <w:tcPr>
            <w:tcW w:w="2204" w:type="dxa"/>
          </w:tcPr>
          <w:p w:rsidR="005D3691" w:rsidRPr="00ED0D4E" w:rsidRDefault="005D3691" w:rsidP="00205F4C">
            <w:pPr>
              <w:spacing w:after="0" w:line="240" w:lineRule="auto"/>
              <w:ind w:firstLine="567"/>
              <w:jc w:val="both"/>
              <w:rPr>
                <w:rFonts w:ascii="Times New Roman" w:hAnsi="Times New Roman" w:cs="Times New Roman"/>
                <w:sz w:val="28"/>
                <w:szCs w:val="28"/>
                <w:lang w:val="kk-KZ"/>
              </w:rPr>
            </w:pPr>
          </w:p>
        </w:tc>
        <w:tc>
          <w:tcPr>
            <w:tcW w:w="2401" w:type="dxa"/>
          </w:tcPr>
          <w:p w:rsidR="005D3691" w:rsidRPr="00ED0D4E" w:rsidRDefault="005D3691" w:rsidP="00205F4C">
            <w:pPr>
              <w:spacing w:after="0" w:line="240" w:lineRule="auto"/>
              <w:ind w:firstLine="567"/>
              <w:jc w:val="both"/>
              <w:rPr>
                <w:rFonts w:ascii="Times New Roman" w:hAnsi="Times New Roman" w:cs="Times New Roman"/>
                <w:sz w:val="28"/>
                <w:szCs w:val="28"/>
                <w:lang w:val="kk-KZ"/>
              </w:rPr>
            </w:pPr>
          </w:p>
        </w:tc>
      </w:tr>
      <w:tr w:rsidR="005D3691" w:rsidRPr="00A31584" w:rsidTr="00205F4C">
        <w:trPr>
          <w:trHeight w:val="330"/>
        </w:trPr>
        <w:tc>
          <w:tcPr>
            <w:tcW w:w="2160" w:type="dxa"/>
          </w:tcPr>
          <w:p w:rsidR="005D3691" w:rsidRDefault="005D3691" w:rsidP="00205F4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Тарақ</w:t>
            </w:r>
          </w:p>
        </w:tc>
        <w:tc>
          <w:tcPr>
            <w:tcW w:w="2685" w:type="dxa"/>
          </w:tcPr>
          <w:p w:rsidR="005D3691" w:rsidRPr="00ED0D4E" w:rsidRDefault="005D3691" w:rsidP="00205F4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тара...ы</w:t>
            </w:r>
          </w:p>
        </w:tc>
        <w:tc>
          <w:tcPr>
            <w:tcW w:w="2204" w:type="dxa"/>
          </w:tcPr>
          <w:p w:rsidR="005D3691" w:rsidRPr="00ED0D4E" w:rsidRDefault="005D3691" w:rsidP="00205F4C">
            <w:pPr>
              <w:spacing w:after="0" w:line="240" w:lineRule="auto"/>
              <w:ind w:firstLine="567"/>
              <w:jc w:val="both"/>
              <w:rPr>
                <w:rFonts w:ascii="Times New Roman" w:hAnsi="Times New Roman" w:cs="Times New Roman"/>
                <w:sz w:val="28"/>
                <w:szCs w:val="28"/>
                <w:lang w:val="kk-KZ"/>
              </w:rPr>
            </w:pPr>
          </w:p>
        </w:tc>
        <w:tc>
          <w:tcPr>
            <w:tcW w:w="2401" w:type="dxa"/>
          </w:tcPr>
          <w:p w:rsidR="005D3691" w:rsidRPr="00ED0D4E" w:rsidRDefault="005D3691" w:rsidP="00205F4C">
            <w:pPr>
              <w:spacing w:after="0" w:line="240" w:lineRule="auto"/>
              <w:ind w:firstLine="567"/>
              <w:jc w:val="both"/>
              <w:rPr>
                <w:rFonts w:ascii="Times New Roman" w:hAnsi="Times New Roman" w:cs="Times New Roman"/>
                <w:sz w:val="28"/>
                <w:szCs w:val="28"/>
                <w:lang w:val="kk-KZ"/>
              </w:rPr>
            </w:pPr>
          </w:p>
        </w:tc>
      </w:tr>
      <w:tr w:rsidR="005D3691" w:rsidRPr="00A31584" w:rsidTr="00205F4C">
        <w:trPr>
          <w:trHeight w:val="330"/>
        </w:trPr>
        <w:tc>
          <w:tcPr>
            <w:tcW w:w="2160" w:type="dxa"/>
          </w:tcPr>
          <w:p w:rsidR="005D3691" w:rsidRDefault="005D3691" w:rsidP="00205F4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Доп</w:t>
            </w:r>
          </w:p>
        </w:tc>
        <w:tc>
          <w:tcPr>
            <w:tcW w:w="2685" w:type="dxa"/>
          </w:tcPr>
          <w:p w:rsidR="005D3691" w:rsidRDefault="005D3691" w:rsidP="00205F4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до...ы</w:t>
            </w:r>
          </w:p>
        </w:tc>
        <w:tc>
          <w:tcPr>
            <w:tcW w:w="2204" w:type="dxa"/>
          </w:tcPr>
          <w:p w:rsidR="005D3691" w:rsidRPr="00ED0D4E" w:rsidRDefault="005D3691" w:rsidP="00205F4C">
            <w:pPr>
              <w:spacing w:after="0" w:line="240" w:lineRule="auto"/>
              <w:ind w:firstLine="567"/>
              <w:jc w:val="both"/>
              <w:rPr>
                <w:rFonts w:ascii="Times New Roman" w:hAnsi="Times New Roman" w:cs="Times New Roman"/>
                <w:sz w:val="28"/>
                <w:szCs w:val="28"/>
                <w:lang w:val="kk-KZ"/>
              </w:rPr>
            </w:pPr>
          </w:p>
        </w:tc>
        <w:tc>
          <w:tcPr>
            <w:tcW w:w="2401" w:type="dxa"/>
          </w:tcPr>
          <w:p w:rsidR="005D3691" w:rsidRPr="00ED0D4E" w:rsidRDefault="005D3691" w:rsidP="00205F4C">
            <w:pPr>
              <w:spacing w:after="0" w:line="240" w:lineRule="auto"/>
              <w:ind w:firstLine="567"/>
              <w:jc w:val="both"/>
              <w:rPr>
                <w:rFonts w:ascii="Times New Roman" w:hAnsi="Times New Roman" w:cs="Times New Roman"/>
                <w:sz w:val="28"/>
                <w:szCs w:val="28"/>
                <w:lang w:val="kk-KZ"/>
              </w:rPr>
            </w:pPr>
          </w:p>
        </w:tc>
      </w:tr>
      <w:tr w:rsidR="005D3691" w:rsidRPr="00A31584" w:rsidTr="00205F4C">
        <w:trPr>
          <w:trHeight w:val="330"/>
        </w:trPr>
        <w:tc>
          <w:tcPr>
            <w:tcW w:w="2160" w:type="dxa"/>
          </w:tcPr>
          <w:p w:rsidR="005D3691" w:rsidRDefault="005D3691" w:rsidP="00205F4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Үтік</w:t>
            </w:r>
          </w:p>
        </w:tc>
        <w:tc>
          <w:tcPr>
            <w:tcW w:w="2685" w:type="dxa"/>
          </w:tcPr>
          <w:p w:rsidR="005D3691" w:rsidRDefault="005D3691" w:rsidP="00205F4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үті...і</w:t>
            </w:r>
          </w:p>
        </w:tc>
        <w:tc>
          <w:tcPr>
            <w:tcW w:w="2204" w:type="dxa"/>
          </w:tcPr>
          <w:p w:rsidR="005D3691" w:rsidRPr="00ED0D4E" w:rsidRDefault="00205F4C" w:rsidP="00205F4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Ү</w:t>
            </w:r>
            <w:r w:rsidR="005D3691">
              <w:rPr>
                <w:rFonts w:ascii="Times New Roman" w:hAnsi="Times New Roman" w:cs="Times New Roman"/>
                <w:sz w:val="28"/>
                <w:szCs w:val="28"/>
                <w:lang w:val="kk-KZ"/>
              </w:rPr>
              <w:t>түгү</w:t>
            </w:r>
          </w:p>
        </w:tc>
        <w:tc>
          <w:tcPr>
            <w:tcW w:w="2401" w:type="dxa"/>
          </w:tcPr>
          <w:p w:rsidR="005D3691" w:rsidRPr="00ED0D4E" w:rsidRDefault="005D3691" w:rsidP="00205F4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Үтігі</w:t>
            </w:r>
          </w:p>
        </w:tc>
      </w:tr>
    </w:tbl>
    <w:p w:rsidR="005D3691" w:rsidRDefault="005D3691" w:rsidP="00205F4C">
      <w:pPr>
        <w:spacing w:after="0" w:line="240" w:lineRule="auto"/>
        <w:ind w:firstLine="567"/>
        <w:jc w:val="both"/>
        <w:rPr>
          <w:rFonts w:ascii="Times New Roman" w:hAnsi="Times New Roman" w:cs="Times New Roman"/>
          <w:sz w:val="28"/>
          <w:szCs w:val="28"/>
          <w:lang w:val="kk-KZ"/>
        </w:rPr>
      </w:pPr>
    </w:p>
    <w:p w:rsidR="00205F4C" w:rsidRDefault="00205F4C" w:rsidP="00205F4C">
      <w:pPr>
        <w:spacing w:after="0" w:line="240" w:lineRule="auto"/>
        <w:ind w:firstLine="567"/>
        <w:jc w:val="both"/>
        <w:rPr>
          <w:rFonts w:ascii="Times New Roman" w:hAnsi="Times New Roman" w:cs="Times New Roman"/>
          <w:sz w:val="28"/>
          <w:szCs w:val="28"/>
          <w:lang w:val="kk-KZ"/>
        </w:rPr>
      </w:pPr>
    </w:p>
    <w:p w:rsidR="00152CDA" w:rsidRDefault="00205F4C" w:rsidP="00152CD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Коммуникативтік тәсіл бойынша ф</w:t>
      </w:r>
      <w:r w:rsidR="005D3691">
        <w:rPr>
          <w:rFonts w:ascii="Times New Roman" w:hAnsi="Times New Roman" w:cs="Times New Roman"/>
          <w:sz w:val="28"/>
          <w:szCs w:val="28"/>
          <w:lang w:val="kk-KZ"/>
        </w:rPr>
        <w:t>онетикалық, лексика-грамматикалық минимумды қамтитын тапсырмалар, әрине, деңгей жоғарылаған сайын күрделеніп отыр</w:t>
      </w:r>
      <w:r>
        <w:rPr>
          <w:rFonts w:ascii="Times New Roman" w:hAnsi="Times New Roman" w:cs="Times New Roman"/>
          <w:sz w:val="28"/>
          <w:szCs w:val="28"/>
          <w:lang w:val="kk-KZ"/>
        </w:rPr>
        <w:t>уы тиіс.  Өйткені ол  ж</w:t>
      </w:r>
      <w:r w:rsidR="005D3691">
        <w:rPr>
          <w:rFonts w:ascii="Times New Roman" w:hAnsi="Times New Roman" w:cs="Times New Roman"/>
          <w:sz w:val="28"/>
          <w:szCs w:val="28"/>
          <w:lang w:val="kk-KZ"/>
        </w:rPr>
        <w:t>оғарыда атап өткеніміздей,  қазақ тілі дыбыстарын жасалым, айтылым, естілім және үндесім белгілері бойынша оқытып меңгерту арқылы тіл үйренушінің, әсіресе, тыңдап-түсінуде, адресат пен адресант арасындағы тілдік қатынастың ешбір қиындықсыз өтуіне, сөз мағынасының дұрыс қабылдануына ықпал етеді. Тілдік қатысымның айтылым, тыңдалым, оқылым және жазылым тапсырмаларының қай-</w:t>
      </w:r>
      <w:r w:rsidR="005D3691">
        <w:rPr>
          <w:rFonts w:ascii="Times New Roman" w:hAnsi="Times New Roman" w:cs="Times New Roman"/>
          <w:sz w:val="28"/>
          <w:szCs w:val="28"/>
          <w:lang w:val="kk-KZ"/>
        </w:rPr>
        <w:lastRenderedPageBreak/>
        <w:t>қайсысында болмасын, берілген фонетикалық минимумдарды толық меңгерту арқылы түбір сөз,    түбір мен қосымша, сөз бен сөз позициясы аралығындағы дыбыс үндестігін сақтап сөйлеуді тілдік дағдыға айнылдыру</w:t>
      </w:r>
      <w:r>
        <w:rPr>
          <w:rFonts w:ascii="Times New Roman" w:hAnsi="Times New Roman" w:cs="Times New Roman"/>
          <w:sz w:val="28"/>
          <w:szCs w:val="28"/>
          <w:lang w:val="kk-KZ"/>
        </w:rPr>
        <w:t xml:space="preserve"> үшін маңызы аса зор. </w:t>
      </w:r>
      <w:r w:rsidR="005D3691">
        <w:rPr>
          <w:rFonts w:ascii="Times New Roman" w:hAnsi="Times New Roman" w:cs="Times New Roman"/>
          <w:sz w:val="28"/>
          <w:szCs w:val="28"/>
          <w:lang w:val="kk-KZ"/>
        </w:rPr>
        <w:t xml:space="preserve">         </w:t>
      </w:r>
    </w:p>
    <w:p w:rsidR="00152CDA" w:rsidRDefault="00152CDA" w:rsidP="00152CD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Коммуникация теориясының  т</w:t>
      </w:r>
      <w:r w:rsidRPr="00ED0D4E">
        <w:rPr>
          <w:rFonts w:ascii="Times New Roman" w:hAnsi="Times New Roman" w:cs="Times New Roman"/>
          <w:sz w:val="28"/>
          <w:szCs w:val="28"/>
          <w:lang w:val="kk-KZ"/>
        </w:rPr>
        <w:t xml:space="preserve">ілді үйрету </w:t>
      </w:r>
      <w:r w:rsidR="008576CF">
        <w:rPr>
          <w:rFonts w:ascii="Times New Roman" w:hAnsi="Times New Roman" w:cs="Times New Roman"/>
          <w:sz w:val="28"/>
          <w:szCs w:val="28"/>
          <w:lang w:val="kk-KZ"/>
        </w:rPr>
        <w:t>жүйесінде</w:t>
      </w:r>
      <w:r>
        <w:rPr>
          <w:rFonts w:ascii="Times New Roman" w:hAnsi="Times New Roman" w:cs="Times New Roman"/>
          <w:sz w:val="28"/>
          <w:szCs w:val="28"/>
          <w:lang w:val="kk-KZ"/>
        </w:rPr>
        <w:t xml:space="preserve"> </w:t>
      </w:r>
      <w:r w:rsidRPr="00ED0D4E">
        <w:rPr>
          <w:rFonts w:ascii="Times New Roman" w:hAnsi="Times New Roman" w:cs="Times New Roman"/>
          <w:sz w:val="28"/>
          <w:szCs w:val="28"/>
          <w:lang w:val="kk-KZ"/>
        </w:rPr>
        <w:t xml:space="preserve"> кез-келген сабақ лексика-грамматикалық, коммуникативтік, фонетикалық минимумдары айқындалған белгілі бір тақырыпқа, сол тақырыптың мазмұнын ашатын мәтінге негізделеді.</w:t>
      </w:r>
      <w:r>
        <w:rPr>
          <w:rFonts w:ascii="Times New Roman" w:hAnsi="Times New Roman" w:cs="Times New Roman"/>
          <w:sz w:val="28"/>
          <w:szCs w:val="28"/>
          <w:lang w:val="kk-KZ"/>
        </w:rPr>
        <w:t xml:space="preserve">  </w:t>
      </w:r>
    </w:p>
    <w:p w:rsidR="005D3691" w:rsidRPr="00ED0D4E" w:rsidRDefault="005D3691" w:rsidP="00152CDA">
      <w:pPr>
        <w:spacing w:after="0" w:line="240" w:lineRule="auto"/>
        <w:ind w:firstLine="567"/>
        <w:jc w:val="both"/>
        <w:rPr>
          <w:rFonts w:ascii="Times New Roman" w:hAnsi="Times New Roman" w:cs="Times New Roman"/>
          <w:sz w:val="28"/>
          <w:szCs w:val="28"/>
          <w:lang w:val="kk-KZ"/>
        </w:rPr>
      </w:pPr>
      <w:r w:rsidRPr="00ED0D4E">
        <w:rPr>
          <w:rFonts w:ascii="Times New Roman" w:hAnsi="Times New Roman" w:cs="Times New Roman"/>
          <w:sz w:val="28"/>
          <w:szCs w:val="28"/>
          <w:lang w:val="kk-KZ"/>
        </w:rPr>
        <w:t xml:space="preserve">Соңғы жылдары тілді оқыту әдістемесінде тілдік бірліктердің сөйлеу </w:t>
      </w:r>
      <w:r>
        <w:rPr>
          <w:rFonts w:ascii="Times New Roman" w:hAnsi="Times New Roman" w:cs="Times New Roman"/>
          <w:sz w:val="28"/>
          <w:szCs w:val="28"/>
          <w:lang w:val="kk-KZ"/>
        </w:rPr>
        <w:t>әрекетінде</w:t>
      </w:r>
      <w:r w:rsidRPr="00ED0D4E">
        <w:rPr>
          <w:rFonts w:ascii="Times New Roman" w:hAnsi="Times New Roman" w:cs="Times New Roman"/>
          <w:sz w:val="28"/>
          <w:szCs w:val="28"/>
          <w:lang w:val="kk-KZ"/>
        </w:rPr>
        <w:t xml:space="preserve">  атқаратын функционалдық ерекшеліктері мен тілді меңгертудегі қажеттіліктерін ескере отырып тілді меңгерту белең алуда. Тілдік жүйенің өмір сүруі, дамуы сөйлеу әрекеті</w:t>
      </w:r>
      <w:r>
        <w:rPr>
          <w:rFonts w:ascii="Times New Roman" w:hAnsi="Times New Roman" w:cs="Times New Roman"/>
          <w:sz w:val="28"/>
          <w:szCs w:val="28"/>
          <w:lang w:val="kk-KZ"/>
        </w:rPr>
        <w:t xml:space="preserve"> арқылы жүзеге асады</w:t>
      </w:r>
      <w:r w:rsidRPr="00ED0D4E">
        <w:rPr>
          <w:rFonts w:ascii="Times New Roman" w:hAnsi="Times New Roman" w:cs="Times New Roman"/>
          <w:sz w:val="28"/>
          <w:szCs w:val="28"/>
          <w:lang w:val="kk-KZ"/>
        </w:rPr>
        <w:t xml:space="preserve">. Демек сөйлеу арқылы тіл өзгеріске түседі, дамиды.  Осы себепті тілді оқытып меңгертуде, ең алдымен, </w:t>
      </w:r>
      <w:r>
        <w:rPr>
          <w:rFonts w:ascii="Times New Roman" w:hAnsi="Times New Roman" w:cs="Times New Roman"/>
          <w:sz w:val="28"/>
          <w:szCs w:val="28"/>
          <w:lang w:val="kk-KZ"/>
        </w:rPr>
        <w:t xml:space="preserve">тіл үйренушінің </w:t>
      </w:r>
      <w:r w:rsidRPr="00ED0D4E">
        <w:rPr>
          <w:rFonts w:ascii="Times New Roman" w:hAnsi="Times New Roman" w:cs="Times New Roman"/>
          <w:sz w:val="28"/>
          <w:szCs w:val="28"/>
          <w:lang w:val="kk-KZ"/>
        </w:rPr>
        <w:t>коммуникативті тілдік дағдыларын қалыптастыру керек. Тілдік дағдыларды меңгеру арқылы тіл үйренуші қандай да бір жағдаят негізінде сөйлеу біліктілігі мен дағдыларын игеру мүмкіндігі</w:t>
      </w:r>
      <w:r>
        <w:rPr>
          <w:rFonts w:ascii="Times New Roman" w:hAnsi="Times New Roman" w:cs="Times New Roman"/>
          <w:sz w:val="28"/>
          <w:szCs w:val="28"/>
          <w:lang w:val="kk-KZ"/>
        </w:rPr>
        <w:t>не ие болады.</w:t>
      </w:r>
      <w:r w:rsidRPr="00ED0D4E">
        <w:rPr>
          <w:rFonts w:ascii="Times New Roman" w:hAnsi="Times New Roman" w:cs="Times New Roman"/>
          <w:sz w:val="28"/>
          <w:szCs w:val="28"/>
          <w:lang w:val="kk-KZ"/>
        </w:rPr>
        <w:t xml:space="preserve">  </w:t>
      </w:r>
    </w:p>
    <w:p w:rsidR="00D97ABA" w:rsidRDefault="005D3691" w:rsidP="005D369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D0D4E">
        <w:rPr>
          <w:rFonts w:ascii="Times New Roman" w:hAnsi="Times New Roman" w:cs="Times New Roman"/>
          <w:sz w:val="28"/>
          <w:szCs w:val="28"/>
          <w:lang w:val="kk-KZ"/>
        </w:rPr>
        <w:t xml:space="preserve">Қолданыс үстінде сөйлеушілердің білімімен, тәжірибесімен </w:t>
      </w:r>
      <w:r w:rsidR="00444531">
        <w:rPr>
          <w:rFonts w:ascii="Times New Roman" w:hAnsi="Times New Roman" w:cs="Times New Roman"/>
          <w:sz w:val="28"/>
          <w:szCs w:val="28"/>
          <w:lang w:val="kk-KZ"/>
        </w:rPr>
        <w:t xml:space="preserve"> </w:t>
      </w:r>
      <w:r w:rsidRPr="00ED0D4E">
        <w:rPr>
          <w:rFonts w:ascii="Times New Roman" w:hAnsi="Times New Roman" w:cs="Times New Roman"/>
          <w:sz w:val="28"/>
          <w:szCs w:val="28"/>
          <w:lang w:val="kk-KZ"/>
        </w:rPr>
        <w:t xml:space="preserve">байланысты сөздер жасырын мәнді жеткізуші қызмет атқарады. Сөз мағыналары </w:t>
      </w:r>
      <w:r w:rsidR="00D97ABA">
        <w:rPr>
          <w:rFonts w:ascii="Times New Roman" w:hAnsi="Times New Roman" w:cs="Times New Roman"/>
          <w:sz w:val="28"/>
          <w:szCs w:val="28"/>
          <w:lang w:val="kk-KZ"/>
        </w:rPr>
        <w:t xml:space="preserve"> </w:t>
      </w:r>
      <w:r w:rsidRPr="00ED0D4E">
        <w:rPr>
          <w:rFonts w:ascii="Times New Roman" w:hAnsi="Times New Roman" w:cs="Times New Roman"/>
          <w:sz w:val="28"/>
          <w:szCs w:val="28"/>
          <w:lang w:val="kk-KZ"/>
        </w:rPr>
        <w:t xml:space="preserve">өзінің </w:t>
      </w:r>
      <w:r w:rsidR="00D97ABA">
        <w:rPr>
          <w:rFonts w:ascii="Times New Roman" w:hAnsi="Times New Roman" w:cs="Times New Roman"/>
          <w:sz w:val="28"/>
          <w:szCs w:val="28"/>
          <w:lang w:val="kk-KZ"/>
        </w:rPr>
        <w:t xml:space="preserve"> </w:t>
      </w:r>
      <w:r w:rsidRPr="00ED0D4E">
        <w:rPr>
          <w:rFonts w:ascii="Times New Roman" w:hAnsi="Times New Roman" w:cs="Times New Roman"/>
          <w:sz w:val="28"/>
          <w:szCs w:val="28"/>
          <w:lang w:val="kk-KZ"/>
        </w:rPr>
        <w:t>шынайы мәнін сөйлеу актісінде ғана аша түседі.  «Айнала қоршаған заттар»,- дейді Л.И.Ибраев, - біз үшін белгі болып табылады, яғни олар ойша және ассоциативті түрде санада өзг</w:t>
      </w:r>
      <w:r w:rsidR="00D97ABA">
        <w:rPr>
          <w:rFonts w:ascii="Times New Roman" w:hAnsi="Times New Roman" w:cs="Times New Roman"/>
          <w:sz w:val="28"/>
          <w:szCs w:val="28"/>
          <w:lang w:val="kk-KZ"/>
        </w:rPr>
        <w:t>е заттардың бейнесін туғызады [2,</w:t>
      </w:r>
      <w:r w:rsidRPr="00ED0D4E">
        <w:rPr>
          <w:rFonts w:ascii="Times New Roman" w:hAnsi="Times New Roman" w:cs="Times New Roman"/>
          <w:sz w:val="28"/>
          <w:szCs w:val="28"/>
          <w:lang w:val="kk-KZ"/>
        </w:rPr>
        <w:t>19].</w:t>
      </w:r>
    </w:p>
    <w:p w:rsidR="005D3691" w:rsidRPr="00915D92" w:rsidRDefault="005D3691" w:rsidP="00D97ABA">
      <w:pPr>
        <w:spacing w:after="0" w:line="240" w:lineRule="auto"/>
        <w:ind w:firstLine="567"/>
        <w:jc w:val="both"/>
        <w:rPr>
          <w:rStyle w:val="term1"/>
          <w:rFonts w:ascii="Times New Roman" w:eastAsia="Times New Roman" w:hAnsi="Times New Roman" w:cs="Times New Roman"/>
          <w:color w:val="000000"/>
          <w:sz w:val="28"/>
          <w:szCs w:val="28"/>
          <w:lang w:val="kk-KZ"/>
        </w:rPr>
      </w:pPr>
      <w:r w:rsidRPr="00ED0D4E">
        <w:rPr>
          <w:rFonts w:ascii="Times New Roman" w:hAnsi="Times New Roman" w:cs="Times New Roman"/>
          <w:sz w:val="28"/>
          <w:szCs w:val="28"/>
          <w:lang w:val="kk-KZ"/>
        </w:rPr>
        <w:t xml:space="preserve">Қандай да бір бейненің вербалдану деңгейінде тыңдаушы-оқырманның санасында берілген бейнеге сәйкес белгілі бір белгілердің актуалдануы арқылы түзілетін бейненің пресуппозиционалды қатарлары қалыптасады. Әр адамның санасында заттар мен құбылыстардың өзара қатынасы туралы аялық білім қоры жинақталып, адамның  өмірлік тәжірибесі арқылы тұрақтылыққа ие болады. Осындай тұрақты байланыстар мен қатынастар ойды, ұғымды тұспалдап, жанамалап айтуға негіз болады. </w:t>
      </w:r>
      <w:r>
        <w:rPr>
          <w:rFonts w:ascii="Times New Roman" w:hAnsi="Times New Roman" w:cs="Times New Roman"/>
          <w:sz w:val="28"/>
          <w:szCs w:val="28"/>
          <w:lang w:val="kk-KZ"/>
        </w:rPr>
        <w:t>Бұдан</w:t>
      </w:r>
      <w:r w:rsidRPr="00ED0D4E">
        <w:rPr>
          <w:rFonts w:ascii="Times New Roman" w:hAnsi="Times New Roman" w:cs="Times New Roman"/>
          <w:sz w:val="28"/>
          <w:szCs w:val="28"/>
          <w:lang w:val="kk-KZ"/>
        </w:rPr>
        <w:t xml:space="preserve"> аялық білім</w:t>
      </w:r>
      <w:r>
        <w:rPr>
          <w:rFonts w:ascii="Times New Roman" w:hAnsi="Times New Roman" w:cs="Times New Roman"/>
          <w:sz w:val="28"/>
          <w:szCs w:val="28"/>
          <w:lang w:val="kk-KZ"/>
        </w:rPr>
        <w:t xml:space="preserve"> жүйесі</w:t>
      </w:r>
      <w:r w:rsidRPr="00ED0D4E">
        <w:rPr>
          <w:rFonts w:ascii="Times New Roman" w:hAnsi="Times New Roman" w:cs="Times New Roman"/>
          <w:sz w:val="28"/>
          <w:szCs w:val="28"/>
          <w:lang w:val="kk-KZ"/>
        </w:rPr>
        <w:t xml:space="preserve">нің сөйлеу әрекетімен, </w:t>
      </w:r>
      <w:r w:rsidR="00444531">
        <w:rPr>
          <w:rFonts w:ascii="Times New Roman" w:hAnsi="Times New Roman" w:cs="Times New Roman"/>
          <w:sz w:val="28"/>
          <w:szCs w:val="28"/>
          <w:lang w:val="kk-KZ"/>
        </w:rPr>
        <w:t xml:space="preserve">коммуникация теориясымен </w:t>
      </w:r>
      <w:r w:rsidRPr="00ED0D4E">
        <w:rPr>
          <w:rFonts w:ascii="Times New Roman" w:hAnsi="Times New Roman" w:cs="Times New Roman"/>
          <w:sz w:val="28"/>
          <w:szCs w:val="28"/>
          <w:lang w:val="kk-KZ"/>
        </w:rPr>
        <w:t xml:space="preserve"> астасатынын байқаймыз.</w:t>
      </w:r>
      <w:r>
        <w:rPr>
          <w:rFonts w:ascii="Times New Roman" w:hAnsi="Times New Roman" w:cs="Times New Roman"/>
          <w:sz w:val="28"/>
          <w:szCs w:val="28"/>
          <w:lang w:val="kk-KZ"/>
        </w:rPr>
        <w:t xml:space="preserve"> </w:t>
      </w:r>
      <w:r w:rsidRPr="00ED0D4E">
        <w:rPr>
          <w:rFonts w:ascii="Times New Roman" w:hAnsi="Times New Roman" w:cs="Times New Roman"/>
          <w:sz w:val="28"/>
          <w:szCs w:val="28"/>
          <w:lang w:val="kk-KZ"/>
        </w:rPr>
        <w:t>Сөз семантикасы арқылы мағынаның аталған затқа қатысы, стильдік байланысы, мәдени компоненті  айқындалады.</w:t>
      </w:r>
      <w:r>
        <w:rPr>
          <w:rFonts w:ascii="Times New Roman" w:hAnsi="Times New Roman" w:cs="Times New Roman"/>
          <w:sz w:val="28"/>
          <w:szCs w:val="28"/>
          <w:lang w:val="kk-KZ"/>
        </w:rPr>
        <w:t xml:space="preserve"> Мәселен, </w:t>
      </w:r>
      <w:r w:rsidRPr="00915D92">
        <w:rPr>
          <w:rStyle w:val="term1"/>
          <w:rFonts w:ascii="Times New Roman" w:eastAsia="Times New Roman" w:hAnsi="Times New Roman" w:cs="Times New Roman"/>
          <w:color w:val="000000"/>
          <w:sz w:val="28"/>
          <w:szCs w:val="28"/>
          <w:lang w:val="kk-KZ"/>
        </w:rPr>
        <w:t xml:space="preserve">Қазақ әдеби тілінің сөздігінде </w:t>
      </w:r>
      <w:r w:rsidRPr="00915D92">
        <w:rPr>
          <w:rStyle w:val="term1"/>
          <w:rFonts w:ascii="Times New Roman" w:eastAsia="Times New Roman" w:hAnsi="Times New Roman" w:cs="Times New Roman"/>
          <w:i/>
          <w:color w:val="000000"/>
          <w:sz w:val="28"/>
          <w:szCs w:val="28"/>
          <w:lang w:val="kk-KZ"/>
        </w:rPr>
        <w:t xml:space="preserve">күн </w:t>
      </w:r>
      <w:r w:rsidRPr="00915D92">
        <w:rPr>
          <w:rStyle w:val="term1"/>
          <w:rFonts w:ascii="Times New Roman" w:eastAsia="Times New Roman" w:hAnsi="Times New Roman" w:cs="Times New Roman"/>
          <w:color w:val="000000"/>
          <w:sz w:val="28"/>
          <w:szCs w:val="28"/>
          <w:lang w:val="kk-KZ"/>
        </w:rPr>
        <w:t xml:space="preserve">сөзіне мынадай дефиниция беріледі: </w:t>
      </w:r>
    </w:p>
    <w:p w:rsidR="005D3691" w:rsidRPr="00915D92" w:rsidRDefault="005D3691" w:rsidP="00D97ABA">
      <w:pPr>
        <w:spacing w:after="0" w:line="240" w:lineRule="auto"/>
        <w:ind w:firstLine="567"/>
        <w:jc w:val="both"/>
        <w:rPr>
          <w:rFonts w:ascii="Times New Roman" w:eastAsia="Times New Roman" w:hAnsi="Times New Roman" w:cs="Times New Roman"/>
          <w:i/>
          <w:color w:val="000000"/>
          <w:sz w:val="28"/>
          <w:szCs w:val="28"/>
          <w:lang w:val="kk-KZ"/>
        </w:rPr>
      </w:pPr>
      <w:r w:rsidRPr="00915D92">
        <w:rPr>
          <w:rFonts w:ascii="Times New Roman" w:eastAsia="Times New Roman" w:hAnsi="Times New Roman" w:cs="Times New Roman"/>
          <w:color w:val="000000"/>
          <w:sz w:val="28"/>
          <w:szCs w:val="28"/>
          <w:lang w:val="kk-KZ"/>
        </w:rPr>
        <w:t>1. Әлемге жарық, қызу беретін, күн жүйесінің орталық денесі, жерге ең жақын жұлдыз.</w:t>
      </w:r>
    </w:p>
    <w:p w:rsidR="005D3691" w:rsidRPr="00915D92" w:rsidRDefault="005D3691" w:rsidP="005D3691">
      <w:pPr>
        <w:spacing w:after="0" w:line="240" w:lineRule="auto"/>
        <w:ind w:firstLine="567"/>
        <w:jc w:val="both"/>
        <w:rPr>
          <w:rFonts w:ascii="Times New Roman" w:eastAsia="Times New Roman" w:hAnsi="Times New Roman" w:cs="Times New Roman"/>
          <w:i/>
          <w:color w:val="000000"/>
          <w:sz w:val="28"/>
          <w:szCs w:val="28"/>
          <w:lang w:val="kk-KZ"/>
        </w:rPr>
      </w:pPr>
      <w:r w:rsidRPr="00915D92">
        <w:rPr>
          <w:rFonts w:ascii="Times New Roman" w:eastAsia="Times New Roman" w:hAnsi="Times New Roman" w:cs="Times New Roman"/>
          <w:color w:val="000000"/>
          <w:sz w:val="28"/>
          <w:szCs w:val="28"/>
          <w:lang w:val="kk-KZ"/>
        </w:rPr>
        <w:t>2.</w:t>
      </w:r>
      <w:r w:rsidRPr="00915D92">
        <w:rPr>
          <w:rFonts w:ascii="Times New Roman" w:eastAsia="Times New Roman" w:hAnsi="Times New Roman" w:cs="Times New Roman"/>
          <w:i/>
          <w:color w:val="000000"/>
          <w:sz w:val="28"/>
          <w:szCs w:val="28"/>
          <w:lang w:val="kk-KZ"/>
        </w:rPr>
        <w:t xml:space="preserve"> </w:t>
      </w:r>
      <w:r w:rsidRPr="00915D92">
        <w:rPr>
          <w:rFonts w:ascii="Times New Roman" w:eastAsia="Times New Roman" w:hAnsi="Times New Roman" w:cs="Times New Roman"/>
          <w:color w:val="000000"/>
          <w:sz w:val="28"/>
          <w:szCs w:val="28"/>
          <w:lang w:val="kk-KZ"/>
        </w:rPr>
        <w:t>Жаз</w:t>
      </w:r>
      <w:r w:rsidRPr="00915D92">
        <w:rPr>
          <w:rFonts w:ascii="Times New Roman" w:eastAsia="Times New Roman" w:hAnsi="Times New Roman" w:cs="Times New Roman"/>
          <w:i/>
          <w:color w:val="000000"/>
          <w:sz w:val="28"/>
          <w:szCs w:val="28"/>
          <w:lang w:val="kk-KZ"/>
        </w:rPr>
        <w:t xml:space="preserve"> </w:t>
      </w:r>
      <w:r w:rsidRPr="00915D92">
        <w:rPr>
          <w:rFonts w:ascii="Times New Roman" w:eastAsia="Times New Roman" w:hAnsi="Times New Roman" w:cs="Times New Roman"/>
          <w:color w:val="000000"/>
          <w:sz w:val="28"/>
          <w:szCs w:val="28"/>
          <w:lang w:val="kk-KZ"/>
        </w:rPr>
        <w:t xml:space="preserve">кездерінде шақырайып, көз қарықтырып қаратпайтын күн табағы. </w:t>
      </w:r>
    </w:p>
    <w:p w:rsidR="005D3691" w:rsidRPr="00915D92" w:rsidRDefault="005D3691" w:rsidP="005D3691">
      <w:pPr>
        <w:spacing w:after="0" w:line="240" w:lineRule="auto"/>
        <w:ind w:firstLine="567"/>
        <w:jc w:val="both"/>
        <w:rPr>
          <w:rFonts w:ascii="Times New Roman" w:eastAsia="Times New Roman" w:hAnsi="Times New Roman" w:cs="Times New Roman"/>
          <w:i/>
          <w:color w:val="000000"/>
          <w:sz w:val="28"/>
          <w:szCs w:val="28"/>
          <w:lang w:val="kk-KZ"/>
        </w:rPr>
      </w:pPr>
      <w:r w:rsidRPr="00915D92">
        <w:rPr>
          <w:rFonts w:ascii="Times New Roman" w:eastAsia="Times New Roman" w:hAnsi="Times New Roman" w:cs="Times New Roman"/>
          <w:color w:val="000000"/>
          <w:sz w:val="28"/>
          <w:szCs w:val="28"/>
          <w:lang w:val="kk-KZ"/>
        </w:rPr>
        <w:t>3.</w:t>
      </w:r>
      <w:r w:rsidRPr="00915D92">
        <w:rPr>
          <w:rFonts w:ascii="Times New Roman" w:eastAsia="Times New Roman" w:hAnsi="Times New Roman" w:cs="Times New Roman"/>
          <w:i/>
          <w:color w:val="000000"/>
          <w:sz w:val="28"/>
          <w:szCs w:val="28"/>
          <w:lang w:val="kk-KZ"/>
        </w:rPr>
        <w:t xml:space="preserve"> </w:t>
      </w:r>
      <w:r w:rsidRPr="00915D92">
        <w:rPr>
          <w:rFonts w:ascii="Times New Roman" w:eastAsia="Times New Roman" w:hAnsi="Times New Roman" w:cs="Times New Roman"/>
          <w:color w:val="000000"/>
          <w:sz w:val="28"/>
          <w:szCs w:val="28"/>
          <w:lang w:val="kk-KZ"/>
        </w:rPr>
        <w:t>Күн сәулесі тіке түсетін ашық</w:t>
      </w:r>
      <w:r w:rsidRPr="00915D92">
        <w:rPr>
          <w:rFonts w:ascii="Times New Roman" w:eastAsia="Times New Roman" w:hAnsi="Times New Roman" w:cs="Times New Roman"/>
          <w:i/>
          <w:color w:val="000000"/>
          <w:sz w:val="28"/>
          <w:szCs w:val="28"/>
          <w:lang w:val="kk-KZ"/>
        </w:rPr>
        <w:t xml:space="preserve"> </w:t>
      </w:r>
      <w:r w:rsidRPr="00915D92">
        <w:rPr>
          <w:rFonts w:ascii="Times New Roman" w:eastAsia="Times New Roman" w:hAnsi="Times New Roman" w:cs="Times New Roman"/>
          <w:color w:val="000000"/>
          <w:sz w:val="28"/>
          <w:szCs w:val="28"/>
          <w:lang w:val="kk-KZ"/>
        </w:rPr>
        <w:t xml:space="preserve">жер, күншуақ </w:t>
      </w:r>
      <w:r w:rsidRPr="00915D92">
        <w:rPr>
          <w:rFonts w:ascii="Times New Roman" w:eastAsia="Times New Roman" w:hAnsi="Times New Roman" w:cs="Times New Roman"/>
          <w:i/>
          <w:color w:val="000000"/>
          <w:sz w:val="28"/>
          <w:szCs w:val="28"/>
          <w:lang w:val="kk-KZ"/>
        </w:rPr>
        <w:t xml:space="preserve">(ауыс.). </w:t>
      </w:r>
    </w:p>
    <w:p w:rsidR="005D3691" w:rsidRPr="00915D92" w:rsidRDefault="005D3691" w:rsidP="005D3691">
      <w:pPr>
        <w:spacing w:after="0" w:line="240" w:lineRule="auto"/>
        <w:ind w:firstLine="567"/>
        <w:jc w:val="both"/>
        <w:rPr>
          <w:rFonts w:ascii="Times New Roman" w:eastAsia="Times New Roman" w:hAnsi="Times New Roman" w:cs="Times New Roman"/>
          <w:color w:val="000000"/>
          <w:sz w:val="28"/>
          <w:szCs w:val="28"/>
          <w:lang w:val="kk-KZ"/>
        </w:rPr>
      </w:pPr>
      <w:r w:rsidRPr="00915D92">
        <w:rPr>
          <w:rFonts w:ascii="Times New Roman" w:eastAsia="Times New Roman" w:hAnsi="Times New Roman" w:cs="Times New Roman"/>
          <w:color w:val="000000"/>
          <w:sz w:val="28"/>
          <w:szCs w:val="28"/>
          <w:lang w:val="kk-KZ"/>
        </w:rPr>
        <w:t xml:space="preserve">4. Таңның атуы мен күннің батуы аралығындағы  уақыт, күндіз; </w:t>
      </w:r>
    </w:p>
    <w:p w:rsidR="005D3691" w:rsidRPr="00915D92" w:rsidRDefault="005D3691" w:rsidP="005D3691">
      <w:pPr>
        <w:spacing w:after="0" w:line="240" w:lineRule="auto"/>
        <w:ind w:firstLine="567"/>
        <w:jc w:val="both"/>
        <w:rPr>
          <w:rFonts w:ascii="Times New Roman" w:eastAsia="Times New Roman" w:hAnsi="Times New Roman" w:cs="Times New Roman"/>
          <w:i/>
          <w:color w:val="000000"/>
          <w:sz w:val="28"/>
          <w:szCs w:val="28"/>
          <w:lang w:val="kk-KZ"/>
        </w:rPr>
      </w:pPr>
      <w:r w:rsidRPr="00915D92">
        <w:rPr>
          <w:rFonts w:ascii="Times New Roman" w:eastAsia="Times New Roman" w:hAnsi="Times New Roman" w:cs="Times New Roman"/>
          <w:color w:val="000000"/>
          <w:sz w:val="28"/>
          <w:szCs w:val="28"/>
          <w:lang w:val="kk-KZ"/>
        </w:rPr>
        <w:t xml:space="preserve">5. Күннің жоғарғы жиегінің шығуы мен батуы аралығындағы күн тәулігінің жарық болатын бөлігі </w:t>
      </w:r>
      <w:r w:rsidRPr="00915D92">
        <w:rPr>
          <w:rFonts w:ascii="Times New Roman" w:eastAsia="Times New Roman" w:hAnsi="Times New Roman" w:cs="Times New Roman"/>
          <w:i/>
          <w:color w:val="000000"/>
          <w:sz w:val="28"/>
          <w:szCs w:val="28"/>
          <w:lang w:val="kk-KZ"/>
        </w:rPr>
        <w:t xml:space="preserve">(терм.) </w:t>
      </w:r>
      <w:r w:rsidRPr="00915D92">
        <w:rPr>
          <w:rFonts w:ascii="Times New Roman" w:eastAsia="Times New Roman" w:hAnsi="Times New Roman" w:cs="Times New Roman"/>
          <w:color w:val="000000"/>
          <w:sz w:val="28"/>
          <w:szCs w:val="28"/>
          <w:lang w:val="kk-KZ"/>
        </w:rPr>
        <w:t>[</w:t>
      </w:r>
      <w:r>
        <w:rPr>
          <w:rFonts w:ascii="Times New Roman" w:hAnsi="Times New Roman" w:cs="Times New Roman"/>
          <w:color w:val="000000" w:themeColor="text1"/>
          <w:sz w:val="28"/>
          <w:szCs w:val="28"/>
          <w:lang w:val="kk-KZ"/>
        </w:rPr>
        <w:t>3</w:t>
      </w:r>
      <w:r w:rsidRPr="00915D92">
        <w:rPr>
          <w:rFonts w:ascii="Times New Roman" w:eastAsia="Times New Roman" w:hAnsi="Times New Roman" w:cs="Times New Roman"/>
          <w:color w:val="000000"/>
          <w:sz w:val="28"/>
          <w:szCs w:val="28"/>
          <w:lang w:val="kk-KZ"/>
        </w:rPr>
        <w:t>,</w:t>
      </w:r>
      <w:r w:rsidRPr="00915D92">
        <w:rPr>
          <w:rStyle w:val="term1"/>
          <w:rFonts w:ascii="Times New Roman" w:eastAsia="Times New Roman" w:hAnsi="Times New Roman" w:cs="Times New Roman"/>
          <w:color w:val="000000"/>
          <w:sz w:val="28"/>
          <w:szCs w:val="28"/>
          <w:lang w:val="kk-KZ"/>
        </w:rPr>
        <w:t xml:space="preserve"> 486-487 бб.</w:t>
      </w:r>
      <w:r w:rsidRPr="00915D92">
        <w:rPr>
          <w:rFonts w:ascii="Times New Roman" w:eastAsia="Times New Roman" w:hAnsi="Times New Roman" w:cs="Times New Roman"/>
          <w:color w:val="000000"/>
          <w:sz w:val="28"/>
          <w:szCs w:val="28"/>
          <w:lang w:val="kk-KZ"/>
        </w:rPr>
        <w:t>].</w:t>
      </w:r>
    </w:p>
    <w:p w:rsidR="007B0609" w:rsidRDefault="005D3691" w:rsidP="00444531">
      <w:pPr>
        <w:spacing w:after="0" w:line="240" w:lineRule="auto"/>
        <w:ind w:firstLine="567"/>
        <w:jc w:val="both"/>
        <w:rPr>
          <w:rFonts w:ascii="Times New Roman" w:hAnsi="Times New Roman" w:cs="Times New Roman"/>
          <w:color w:val="000000" w:themeColor="text1"/>
          <w:sz w:val="28"/>
          <w:szCs w:val="28"/>
          <w:lang w:val="kk-KZ"/>
        </w:rPr>
      </w:pPr>
      <w:r w:rsidRPr="00E45BAB">
        <w:rPr>
          <w:rStyle w:val="term1"/>
          <w:rFonts w:ascii="Times New Roman" w:hAnsi="Times New Roman" w:cs="Times New Roman"/>
          <w:color w:val="000000" w:themeColor="text1"/>
          <w:sz w:val="28"/>
          <w:szCs w:val="28"/>
          <w:lang w:val="kk-KZ"/>
        </w:rPr>
        <w:t>Тіл үйренушінің</w:t>
      </w:r>
      <w:r>
        <w:rPr>
          <w:rStyle w:val="term1"/>
          <w:rFonts w:ascii="Times New Roman" w:hAnsi="Times New Roman" w:cs="Times New Roman"/>
          <w:color w:val="000000" w:themeColor="text1"/>
          <w:sz w:val="28"/>
          <w:szCs w:val="28"/>
          <w:lang w:val="kk-KZ"/>
        </w:rPr>
        <w:t xml:space="preserve"> (В2; С1 деңгейінде) </w:t>
      </w:r>
      <w:r w:rsidRPr="00E45BAB">
        <w:rPr>
          <w:rStyle w:val="term1"/>
          <w:rFonts w:ascii="Times New Roman" w:hAnsi="Times New Roman" w:cs="Times New Roman"/>
          <w:color w:val="000000" w:themeColor="text1"/>
          <w:sz w:val="28"/>
          <w:szCs w:val="28"/>
          <w:lang w:val="kk-KZ"/>
        </w:rPr>
        <w:t>тілдік санасында</w:t>
      </w:r>
      <w:r w:rsidRPr="00E45BAB">
        <w:rPr>
          <w:rStyle w:val="term1"/>
          <w:rFonts w:ascii="Times New Roman" w:eastAsia="Times New Roman" w:hAnsi="Times New Roman" w:cs="Times New Roman"/>
          <w:color w:val="000000"/>
          <w:sz w:val="28"/>
          <w:szCs w:val="28"/>
          <w:lang w:val="kk-KZ"/>
        </w:rPr>
        <w:t xml:space="preserve"> </w:t>
      </w:r>
      <w:r w:rsidRPr="003E312F">
        <w:rPr>
          <w:rFonts w:ascii="Times New Roman" w:eastAsia="Times New Roman" w:hAnsi="Times New Roman" w:cs="Times New Roman"/>
          <w:b/>
          <w:color w:val="000000"/>
          <w:sz w:val="28"/>
          <w:szCs w:val="28"/>
          <w:lang w:val="kk-KZ"/>
        </w:rPr>
        <w:t>күн</w:t>
      </w:r>
      <w:r w:rsidRPr="00E45BAB">
        <w:rPr>
          <w:rFonts w:ascii="Times New Roman" w:eastAsia="Times New Roman" w:hAnsi="Times New Roman" w:cs="Times New Roman"/>
          <w:color w:val="000000"/>
          <w:sz w:val="28"/>
          <w:szCs w:val="28"/>
          <w:lang w:val="kk-KZ"/>
        </w:rPr>
        <w:t xml:space="preserve"> сөз</w:t>
      </w:r>
      <w:r w:rsidRPr="00E45BAB">
        <w:rPr>
          <w:rFonts w:ascii="Times New Roman" w:hAnsi="Times New Roman" w:cs="Times New Roman"/>
          <w:color w:val="000000" w:themeColor="text1"/>
          <w:sz w:val="28"/>
          <w:szCs w:val="28"/>
          <w:lang w:val="kk-KZ"/>
        </w:rPr>
        <w:t>і</w:t>
      </w:r>
      <w:r>
        <w:rPr>
          <w:rFonts w:ascii="Times New Roman" w:hAnsi="Times New Roman" w:cs="Times New Roman"/>
          <w:color w:val="000000" w:themeColor="text1"/>
          <w:sz w:val="28"/>
          <w:szCs w:val="28"/>
          <w:lang w:val="kk-KZ"/>
        </w:rPr>
        <w:t xml:space="preserve"> мынадай синтагмалық және парадигмалық ассоциаиця</w:t>
      </w:r>
      <w:r w:rsidR="0011263E">
        <w:rPr>
          <w:rFonts w:ascii="Times New Roman" w:hAnsi="Times New Roman" w:cs="Times New Roman"/>
          <w:color w:val="000000" w:themeColor="text1"/>
          <w:sz w:val="28"/>
          <w:szCs w:val="28"/>
          <w:lang w:val="kk-KZ"/>
        </w:rPr>
        <w:t xml:space="preserve">лық өріс </w:t>
      </w:r>
      <w:r>
        <w:rPr>
          <w:rFonts w:ascii="Times New Roman" w:hAnsi="Times New Roman" w:cs="Times New Roman"/>
          <w:color w:val="000000" w:themeColor="text1"/>
          <w:sz w:val="28"/>
          <w:szCs w:val="28"/>
          <w:lang w:val="kk-KZ"/>
        </w:rPr>
        <w:t xml:space="preserve"> құрайтындығы</w:t>
      </w:r>
      <w:r w:rsidR="0011263E">
        <w:rPr>
          <w:rFonts w:ascii="Times New Roman" w:hAnsi="Times New Roman" w:cs="Times New Roman"/>
          <w:color w:val="000000" w:themeColor="text1"/>
          <w:sz w:val="28"/>
          <w:szCs w:val="28"/>
          <w:lang w:val="kk-KZ"/>
        </w:rPr>
        <w:t>н</w:t>
      </w:r>
      <w:r>
        <w:rPr>
          <w:rFonts w:ascii="Times New Roman" w:hAnsi="Times New Roman" w:cs="Times New Roman"/>
          <w:color w:val="000000" w:themeColor="text1"/>
          <w:sz w:val="28"/>
          <w:szCs w:val="28"/>
          <w:lang w:val="kk-KZ"/>
        </w:rPr>
        <w:t xml:space="preserve"> ассоциативті эксперимент негізінде</w:t>
      </w:r>
      <w:r w:rsidR="007B0609">
        <w:rPr>
          <w:rFonts w:ascii="Times New Roman" w:hAnsi="Times New Roman" w:cs="Times New Roman"/>
          <w:color w:val="000000" w:themeColor="text1"/>
          <w:sz w:val="28"/>
          <w:szCs w:val="28"/>
          <w:lang w:val="kk-KZ"/>
        </w:rPr>
        <w:t xml:space="preserve">гі </w:t>
      </w:r>
      <w:r>
        <w:rPr>
          <w:rFonts w:ascii="Times New Roman" w:hAnsi="Times New Roman" w:cs="Times New Roman"/>
          <w:color w:val="000000" w:themeColor="text1"/>
          <w:sz w:val="28"/>
          <w:szCs w:val="28"/>
          <w:lang w:val="kk-KZ"/>
        </w:rPr>
        <w:t xml:space="preserve"> </w:t>
      </w:r>
      <w:r w:rsidR="007B0609">
        <w:rPr>
          <w:rFonts w:ascii="Times New Roman" w:hAnsi="Times New Roman" w:cs="Times New Roman"/>
          <w:color w:val="000000" w:themeColor="text1"/>
          <w:sz w:val="28"/>
          <w:szCs w:val="28"/>
          <w:lang w:val="kk-KZ"/>
        </w:rPr>
        <w:t xml:space="preserve">мысалдармен түсіндірген тиімді болып табылады: </w:t>
      </w:r>
    </w:p>
    <w:p w:rsidR="007B0609" w:rsidRDefault="007B0609" w:rsidP="00444531">
      <w:pPr>
        <w:spacing w:after="0" w:line="240" w:lineRule="auto"/>
        <w:ind w:firstLine="567"/>
        <w:jc w:val="both"/>
        <w:rPr>
          <w:rFonts w:ascii="Times New Roman" w:eastAsia="Times New Roman" w:hAnsi="Times New Roman" w:cs="Times New Roman"/>
          <w:b/>
          <w:i/>
          <w:sz w:val="28"/>
          <w:szCs w:val="28"/>
          <w:lang w:val="kk-KZ"/>
        </w:rPr>
      </w:pPr>
      <w:r>
        <w:rPr>
          <w:rFonts w:ascii="Times New Roman" w:hAnsi="Times New Roman" w:cs="Times New Roman"/>
          <w:color w:val="000000" w:themeColor="text1"/>
          <w:sz w:val="28"/>
          <w:szCs w:val="28"/>
          <w:lang w:val="kk-KZ"/>
        </w:rPr>
        <w:lastRenderedPageBreak/>
        <w:t xml:space="preserve">Мысалы, </w:t>
      </w:r>
      <w:r w:rsidR="005D3691" w:rsidRPr="00444531">
        <w:rPr>
          <w:rFonts w:ascii="Times New Roman" w:eastAsia="Times New Roman" w:hAnsi="Times New Roman" w:cs="Times New Roman"/>
          <w:b/>
          <w:i/>
          <w:sz w:val="28"/>
          <w:szCs w:val="28"/>
          <w:lang w:val="kk-KZ"/>
        </w:rPr>
        <w:t xml:space="preserve">күн - </w:t>
      </w:r>
      <w:r w:rsidR="005D3691" w:rsidRPr="00444531">
        <w:rPr>
          <w:rFonts w:ascii="Times New Roman" w:eastAsia="Times New Roman" w:hAnsi="Times New Roman" w:cs="Times New Roman"/>
          <w:i/>
          <w:sz w:val="28"/>
          <w:szCs w:val="28"/>
          <w:lang w:val="kk-KZ"/>
        </w:rPr>
        <w:t>жарық күн, күннің нұры, күн шуағы, күн сәулесі, жарық сәуле, ашық күн</w:t>
      </w:r>
      <w:r>
        <w:rPr>
          <w:rFonts w:ascii="Times New Roman" w:eastAsia="Times New Roman" w:hAnsi="Times New Roman" w:cs="Times New Roman"/>
          <w:i/>
          <w:sz w:val="28"/>
          <w:szCs w:val="28"/>
          <w:lang w:val="kk-KZ"/>
        </w:rPr>
        <w:t xml:space="preserve">, </w:t>
      </w:r>
      <w:r w:rsidR="005D3691" w:rsidRPr="00444531">
        <w:rPr>
          <w:rFonts w:ascii="Times New Roman" w:eastAsia="Times New Roman" w:hAnsi="Times New Roman" w:cs="Times New Roman"/>
          <w:i/>
          <w:sz w:val="28"/>
          <w:szCs w:val="28"/>
          <w:lang w:val="kk-KZ"/>
        </w:rPr>
        <w:t xml:space="preserve"> бұлтты күн, жаңбырлы күн, қарлы күн,  күндей нұрлы, жақсы күн, бүгінгі күн, тіршіліктің көзі, апта күндері, көтеріңкі көңіл-күй, аспан денесі, аспандағы күн, шуағын төгеді, күн жылытады, күн шықты, күн теңелді (синтагмалық қатынас);</w:t>
      </w:r>
      <w:r w:rsidR="005D3691" w:rsidRPr="00444531">
        <w:rPr>
          <w:rFonts w:ascii="Times New Roman" w:eastAsia="Times New Roman" w:hAnsi="Times New Roman" w:cs="Times New Roman"/>
          <w:b/>
          <w:i/>
          <w:sz w:val="28"/>
          <w:szCs w:val="28"/>
          <w:lang w:val="kk-KZ"/>
        </w:rPr>
        <w:t xml:space="preserve"> </w:t>
      </w:r>
    </w:p>
    <w:p w:rsidR="007B0609" w:rsidRDefault="005D3691" w:rsidP="00444531">
      <w:pPr>
        <w:spacing w:after="0" w:line="240" w:lineRule="auto"/>
        <w:ind w:firstLine="567"/>
        <w:jc w:val="both"/>
        <w:rPr>
          <w:rFonts w:ascii="Times New Roman" w:eastAsia="Times New Roman" w:hAnsi="Times New Roman" w:cs="Times New Roman"/>
          <w:i/>
          <w:sz w:val="28"/>
          <w:szCs w:val="28"/>
          <w:lang w:val="kk-KZ"/>
        </w:rPr>
      </w:pPr>
      <w:r w:rsidRPr="00444531">
        <w:rPr>
          <w:rFonts w:ascii="Times New Roman" w:eastAsia="Times New Roman" w:hAnsi="Times New Roman" w:cs="Times New Roman"/>
          <w:b/>
          <w:i/>
          <w:sz w:val="28"/>
          <w:szCs w:val="28"/>
          <w:lang w:val="kk-KZ"/>
        </w:rPr>
        <w:t xml:space="preserve">күн - </w:t>
      </w:r>
      <w:r w:rsidRPr="00444531">
        <w:rPr>
          <w:rFonts w:ascii="Times New Roman" w:eastAsia="Times New Roman" w:hAnsi="Times New Roman" w:cs="Times New Roman"/>
          <w:i/>
          <w:sz w:val="28"/>
          <w:szCs w:val="28"/>
          <w:lang w:val="kk-KZ"/>
        </w:rPr>
        <w:t xml:space="preserve">жылы, жылулық, күншуақ, ыстық, аптап, күю; </w:t>
      </w:r>
    </w:p>
    <w:p w:rsidR="007B0609" w:rsidRDefault="005D3691" w:rsidP="00444531">
      <w:pPr>
        <w:spacing w:after="0" w:line="240" w:lineRule="auto"/>
        <w:ind w:firstLine="567"/>
        <w:jc w:val="both"/>
        <w:rPr>
          <w:rFonts w:ascii="Times New Roman" w:eastAsia="Times New Roman" w:hAnsi="Times New Roman" w:cs="Times New Roman"/>
          <w:b/>
          <w:i/>
          <w:sz w:val="28"/>
          <w:szCs w:val="28"/>
          <w:lang w:val="kk-KZ"/>
        </w:rPr>
      </w:pPr>
      <w:r w:rsidRPr="00444531">
        <w:rPr>
          <w:rFonts w:ascii="Times New Roman" w:eastAsia="Times New Roman" w:hAnsi="Times New Roman" w:cs="Times New Roman"/>
          <w:i/>
          <w:sz w:val="28"/>
          <w:szCs w:val="28"/>
          <w:lang w:val="kk-KZ"/>
        </w:rPr>
        <w:t>күн - тіршілік, өмір, мәңгілік,уақыт;</w:t>
      </w:r>
      <w:r w:rsidRPr="00444531">
        <w:rPr>
          <w:rFonts w:ascii="Times New Roman" w:eastAsia="Times New Roman" w:hAnsi="Times New Roman" w:cs="Times New Roman"/>
          <w:b/>
          <w:i/>
          <w:sz w:val="28"/>
          <w:szCs w:val="28"/>
          <w:lang w:val="kk-KZ"/>
        </w:rPr>
        <w:t xml:space="preserve"> </w:t>
      </w:r>
    </w:p>
    <w:p w:rsidR="007B0609" w:rsidRDefault="005D3691" w:rsidP="00444531">
      <w:pPr>
        <w:spacing w:after="0" w:line="240" w:lineRule="auto"/>
        <w:ind w:firstLine="567"/>
        <w:jc w:val="both"/>
        <w:rPr>
          <w:rFonts w:ascii="Times New Roman" w:eastAsia="Times New Roman" w:hAnsi="Times New Roman" w:cs="Times New Roman"/>
          <w:i/>
          <w:sz w:val="28"/>
          <w:szCs w:val="28"/>
          <w:lang w:val="kk-KZ"/>
        </w:rPr>
      </w:pPr>
      <w:r w:rsidRPr="00444531">
        <w:rPr>
          <w:rFonts w:ascii="Times New Roman" w:eastAsia="Times New Roman" w:hAnsi="Times New Roman" w:cs="Times New Roman"/>
          <w:i/>
          <w:sz w:val="28"/>
          <w:szCs w:val="28"/>
          <w:lang w:val="kk-KZ"/>
        </w:rPr>
        <w:t xml:space="preserve">күн – құдіретті, күшті; </w:t>
      </w:r>
    </w:p>
    <w:p w:rsidR="007B0609" w:rsidRDefault="005D3691" w:rsidP="00444531">
      <w:pPr>
        <w:spacing w:after="0" w:line="240" w:lineRule="auto"/>
        <w:ind w:firstLine="567"/>
        <w:jc w:val="both"/>
        <w:rPr>
          <w:rFonts w:ascii="Times New Roman" w:eastAsia="Times New Roman" w:hAnsi="Times New Roman" w:cs="Times New Roman"/>
          <w:i/>
          <w:sz w:val="28"/>
          <w:szCs w:val="28"/>
          <w:lang w:val="kk-KZ"/>
        </w:rPr>
      </w:pPr>
      <w:r w:rsidRPr="00444531">
        <w:rPr>
          <w:rFonts w:ascii="Times New Roman" w:eastAsia="Times New Roman" w:hAnsi="Times New Roman" w:cs="Times New Roman"/>
          <w:i/>
          <w:sz w:val="28"/>
          <w:szCs w:val="28"/>
          <w:lang w:val="kk-KZ"/>
        </w:rPr>
        <w:t>күн – жарық, шуақ, нұр, сәуле, арайлы;</w:t>
      </w:r>
    </w:p>
    <w:p w:rsidR="007B0609" w:rsidRDefault="005D3691" w:rsidP="00444531">
      <w:pPr>
        <w:spacing w:after="0" w:line="240" w:lineRule="auto"/>
        <w:ind w:firstLine="567"/>
        <w:jc w:val="both"/>
        <w:rPr>
          <w:rFonts w:ascii="Times New Roman" w:eastAsia="Times New Roman" w:hAnsi="Times New Roman" w:cs="Times New Roman"/>
          <w:i/>
          <w:sz w:val="28"/>
          <w:szCs w:val="28"/>
          <w:lang w:val="kk-KZ"/>
        </w:rPr>
      </w:pPr>
      <w:r w:rsidRPr="00444531">
        <w:rPr>
          <w:rFonts w:ascii="Times New Roman" w:eastAsia="Times New Roman" w:hAnsi="Times New Roman" w:cs="Times New Roman"/>
          <w:i/>
          <w:sz w:val="28"/>
          <w:szCs w:val="28"/>
          <w:lang w:val="kk-KZ"/>
        </w:rPr>
        <w:t xml:space="preserve"> күн - планета, жұлдыз;</w:t>
      </w:r>
    </w:p>
    <w:p w:rsidR="007B0609" w:rsidRDefault="005D3691" w:rsidP="00444531">
      <w:pPr>
        <w:spacing w:after="0" w:line="240" w:lineRule="auto"/>
        <w:ind w:firstLine="567"/>
        <w:jc w:val="both"/>
        <w:rPr>
          <w:rFonts w:ascii="Times New Roman" w:eastAsia="Times New Roman" w:hAnsi="Times New Roman" w:cs="Times New Roman"/>
          <w:i/>
          <w:sz w:val="28"/>
          <w:szCs w:val="28"/>
          <w:lang w:val="kk-KZ"/>
        </w:rPr>
      </w:pPr>
      <w:r w:rsidRPr="00444531">
        <w:rPr>
          <w:rFonts w:ascii="Times New Roman" w:eastAsia="Times New Roman" w:hAnsi="Times New Roman" w:cs="Times New Roman"/>
          <w:i/>
          <w:sz w:val="28"/>
          <w:szCs w:val="28"/>
          <w:lang w:val="kk-KZ"/>
        </w:rPr>
        <w:t xml:space="preserve"> күн – қуаны</w:t>
      </w:r>
      <w:r w:rsidR="007B0609">
        <w:rPr>
          <w:rFonts w:ascii="Times New Roman" w:eastAsia="Times New Roman" w:hAnsi="Times New Roman" w:cs="Times New Roman"/>
          <w:i/>
          <w:sz w:val="28"/>
          <w:szCs w:val="28"/>
          <w:lang w:val="kk-KZ"/>
        </w:rPr>
        <w:t>ш, көтеріңкі көңіл-күй, жақсылы;</w:t>
      </w:r>
    </w:p>
    <w:p w:rsidR="00444531" w:rsidRDefault="005D3691" w:rsidP="00444531">
      <w:pPr>
        <w:spacing w:after="0" w:line="240" w:lineRule="auto"/>
        <w:ind w:firstLine="567"/>
        <w:jc w:val="both"/>
        <w:rPr>
          <w:rFonts w:ascii="Times New Roman" w:eastAsia="Times New Roman" w:hAnsi="Times New Roman" w:cs="Times New Roman"/>
          <w:sz w:val="28"/>
          <w:szCs w:val="28"/>
          <w:lang w:val="kk-KZ"/>
        </w:rPr>
      </w:pPr>
      <w:r w:rsidRPr="00444531">
        <w:rPr>
          <w:rFonts w:ascii="Times New Roman" w:eastAsia="Times New Roman" w:hAnsi="Times New Roman" w:cs="Times New Roman"/>
          <w:i/>
          <w:sz w:val="28"/>
          <w:szCs w:val="28"/>
          <w:lang w:val="kk-KZ"/>
        </w:rPr>
        <w:t xml:space="preserve"> күн – ашық, бұлтты, жаңбырлы, қарлы </w:t>
      </w:r>
      <w:r>
        <w:rPr>
          <w:rFonts w:ascii="Times New Roman" w:eastAsia="Times New Roman" w:hAnsi="Times New Roman" w:cs="Times New Roman"/>
          <w:sz w:val="28"/>
          <w:szCs w:val="28"/>
          <w:lang w:val="kk-KZ"/>
        </w:rPr>
        <w:t>(парадигмалық қатынас)</w:t>
      </w:r>
      <w:r w:rsidRPr="007F2BFA">
        <w:rPr>
          <w:rFonts w:ascii="Times New Roman" w:eastAsia="Times New Roman" w:hAnsi="Times New Roman" w:cs="Times New Roman"/>
          <w:sz w:val="28"/>
          <w:szCs w:val="28"/>
          <w:lang w:val="kk-KZ"/>
        </w:rPr>
        <w:t>.</w:t>
      </w:r>
      <w:r w:rsidR="00444531">
        <w:rPr>
          <w:rFonts w:ascii="Times New Roman" w:eastAsia="Times New Roman" w:hAnsi="Times New Roman" w:cs="Times New Roman"/>
          <w:sz w:val="28"/>
          <w:szCs w:val="28"/>
          <w:lang w:val="kk-KZ"/>
        </w:rPr>
        <w:t xml:space="preserve"> </w:t>
      </w:r>
    </w:p>
    <w:p w:rsidR="005D3691" w:rsidRPr="00D97ABA" w:rsidRDefault="005D3691" w:rsidP="00444531">
      <w:pPr>
        <w:spacing w:after="0" w:line="240" w:lineRule="auto"/>
        <w:ind w:firstLine="567"/>
        <w:jc w:val="both"/>
        <w:rPr>
          <w:rFonts w:ascii="Times New Roman" w:eastAsia="Times New Roman" w:hAnsi="Times New Roman" w:cs="Times New Roman"/>
          <w:b/>
          <w:i/>
          <w:sz w:val="28"/>
          <w:szCs w:val="28"/>
          <w:lang w:val="kk-KZ"/>
        </w:rPr>
      </w:pPr>
      <w:r>
        <w:rPr>
          <w:rFonts w:ascii="Times New Roman" w:eastAsia="Times New Roman" w:hAnsi="Times New Roman" w:cs="Times New Roman"/>
          <w:sz w:val="28"/>
          <w:szCs w:val="28"/>
          <w:lang w:val="kk-KZ"/>
        </w:rPr>
        <w:t>Сонымен қатар о</w:t>
      </w:r>
      <w:r w:rsidRPr="00E45BAB">
        <w:rPr>
          <w:rFonts w:ascii="Times New Roman" w:hAnsi="Times New Roman" w:cs="Times New Roman"/>
          <w:sz w:val="28"/>
          <w:szCs w:val="28"/>
          <w:lang w:val="kk-KZ"/>
        </w:rPr>
        <w:t>ртақ әрі индивидуалды саналатын бірнеше ұғымдар жиынтығын құрап, сөйлеу әрекетінде  көптеген мән-мағыналарды иеленетіндігі</w:t>
      </w:r>
      <w:r w:rsidR="007B0609">
        <w:rPr>
          <w:rFonts w:ascii="Times New Roman" w:hAnsi="Times New Roman" w:cs="Times New Roman"/>
          <w:sz w:val="28"/>
          <w:szCs w:val="28"/>
          <w:lang w:val="kk-KZ"/>
        </w:rPr>
        <w:t xml:space="preserve">н </w:t>
      </w:r>
      <w:r w:rsidRPr="00E45BAB">
        <w:rPr>
          <w:rFonts w:ascii="Times New Roman" w:hAnsi="Times New Roman" w:cs="Times New Roman"/>
          <w:sz w:val="28"/>
          <w:szCs w:val="28"/>
          <w:lang w:val="kk-KZ"/>
        </w:rPr>
        <w:t xml:space="preserve"> </w:t>
      </w:r>
      <w:r w:rsidR="007B0609">
        <w:rPr>
          <w:rFonts w:ascii="Times New Roman" w:hAnsi="Times New Roman" w:cs="Times New Roman"/>
          <w:sz w:val="28"/>
          <w:szCs w:val="28"/>
          <w:lang w:val="kk-KZ"/>
        </w:rPr>
        <w:t>тіл үйренушіге  қарапйым, жеңіл тілмен түсіндіру коммуникативтік тәсіл болатындығы белгілі</w:t>
      </w:r>
      <w:r w:rsidR="0011263E">
        <w:rPr>
          <w:rFonts w:ascii="Times New Roman" w:hAnsi="Times New Roman" w:cs="Times New Roman"/>
          <w:sz w:val="28"/>
          <w:szCs w:val="28"/>
          <w:lang w:val="kk-KZ"/>
        </w:rPr>
        <w:t xml:space="preserve">. </w:t>
      </w:r>
      <w:r w:rsidRPr="007F2BFA">
        <w:rPr>
          <w:rFonts w:ascii="Times New Roman" w:eastAsia="Times New Roman" w:hAnsi="Times New Roman" w:cs="Times New Roman"/>
          <w:b/>
          <w:i/>
          <w:sz w:val="28"/>
          <w:szCs w:val="28"/>
          <w:lang w:val="kk-KZ"/>
        </w:rPr>
        <w:t xml:space="preserve"> </w:t>
      </w:r>
      <w:r w:rsidR="00D97ABA">
        <w:rPr>
          <w:rFonts w:ascii="Times New Roman" w:eastAsia="Times New Roman" w:hAnsi="Times New Roman" w:cs="Times New Roman"/>
          <w:b/>
          <w:i/>
          <w:sz w:val="28"/>
          <w:szCs w:val="28"/>
          <w:lang w:val="kk-KZ"/>
        </w:rPr>
        <w:t xml:space="preserve"> </w:t>
      </w:r>
    </w:p>
    <w:p w:rsidR="005D3691" w:rsidRPr="007F2BFA" w:rsidRDefault="0011263E" w:rsidP="00444531">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b/>
          <w:i/>
          <w:sz w:val="28"/>
          <w:szCs w:val="28"/>
          <w:lang w:val="kk-KZ"/>
        </w:rPr>
        <w:t>К</w:t>
      </w:r>
      <w:r w:rsidR="005D3691" w:rsidRPr="007F2BFA">
        <w:rPr>
          <w:rFonts w:ascii="Times New Roman" w:eastAsia="Times New Roman" w:hAnsi="Times New Roman" w:cs="Times New Roman"/>
          <w:b/>
          <w:i/>
          <w:sz w:val="28"/>
          <w:szCs w:val="28"/>
          <w:lang w:val="kk-KZ"/>
        </w:rPr>
        <w:t xml:space="preserve">үн  - </w:t>
      </w:r>
      <w:r w:rsidR="005D3691" w:rsidRPr="007F2BFA">
        <w:rPr>
          <w:rFonts w:ascii="Times New Roman" w:eastAsia="Times New Roman" w:hAnsi="Times New Roman" w:cs="Times New Roman"/>
          <w:sz w:val="28"/>
          <w:szCs w:val="28"/>
          <w:lang w:val="kk-KZ"/>
        </w:rPr>
        <w:t xml:space="preserve">тіршілік,  тіршіліктің көзі, өмір, мәңгілік, күндей нұрлы, күнім, жарығым, сәулем </w:t>
      </w:r>
      <w:r w:rsidR="005D3691" w:rsidRPr="007F2BFA">
        <w:rPr>
          <w:rFonts w:ascii="Times New Roman" w:eastAsia="Times New Roman" w:hAnsi="Times New Roman" w:cs="Times New Roman"/>
          <w:i/>
          <w:sz w:val="28"/>
          <w:szCs w:val="28"/>
          <w:lang w:val="kk-KZ"/>
        </w:rPr>
        <w:t>(әлеуметтік стереотиптер, ауыспалы және символикалық мағыналарды бейнелейді</w:t>
      </w:r>
      <w:r w:rsidR="005D3691" w:rsidRPr="00B7624C">
        <w:rPr>
          <w:rFonts w:ascii="Times New Roman" w:eastAsia="Times New Roman" w:hAnsi="Times New Roman" w:cs="Times New Roman"/>
          <w:i/>
          <w:sz w:val="28"/>
          <w:szCs w:val="28"/>
          <w:lang w:val="kk-KZ"/>
        </w:rPr>
        <w:t xml:space="preserve">); </w:t>
      </w:r>
      <w:r w:rsidR="005D3691">
        <w:rPr>
          <w:rFonts w:ascii="Times New Roman" w:eastAsia="Times New Roman" w:hAnsi="Times New Roman" w:cs="Times New Roman"/>
          <w:sz w:val="28"/>
          <w:szCs w:val="28"/>
          <w:lang w:val="kk-KZ"/>
        </w:rPr>
        <w:t xml:space="preserve">Сөйлеу әрекеті тіл үйренушінің күнделікті өмір сүру тәжірибесімен, дүниетанымымен, ділімен, психологиясымен тікелей байланыста, ассоциациялық қатынаста түсіндіріліп отырса, тіл үйренушінің меңгерген фонетикалық, лексикалық және грамматикалық минимумдары оның тілдік санасында, жадында  ұзақ уақыт сақталуына, осылайша тілдік дағдыны қалыптастыруға ықпал етеді.  </w:t>
      </w:r>
    </w:p>
    <w:p w:rsidR="005D3691" w:rsidRPr="007F2BFA" w:rsidRDefault="005D3691" w:rsidP="00444531">
      <w:pPr>
        <w:spacing w:after="0" w:line="240" w:lineRule="auto"/>
        <w:ind w:firstLine="567"/>
        <w:jc w:val="both"/>
        <w:rPr>
          <w:rFonts w:ascii="Times New Roman" w:hAnsi="Times New Roman" w:cs="Times New Roman"/>
          <w:sz w:val="28"/>
          <w:szCs w:val="28"/>
          <w:lang w:val="kk-KZ"/>
        </w:rPr>
      </w:pPr>
      <w:r w:rsidRPr="007F2BFA">
        <w:rPr>
          <w:rFonts w:ascii="Times New Roman" w:hAnsi="Times New Roman" w:cs="Times New Roman"/>
          <w:sz w:val="28"/>
          <w:szCs w:val="28"/>
          <w:lang w:val="kk-KZ"/>
        </w:rPr>
        <w:t>Кеңес лингвисі Ю.С.Степанов  сөздің  семантикалық жақтан дамуына тікелей септігін тигізетін  ұяшықтар  болатынын алға тартады.  Автордың айтуынша, нақты коммуникациялық акт  кезінде коммуниканттар тілдік бірліктер семантикасына өзіндік белг</w:t>
      </w:r>
      <w:r w:rsidR="001B03D9">
        <w:rPr>
          <w:rFonts w:ascii="Times New Roman" w:hAnsi="Times New Roman" w:cs="Times New Roman"/>
          <w:sz w:val="28"/>
          <w:szCs w:val="28"/>
          <w:lang w:val="kk-KZ"/>
        </w:rPr>
        <w:t>ілі бір өзгерістер   енгізеді [</w:t>
      </w:r>
      <w:r w:rsidR="002D434F">
        <w:rPr>
          <w:rFonts w:ascii="Times New Roman" w:hAnsi="Times New Roman" w:cs="Times New Roman"/>
          <w:sz w:val="28"/>
          <w:szCs w:val="28"/>
          <w:lang w:val="kk-KZ"/>
        </w:rPr>
        <w:t>4</w:t>
      </w:r>
      <w:r w:rsidR="001B03D9">
        <w:rPr>
          <w:rFonts w:ascii="Times New Roman" w:hAnsi="Times New Roman" w:cs="Times New Roman"/>
          <w:sz w:val="28"/>
          <w:szCs w:val="28"/>
          <w:lang w:val="kk-KZ"/>
        </w:rPr>
        <w:t>,</w:t>
      </w:r>
      <w:r w:rsidRPr="007F2BFA">
        <w:rPr>
          <w:rFonts w:ascii="Times New Roman" w:hAnsi="Times New Roman" w:cs="Times New Roman"/>
          <w:sz w:val="28"/>
          <w:szCs w:val="28"/>
          <w:lang w:val="kk-KZ"/>
        </w:rPr>
        <w:t>128]. Коммуниканттар түрлі қатысым әрекетінде сөз мағынасын өздері жасайды. Олай болса, сөздің шынайы мағынасы, сөз мағынасының потенциалды мағыналары нақты коммуникациялық акт, сөйлеу контексі (тұлғалық, әлеуметтік, лингвистикалық) негізінде  алынады.</w:t>
      </w:r>
    </w:p>
    <w:p w:rsidR="002D434F" w:rsidRDefault="005D3691" w:rsidP="0044453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Қазақ тіл білімінің негізін қалаушы А.Байтұрсынов тілді оқыту әдістемесі туралы былай деген екен: «Жақсы мұғалім деген атқа түрлі әдістерді меңгеріп, соларды оқытуда қолдана білу арқылы ғана жетуге болады. Сонымен қатар, бірнеше әдісті меңгеріп  қана қоймай, табанда өзі қажет әдісті тауып, пайдалан</w:t>
      </w:r>
      <w:r w:rsidR="002D434F">
        <w:rPr>
          <w:rFonts w:ascii="Times New Roman" w:hAnsi="Times New Roman" w:cs="Times New Roman"/>
          <w:sz w:val="28"/>
          <w:szCs w:val="28"/>
          <w:lang w:val="kk-KZ"/>
        </w:rPr>
        <w:t>а білу керек» [5,</w:t>
      </w:r>
      <w:r>
        <w:rPr>
          <w:rFonts w:ascii="Times New Roman" w:hAnsi="Times New Roman" w:cs="Times New Roman"/>
          <w:sz w:val="28"/>
          <w:szCs w:val="28"/>
          <w:lang w:val="kk-KZ"/>
        </w:rPr>
        <w:t>32].</w:t>
      </w:r>
    </w:p>
    <w:p w:rsidR="005D3691" w:rsidRPr="007F2BFA" w:rsidRDefault="005D3691" w:rsidP="00444531">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Қазіргі таңда мемлекеттік тілді үйретуді жетілдіру жолдарының ғылыми-әдістемелік, тілді меңгертудің қатысымдық әлеуетін көтеру мәселелеріне басты назар аударылып отыр. Бұл бағытта жаңа жобалар жүзеге асырылып та жатыр. Олай болса, тілді тиімді әрі ең үздік, инновациялық технологияларды қолдана отырып оқыту өзекті мәселелердің бірінен саналады. </w:t>
      </w:r>
      <w:r w:rsidRPr="007F2BFA">
        <w:rPr>
          <w:rFonts w:ascii="Times New Roman" w:hAnsi="Times New Roman" w:cs="Times New Roman"/>
          <w:sz w:val="28"/>
          <w:szCs w:val="28"/>
          <w:lang w:val="kk-KZ"/>
        </w:rPr>
        <w:t xml:space="preserve">                        </w:t>
      </w:r>
    </w:p>
    <w:p w:rsidR="005D3691" w:rsidRDefault="005D3691" w:rsidP="005D3691">
      <w:pPr>
        <w:spacing w:after="0" w:line="240" w:lineRule="auto"/>
        <w:jc w:val="both"/>
        <w:rPr>
          <w:rFonts w:ascii="Times New Roman" w:hAnsi="Times New Roman" w:cs="Times New Roman"/>
          <w:b/>
          <w:sz w:val="28"/>
          <w:szCs w:val="28"/>
          <w:lang w:val="kk-KZ"/>
        </w:rPr>
      </w:pPr>
    </w:p>
    <w:p w:rsidR="005D3691" w:rsidRDefault="005D3691" w:rsidP="005D3691">
      <w:pPr>
        <w:spacing w:after="0" w:line="240" w:lineRule="auto"/>
        <w:jc w:val="both"/>
        <w:rPr>
          <w:rFonts w:ascii="Times New Roman" w:hAnsi="Times New Roman" w:cs="Times New Roman"/>
          <w:b/>
          <w:sz w:val="28"/>
          <w:szCs w:val="28"/>
          <w:lang w:val="kk-KZ"/>
        </w:rPr>
      </w:pPr>
    </w:p>
    <w:p w:rsidR="005D3691" w:rsidRDefault="005D3691" w:rsidP="005D3691">
      <w:pPr>
        <w:spacing w:after="0" w:line="240" w:lineRule="auto"/>
        <w:jc w:val="both"/>
        <w:rPr>
          <w:rFonts w:ascii="Times New Roman" w:hAnsi="Times New Roman" w:cs="Times New Roman"/>
          <w:b/>
          <w:sz w:val="28"/>
          <w:szCs w:val="28"/>
          <w:lang w:val="kk-KZ"/>
        </w:rPr>
      </w:pPr>
    </w:p>
    <w:p w:rsidR="005D3691" w:rsidRDefault="005D3691" w:rsidP="002D434F">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Ә</w:t>
      </w:r>
      <w:r w:rsidRPr="00ED0D4E">
        <w:rPr>
          <w:rFonts w:ascii="Times New Roman" w:hAnsi="Times New Roman" w:cs="Times New Roman"/>
          <w:b/>
          <w:sz w:val="28"/>
          <w:szCs w:val="28"/>
          <w:lang w:val="kk-KZ"/>
        </w:rPr>
        <w:t>дебиеттер:</w:t>
      </w:r>
    </w:p>
    <w:p w:rsidR="002D434F" w:rsidRPr="00ED0D4E" w:rsidRDefault="002D434F" w:rsidP="002D434F">
      <w:pPr>
        <w:spacing w:after="0" w:line="240" w:lineRule="auto"/>
        <w:ind w:firstLine="567"/>
        <w:jc w:val="center"/>
        <w:rPr>
          <w:rFonts w:ascii="Times New Roman" w:hAnsi="Times New Roman" w:cs="Times New Roman"/>
          <w:b/>
          <w:sz w:val="28"/>
          <w:szCs w:val="28"/>
          <w:lang w:val="kk-KZ"/>
        </w:rPr>
      </w:pPr>
    </w:p>
    <w:p w:rsidR="002D434F" w:rsidRDefault="005D3691" w:rsidP="002D434F">
      <w:pPr>
        <w:spacing w:after="0" w:line="240" w:lineRule="auto"/>
        <w:ind w:firstLine="567"/>
        <w:jc w:val="both"/>
        <w:rPr>
          <w:rFonts w:ascii="Times New Roman" w:hAnsi="Times New Roman" w:cs="Times New Roman"/>
          <w:sz w:val="28"/>
          <w:szCs w:val="28"/>
          <w:lang w:val="kk-KZ"/>
        </w:rPr>
      </w:pPr>
      <w:r w:rsidRPr="00ED0D4E">
        <w:rPr>
          <w:rFonts w:ascii="Times New Roman" w:hAnsi="Times New Roman" w:cs="Times New Roman"/>
          <w:sz w:val="28"/>
          <w:szCs w:val="28"/>
          <w:lang w:val="kk-KZ"/>
        </w:rPr>
        <w:t xml:space="preserve">1. </w:t>
      </w:r>
      <w:r w:rsidR="002D434F">
        <w:rPr>
          <w:rFonts w:ascii="Times New Roman" w:hAnsi="Times New Roman" w:cs="Times New Roman"/>
          <w:sz w:val="28"/>
          <w:szCs w:val="28"/>
          <w:lang w:val="kk-KZ"/>
        </w:rPr>
        <w:t xml:space="preserve"> Карлинский Е.А. Методология и парадигмы современной  лингвистики.     - Алматы, 2009. - 352 с.</w:t>
      </w:r>
    </w:p>
    <w:p w:rsidR="005D3691" w:rsidRPr="00477700" w:rsidRDefault="002D434F" w:rsidP="002D434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5D3691" w:rsidRPr="00ED0D4E">
        <w:rPr>
          <w:rFonts w:ascii="Times New Roman" w:hAnsi="Times New Roman" w:cs="Times New Roman"/>
          <w:sz w:val="28"/>
          <w:szCs w:val="28"/>
          <w:lang w:val="kk-KZ"/>
        </w:rPr>
        <w:t>Ибраев</w:t>
      </w:r>
      <w:r w:rsidR="005D3691">
        <w:rPr>
          <w:rFonts w:ascii="Times New Roman" w:hAnsi="Times New Roman" w:cs="Times New Roman"/>
          <w:sz w:val="28"/>
          <w:szCs w:val="28"/>
          <w:lang w:val="kk-KZ"/>
        </w:rPr>
        <w:t>,</w:t>
      </w:r>
      <w:r w:rsidR="005D3691" w:rsidRPr="00ED0D4E">
        <w:rPr>
          <w:rFonts w:ascii="Times New Roman" w:hAnsi="Times New Roman" w:cs="Times New Roman"/>
          <w:sz w:val="28"/>
          <w:szCs w:val="28"/>
          <w:lang w:val="kk-KZ"/>
        </w:rPr>
        <w:t xml:space="preserve"> Л.И. Надзнаковость языка  (к проблеме отношения семантики  и лингвистики) // Вопросы языкознания</w:t>
      </w:r>
      <w:r w:rsidR="005D3691">
        <w:rPr>
          <w:rFonts w:ascii="Times New Roman" w:hAnsi="Times New Roman" w:cs="Times New Roman"/>
          <w:sz w:val="28"/>
          <w:szCs w:val="28"/>
          <w:lang w:val="kk-KZ"/>
        </w:rPr>
        <w:t>.  –М.,</w:t>
      </w:r>
      <w:r w:rsidR="005D3691" w:rsidRPr="00ED0D4E">
        <w:rPr>
          <w:rFonts w:ascii="Times New Roman" w:hAnsi="Times New Roman" w:cs="Times New Roman"/>
          <w:sz w:val="28"/>
          <w:szCs w:val="28"/>
          <w:lang w:val="kk-KZ"/>
        </w:rPr>
        <w:t xml:space="preserve"> 1981.</w:t>
      </w:r>
      <w:r w:rsidR="005D3691">
        <w:rPr>
          <w:rFonts w:ascii="Times New Roman" w:hAnsi="Times New Roman" w:cs="Times New Roman"/>
          <w:sz w:val="28"/>
          <w:szCs w:val="28"/>
          <w:lang w:val="kk-KZ"/>
        </w:rPr>
        <w:t xml:space="preserve"> </w:t>
      </w:r>
      <w:r w:rsidR="005D3691" w:rsidRPr="00ED0D4E">
        <w:rPr>
          <w:rFonts w:ascii="Times New Roman" w:hAnsi="Times New Roman" w:cs="Times New Roman"/>
          <w:sz w:val="28"/>
          <w:szCs w:val="28"/>
          <w:lang w:val="kk-KZ"/>
        </w:rPr>
        <w:t xml:space="preserve"> </w:t>
      </w:r>
      <w:r w:rsidR="005D3691" w:rsidRPr="00ED0D4E">
        <w:rPr>
          <w:rFonts w:ascii="Times New Roman" w:hAnsi="Times New Roman" w:cs="Times New Roman"/>
          <w:sz w:val="28"/>
          <w:szCs w:val="28"/>
        </w:rPr>
        <w:t>№ 1.</w:t>
      </w:r>
      <w:r w:rsidR="005D3691">
        <w:rPr>
          <w:rFonts w:ascii="Times New Roman" w:hAnsi="Times New Roman" w:cs="Times New Roman"/>
          <w:sz w:val="28"/>
          <w:szCs w:val="28"/>
          <w:lang w:val="kk-KZ"/>
        </w:rPr>
        <w:t xml:space="preserve"> С. 19-24</w:t>
      </w:r>
    </w:p>
    <w:p w:rsidR="005D3691" w:rsidRDefault="002D434F" w:rsidP="002D434F">
      <w:pPr>
        <w:shd w:val="clear" w:color="auto" w:fill="FFFFFF"/>
        <w:tabs>
          <w:tab w:val="num" w:pos="1605"/>
        </w:tabs>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5D3691" w:rsidRPr="00ED0D4E">
        <w:rPr>
          <w:rFonts w:ascii="Times New Roman" w:hAnsi="Times New Roman" w:cs="Times New Roman"/>
          <w:sz w:val="28"/>
          <w:szCs w:val="28"/>
          <w:lang w:val="kk-KZ"/>
        </w:rPr>
        <w:t>Степанов</w:t>
      </w:r>
      <w:r w:rsidR="005D3691">
        <w:rPr>
          <w:rFonts w:ascii="Times New Roman" w:hAnsi="Times New Roman" w:cs="Times New Roman"/>
          <w:sz w:val="28"/>
          <w:szCs w:val="28"/>
          <w:lang w:val="kk-KZ"/>
        </w:rPr>
        <w:t>,</w:t>
      </w:r>
      <w:r w:rsidR="005D3691" w:rsidRPr="00ED0D4E">
        <w:rPr>
          <w:rFonts w:ascii="Times New Roman" w:hAnsi="Times New Roman" w:cs="Times New Roman"/>
          <w:sz w:val="28"/>
          <w:szCs w:val="28"/>
          <w:lang w:val="kk-KZ"/>
        </w:rPr>
        <w:t xml:space="preserve"> Ю.С. </w:t>
      </w:r>
      <w:r w:rsidR="005D3691" w:rsidRPr="00ED0D4E">
        <w:rPr>
          <w:rFonts w:ascii="Times New Roman" w:hAnsi="Times New Roman" w:cs="Times New Roman"/>
          <w:sz w:val="28"/>
          <w:szCs w:val="28"/>
        </w:rPr>
        <w:t>Основы общего языкознания.-М.:Просвещение, 1975.</w:t>
      </w:r>
      <w:r w:rsidR="005D3691">
        <w:rPr>
          <w:rFonts w:ascii="Times New Roman" w:hAnsi="Times New Roman" w:cs="Times New Roman"/>
          <w:sz w:val="28"/>
          <w:szCs w:val="28"/>
          <w:lang w:val="kk-KZ"/>
        </w:rPr>
        <w:t xml:space="preserve"> С.127-128</w:t>
      </w:r>
    </w:p>
    <w:p w:rsidR="005D3691" w:rsidRDefault="002D434F" w:rsidP="002D434F">
      <w:pPr>
        <w:shd w:val="clear" w:color="auto" w:fill="FFFFFF"/>
        <w:tabs>
          <w:tab w:val="num" w:pos="1605"/>
        </w:tabs>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5D369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5D3691">
        <w:rPr>
          <w:rFonts w:ascii="Times New Roman" w:hAnsi="Times New Roman" w:cs="Times New Roman"/>
          <w:sz w:val="28"/>
          <w:szCs w:val="28"/>
          <w:lang w:val="kk-KZ"/>
        </w:rPr>
        <w:t xml:space="preserve"> Қазақ әдеби тілінің сөздігі. ХІІІ том. –А.: Арыс, 2006.  </w:t>
      </w:r>
      <w:r w:rsidR="005D3691" w:rsidRPr="00915D92">
        <w:rPr>
          <w:rStyle w:val="term1"/>
          <w:rFonts w:ascii="Times New Roman" w:eastAsia="Times New Roman" w:hAnsi="Times New Roman" w:cs="Times New Roman"/>
          <w:color w:val="000000"/>
          <w:sz w:val="28"/>
          <w:szCs w:val="28"/>
          <w:lang w:val="kk-KZ"/>
        </w:rPr>
        <w:t>486-487 бб.</w:t>
      </w:r>
    </w:p>
    <w:p w:rsidR="005D3691" w:rsidRDefault="002D434F" w:rsidP="002D434F">
      <w:pPr>
        <w:ind w:firstLine="567"/>
        <w:rPr>
          <w:rFonts w:ascii="Times New Roman" w:hAnsi="Times New Roman" w:cs="Times New Roman"/>
          <w:sz w:val="28"/>
          <w:szCs w:val="28"/>
          <w:lang w:val="kk-KZ"/>
        </w:rPr>
      </w:pPr>
      <w:r>
        <w:rPr>
          <w:rFonts w:ascii="Times New Roman" w:hAnsi="Times New Roman" w:cs="Times New Roman"/>
          <w:sz w:val="28"/>
          <w:szCs w:val="28"/>
          <w:lang w:val="kk-KZ"/>
        </w:rPr>
        <w:t>5</w:t>
      </w:r>
      <w:r w:rsidR="005D3691">
        <w:rPr>
          <w:rFonts w:ascii="Times New Roman" w:hAnsi="Times New Roman" w:cs="Times New Roman"/>
          <w:sz w:val="28"/>
          <w:szCs w:val="28"/>
          <w:lang w:val="kk-KZ"/>
        </w:rPr>
        <w:t xml:space="preserve">. Байтұрсынов, А. Қай әдіс жақсы? // Жаңа мектеп. </w:t>
      </w:r>
      <w:r w:rsidR="005D3691" w:rsidRPr="00444531">
        <w:rPr>
          <w:rFonts w:ascii="Times New Roman" w:hAnsi="Times New Roman" w:cs="Times New Roman"/>
          <w:sz w:val="28"/>
          <w:szCs w:val="28"/>
          <w:lang w:val="kk-KZ"/>
        </w:rPr>
        <w:t>№4</w:t>
      </w:r>
      <w:r w:rsidR="005D3691">
        <w:rPr>
          <w:rFonts w:ascii="Times New Roman" w:hAnsi="Times New Roman" w:cs="Times New Roman"/>
          <w:sz w:val="28"/>
          <w:szCs w:val="28"/>
          <w:lang w:val="kk-KZ"/>
        </w:rPr>
        <w:t xml:space="preserve">. </w:t>
      </w:r>
      <w:r w:rsidR="005D3691" w:rsidRPr="00444531">
        <w:rPr>
          <w:rFonts w:ascii="Times New Roman" w:hAnsi="Times New Roman" w:cs="Times New Roman"/>
          <w:sz w:val="28"/>
          <w:szCs w:val="28"/>
          <w:lang w:val="kk-KZ"/>
        </w:rPr>
        <w:t>–А</w:t>
      </w:r>
      <w:r w:rsidR="005D3691">
        <w:rPr>
          <w:rFonts w:ascii="Times New Roman" w:hAnsi="Times New Roman" w:cs="Times New Roman"/>
          <w:sz w:val="28"/>
          <w:szCs w:val="28"/>
          <w:lang w:val="kk-KZ"/>
        </w:rPr>
        <w:t xml:space="preserve">., </w:t>
      </w:r>
      <w:r w:rsidR="005D3691" w:rsidRPr="00444531">
        <w:rPr>
          <w:rFonts w:ascii="Times New Roman" w:hAnsi="Times New Roman" w:cs="Times New Roman"/>
          <w:sz w:val="28"/>
          <w:szCs w:val="28"/>
          <w:lang w:val="kk-KZ"/>
        </w:rPr>
        <w:t>1928</w:t>
      </w:r>
      <w:r w:rsidR="005D3691">
        <w:rPr>
          <w:rFonts w:ascii="Times New Roman" w:hAnsi="Times New Roman" w:cs="Times New Roman"/>
          <w:sz w:val="28"/>
          <w:szCs w:val="28"/>
          <w:lang w:val="kk-KZ"/>
        </w:rPr>
        <w:t xml:space="preserve">. </w:t>
      </w:r>
      <w:r w:rsidR="005D3691" w:rsidRPr="00444531">
        <w:rPr>
          <w:rFonts w:ascii="Times New Roman" w:hAnsi="Times New Roman" w:cs="Times New Roman"/>
          <w:sz w:val="28"/>
          <w:szCs w:val="28"/>
          <w:lang w:val="kk-KZ"/>
        </w:rPr>
        <w:t xml:space="preserve"> 32-36</w:t>
      </w:r>
      <w:r w:rsidR="005D3691">
        <w:rPr>
          <w:rFonts w:ascii="Times New Roman" w:hAnsi="Times New Roman" w:cs="Times New Roman"/>
          <w:sz w:val="28"/>
          <w:szCs w:val="28"/>
          <w:lang w:val="kk-KZ"/>
        </w:rPr>
        <w:t xml:space="preserve"> бет.</w:t>
      </w:r>
    </w:p>
    <w:p w:rsidR="00152CDA" w:rsidRDefault="00152CDA" w:rsidP="002D434F">
      <w:pPr>
        <w:spacing w:after="0" w:line="240" w:lineRule="auto"/>
        <w:ind w:firstLine="567"/>
        <w:jc w:val="both"/>
        <w:rPr>
          <w:rFonts w:ascii="Times New Roman" w:hAnsi="Times New Roman" w:cs="Times New Roman"/>
          <w:sz w:val="28"/>
          <w:szCs w:val="28"/>
          <w:lang w:val="kk-KZ"/>
        </w:rPr>
      </w:pPr>
    </w:p>
    <w:p w:rsidR="005D3691" w:rsidRPr="005D3691" w:rsidRDefault="005D3691" w:rsidP="002D434F">
      <w:pPr>
        <w:tabs>
          <w:tab w:val="num" w:pos="0"/>
        </w:tabs>
        <w:ind w:firstLine="567"/>
        <w:rPr>
          <w:rFonts w:ascii="Times New Roman" w:hAnsi="Times New Roman" w:cs="Times New Roman"/>
          <w:sz w:val="28"/>
          <w:szCs w:val="28"/>
          <w:lang w:val="kk-KZ"/>
        </w:rPr>
      </w:pPr>
    </w:p>
    <w:sectPr w:rsidR="005D3691" w:rsidRPr="005D3691" w:rsidSect="00FD31CD">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44114"/>
    <w:multiLevelType w:val="hybridMultilevel"/>
    <w:tmpl w:val="345E731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41900217"/>
    <w:multiLevelType w:val="multilevel"/>
    <w:tmpl w:val="11F444F8"/>
    <w:lvl w:ilvl="0">
      <w:start w:val="1"/>
      <w:numFmt w:val="bullet"/>
      <w:lvlText w:val=""/>
      <w:lvlJc w:val="left"/>
      <w:pPr>
        <w:tabs>
          <w:tab w:val="num" w:pos="720"/>
        </w:tabs>
        <w:ind w:left="720" w:hanging="360"/>
      </w:pPr>
      <w:rPr>
        <w:rFonts w:ascii="Symbol" w:hAnsi="Symbol" w:hint="default"/>
        <w:color w:val="auto"/>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75AA5564"/>
    <w:multiLevelType w:val="hybridMultilevel"/>
    <w:tmpl w:val="9998CE8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C124FA"/>
    <w:rsid w:val="00071C55"/>
    <w:rsid w:val="00091D07"/>
    <w:rsid w:val="0009630F"/>
    <w:rsid w:val="0011263E"/>
    <w:rsid w:val="00116E68"/>
    <w:rsid w:val="00147846"/>
    <w:rsid w:val="00152CDA"/>
    <w:rsid w:val="00183A7A"/>
    <w:rsid w:val="001B03D9"/>
    <w:rsid w:val="001B51AF"/>
    <w:rsid w:val="001E0A4A"/>
    <w:rsid w:val="001E2B1A"/>
    <w:rsid w:val="001F4DA2"/>
    <w:rsid w:val="00205F4C"/>
    <w:rsid w:val="0020703D"/>
    <w:rsid w:val="0021083B"/>
    <w:rsid w:val="0022209F"/>
    <w:rsid w:val="00267032"/>
    <w:rsid w:val="00275518"/>
    <w:rsid w:val="002A2C21"/>
    <w:rsid w:val="002D434F"/>
    <w:rsid w:val="00311467"/>
    <w:rsid w:val="00325805"/>
    <w:rsid w:val="00347F7F"/>
    <w:rsid w:val="00350301"/>
    <w:rsid w:val="0035463D"/>
    <w:rsid w:val="003757F8"/>
    <w:rsid w:val="0038135D"/>
    <w:rsid w:val="003A036D"/>
    <w:rsid w:val="003E00D8"/>
    <w:rsid w:val="003E1B22"/>
    <w:rsid w:val="003E312F"/>
    <w:rsid w:val="00404994"/>
    <w:rsid w:val="004264D7"/>
    <w:rsid w:val="00444531"/>
    <w:rsid w:val="00450A3B"/>
    <w:rsid w:val="0046118F"/>
    <w:rsid w:val="0047182B"/>
    <w:rsid w:val="00477700"/>
    <w:rsid w:val="0048699D"/>
    <w:rsid w:val="004A2A9F"/>
    <w:rsid w:val="004C095F"/>
    <w:rsid w:val="004C7BFE"/>
    <w:rsid w:val="004D6DBA"/>
    <w:rsid w:val="00511C02"/>
    <w:rsid w:val="0052067D"/>
    <w:rsid w:val="0052409B"/>
    <w:rsid w:val="005339C3"/>
    <w:rsid w:val="00545FC1"/>
    <w:rsid w:val="00575D3B"/>
    <w:rsid w:val="0059746B"/>
    <w:rsid w:val="005D3691"/>
    <w:rsid w:val="005F6CBB"/>
    <w:rsid w:val="00657802"/>
    <w:rsid w:val="00660567"/>
    <w:rsid w:val="006E0E56"/>
    <w:rsid w:val="007524DA"/>
    <w:rsid w:val="007623BF"/>
    <w:rsid w:val="00766F4F"/>
    <w:rsid w:val="007743B1"/>
    <w:rsid w:val="00777BA3"/>
    <w:rsid w:val="007A5B52"/>
    <w:rsid w:val="007A7625"/>
    <w:rsid w:val="007B0609"/>
    <w:rsid w:val="007B5496"/>
    <w:rsid w:val="007F2BFA"/>
    <w:rsid w:val="008028D7"/>
    <w:rsid w:val="00817C62"/>
    <w:rsid w:val="008576CF"/>
    <w:rsid w:val="0087028C"/>
    <w:rsid w:val="008A5C9F"/>
    <w:rsid w:val="008B14E9"/>
    <w:rsid w:val="008C140D"/>
    <w:rsid w:val="008D3751"/>
    <w:rsid w:val="008E5A75"/>
    <w:rsid w:val="008F15FB"/>
    <w:rsid w:val="00910C71"/>
    <w:rsid w:val="00915CE7"/>
    <w:rsid w:val="00915D92"/>
    <w:rsid w:val="009554AF"/>
    <w:rsid w:val="00963A00"/>
    <w:rsid w:val="00984C59"/>
    <w:rsid w:val="009C1A7B"/>
    <w:rsid w:val="00A10155"/>
    <w:rsid w:val="00A31584"/>
    <w:rsid w:val="00AD1006"/>
    <w:rsid w:val="00AD735A"/>
    <w:rsid w:val="00AE75E6"/>
    <w:rsid w:val="00B058FF"/>
    <w:rsid w:val="00B24ED3"/>
    <w:rsid w:val="00B51C76"/>
    <w:rsid w:val="00B723AB"/>
    <w:rsid w:val="00B7624C"/>
    <w:rsid w:val="00B812A5"/>
    <w:rsid w:val="00B919F2"/>
    <w:rsid w:val="00BF4A51"/>
    <w:rsid w:val="00BF5827"/>
    <w:rsid w:val="00BF70CC"/>
    <w:rsid w:val="00C124FA"/>
    <w:rsid w:val="00C209C7"/>
    <w:rsid w:val="00C46397"/>
    <w:rsid w:val="00C606D9"/>
    <w:rsid w:val="00C771FF"/>
    <w:rsid w:val="00C80B21"/>
    <w:rsid w:val="00C92FCB"/>
    <w:rsid w:val="00CB0BFB"/>
    <w:rsid w:val="00CD1848"/>
    <w:rsid w:val="00CD48F9"/>
    <w:rsid w:val="00CE5ADB"/>
    <w:rsid w:val="00CF447E"/>
    <w:rsid w:val="00CF4D78"/>
    <w:rsid w:val="00D64F14"/>
    <w:rsid w:val="00D75A18"/>
    <w:rsid w:val="00D76D41"/>
    <w:rsid w:val="00D97ABA"/>
    <w:rsid w:val="00DB7EEE"/>
    <w:rsid w:val="00E100A8"/>
    <w:rsid w:val="00E45BAB"/>
    <w:rsid w:val="00E466CF"/>
    <w:rsid w:val="00E519F6"/>
    <w:rsid w:val="00E6109F"/>
    <w:rsid w:val="00E62584"/>
    <w:rsid w:val="00EB5A5C"/>
    <w:rsid w:val="00ED0D4E"/>
    <w:rsid w:val="00EE24A6"/>
    <w:rsid w:val="00F179D2"/>
    <w:rsid w:val="00F522FF"/>
    <w:rsid w:val="00F57DD1"/>
    <w:rsid w:val="00F82E86"/>
    <w:rsid w:val="00FA6020"/>
    <w:rsid w:val="00FD31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5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A2C21"/>
    <w:rPr>
      <w:color w:val="0000FF" w:themeColor="hyperlink"/>
      <w:u w:val="single"/>
    </w:rPr>
  </w:style>
  <w:style w:type="paragraph" w:styleId="a4">
    <w:name w:val="List Paragraph"/>
    <w:basedOn w:val="a"/>
    <w:uiPriority w:val="34"/>
    <w:qFormat/>
    <w:rsid w:val="004264D7"/>
    <w:pPr>
      <w:ind w:left="720"/>
      <w:contextualSpacing/>
    </w:pPr>
  </w:style>
  <w:style w:type="character" w:customStyle="1" w:styleId="term1">
    <w:name w:val="term1"/>
    <w:basedOn w:val="a0"/>
    <w:rsid w:val="00915D92"/>
    <w:rPr>
      <w:color w:val="FF0000"/>
    </w:rPr>
  </w:style>
  <w:style w:type="paragraph" w:styleId="a5">
    <w:name w:val="Normal (Web)"/>
    <w:aliases w:val="Знак Знак"/>
    <w:basedOn w:val="a"/>
    <w:uiPriority w:val="34"/>
    <w:unhideWhenUsed/>
    <w:qFormat/>
    <w:rsid w:val="008C140D"/>
    <w:pPr>
      <w:spacing w:after="0" w:line="240" w:lineRule="auto"/>
      <w:ind w:left="720"/>
      <w:contextualSpacing/>
    </w:pPr>
    <w:rPr>
      <w:rFonts w:ascii="Times New Roman" w:eastAsia="Times New Roman" w:hAnsi="Times New Roman" w:cs="Times New Roman"/>
      <w:sz w:val="24"/>
      <w:szCs w:val="24"/>
    </w:rPr>
  </w:style>
  <w:style w:type="table" w:styleId="a6">
    <w:name w:val="Table Grid"/>
    <w:basedOn w:val="a1"/>
    <w:uiPriority w:val="59"/>
    <w:rsid w:val="00CE5A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35555-2856-47C1-BDAC-40EDE8316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2080</TotalTime>
  <Pages>5</Pages>
  <Words>1548</Words>
  <Characters>8830</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Кенже</dc:creator>
  <cp:keywords/>
  <dc:description/>
  <cp:lastModifiedBy>kenzhetay</cp:lastModifiedBy>
  <cp:revision>66</cp:revision>
  <dcterms:created xsi:type="dcterms:W3CDTF">2012-12-23T08:13:00Z</dcterms:created>
  <dcterms:modified xsi:type="dcterms:W3CDTF">2017-01-23T11:37:00Z</dcterms:modified>
</cp:coreProperties>
</file>