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74" w:rsidRPr="00EB0774" w:rsidRDefault="00EB0774" w:rsidP="00EB0774">
      <w:pPr>
        <w:spacing w:after="105" w:line="540" w:lineRule="atLeast"/>
        <w:outlineLvl w:val="0"/>
        <w:rPr>
          <w:rFonts w:ascii="Open Sans" w:eastAsia="Times New Roman" w:hAnsi="Open Sans" w:cs="Times New Roman"/>
          <w:color w:val="111111"/>
          <w:kern w:val="36"/>
          <w:sz w:val="48"/>
          <w:szCs w:val="48"/>
          <w:lang w:val="ru-RU" w:eastAsia="ru-RU"/>
        </w:rPr>
      </w:pPr>
      <w:r w:rsidRPr="00EB0774">
        <w:rPr>
          <w:rFonts w:ascii="Open Sans" w:eastAsia="Times New Roman" w:hAnsi="Open Sans" w:cs="Times New Roman"/>
          <w:color w:val="111111"/>
          <w:kern w:val="36"/>
          <w:sz w:val="48"/>
          <w:szCs w:val="48"/>
          <w:lang w:val="ru-RU" w:eastAsia="ru-RU"/>
        </w:rPr>
        <w:t>ТЮЛЬПАНЫ АКБАКАЯ</w:t>
      </w:r>
    </w:p>
    <w:p w:rsidR="00EB0774" w:rsidRPr="00EB0774" w:rsidRDefault="00EB0774" w:rsidP="00EB0774">
      <w:pPr>
        <w:spacing w:after="0" w:line="240" w:lineRule="auto"/>
        <w:rPr>
          <w:rFonts w:ascii="Times New Roman" w:eastAsia="Times New Roman" w:hAnsi="Times New Roman" w:cs="Times New Roman"/>
          <w:b/>
          <w:color w:val="444444"/>
          <w:sz w:val="24"/>
          <w:szCs w:val="24"/>
          <w:lang w:val="ru-RU" w:eastAsia="ru-RU"/>
        </w:rPr>
      </w:pPr>
      <w:r w:rsidRPr="00EB0774">
        <w:rPr>
          <w:rFonts w:ascii="Times New Roman" w:eastAsia="Times New Roman" w:hAnsi="Times New Roman" w:cs="Times New Roman"/>
          <w:b/>
          <w:color w:val="444444"/>
          <w:sz w:val="24"/>
          <w:szCs w:val="24"/>
          <w:lang w:val="ru-RU" w:eastAsia="ru-RU"/>
        </w:rPr>
        <w:t xml:space="preserve">Мысль, № 4, 2017 </w:t>
      </w:r>
      <w:proofErr w:type="spellStart"/>
      <w:r w:rsidRPr="00EB0774">
        <w:rPr>
          <w:rFonts w:ascii="Times New Roman" w:eastAsia="Times New Roman" w:hAnsi="Times New Roman" w:cs="Times New Roman"/>
          <w:b/>
          <w:color w:val="444444"/>
          <w:sz w:val="24"/>
          <w:szCs w:val="24"/>
          <w:lang w:val="ru-RU" w:eastAsia="ru-RU"/>
        </w:rPr>
        <w:t>сс</w:t>
      </w:r>
      <w:proofErr w:type="spellEnd"/>
      <w:r w:rsidRPr="00EB0774">
        <w:rPr>
          <w:rFonts w:ascii="Times New Roman" w:eastAsia="Times New Roman" w:hAnsi="Times New Roman" w:cs="Times New Roman"/>
          <w:b/>
          <w:color w:val="444444"/>
          <w:sz w:val="24"/>
          <w:szCs w:val="24"/>
          <w:lang w:val="ru-RU" w:eastAsia="ru-RU"/>
        </w:rPr>
        <w:t>. 65-67</w:t>
      </w:r>
    </w:p>
    <w:p w:rsidR="00EB0774" w:rsidRPr="00EB0774" w:rsidRDefault="00EB0774" w:rsidP="00EB0774">
      <w:pPr>
        <w:spacing w:after="0" w:line="240" w:lineRule="auto"/>
        <w:rPr>
          <w:rFonts w:ascii="Open Sans" w:eastAsia="Times New Roman" w:hAnsi="Open Sans" w:cs="Times New Roman"/>
          <w:color w:val="000000"/>
          <w:sz w:val="17"/>
          <w:szCs w:val="17"/>
          <w:lang w:val="ru-RU" w:eastAsia="ru-RU"/>
        </w:rPr>
      </w:pPr>
    </w:p>
    <w:p w:rsidR="00EB0774" w:rsidRDefault="00EB0774" w:rsidP="00EB0774">
      <w:pPr>
        <w:spacing w:line="240" w:lineRule="auto"/>
        <w:textAlignment w:val="center"/>
        <w:rPr>
          <w:rFonts w:ascii="Open Sans" w:eastAsia="Times New Roman" w:hAnsi="Open Sans" w:cs="Times New Roman"/>
          <w:color w:val="000000"/>
          <w:sz w:val="21"/>
          <w:szCs w:val="21"/>
          <w:lang w:val="ru-RU" w:eastAsia="ru-RU"/>
        </w:rPr>
      </w:pPr>
      <w:bookmarkStart w:id="0" w:name="_GoBack"/>
      <w:r w:rsidRPr="00EB0774">
        <w:rPr>
          <w:rFonts w:ascii="Open Sans" w:eastAsia="Times New Roman" w:hAnsi="Open Sans" w:cs="Times New Roman"/>
          <w:color w:val="000000"/>
          <w:sz w:val="21"/>
          <w:szCs w:val="21"/>
          <w:lang w:val="ru-RU" w:eastAsia="ru-RU"/>
        </w:rPr>
        <w:t>  </w:t>
      </w:r>
      <w:hyperlink r:id="rId4" w:history="1">
        <w:r w:rsidRPr="00C55B89">
          <w:rPr>
            <w:rStyle w:val="a3"/>
            <w:rFonts w:ascii="Open Sans" w:eastAsia="Times New Roman" w:hAnsi="Open Sans" w:cs="Times New Roman"/>
            <w:sz w:val="21"/>
            <w:szCs w:val="21"/>
            <w:lang w:val="ru-RU" w:eastAsia="ru-RU"/>
          </w:rPr>
          <w:t>http://mysl.kazgazeta.kz/?p=9747</w:t>
        </w:r>
      </w:hyperlink>
    </w:p>
    <w:bookmarkEnd w:id="0"/>
    <w:p w:rsidR="00EB0774" w:rsidRPr="00EB0774" w:rsidRDefault="00EB0774" w:rsidP="00EB0774">
      <w:pPr>
        <w:spacing w:line="240" w:lineRule="auto"/>
        <w:textAlignment w:val="center"/>
        <w:rPr>
          <w:rFonts w:ascii="Open Sans" w:eastAsia="Times New Roman" w:hAnsi="Open Sans" w:cs="Times New Roman"/>
          <w:color w:val="000000"/>
          <w:sz w:val="21"/>
          <w:szCs w:val="21"/>
          <w:lang w:val="ru-RU" w:eastAsia="ru-RU"/>
        </w:rPr>
      </w:pPr>
    </w:p>
    <w:p w:rsidR="00EB0774" w:rsidRPr="00EB0774" w:rsidRDefault="00EB0774" w:rsidP="00EB0774">
      <w:pPr>
        <w:spacing w:after="0" w:line="390" w:lineRule="atLeast"/>
        <w:rPr>
          <w:rFonts w:ascii="Verdana" w:eastAsia="Times New Roman" w:hAnsi="Verdana" w:cs="Times New Roman"/>
          <w:color w:val="222222"/>
          <w:sz w:val="23"/>
          <w:szCs w:val="23"/>
          <w:lang w:val="ru-RU" w:eastAsia="ru-RU"/>
        </w:rPr>
      </w:pPr>
    </w:p>
    <w:p w:rsidR="00EB0774" w:rsidRPr="00EB0774" w:rsidRDefault="00EB0774" w:rsidP="00EB0774">
      <w:pPr>
        <w:spacing w:after="390" w:line="390" w:lineRule="atLeast"/>
        <w:jc w:val="right"/>
        <w:rPr>
          <w:rFonts w:ascii="Verdana" w:eastAsia="Times New Roman" w:hAnsi="Verdana" w:cs="Times New Roman"/>
          <w:color w:val="222222"/>
          <w:sz w:val="23"/>
          <w:szCs w:val="23"/>
          <w:lang w:val="ru-RU" w:eastAsia="ru-RU"/>
        </w:rPr>
      </w:pPr>
      <w:r w:rsidRPr="00EB0774">
        <w:rPr>
          <w:rFonts w:ascii="Verdana" w:eastAsia="Times New Roman" w:hAnsi="Verdana" w:cs="Times New Roman"/>
          <w:i/>
          <w:iCs/>
          <w:color w:val="222222"/>
          <w:sz w:val="23"/>
          <w:szCs w:val="23"/>
          <w:lang w:val="ru-RU" w:eastAsia="ru-RU"/>
        </w:rPr>
        <w:t>Жизнь регионов</w:t>
      </w:r>
    </w:p>
    <w:p w:rsidR="00EB0774" w:rsidRPr="00EB0774" w:rsidRDefault="00EB0774" w:rsidP="00EB0774">
      <w:pPr>
        <w:spacing w:after="390" w:line="390" w:lineRule="atLeast"/>
        <w:rPr>
          <w:rFonts w:ascii="Verdana" w:eastAsia="Times New Roman" w:hAnsi="Verdana" w:cs="Times New Roman"/>
          <w:color w:val="222222"/>
          <w:sz w:val="23"/>
          <w:szCs w:val="23"/>
          <w:lang w:val="ru-RU" w:eastAsia="ru-RU"/>
        </w:rPr>
      </w:pPr>
      <w:proofErr w:type="spellStart"/>
      <w:r w:rsidRPr="00EB0774">
        <w:rPr>
          <w:rFonts w:ascii="Verdana" w:eastAsia="Times New Roman" w:hAnsi="Verdana" w:cs="Times New Roman"/>
          <w:b/>
          <w:bCs/>
          <w:color w:val="222222"/>
          <w:sz w:val="23"/>
          <w:szCs w:val="23"/>
          <w:lang w:val="ru-RU" w:eastAsia="ru-RU"/>
        </w:rPr>
        <w:t>Гюльнар</w:t>
      </w:r>
      <w:proofErr w:type="spellEnd"/>
      <w:r w:rsidRPr="00EB0774">
        <w:rPr>
          <w:rFonts w:ascii="Verdana" w:eastAsia="Times New Roman" w:hAnsi="Verdana" w:cs="Times New Roman"/>
          <w:b/>
          <w:bCs/>
          <w:color w:val="222222"/>
          <w:sz w:val="23"/>
          <w:szCs w:val="23"/>
          <w:lang w:val="ru-RU" w:eastAsia="ru-RU"/>
        </w:rPr>
        <w:t xml:space="preserve"> </w:t>
      </w:r>
      <w:proofErr w:type="spellStart"/>
      <w:r w:rsidRPr="00EB0774">
        <w:rPr>
          <w:rFonts w:ascii="Verdana" w:eastAsia="Times New Roman" w:hAnsi="Verdana" w:cs="Times New Roman"/>
          <w:b/>
          <w:bCs/>
          <w:color w:val="222222"/>
          <w:sz w:val="23"/>
          <w:szCs w:val="23"/>
          <w:lang w:val="ru-RU" w:eastAsia="ru-RU"/>
        </w:rPr>
        <w:t>Муканова</w:t>
      </w:r>
      <w:proofErr w:type="spellEnd"/>
      <w:r w:rsidRPr="00EB0774">
        <w:rPr>
          <w:rFonts w:ascii="Verdana" w:eastAsia="Times New Roman" w:hAnsi="Verdana" w:cs="Times New Roman"/>
          <w:b/>
          <w:bCs/>
          <w:color w:val="222222"/>
          <w:sz w:val="23"/>
          <w:szCs w:val="23"/>
          <w:lang w:val="ru-RU" w:eastAsia="ru-RU"/>
        </w:rPr>
        <w:t>,</w:t>
      </w:r>
      <w:r w:rsidRPr="00EB0774">
        <w:rPr>
          <w:rFonts w:ascii="Verdana" w:eastAsia="Times New Roman" w:hAnsi="Verdana" w:cs="Times New Roman"/>
          <w:color w:val="222222"/>
          <w:sz w:val="23"/>
          <w:szCs w:val="23"/>
          <w:lang w:val="ru-RU" w:eastAsia="ru-RU"/>
        </w:rPr>
        <w:br/>
      </w:r>
      <w:r w:rsidRPr="00EB0774">
        <w:rPr>
          <w:rFonts w:ascii="Verdana" w:eastAsia="Times New Roman" w:hAnsi="Verdana" w:cs="Times New Roman"/>
          <w:b/>
          <w:bCs/>
          <w:color w:val="222222"/>
          <w:sz w:val="23"/>
          <w:szCs w:val="23"/>
          <w:lang w:val="ru-RU" w:eastAsia="ru-RU"/>
        </w:rPr>
        <w:t>кандидат исторических наук, </w:t>
      </w:r>
      <w:r w:rsidRPr="00EB0774">
        <w:rPr>
          <w:rFonts w:ascii="Verdana" w:eastAsia="Times New Roman" w:hAnsi="Verdana" w:cs="Times New Roman"/>
          <w:color w:val="222222"/>
          <w:sz w:val="23"/>
          <w:szCs w:val="23"/>
          <w:lang w:val="ru-RU" w:eastAsia="ru-RU"/>
        </w:rPr>
        <w:br/>
      </w:r>
      <w:r w:rsidRPr="00EB0774">
        <w:rPr>
          <w:rFonts w:ascii="Verdana" w:eastAsia="Times New Roman" w:hAnsi="Verdana" w:cs="Times New Roman"/>
          <w:b/>
          <w:bCs/>
          <w:color w:val="222222"/>
          <w:sz w:val="23"/>
          <w:szCs w:val="23"/>
          <w:lang w:val="ru-RU" w:eastAsia="ru-RU"/>
        </w:rPr>
        <w:t xml:space="preserve">доцент </w:t>
      </w:r>
      <w:proofErr w:type="spellStart"/>
      <w:r w:rsidRPr="00EB0774">
        <w:rPr>
          <w:rFonts w:ascii="Verdana" w:eastAsia="Times New Roman" w:hAnsi="Verdana" w:cs="Times New Roman"/>
          <w:b/>
          <w:bCs/>
          <w:color w:val="222222"/>
          <w:sz w:val="23"/>
          <w:szCs w:val="23"/>
          <w:lang w:val="ru-RU" w:eastAsia="ru-RU"/>
        </w:rPr>
        <w:t>КазНУ</w:t>
      </w:r>
      <w:proofErr w:type="spellEnd"/>
      <w:r w:rsidRPr="00EB0774">
        <w:rPr>
          <w:rFonts w:ascii="Verdana" w:eastAsia="Times New Roman" w:hAnsi="Verdana" w:cs="Times New Roman"/>
          <w:b/>
          <w:bCs/>
          <w:color w:val="222222"/>
          <w:sz w:val="23"/>
          <w:szCs w:val="23"/>
          <w:lang w:val="ru-RU" w:eastAsia="ru-RU"/>
        </w:rPr>
        <w:t xml:space="preserve"> им. аль-</w:t>
      </w:r>
      <w:proofErr w:type="spellStart"/>
      <w:r w:rsidRPr="00EB0774">
        <w:rPr>
          <w:rFonts w:ascii="Verdana" w:eastAsia="Times New Roman" w:hAnsi="Verdana" w:cs="Times New Roman"/>
          <w:b/>
          <w:bCs/>
          <w:color w:val="222222"/>
          <w:sz w:val="23"/>
          <w:szCs w:val="23"/>
          <w:lang w:val="ru-RU" w:eastAsia="ru-RU"/>
        </w:rPr>
        <w:t>Фараби</w:t>
      </w:r>
      <w:proofErr w:type="spellEnd"/>
    </w:p>
    <w:p w:rsidR="00EB0774" w:rsidRPr="00EB0774" w:rsidRDefault="00EB0774" w:rsidP="00EB0774">
      <w:pPr>
        <w:spacing w:after="390" w:line="390" w:lineRule="atLeast"/>
        <w:jc w:val="both"/>
        <w:rPr>
          <w:rFonts w:ascii="Verdana" w:eastAsia="Times New Roman" w:hAnsi="Verdana" w:cs="Times New Roman"/>
          <w:color w:val="222222"/>
          <w:sz w:val="23"/>
          <w:szCs w:val="23"/>
          <w:lang w:val="ru-RU" w:eastAsia="ru-RU"/>
        </w:rPr>
      </w:pPr>
      <w:r w:rsidRPr="00EB0774">
        <w:rPr>
          <w:rFonts w:ascii="Verdana" w:eastAsia="Times New Roman" w:hAnsi="Verdana" w:cs="Times New Roman"/>
          <w:b/>
          <w:bCs/>
          <w:color w:val="222222"/>
          <w:sz w:val="23"/>
          <w:szCs w:val="23"/>
          <w:lang w:val="ru-RU" w:eastAsia="ru-RU"/>
        </w:rPr>
        <w:t xml:space="preserve">Необъятные просторы Казахстана таят в себе несметное количество рукотворных легенд. Так и автору этих строк довелось почерпнуть, будучи в тех краях, что «за </w:t>
      </w:r>
      <w:proofErr w:type="spellStart"/>
      <w:r w:rsidRPr="00EB0774">
        <w:rPr>
          <w:rFonts w:ascii="Verdana" w:eastAsia="Times New Roman" w:hAnsi="Verdana" w:cs="Times New Roman"/>
          <w:b/>
          <w:bCs/>
          <w:color w:val="222222"/>
          <w:sz w:val="23"/>
          <w:szCs w:val="23"/>
          <w:lang w:val="ru-RU" w:eastAsia="ru-RU"/>
        </w:rPr>
        <w:t>Кордаем</w:t>
      </w:r>
      <w:proofErr w:type="spellEnd"/>
      <w:r w:rsidRPr="00EB0774">
        <w:rPr>
          <w:rFonts w:ascii="Verdana" w:eastAsia="Times New Roman" w:hAnsi="Verdana" w:cs="Times New Roman"/>
          <w:b/>
          <w:bCs/>
          <w:color w:val="222222"/>
          <w:sz w:val="23"/>
          <w:szCs w:val="23"/>
          <w:lang w:val="ru-RU" w:eastAsia="ru-RU"/>
        </w:rPr>
        <w:t>», из чаши воспоминаний седобородых спутников.</w:t>
      </w:r>
      <w:r w:rsidRPr="00EB0774">
        <w:rPr>
          <w:rFonts w:ascii="Verdana" w:eastAsia="Times New Roman" w:hAnsi="Verdana" w:cs="Times New Roman"/>
          <w:color w:val="222222"/>
          <w:sz w:val="23"/>
          <w:szCs w:val="23"/>
          <w:lang w:val="ru-RU" w:eastAsia="ru-RU"/>
        </w:rPr>
        <w:br/>
        <w:t>…</w:t>
      </w:r>
      <w:proofErr w:type="spellStart"/>
      <w:r w:rsidRPr="00EB0774">
        <w:rPr>
          <w:rFonts w:ascii="Verdana" w:eastAsia="Times New Roman" w:hAnsi="Verdana" w:cs="Times New Roman"/>
          <w:color w:val="222222"/>
          <w:sz w:val="23"/>
          <w:szCs w:val="23"/>
          <w:lang w:val="ru-RU" w:eastAsia="ru-RU"/>
        </w:rPr>
        <w:t>Бетпак</w:t>
      </w:r>
      <w:proofErr w:type="spellEnd"/>
      <w:r w:rsidRPr="00EB0774">
        <w:rPr>
          <w:rFonts w:ascii="Verdana" w:eastAsia="Times New Roman" w:hAnsi="Verdana" w:cs="Times New Roman"/>
          <w:color w:val="222222"/>
          <w:sz w:val="23"/>
          <w:szCs w:val="23"/>
          <w:lang w:val="ru-RU" w:eastAsia="ru-RU"/>
        </w:rPr>
        <w:t xml:space="preserve">-Дала… В энциклопедиях значится как Северная Голодная степь. Редкие карликовые карагачи и кустики </w:t>
      </w:r>
      <w:proofErr w:type="spellStart"/>
      <w:r w:rsidRPr="00EB0774">
        <w:rPr>
          <w:rFonts w:ascii="Verdana" w:eastAsia="Times New Roman" w:hAnsi="Verdana" w:cs="Times New Roman"/>
          <w:color w:val="222222"/>
          <w:sz w:val="23"/>
          <w:szCs w:val="23"/>
          <w:lang w:val="ru-RU" w:eastAsia="ru-RU"/>
        </w:rPr>
        <w:t>джиды</w:t>
      </w:r>
      <w:proofErr w:type="spellEnd"/>
      <w:r w:rsidRPr="00EB0774">
        <w:rPr>
          <w:rFonts w:ascii="Verdana" w:eastAsia="Times New Roman" w:hAnsi="Verdana" w:cs="Times New Roman"/>
          <w:color w:val="222222"/>
          <w:sz w:val="23"/>
          <w:szCs w:val="23"/>
          <w:lang w:val="ru-RU" w:eastAsia="ru-RU"/>
        </w:rPr>
        <w:t xml:space="preserve">. В марте местные жители с интересом ожидают </w:t>
      </w:r>
      <w:proofErr w:type="spellStart"/>
      <w:r w:rsidRPr="00EB0774">
        <w:rPr>
          <w:rFonts w:ascii="Verdana" w:eastAsia="Times New Roman" w:hAnsi="Verdana" w:cs="Times New Roman"/>
          <w:color w:val="222222"/>
          <w:sz w:val="23"/>
          <w:szCs w:val="23"/>
          <w:lang w:val="ru-RU" w:eastAsia="ru-RU"/>
        </w:rPr>
        <w:t>всхода</w:t>
      </w:r>
      <w:proofErr w:type="spellEnd"/>
      <w:r w:rsidRPr="00EB0774">
        <w:rPr>
          <w:rFonts w:ascii="Verdana" w:eastAsia="Times New Roman" w:hAnsi="Verdana" w:cs="Times New Roman"/>
          <w:color w:val="222222"/>
          <w:sz w:val="23"/>
          <w:szCs w:val="23"/>
          <w:lang w:val="ru-RU" w:eastAsia="ru-RU"/>
        </w:rPr>
        <w:t xml:space="preserve"> тюльпанов; по стеблям степных вестников весны они знают, каким будет лето. Обычные или высокие стебли означают, что лето будет нормальным, в меру дождливым. Но если стебель степного тюльпана не превышает размеров спички, 5-6 сантиметров, то жди засуху.</w:t>
      </w:r>
      <w:r w:rsidRPr="00EB0774">
        <w:rPr>
          <w:rFonts w:ascii="Verdana" w:eastAsia="Times New Roman" w:hAnsi="Verdana" w:cs="Times New Roman"/>
          <w:color w:val="222222"/>
          <w:sz w:val="23"/>
          <w:szCs w:val="23"/>
          <w:lang w:val="ru-RU" w:eastAsia="ru-RU"/>
        </w:rPr>
        <w:br/>
        <w:t xml:space="preserve">Жители поселка </w:t>
      </w:r>
      <w:proofErr w:type="spellStart"/>
      <w:r w:rsidRPr="00EB0774">
        <w:rPr>
          <w:rFonts w:ascii="Verdana" w:eastAsia="Times New Roman" w:hAnsi="Verdana" w:cs="Times New Roman"/>
          <w:color w:val="222222"/>
          <w:sz w:val="23"/>
          <w:szCs w:val="23"/>
          <w:lang w:val="ru-RU" w:eastAsia="ru-RU"/>
        </w:rPr>
        <w:t>Акбакай</w:t>
      </w:r>
      <w:proofErr w:type="spellEnd"/>
      <w:r w:rsidRPr="00EB0774">
        <w:rPr>
          <w:rFonts w:ascii="Verdana" w:eastAsia="Times New Roman" w:hAnsi="Verdana" w:cs="Times New Roman"/>
          <w:color w:val="222222"/>
          <w:sz w:val="23"/>
          <w:szCs w:val="23"/>
          <w:lang w:val="ru-RU" w:eastAsia="ru-RU"/>
        </w:rPr>
        <w:t xml:space="preserve"> в шутку называют себя «Малой землей», островитянами, а где-то там – Большая земля, материк с нормальной питьевой водой. Именно здесь, в суровых климатических условиях, когда перепады температуры составляют зимой до минус сорока, а летом – до сорока пяти градусов жары, добываются ценные и так необходимые для страны металлы: золото и серебро.</w:t>
      </w:r>
      <w:r w:rsidRPr="00EB0774">
        <w:rPr>
          <w:rFonts w:ascii="Verdana" w:eastAsia="Times New Roman" w:hAnsi="Verdana" w:cs="Times New Roman"/>
          <w:color w:val="222222"/>
          <w:sz w:val="23"/>
          <w:szCs w:val="23"/>
          <w:lang w:val="ru-RU" w:eastAsia="ru-RU"/>
        </w:rPr>
        <w:br/>
        <w:t xml:space="preserve">Архивы, в частности бывшего Министерства геологии и цветной металлургии </w:t>
      </w:r>
      <w:proofErr w:type="spellStart"/>
      <w:r w:rsidRPr="00EB0774">
        <w:rPr>
          <w:rFonts w:ascii="Verdana" w:eastAsia="Times New Roman" w:hAnsi="Verdana" w:cs="Times New Roman"/>
          <w:color w:val="222222"/>
          <w:sz w:val="23"/>
          <w:szCs w:val="23"/>
          <w:lang w:val="ru-RU" w:eastAsia="ru-RU"/>
        </w:rPr>
        <w:t>КазССР</w:t>
      </w:r>
      <w:proofErr w:type="spellEnd"/>
      <w:r w:rsidRPr="00EB0774">
        <w:rPr>
          <w:rFonts w:ascii="Verdana" w:eastAsia="Times New Roman" w:hAnsi="Verdana" w:cs="Times New Roman"/>
          <w:color w:val="222222"/>
          <w:sz w:val="23"/>
          <w:szCs w:val="23"/>
          <w:lang w:val="ru-RU" w:eastAsia="ru-RU"/>
        </w:rPr>
        <w:t xml:space="preserve">, хранят историю этого сурового края, фамилии, факты. Известно, что в Советском Союзе сведения о запасах цветных и драгметаллов, мощностях добычи и инфраструктуре предприятий отрасли были частично засекречены, либо имели гриф «Для служебного пользования». Тем не менее, история </w:t>
      </w:r>
      <w:proofErr w:type="spellStart"/>
      <w:r w:rsidRPr="00EB0774">
        <w:rPr>
          <w:rFonts w:ascii="Verdana" w:eastAsia="Times New Roman" w:hAnsi="Verdana" w:cs="Times New Roman"/>
          <w:color w:val="222222"/>
          <w:sz w:val="23"/>
          <w:szCs w:val="23"/>
          <w:lang w:val="ru-RU" w:eastAsia="ru-RU"/>
        </w:rPr>
        <w:t>Акбакайского</w:t>
      </w:r>
      <w:proofErr w:type="spellEnd"/>
      <w:r w:rsidRPr="00EB0774">
        <w:rPr>
          <w:rFonts w:ascii="Verdana" w:eastAsia="Times New Roman" w:hAnsi="Verdana" w:cs="Times New Roman"/>
          <w:color w:val="222222"/>
          <w:sz w:val="23"/>
          <w:szCs w:val="23"/>
          <w:lang w:val="ru-RU" w:eastAsia="ru-RU"/>
        </w:rPr>
        <w:t xml:space="preserve"> горно-обогатительного комбината представляет интерес, и есть смысл остановиться на наиболее емких ее страницах.</w:t>
      </w:r>
      <w:r w:rsidRPr="00EB0774">
        <w:rPr>
          <w:rFonts w:ascii="Verdana" w:eastAsia="Times New Roman" w:hAnsi="Verdana" w:cs="Times New Roman"/>
          <w:color w:val="222222"/>
          <w:sz w:val="23"/>
          <w:szCs w:val="23"/>
          <w:lang w:val="ru-RU" w:eastAsia="ru-RU"/>
        </w:rPr>
        <w:br/>
        <w:t>«</w:t>
      </w:r>
      <w:proofErr w:type="spellStart"/>
      <w:r w:rsidRPr="00EB0774">
        <w:rPr>
          <w:rFonts w:ascii="Verdana" w:eastAsia="Times New Roman" w:hAnsi="Verdana" w:cs="Times New Roman"/>
          <w:color w:val="222222"/>
          <w:sz w:val="23"/>
          <w:szCs w:val="23"/>
          <w:lang w:val="ru-RU" w:eastAsia="ru-RU"/>
        </w:rPr>
        <w:t>Ақ</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бақай</w:t>
      </w:r>
      <w:proofErr w:type="spellEnd"/>
      <w:r w:rsidRPr="00EB0774">
        <w:rPr>
          <w:rFonts w:ascii="Verdana" w:eastAsia="Times New Roman" w:hAnsi="Verdana" w:cs="Times New Roman"/>
          <w:color w:val="222222"/>
          <w:sz w:val="23"/>
          <w:szCs w:val="23"/>
          <w:lang w:val="ru-RU" w:eastAsia="ru-RU"/>
        </w:rPr>
        <w:t xml:space="preserve">» – белое копытце, такое название было дано в ходе геологической разведки будущему руднику, и затем поселку, с легкой руки </w:t>
      </w:r>
      <w:r w:rsidRPr="00EB0774">
        <w:rPr>
          <w:rFonts w:ascii="Verdana" w:eastAsia="Times New Roman" w:hAnsi="Verdana" w:cs="Times New Roman"/>
          <w:color w:val="222222"/>
          <w:sz w:val="23"/>
          <w:szCs w:val="23"/>
          <w:lang w:val="ru-RU" w:eastAsia="ru-RU"/>
        </w:rPr>
        <w:lastRenderedPageBreak/>
        <w:t xml:space="preserve">первооткрывателя золотоносных месторождений </w:t>
      </w:r>
      <w:proofErr w:type="spellStart"/>
      <w:r w:rsidRPr="00EB0774">
        <w:rPr>
          <w:rFonts w:ascii="Verdana" w:eastAsia="Times New Roman" w:hAnsi="Verdana" w:cs="Times New Roman"/>
          <w:color w:val="222222"/>
          <w:sz w:val="23"/>
          <w:szCs w:val="23"/>
          <w:lang w:val="ru-RU" w:eastAsia="ru-RU"/>
        </w:rPr>
        <w:t>Дубека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Дуйсеналиева</w:t>
      </w:r>
      <w:proofErr w:type="spellEnd"/>
      <w:r w:rsidRPr="00EB0774">
        <w:rPr>
          <w:rFonts w:ascii="Verdana" w:eastAsia="Times New Roman" w:hAnsi="Verdana" w:cs="Times New Roman"/>
          <w:color w:val="222222"/>
          <w:sz w:val="23"/>
          <w:szCs w:val="23"/>
          <w:lang w:val="ru-RU" w:eastAsia="ru-RU"/>
        </w:rPr>
        <w:t>. Образ сайги, у основания копытца которой имеется светлое пятнышко, визуализируется с практикой поиска золотоносных жил: то удача улыбнется, мелькнет надежда, то – она вдруг исчезает, растворившись в глубине рудника. Так романтическое название закрепилось и сохраняется до сих пор.</w:t>
      </w:r>
      <w:r w:rsidRPr="00EB0774">
        <w:rPr>
          <w:rFonts w:ascii="Verdana" w:eastAsia="Times New Roman" w:hAnsi="Verdana" w:cs="Times New Roman"/>
          <w:color w:val="222222"/>
          <w:sz w:val="23"/>
          <w:szCs w:val="23"/>
          <w:lang w:val="ru-RU" w:eastAsia="ru-RU"/>
        </w:rPr>
        <w:br/>
        <w:t xml:space="preserve">Выпускник Казахского технического института, предтечи нынешнего Технического университета, посвятил всю жизнь избранному делу, изучал сведения, полученные от краеведов и уверовал в то, что обязательно найдет золото на просторах </w:t>
      </w:r>
      <w:proofErr w:type="spellStart"/>
      <w:r w:rsidRPr="00EB0774">
        <w:rPr>
          <w:rFonts w:ascii="Verdana" w:eastAsia="Times New Roman" w:hAnsi="Verdana" w:cs="Times New Roman"/>
          <w:color w:val="222222"/>
          <w:sz w:val="23"/>
          <w:szCs w:val="23"/>
          <w:lang w:val="ru-RU" w:eastAsia="ru-RU"/>
        </w:rPr>
        <w:t>Бетпак-Далы</w:t>
      </w:r>
      <w:proofErr w:type="spellEnd"/>
      <w:r w:rsidRPr="00EB0774">
        <w:rPr>
          <w:rFonts w:ascii="Verdana" w:eastAsia="Times New Roman" w:hAnsi="Verdana" w:cs="Times New Roman"/>
          <w:color w:val="222222"/>
          <w:sz w:val="23"/>
          <w:szCs w:val="23"/>
          <w:lang w:val="ru-RU" w:eastAsia="ru-RU"/>
        </w:rPr>
        <w:t xml:space="preserve"> и докажет, что этот регион – перспективный. Соответственно, здесь надо строить школы, медпункты и дать людям возможность работать, осваивать новые профессии. Нужно отметить одно из хороших качеств натуры </w:t>
      </w:r>
      <w:proofErr w:type="spellStart"/>
      <w:r w:rsidRPr="00EB0774">
        <w:rPr>
          <w:rFonts w:ascii="Verdana" w:eastAsia="Times New Roman" w:hAnsi="Verdana" w:cs="Times New Roman"/>
          <w:color w:val="222222"/>
          <w:sz w:val="23"/>
          <w:szCs w:val="23"/>
          <w:lang w:val="ru-RU" w:eastAsia="ru-RU"/>
        </w:rPr>
        <w:t>Дубека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аға</w:t>
      </w:r>
      <w:proofErr w:type="spellEnd"/>
      <w:r w:rsidRPr="00EB0774">
        <w:rPr>
          <w:rFonts w:ascii="Verdana" w:eastAsia="Times New Roman" w:hAnsi="Verdana" w:cs="Times New Roman"/>
          <w:color w:val="222222"/>
          <w:sz w:val="23"/>
          <w:szCs w:val="23"/>
          <w:lang w:val="ru-RU" w:eastAsia="ru-RU"/>
        </w:rPr>
        <w:t>, а именно: упорство, которое способствовало тому, что со временем страна узнала, что этот край золотоносный. Ведь обнаружение геологоразведкой первичных признаков драгоценных металлов, камеральная обработка образцов, изучение – одно, но еще надо было доказывать свою позицию в высоких инстанциях, спорить, выезжать в Алматы и Москву, обивать пороги для возведения приемлемых социальных условий для горняков, их семей.</w:t>
      </w:r>
      <w:r w:rsidRPr="00EB0774">
        <w:rPr>
          <w:rFonts w:ascii="Verdana" w:eastAsia="Times New Roman" w:hAnsi="Verdana" w:cs="Times New Roman"/>
          <w:color w:val="222222"/>
          <w:sz w:val="23"/>
          <w:szCs w:val="23"/>
          <w:lang w:val="ru-RU" w:eastAsia="ru-RU"/>
        </w:rPr>
        <w:br/>
        <w:t xml:space="preserve">Когда наконец </w:t>
      </w:r>
      <w:proofErr w:type="spellStart"/>
      <w:r w:rsidRPr="00EB0774">
        <w:rPr>
          <w:rFonts w:ascii="Verdana" w:eastAsia="Times New Roman" w:hAnsi="Verdana" w:cs="Times New Roman"/>
          <w:color w:val="222222"/>
          <w:sz w:val="23"/>
          <w:szCs w:val="23"/>
          <w:lang w:val="ru-RU" w:eastAsia="ru-RU"/>
        </w:rPr>
        <w:t>Дубек</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ағай</w:t>
      </w:r>
      <w:proofErr w:type="spellEnd"/>
      <w:r w:rsidRPr="00EB0774">
        <w:rPr>
          <w:rFonts w:ascii="Verdana" w:eastAsia="Times New Roman" w:hAnsi="Verdana" w:cs="Times New Roman"/>
          <w:color w:val="222222"/>
          <w:sz w:val="23"/>
          <w:szCs w:val="23"/>
          <w:lang w:val="ru-RU" w:eastAsia="ru-RU"/>
        </w:rPr>
        <w:t xml:space="preserve"> доказал, что край перспективен в плане добычи золота и серебра, то в 1968 году была основана стационарная геологическая партия, которая поныне работает круглогодично. А в 1974 году на базе разведанных ею запасов был открыт рудник </w:t>
      </w:r>
      <w:proofErr w:type="spellStart"/>
      <w:r w:rsidRPr="00EB0774">
        <w:rPr>
          <w:rFonts w:ascii="Verdana" w:eastAsia="Times New Roman" w:hAnsi="Verdana" w:cs="Times New Roman"/>
          <w:color w:val="222222"/>
          <w:sz w:val="23"/>
          <w:szCs w:val="23"/>
          <w:lang w:val="ru-RU" w:eastAsia="ru-RU"/>
        </w:rPr>
        <w:t>Акбакай</w:t>
      </w:r>
      <w:proofErr w:type="spellEnd"/>
      <w:r w:rsidRPr="00EB0774">
        <w:rPr>
          <w:rFonts w:ascii="Verdana" w:eastAsia="Times New Roman" w:hAnsi="Verdana" w:cs="Times New Roman"/>
          <w:color w:val="222222"/>
          <w:sz w:val="23"/>
          <w:szCs w:val="23"/>
          <w:lang w:val="ru-RU" w:eastAsia="ru-RU"/>
        </w:rPr>
        <w:t xml:space="preserve"> с подчинением комбинату «Алтай золото».</w:t>
      </w:r>
      <w:r w:rsidRPr="00EB0774">
        <w:rPr>
          <w:rFonts w:ascii="Verdana" w:eastAsia="Times New Roman" w:hAnsi="Verdana" w:cs="Times New Roman"/>
          <w:color w:val="222222"/>
          <w:sz w:val="23"/>
          <w:szCs w:val="23"/>
          <w:lang w:val="ru-RU" w:eastAsia="ru-RU"/>
        </w:rPr>
        <w:br/>
        <w:t xml:space="preserve">Он был строптив, геолог </w:t>
      </w:r>
      <w:proofErr w:type="spellStart"/>
      <w:r w:rsidRPr="00EB0774">
        <w:rPr>
          <w:rFonts w:ascii="Verdana" w:eastAsia="Times New Roman" w:hAnsi="Verdana" w:cs="Times New Roman"/>
          <w:color w:val="222222"/>
          <w:sz w:val="23"/>
          <w:szCs w:val="23"/>
          <w:lang w:val="ru-RU" w:eastAsia="ru-RU"/>
        </w:rPr>
        <w:t>Дубек</w:t>
      </w:r>
      <w:proofErr w:type="spellEnd"/>
      <w:r w:rsidRPr="00EB0774">
        <w:rPr>
          <w:rFonts w:ascii="Verdana" w:eastAsia="Times New Roman" w:hAnsi="Verdana" w:cs="Times New Roman"/>
          <w:color w:val="222222"/>
          <w:sz w:val="23"/>
          <w:szCs w:val="23"/>
          <w:lang w:val="ru-RU" w:eastAsia="ru-RU"/>
        </w:rPr>
        <w:t xml:space="preserve">. Обостренное чувство справедливости вызывало нередко острые ситуации, он мог идти напролом, наживая скрытых и явных врагов. Впоследствии он с легкой грустью вспоминал </w:t>
      </w:r>
      <w:proofErr w:type="spellStart"/>
      <w:r w:rsidRPr="00EB0774">
        <w:rPr>
          <w:rFonts w:ascii="Verdana" w:eastAsia="Times New Roman" w:hAnsi="Verdana" w:cs="Times New Roman"/>
          <w:color w:val="222222"/>
          <w:sz w:val="23"/>
          <w:szCs w:val="23"/>
          <w:lang w:val="ru-RU" w:eastAsia="ru-RU"/>
        </w:rPr>
        <w:t>подковерную</w:t>
      </w:r>
      <w:proofErr w:type="spellEnd"/>
      <w:r w:rsidRPr="00EB0774">
        <w:rPr>
          <w:rFonts w:ascii="Verdana" w:eastAsia="Times New Roman" w:hAnsi="Verdana" w:cs="Times New Roman"/>
          <w:color w:val="222222"/>
          <w:sz w:val="23"/>
          <w:szCs w:val="23"/>
          <w:lang w:val="ru-RU" w:eastAsia="ru-RU"/>
        </w:rPr>
        <w:t xml:space="preserve"> борьбу с </w:t>
      </w:r>
      <w:proofErr w:type="spellStart"/>
      <w:r w:rsidRPr="00EB0774">
        <w:rPr>
          <w:rFonts w:ascii="Verdana" w:eastAsia="Times New Roman" w:hAnsi="Verdana" w:cs="Times New Roman"/>
          <w:color w:val="222222"/>
          <w:sz w:val="23"/>
          <w:szCs w:val="23"/>
          <w:lang w:val="ru-RU" w:eastAsia="ru-RU"/>
        </w:rPr>
        <w:t>лже</w:t>
      </w:r>
      <w:proofErr w:type="spellEnd"/>
      <w:r w:rsidRPr="00EB0774">
        <w:rPr>
          <w:rFonts w:ascii="Verdana" w:eastAsia="Times New Roman" w:hAnsi="Verdana" w:cs="Times New Roman"/>
          <w:color w:val="222222"/>
          <w:sz w:val="23"/>
          <w:szCs w:val="23"/>
          <w:lang w:val="ru-RU" w:eastAsia="ru-RU"/>
        </w:rPr>
        <w:t xml:space="preserve">-претендентами на Госпремию республики: «Я стал для них </w:t>
      </w:r>
      <w:proofErr w:type="spellStart"/>
      <w:r w:rsidRPr="00EB0774">
        <w:rPr>
          <w:rFonts w:ascii="Verdana" w:eastAsia="Times New Roman" w:hAnsi="Verdana" w:cs="Times New Roman"/>
          <w:color w:val="222222"/>
          <w:sz w:val="23"/>
          <w:szCs w:val="23"/>
          <w:lang w:val="ru-RU" w:eastAsia="ru-RU"/>
        </w:rPr>
        <w:t>тұздықом</w:t>
      </w:r>
      <w:proofErr w:type="spellEnd"/>
      <w:r w:rsidRPr="00EB0774">
        <w:rPr>
          <w:rFonts w:ascii="Verdana" w:eastAsia="Times New Roman" w:hAnsi="Verdana" w:cs="Times New Roman"/>
          <w:color w:val="222222"/>
          <w:sz w:val="23"/>
          <w:szCs w:val="23"/>
          <w:lang w:val="ru-RU" w:eastAsia="ru-RU"/>
        </w:rPr>
        <w:t xml:space="preserve">…». Да, насолил </w:t>
      </w:r>
      <w:proofErr w:type="spellStart"/>
      <w:r w:rsidRPr="00EB0774">
        <w:rPr>
          <w:rFonts w:ascii="Verdana" w:eastAsia="Times New Roman" w:hAnsi="Verdana" w:cs="Times New Roman"/>
          <w:color w:val="222222"/>
          <w:sz w:val="23"/>
          <w:szCs w:val="23"/>
          <w:lang w:val="ru-RU" w:eastAsia="ru-RU"/>
        </w:rPr>
        <w:t>Дубек</w:t>
      </w:r>
      <w:proofErr w:type="spellEnd"/>
      <w:r w:rsidRPr="00EB0774">
        <w:rPr>
          <w:rFonts w:ascii="Verdana" w:eastAsia="Times New Roman" w:hAnsi="Verdana" w:cs="Times New Roman"/>
          <w:color w:val="222222"/>
          <w:sz w:val="23"/>
          <w:szCs w:val="23"/>
          <w:lang w:val="ru-RU" w:eastAsia="ru-RU"/>
        </w:rPr>
        <w:t xml:space="preserve"> от души за их попытку плагиата.</w:t>
      </w:r>
      <w:r w:rsidRPr="00EB0774">
        <w:rPr>
          <w:rFonts w:ascii="Verdana" w:eastAsia="Times New Roman" w:hAnsi="Verdana" w:cs="Times New Roman"/>
          <w:color w:val="222222"/>
          <w:sz w:val="23"/>
          <w:szCs w:val="23"/>
          <w:lang w:val="ru-RU" w:eastAsia="ru-RU"/>
        </w:rPr>
        <w:br/>
        <w:t xml:space="preserve">Всмотревшись в его загорелое, обветренное, высеченное из камня волевое лицо, и вы невольно сравните его с </w:t>
      </w:r>
      <w:proofErr w:type="spellStart"/>
      <w:r w:rsidRPr="00EB0774">
        <w:rPr>
          <w:rFonts w:ascii="Verdana" w:eastAsia="Times New Roman" w:hAnsi="Verdana" w:cs="Times New Roman"/>
          <w:color w:val="222222"/>
          <w:sz w:val="23"/>
          <w:szCs w:val="23"/>
          <w:lang w:val="ru-RU" w:eastAsia="ru-RU"/>
        </w:rPr>
        <w:t>Шакеном</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Аймановым</w:t>
      </w:r>
      <w:proofErr w:type="spellEnd"/>
      <w:r w:rsidRPr="00EB0774">
        <w:rPr>
          <w:rFonts w:ascii="Verdana" w:eastAsia="Times New Roman" w:hAnsi="Verdana" w:cs="Times New Roman"/>
          <w:color w:val="222222"/>
          <w:sz w:val="23"/>
          <w:szCs w:val="23"/>
          <w:lang w:val="ru-RU" w:eastAsia="ru-RU"/>
        </w:rPr>
        <w:t xml:space="preserve"> в гриме Отелло. Слушая рассказы тех, кто работал с ним, веришь в одержимость в хорошем смысле. Да, семья могла не видеть его дома по полгода. Во время экспедиций, соленая вода </w:t>
      </w:r>
      <w:proofErr w:type="spellStart"/>
      <w:r w:rsidRPr="00EB0774">
        <w:rPr>
          <w:rFonts w:ascii="Verdana" w:eastAsia="Times New Roman" w:hAnsi="Verdana" w:cs="Times New Roman"/>
          <w:color w:val="222222"/>
          <w:sz w:val="23"/>
          <w:szCs w:val="23"/>
          <w:lang w:val="ru-RU" w:eastAsia="ru-RU"/>
        </w:rPr>
        <w:t>Бетпак-Далы</w:t>
      </w:r>
      <w:proofErr w:type="spellEnd"/>
      <w:r w:rsidRPr="00EB0774">
        <w:rPr>
          <w:rFonts w:ascii="Verdana" w:eastAsia="Times New Roman" w:hAnsi="Verdana" w:cs="Times New Roman"/>
          <w:color w:val="222222"/>
          <w:sz w:val="23"/>
          <w:szCs w:val="23"/>
          <w:lang w:val="ru-RU" w:eastAsia="ru-RU"/>
        </w:rPr>
        <w:t xml:space="preserve"> сказалась на его здоровье, но он все равно был счастлив! Любимую жену, к примеру, он с момента знакомства предупредил, что геология всегда будет его первой избранницей…</w:t>
      </w:r>
      <w:r w:rsidRPr="00EB0774">
        <w:rPr>
          <w:rFonts w:ascii="Verdana" w:eastAsia="Times New Roman" w:hAnsi="Verdana" w:cs="Times New Roman"/>
          <w:color w:val="222222"/>
          <w:sz w:val="23"/>
          <w:szCs w:val="23"/>
          <w:lang w:val="ru-RU" w:eastAsia="ru-RU"/>
        </w:rPr>
        <w:br/>
        <w:t xml:space="preserve">Когда проба руды из </w:t>
      </w:r>
      <w:proofErr w:type="spellStart"/>
      <w:r w:rsidRPr="00EB0774">
        <w:rPr>
          <w:rFonts w:ascii="Verdana" w:eastAsia="Times New Roman" w:hAnsi="Verdana" w:cs="Times New Roman"/>
          <w:color w:val="222222"/>
          <w:sz w:val="23"/>
          <w:szCs w:val="23"/>
          <w:lang w:val="ru-RU" w:eastAsia="ru-RU"/>
        </w:rPr>
        <w:t>Акбакая</w:t>
      </w:r>
      <w:proofErr w:type="spellEnd"/>
      <w:r w:rsidRPr="00EB0774">
        <w:rPr>
          <w:rFonts w:ascii="Verdana" w:eastAsia="Times New Roman" w:hAnsi="Verdana" w:cs="Times New Roman"/>
          <w:color w:val="222222"/>
          <w:sz w:val="23"/>
          <w:szCs w:val="23"/>
          <w:lang w:val="ru-RU" w:eastAsia="ru-RU"/>
        </w:rPr>
        <w:t xml:space="preserve"> дала ошеломляющий результат – 120 граммов золота, первой об уникальном месторождении сообщила радиостанция </w:t>
      </w:r>
      <w:r w:rsidRPr="00EB0774">
        <w:rPr>
          <w:rFonts w:ascii="Verdana" w:eastAsia="Times New Roman" w:hAnsi="Verdana" w:cs="Times New Roman"/>
          <w:color w:val="222222"/>
          <w:sz w:val="23"/>
          <w:szCs w:val="23"/>
          <w:lang w:val="ru-RU" w:eastAsia="ru-RU"/>
        </w:rPr>
        <w:lastRenderedPageBreak/>
        <w:t xml:space="preserve">«Голос Америки». А ведь до открытия </w:t>
      </w:r>
      <w:proofErr w:type="spellStart"/>
      <w:r w:rsidRPr="00EB0774">
        <w:rPr>
          <w:rFonts w:ascii="Verdana" w:eastAsia="Times New Roman" w:hAnsi="Verdana" w:cs="Times New Roman"/>
          <w:color w:val="222222"/>
          <w:sz w:val="23"/>
          <w:szCs w:val="23"/>
          <w:lang w:val="ru-RU" w:eastAsia="ru-RU"/>
        </w:rPr>
        <w:t>Дубека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Дуйсенбекова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Бетпак</w:t>
      </w:r>
      <w:proofErr w:type="spellEnd"/>
      <w:r w:rsidRPr="00EB0774">
        <w:rPr>
          <w:rFonts w:ascii="Verdana" w:eastAsia="Times New Roman" w:hAnsi="Verdana" w:cs="Times New Roman"/>
          <w:color w:val="222222"/>
          <w:sz w:val="23"/>
          <w:szCs w:val="23"/>
          <w:lang w:val="ru-RU" w:eastAsia="ru-RU"/>
        </w:rPr>
        <w:t xml:space="preserve">-Дала считалась неперспективной. Три предыдущие геологические партии дали Чуйским горам отрицательную оценку. И лишь старший геолог Южно-Казахстанской геологической экспедиции </w:t>
      </w:r>
      <w:proofErr w:type="spellStart"/>
      <w:r w:rsidRPr="00EB0774">
        <w:rPr>
          <w:rFonts w:ascii="Verdana" w:eastAsia="Times New Roman" w:hAnsi="Verdana" w:cs="Times New Roman"/>
          <w:color w:val="222222"/>
          <w:sz w:val="23"/>
          <w:szCs w:val="23"/>
          <w:lang w:val="ru-RU" w:eastAsia="ru-RU"/>
        </w:rPr>
        <w:t>Дуйсенбеков</w:t>
      </w:r>
      <w:proofErr w:type="spellEnd"/>
      <w:r w:rsidRPr="00EB0774">
        <w:rPr>
          <w:rFonts w:ascii="Verdana" w:eastAsia="Times New Roman" w:hAnsi="Verdana" w:cs="Times New Roman"/>
          <w:color w:val="222222"/>
          <w:sz w:val="23"/>
          <w:szCs w:val="23"/>
          <w:lang w:val="ru-RU" w:eastAsia="ru-RU"/>
        </w:rPr>
        <w:t xml:space="preserve"> упорно продолжал поиски благородного металла.</w:t>
      </w:r>
      <w:r w:rsidRPr="00EB0774">
        <w:rPr>
          <w:rFonts w:ascii="Verdana" w:eastAsia="Times New Roman" w:hAnsi="Verdana" w:cs="Times New Roman"/>
          <w:color w:val="222222"/>
          <w:sz w:val="23"/>
          <w:szCs w:val="23"/>
          <w:lang w:val="ru-RU" w:eastAsia="ru-RU"/>
        </w:rPr>
        <w:br/>
        <w:t>Открывая новые месторождения, он с большой любовью давал им названия мелодичных казахских песен: «</w:t>
      </w:r>
      <w:proofErr w:type="spellStart"/>
      <w:r w:rsidRPr="00EB0774">
        <w:rPr>
          <w:rFonts w:ascii="Verdana" w:eastAsia="Times New Roman" w:hAnsi="Verdana" w:cs="Times New Roman"/>
          <w:color w:val="222222"/>
          <w:sz w:val="23"/>
          <w:szCs w:val="23"/>
          <w:lang w:val="ru-RU" w:eastAsia="ru-RU"/>
        </w:rPr>
        <w:t>Ляйлим</w:t>
      </w:r>
      <w:proofErr w:type="spellEnd"/>
      <w:r w:rsidRPr="00EB0774">
        <w:rPr>
          <w:rFonts w:ascii="Verdana" w:eastAsia="Times New Roman" w:hAnsi="Verdana" w:cs="Times New Roman"/>
          <w:color w:val="222222"/>
          <w:sz w:val="23"/>
          <w:szCs w:val="23"/>
          <w:lang w:val="ru-RU" w:eastAsia="ru-RU"/>
        </w:rPr>
        <w:t>», «</w:t>
      </w:r>
      <w:proofErr w:type="spellStart"/>
      <w:r w:rsidRPr="00EB0774">
        <w:rPr>
          <w:rFonts w:ascii="Verdana" w:eastAsia="Times New Roman" w:hAnsi="Verdana" w:cs="Times New Roman"/>
          <w:color w:val="222222"/>
          <w:sz w:val="23"/>
          <w:szCs w:val="23"/>
          <w:lang w:val="ru-RU" w:eastAsia="ru-RU"/>
        </w:rPr>
        <w:t>Каргаш</w:t>
      </w:r>
      <w:proofErr w:type="spellEnd"/>
      <w:r w:rsidRPr="00EB0774">
        <w:rPr>
          <w:rFonts w:ascii="Verdana" w:eastAsia="Times New Roman" w:hAnsi="Verdana" w:cs="Times New Roman"/>
          <w:color w:val="222222"/>
          <w:sz w:val="23"/>
          <w:szCs w:val="23"/>
          <w:lang w:val="ru-RU" w:eastAsia="ru-RU"/>
        </w:rPr>
        <w:t>», «</w:t>
      </w:r>
      <w:proofErr w:type="spellStart"/>
      <w:r w:rsidRPr="00EB0774">
        <w:rPr>
          <w:rFonts w:ascii="Verdana" w:eastAsia="Times New Roman" w:hAnsi="Verdana" w:cs="Times New Roman"/>
          <w:color w:val="222222"/>
          <w:sz w:val="23"/>
          <w:szCs w:val="23"/>
          <w:lang w:val="ru-RU" w:eastAsia="ru-RU"/>
        </w:rPr>
        <w:t>Япурай</w:t>
      </w:r>
      <w:proofErr w:type="spellEnd"/>
      <w:r w:rsidRPr="00EB0774">
        <w:rPr>
          <w:rFonts w:ascii="Verdana" w:eastAsia="Times New Roman" w:hAnsi="Verdana" w:cs="Times New Roman"/>
          <w:color w:val="222222"/>
          <w:sz w:val="23"/>
          <w:szCs w:val="23"/>
          <w:lang w:val="ru-RU" w:eastAsia="ru-RU"/>
        </w:rPr>
        <w:t>», «</w:t>
      </w:r>
      <w:proofErr w:type="spellStart"/>
      <w:r w:rsidRPr="00EB0774">
        <w:rPr>
          <w:rFonts w:ascii="Verdana" w:eastAsia="Times New Roman" w:hAnsi="Verdana" w:cs="Times New Roman"/>
          <w:color w:val="222222"/>
          <w:sz w:val="23"/>
          <w:szCs w:val="23"/>
          <w:lang w:val="ru-RU" w:eastAsia="ru-RU"/>
        </w:rPr>
        <w:t>Думан-шуак</w:t>
      </w:r>
      <w:proofErr w:type="spellEnd"/>
      <w:r w:rsidRPr="00EB0774">
        <w:rPr>
          <w:rFonts w:ascii="Verdana" w:eastAsia="Times New Roman" w:hAnsi="Verdana" w:cs="Times New Roman"/>
          <w:color w:val="222222"/>
          <w:sz w:val="23"/>
          <w:szCs w:val="23"/>
          <w:lang w:val="ru-RU" w:eastAsia="ru-RU"/>
        </w:rPr>
        <w:t>», «Толе», «Инкар», «</w:t>
      </w:r>
      <w:proofErr w:type="spellStart"/>
      <w:r w:rsidRPr="00EB0774">
        <w:rPr>
          <w:rFonts w:ascii="Verdana" w:eastAsia="Times New Roman" w:hAnsi="Verdana" w:cs="Times New Roman"/>
          <w:color w:val="222222"/>
          <w:sz w:val="23"/>
          <w:szCs w:val="23"/>
          <w:lang w:val="ru-RU" w:eastAsia="ru-RU"/>
        </w:rPr>
        <w:t>Каракесек</w:t>
      </w:r>
      <w:proofErr w:type="spellEnd"/>
      <w:r w:rsidRPr="00EB0774">
        <w:rPr>
          <w:rFonts w:ascii="Verdana" w:eastAsia="Times New Roman" w:hAnsi="Verdana" w:cs="Times New Roman"/>
          <w:color w:val="222222"/>
          <w:sz w:val="23"/>
          <w:szCs w:val="23"/>
          <w:lang w:val="ru-RU" w:eastAsia="ru-RU"/>
        </w:rPr>
        <w:t>», «</w:t>
      </w:r>
      <w:proofErr w:type="spellStart"/>
      <w:r w:rsidRPr="00EB0774">
        <w:rPr>
          <w:rFonts w:ascii="Verdana" w:eastAsia="Times New Roman" w:hAnsi="Verdana" w:cs="Times New Roman"/>
          <w:color w:val="222222"/>
          <w:sz w:val="23"/>
          <w:szCs w:val="23"/>
          <w:lang w:val="ru-RU" w:eastAsia="ru-RU"/>
        </w:rPr>
        <w:t>Караторгай</w:t>
      </w:r>
      <w:proofErr w:type="spellEnd"/>
      <w:r w:rsidRPr="00EB0774">
        <w:rPr>
          <w:rFonts w:ascii="Verdana" w:eastAsia="Times New Roman" w:hAnsi="Verdana" w:cs="Times New Roman"/>
          <w:color w:val="222222"/>
          <w:sz w:val="23"/>
          <w:szCs w:val="23"/>
          <w:lang w:val="ru-RU" w:eastAsia="ru-RU"/>
        </w:rPr>
        <w:t>»… Пела его душа кочевника, распахнутая всем ветрам и испытаниям, звенели струны домбры. Сторицей увенчались дни и месяцы поиска, протоптанных с рюкзаком за спиной бесконечных километров.</w:t>
      </w:r>
      <w:r w:rsidRPr="00EB0774">
        <w:rPr>
          <w:rFonts w:ascii="Verdana" w:eastAsia="Times New Roman" w:hAnsi="Verdana" w:cs="Times New Roman"/>
          <w:color w:val="222222"/>
          <w:sz w:val="23"/>
          <w:szCs w:val="23"/>
          <w:lang w:val="ru-RU" w:eastAsia="ru-RU"/>
        </w:rPr>
        <w:br/>
        <w:t xml:space="preserve">Сам факт, что </w:t>
      </w:r>
      <w:proofErr w:type="spellStart"/>
      <w:r w:rsidRPr="00EB0774">
        <w:rPr>
          <w:rFonts w:ascii="Verdana" w:eastAsia="Times New Roman" w:hAnsi="Verdana" w:cs="Times New Roman"/>
          <w:color w:val="222222"/>
          <w:sz w:val="23"/>
          <w:szCs w:val="23"/>
          <w:lang w:val="ru-RU" w:eastAsia="ru-RU"/>
        </w:rPr>
        <w:t>Дуйсенбеков</w:t>
      </w:r>
      <w:proofErr w:type="spellEnd"/>
      <w:r w:rsidRPr="00EB0774">
        <w:rPr>
          <w:rFonts w:ascii="Verdana" w:eastAsia="Times New Roman" w:hAnsi="Verdana" w:cs="Times New Roman"/>
          <w:color w:val="222222"/>
          <w:sz w:val="23"/>
          <w:szCs w:val="23"/>
          <w:lang w:val="ru-RU" w:eastAsia="ru-RU"/>
        </w:rPr>
        <w:t xml:space="preserve"> доказал, что долина от Чу до </w:t>
      </w:r>
      <w:proofErr w:type="spellStart"/>
      <w:r w:rsidRPr="00EB0774">
        <w:rPr>
          <w:rFonts w:ascii="Verdana" w:eastAsia="Times New Roman" w:hAnsi="Verdana" w:cs="Times New Roman"/>
          <w:color w:val="222222"/>
          <w:sz w:val="23"/>
          <w:szCs w:val="23"/>
          <w:lang w:val="ru-RU" w:eastAsia="ru-RU"/>
        </w:rPr>
        <w:t>Жезказгана</w:t>
      </w:r>
      <w:proofErr w:type="spellEnd"/>
      <w:r w:rsidRPr="00EB0774">
        <w:rPr>
          <w:rFonts w:ascii="Verdana" w:eastAsia="Times New Roman" w:hAnsi="Verdana" w:cs="Times New Roman"/>
          <w:color w:val="222222"/>
          <w:sz w:val="23"/>
          <w:szCs w:val="23"/>
          <w:lang w:val="ru-RU" w:eastAsia="ru-RU"/>
        </w:rPr>
        <w:t xml:space="preserve"> протяженностью 700 километров, шириной 200 и глубиной пять километров буквально опоясана золотом, дает пищу для размышлений обществоведам: возможно, тайна «Золотого человека» в этих краях?! Кто знает, может быть и здесь таится открытие сродни тому, как </w:t>
      </w:r>
      <w:proofErr w:type="spellStart"/>
      <w:r w:rsidRPr="00EB0774">
        <w:rPr>
          <w:rFonts w:ascii="Verdana" w:eastAsia="Times New Roman" w:hAnsi="Verdana" w:cs="Times New Roman"/>
          <w:color w:val="222222"/>
          <w:sz w:val="23"/>
          <w:szCs w:val="23"/>
          <w:lang w:val="ru-RU" w:eastAsia="ru-RU"/>
        </w:rPr>
        <w:t>Шлиман</w:t>
      </w:r>
      <w:proofErr w:type="spellEnd"/>
      <w:r w:rsidRPr="00EB0774">
        <w:rPr>
          <w:rFonts w:ascii="Verdana" w:eastAsia="Times New Roman" w:hAnsi="Verdana" w:cs="Times New Roman"/>
          <w:color w:val="222222"/>
          <w:sz w:val="23"/>
          <w:szCs w:val="23"/>
          <w:lang w:val="ru-RU" w:eastAsia="ru-RU"/>
        </w:rPr>
        <w:t xml:space="preserve"> открыл Трою. Выпускник истфака </w:t>
      </w:r>
      <w:proofErr w:type="spellStart"/>
      <w:r w:rsidRPr="00EB0774">
        <w:rPr>
          <w:rFonts w:ascii="Verdana" w:eastAsia="Times New Roman" w:hAnsi="Verdana" w:cs="Times New Roman"/>
          <w:color w:val="222222"/>
          <w:sz w:val="23"/>
          <w:szCs w:val="23"/>
          <w:lang w:val="ru-RU" w:eastAsia="ru-RU"/>
        </w:rPr>
        <w:t>КазГУ</w:t>
      </w:r>
      <w:proofErr w:type="spellEnd"/>
      <w:r w:rsidRPr="00EB0774">
        <w:rPr>
          <w:rFonts w:ascii="Verdana" w:eastAsia="Times New Roman" w:hAnsi="Verdana" w:cs="Times New Roman"/>
          <w:color w:val="222222"/>
          <w:sz w:val="23"/>
          <w:szCs w:val="23"/>
          <w:lang w:val="ru-RU" w:eastAsia="ru-RU"/>
        </w:rPr>
        <w:t xml:space="preserve"> им. Кирова (ныне – </w:t>
      </w:r>
      <w:proofErr w:type="spellStart"/>
      <w:r w:rsidRPr="00EB0774">
        <w:rPr>
          <w:rFonts w:ascii="Verdana" w:eastAsia="Times New Roman" w:hAnsi="Verdana" w:cs="Times New Roman"/>
          <w:color w:val="222222"/>
          <w:sz w:val="23"/>
          <w:szCs w:val="23"/>
          <w:lang w:val="ru-RU" w:eastAsia="ru-RU"/>
        </w:rPr>
        <w:t>КазНУ</w:t>
      </w:r>
      <w:proofErr w:type="spellEnd"/>
      <w:r w:rsidRPr="00EB0774">
        <w:rPr>
          <w:rFonts w:ascii="Verdana" w:eastAsia="Times New Roman" w:hAnsi="Verdana" w:cs="Times New Roman"/>
          <w:color w:val="222222"/>
          <w:sz w:val="23"/>
          <w:szCs w:val="23"/>
          <w:lang w:val="ru-RU" w:eastAsia="ru-RU"/>
        </w:rPr>
        <w:t xml:space="preserve"> им. аль-</w:t>
      </w:r>
      <w:proofErr w:type="spellStart"/>
      <w:r w:rsidRPr="00EB0774">
        <w:rPr>
          <w:rFonts w:ascii="Verdana" w:eastAsia="Times New Roman" w:hAnsi="Verdana" w:cs="Times New Roman"/>
          <w:color w:val="222222"/>
          <w:sz w:val="23"/>
          <w:szCs w:val="23"/>
          <w:lang w:val="ru-RU" w:eastAsia="ru-RU"/>
        </w:rPr>
        <w:t>Фараби</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Магомад</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Токсабаев</w:t>
      </w:r>
      <w:proofErr w:type="spellEnd"/>
      <w:r w:rsidRPr="00EB0774">
        <w:rPr>
          <w:rFonts w:ascii="Verdana" w:eastAsia="Times New Roman" w:hAnsi="Verdana" w:cs="Times New Roman"/>
          <w:color w:val="222222"/>
          <w:sz w:val="23"/>
          <w:szCs w:val="23"/>
          <w:lang w:val="ru-RU" w:eastAsia="ru-RU"/>
        </w:rPr>
        <w:t xml:space="preserve"> – первый директор первой </w:t>
      </w:r>
      <w:proofErr w:type="spellStart"/>
      <w:r w:rsidRPr="00EB0774">
        <w:rPr>
          <w:rFonts w:ascii="Verdana" w:eastAsia="Times New Roman" w:hAnsi="Verdana" w:cs="Times New Roman"/>
          <w:color w:val="222222"/>
          <w:sz w:val="23"/>
          <w:szCs w:val="23"/>
          <w:lang w:val="ru-RU" w:eastAsia="ru-RU"/>
        </w:rPr>
        <w:t>акбакайской</w:t>
      </w:r>
      <w:proofErr w:type="spellEnd"/>
      <w:r w:rsidRPr="00EB0774">
        <w:rPr>
          <w:rFonts w:ascii="Verdana" w:eastAsia="Times New Roman" w:hAnsi="Verdana" w:cs="Times New Roman"/>
          <w:color w:val="222222"/>
          <w:sz w:val="23"/>
          <w:szCs w:val="23"/>
          <w:lang w:val="ru-RU" w:eastAsia="ru-RU"/>
        </w:rPr>
        <w:t xml:space="preserve"> школы, ныне – на заслуженном отдыхе, до сих пор помнит не только солоноватый вкус воды, но и счастливую пору юности и ту атмосферу созидания, в которой ему довелось работать бок о бок с Д. </w:t>
      </w:r>
      <w:proofErr w:type="spellStart"/>
      <w:r w:rsidRPr="00EB0774">
        <w:rPr>
          <w:rFonts w:ascii="Verdana" w:eastAsia="Times New Roman" w:hAnsi="Verdana" w:cs="Times New Roman"/>
          <w:color w:val="222222"/>
          <w:sz w:val="23"/>
          <w:szCs w:val="23"/>
          <w:lang w:val="ru-RU" w:eastAsia="ru-RU"/>
        </w:rPr>
        <w:t>Дуйсенбековым</w:t>
      </w:r>
      <w:proofErr w:type="spellEnd"/>
      <w:r w:rsidRPr="00EB0774">
        <w:rPr>
          <w:rFonts w:ascii="Verdana" w:eastAsia="Times New Roman" w:hAnsi="Verdana" w:cs="Times New Roman"/>
          <w:color w:val="222222"/>
          <w:sz w:val="23"/>
          <w:szCs w:val="23"/>
          <w:lang w:val="ru-RU" w:eastAsia="ru-RU"/>
        </w:rPr>
        <w:t>.</w:t>
      </w:r>
      <w:r w:rsidRPr="00EB0774">
        <w:rPr>
          <w:rFonts w:ascii="Verdana" w:eastAsia="Times New Roman" w:hAnsi="Verdana" w:cs="Times New Roman"/>
          <w:color w:val="222222"/>
          <w:sz w:val="23"/>
          <w:szCs w:val="23"/>
          <w:lang w:val="ru-RU" w:eastAsia="ru-RU"/>
        </w:rPr>
        <w:br/>
        <w:t xml:space="preserve">В целом, в </w:t>
      </w:r>
      <w:proofErr w:type="spellStart"/>
      <w:r w:rsidRPr="00EB0774">
        <w:rPr>
          <w:rFonts w:ascii="Verdana" w:eastAsia="Times New Roman" w:hAnsi="Verdana" w:cs="Times New Roman"/>
          <w:color w:val="222222"/>
          <w:sz w:val="23"/>
          <w:szCs w:val="23"/>
          <w:lang w:val="ru-RU" w:eastAsia="ru-RU"/>
        </w:rPr>
        <w:t>Мойынкумском</w:t>
      </w:r>
      <w:proofErr w:type="spellEnd"/>
      <w:r w:rsidRPr="00EB0774">
        <w:rPr>
          <w:rFonts w:ascii="Verdana" w:eastAsia="Times New Roman" w:hAnsi="Verdana" w:cs="Times New Roman"/>
          <w:color w:val="222222"/>
          <w:sz w:val="23"/>
          <w:szCs w:val="23"/>
          <w:lang w:val="ru-RU" w:eastAsia="ru-RU"/>
        </w:rPr>
        <w:t xml:space="preserve"> районе существовало три организации, которые вели геологоразведочные работы и по добыче золота, и подчинялись они разным городам. Если рудник, как указывалось выше, подчинялся комбинату «Алтай золото» (Семипалатинск), то геологоразведочная партия была в ведении объединения «</w:t>
      </w:r>
      <w:proofErr w:type="spellStart"/>
      <w:r w:rsidRPr="00EB0774">
        <w:rPr>
          <w:rFonts w:ascii="Verdana" w:eastAsia="Times New Roman" w:hAnsi="Verdana" w:cs="Times New Roman"/>
          <w:color w:val="222222"/>
          <w:sz w:val="23"/>
          <w:szCs w:val="23"/>
          <w:lang w:val="ru-RU" w:eastAsia="ru-RU"/>
        </w:rPr>
        <w:t>Южказгеология</w:t>
      </w:r>
      <w:proofErr w:type="spellEnd"/>
      <w:r w:rsidRPr="00EB0774">
        <w:rPr>
          <w:rFonts w:ascii="Verdana" w:eastAsia="Times New Roman" w:hAnsi="Verdana" w:cs="Times New Roman"/>
          <w:color w:val="222222"/>
          <w:sz w:val="23"/>
          <w:szCs w:val="23"/>
          <w:lang w:val="ru-RU" w:eastAsia="ru-RU"/>
        </w:rPr>
        <w:t xml:space="preserve">» с центром в с. Николаевка (ныне – с. </w:t>
      </w:r>
      <w:proofErr w:type="spellStart"/>
      <w:r w:rsidRPr="00EB0774">
        <w:rPr>
          <w:rFonts w:ascii="Verdana" w:eastAsia="Times New Roman" w:hAnsi="Verdana" w:cs="Times New Roman"/>
          <w:color w:val="222222"/>
          <w:sz w:val="23"/>
          <w:szCs w:val="23"/>
          <w:lang w:val="ru-RU" w:eastAsia="ru-RU"/>
        </w:rPr>
        <w:t>Жетыген</w:t>
      </w:r>
      <w:proofErr w:type="spellEnd"/>
      <w:r w:rsidRPr="00EB0774">
        <w:rPr>
          <w:rFonts w:ascii="Verdana" w:eastAsia="Times New Roman" w:hAnsi="Verdana" w:cs="Times New Roman"/>
          <w:color w:val="222222"/>
          <w:sz w:val="23"/>
          <w:szCs w:val="23"/>
          <w:lang w:val="ru-RU" w:eastAsia="ru-RU"/>
        </w:rPr>
        <w:t>), и, наконец, шахтостроительное управление, которое создали для развития региона, подотчетно было г. Чимкенту, а тот, в свою очередь, Целинограду. Тем не менее, сплоченная работа оправдала вложенные усилия. С 1974 года начали целенаправленно приглашать кадры, строить жилье.</w:t>
      </w:r>
      <w:r w:rsidRPr="00EB0774">
        <w:rPr>
          <w:rFonts w:ascii="Verdana" w:eastAsia="Times New Roman" w:hAnsi="Verdana" w:cs="Times New Roman"/>
          <w:color w:val="222222"/>
          <w:sz w:val="23"/>
          <w:szCs w:val="23"/>
          <w:lang w:val="ru-RU" w:eastAsia="ru-RU"/>
        </w:rPr>
        <w:br/>
        <w:t xml:space="preserve">Не был забыт и социальный комплекс, вскоре был создан медпункт, вначале он располагался в квартире, позже благодаря заботам руководства рудника обрел стационарное помещение. Из медработников старожилы с благодарностью вспоминают врачей: </w:t>
      </w:r>
      <w:proofErr w:type="spellStart"/>
      <w:r w:rsidRPr="00EB0774">
        <w:rPr>
          <w:rFonts w:ascii="Verdana" w:eastAsia="Times New Roman" w:hAnsi="Verdana" w:cs="Times New Roman"/>
          <w:color w:val="222222"/>
          <w:sz w:val="23"/>
          <w:szCs w:val="23"/>
          <w:lang w:val="ru-RU" w:eastAsia="ru-RU"/>
        </w:rPr>
        <w:t>Дилю</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Кукееву</w:t>
      </w:r>
      <w:proofErr w:type="spellEnd"/>
      <w:r w:rsidRPr="00EB0774">
        <w:rPr>
          <w:rFonts w:ascii="Verdana" w:eastAsia="Times New Roman" w:hAnsi="Verdana" w:cs="Times New Roman"/>
          <w:color w:val="222222"/>
          <w:sz w:val="23"/>
          <w:szCs w:val="23"/>
          <w:lang w:val="ru-RU" w:eastAsia="ru-RU"/>
        </w:rPr>
        <w:t xml:space="preserve">, Юрия </w:t>
      </w:r>
      <w:proofErr w:type="spellStart"/>
      <w:r w:rsidRPr="00EB0774">
        <w:rPr>
          <w:rFonts w:ascii="Verdana" w:eastAsia="Times New Roman" w:hAnsi="Verdana" w:cs="Times New Roman"/>
          <w:color w:val="222222"/>
          <w:sz w:val="23"/>
          <w:szCs w:val="23"/>
          <w:lang w:val="ru-RU" w:eastAsia="ru-RU"/>
        </w:rPr>
        <w:t>Герантиди</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Айслу</w:t>
      </w:r>
      <w:proofErr w:type="spellEnd"/>
      <w:r w:rsidRPr="00EB0774">
        <w:rPr>
          <w:rFonts w:ascii="Verdana" w:eastAsia="Times New Roman" w:hAnsi="Verdana" w:cs="Times New Roman"/>
          <w:color w:val="222222"/>
          <w:sz w:val="23"/>
          <w:szCs w:val="23"/>
          <w:lang w:val="ru-RU" w:eastAsia="ru-RU"/>
        </w:rPr>
        <w:t xml:space="preserve"> Жунусову и др.</w:t>
      </w:r>
      <w:r w:rsidRPr="00EB0774">
        <w:rPr>
          <w:rFonts w:ascii="Verdana" w:eastAsia="Times New Roman" w:hAnsi="Verdana" w:cs="Times New Roman"/>
          <w:color w:val="222222"/>
          <w:sz w:val="23"/>
          <w:szCs w:val="23"/>
          <w:lang w:val="ru-RU" w:eastAsia="ru-RU"/>
        </w:rPr>
        <w:br/>
        <w:t xml:space="preserve">В 1980 году в </w:t>
      </w:r>
      <w:proofErr w:type="spellStart"/>
      <w:r w:rsidRPr="00EB0774">
        <w:rPr>
          <w:rFonts w:ascii="Verdana" w:eastAsia="Times New Roman" w:hAnsi="Verdana" w:cs="Times New Roman"/>
          <w:color w:val="222222"/>
          <w:sz w:val="23"/>
          <w:szCs w:val="23"/>
          <w:lang w:val="ru-RU" w:eastAsia="ru-RU"/>
        </w:rPr>
        <w:t>Акбакае</w:t>
      </w:r>
      <w:proofErr w:type="spellEnd"/>
      <w:r w:rsidRPr="00EB0774">
        <w:rPr>
          <w:rFonts w:ascii="Verdana" w:eastAsia="Times New Roman" w:hAnsi="Verdana" w:cs="Times New Roman"/>
          <w:color w:val="222222"/>
          <w:sz w:val="23"/>
          <w:szCs w:val="23"/>
          <w:lang w:val="ru-RU" w:eastAsia="ru-RU"/>
        </w:rPr>
        <w:t xml:space="preserve"> открылась школа. Руководство комбината уделяло </w:t>
      </w:r>
      <w:r w:rsidRPr="00EB0774">
        <w:rPr>
          <w:rFonts w:ascii="Verdana" w:eastAsia="Times New Roman" w:hAnsi="Verdana" w:cs="Times New Roman"/>
          <w:color w:val="222222"/>
          <w:sz w:val="23"/>
          <w:szCs w:val="23"/>
          <w:lang w:val="ru-RU" w:eastAsia="ru-RU"/>
        </w:rPr>
        <w:lastRenderedPageBreak/>
        <w:t xml:space="preserve">серьезное внимание учреждению образования, укреплялась ее материально-техническая база. В 2006 году </w:t>
      </w:r>
      <w:proofErr w:type="spellStart"/>
      <w:r w:rsidRPr="00EB0774">
        <w:rPr>
          <w:rFonts w:ascii="Verdana" w:eastAsia="Times New Roman" w:hAnsi="Verdana" w:cs="Times New Roman"/>
          <w:color w:val="222222"/>
          <w:sz w:val="23"/>
          <w:szCs w:val="23"/>
          <w:lang w:val="ru-RU" w:eastAsia="ru-RU"/>
        </w:rPr>
        <w:t>Акбакай</w:t>
      </w:r>
      <w:proofErr w:type="spellEnd"/>
      <w:r w:rsidRPr="00EB0774">
        <w:rPr>
          <w:rFonts w:ascii="Verdana" w:eastAsia="Times New Roman" w:hAnsi="Verdana" w:cs="Times New Roman"/>
          <w:color w:val="222222"/>
          <w:sz w:val="23"/>
          <w:szCs w:val="23"/>
          <w:lang w:val="ru-RU" w:eastAsia="ru-RU"/>
        </w:rPr>
        <w:t xml:space="preserve"> принял учащихся в здании новой типовой школы на 504 места.</w:t>
      </w:r>
      <w:r w:rsidRPr="00EB0774">
        <w:rPr>
          <w:rFonts w:ascii="Verdana" w:eastAsia="Times New Roman" w:hAnsi="Verdana" w:cs="Times New Roman"/>
          <w:color w:val="222222"/>
          <w:sz w:val="23"/>
          <w:szCs w:val="23"/>
          <w:lang w:val="ru-RU" w:eastAsia="ru-RU"/>
        </w:rPr>
        <w:br/>
        <w:t xml:space="preserve">Тем не менее, с 1984 года рудник был преобразован в </w:t>
      </w:r>
      <w:proofErr w:type="spellStart"/>
      <w:r w:rsidRPr="00EB0774">
        <w:rPr>
          <w:rFonts w:ascii="Verdana" w:eastAsia="Times New Roman" w:hAnsi="Verdana" w:cs="Times New Roman"/>
          <w:color w:val="222222"/>
          <w:sz w:val="23"/>
          <w:szCs w:val="23"/>
          <w:lang w:val="ru-RU" w:eastAsia="ru-RU"/>
        </w:rPr>
        <w:t>Акбакайский</w:t>
      </w:r>
      <w:proofErr w:type="spellEnd"/>
      <w:r w:rsidRPr="00EB0774">
        <w:rPr>
          <w:rFonts w:ascii="Verdana" w:eastAsia="Times New Roman" w:hAnsi="Verdana" w:cs="Times New Roman"/>
          <w:color w:val="222222"/>
          <w:sz w:val="23"/>
          <w:szCs w:val="23"/>
          <w:lang w:val="ru-RU" w:eastAsia="ru-RU"/>
        </w:rPr>
        <w:t xml:space="preserve"> горно-обогатительный комбинат, с подчинением непосредственно Министерству цветной металлургии Казахской ССР.</w:t>
      </w:r>
      <w:r w:rsidRPr="00EB0774">
        <w:rPr>
          <w:rFonts w:ascii="Verdana" w:eastAsia="Times New Roman" w:hAnsi="Verdana" w:cs="Times New Roman"/>
          <w:color w:val="222222"/>
          <w:sz w:val="23"/>
          <w:szCs w:val="23"/>
          <w:lang w:val="ru-RU" w:eastAsia="ru-RU"/>
        </w:rPr>
        <w:br/>
        <w:t>Распад налаженных связей после развала Советского Союза драматически сказался на судьбах комбината и его тружеников. За полвека край пережил времена расцвета и спада, однако та золотоносная, в переносном смысле, жила, не та, что мечтают найти геологи, а настоящая, – желание людей жить и работать достойно, продолжает бить ключом.</w:t>
      </w:r>
      <w:r w:rsidRPr="00EB0774">
        <w:rPr>
          <w:rFonts w:ascii="Verdana" w:eastAsia="Times New Roman" w:hAnsi="Verdana" w:cs="Times New Roman"/>
          <w:color w:val="222222"/>
          <w:sz w:val="23"/>
          <w:szCs w:val="23"/>
          <w:lang w:val="ru-RU" w:eastAsia="ru-RU"/>
        </w:rPr>
        <w:br/>
        <w:t xml:space="preserve">В 2011 году СМИ республики сообщали: «В </w:t>
      </w:r>
      <w:proofErr w:type="spellStart"/>
      <w:r w:rsidRPr="00EB0774">
        <w:rPr>
          <w:rFonts w:ascii="Verdana" w:eastAsia="Times New Roman" w:hAnsi="Verdana" w:cs="Times New Roman"/>
          <w:color w:val="222222"/>
          <w:sz w:val="23"/>
          <w:szCs w:val="23"/>
          <w:lang w:val="ru-RU" w:eastAsia="ru-RU"/>
        </w:rPr>
        <w:t>Жамбылской</w:t>
      </w:r>
      <w:proofErr w:type="spellEnd"/>
      <w:r w:rsidRPr="00EB0774">
        <w:rPr>
          <w:rFonts w:ascii="Verdana" w:eastAsia="Times New Roman" w:hAnsi="Verdana" w:cs="Times New Roman"/>
          <w:color w:val="222222"/>
          <w:sz w:val="23"/>
          <w:szCs w:val="23"/>
          <w:lang w:val="ru-RU" w:eastAsia="ru-RU"/>
        </w:rPr>
        <w:t xml:space="preserve"> области состоится открытие </w:t>
      </w:r>
      <w:proofErr w:type="spellStart"/>
      <w:r w:rsidRPr="00EB0774">
        <w:rPr>
          <w:rFonts w:ascii="Verdana" w:eastAsia="Times New Roman" w:hAnsi="Verdana" w:cs="Times New Roman"/>
          <w:color w:val="222222"/>
          <w:sz w:val="23"/>
          <w:szCs w:val="23"/>
          <w:lang w:val="ru-RU" w:eastAsia="ru-RU"/>
        </w:rPr>
        <w:t>Акбакайской</w:t>
      </w:r>
      <w:proofErr w:type="spellEnd"/>
      <w:r w:rsidRPr="00EB0774">
        <w:rPr>
          <w:rFonts w:ascii="Verdana" w:eastAsia="Times New Roman" w:hAnsi="Verdana" w:cs="Times New Roman"/>
          <w:color w:val="222222"/>
          <w:sz w:val="23"/>
          <w:szCs w:val="23"/>
          <w:lang w:val="ru-RU" w:eastAsia="ru-RU"/>
        </w:rPr>
        <w:t xml:space="preserve"> золотодобывающей фабрики в ходе прямого телеэфира с Президентом РК. Стоимость проекта реконструкции и модернизации </w:t>
      </w:r>
      <w:proofErr w:type="spellStart"/>
      <w:r w:rsidRPr="00EB0774">
        <w:rPr>
          <w:rFonts w:ascii="Verdana" w:eastAsia="Times New Roman" w:hAnsi="Verdana" w:cs="Times New Roman"/>
          <w:color w:val="222222"/>
          <w:sz w:val="23"/>
          <w:szCs w:val="23"/>
          <w:lang w:val="ru-RU" w:eastAsia="ru-RU"/>
        </w:rPr>
        <w:t>Акбакайского</w:t>
      </w:r>
      <w:proofErr w:type="spellEnd"/>
      <w:r w:rsidRPr="00EB0774">
        <w:rPr>
          <w:rFonts w:ascii="Verdana" w:eastAsia="Times New Roman" w:hAnsi="Verdana" w:cs="Times New Roman"/>
          <w:color w:val="222222"/>
          <w:sz w:val="23"/>
          <w:szCs w:val="23"/>
          <w:lang w:val="ru-RU" w:eastAsia="ru-RU"/>
        </w:rPr>
        <w:t xml:space="preserve"> ГМК, осуществляемого АО «</w:t>
      </w:r>
      <w:proofErr w:type="spellStart"/>
      <w:r w:rsidRPr="00EB0774">
        <w:rPr>
          <w:rFonts w:ascii="Verdana" w:eastAsia="Times New Roman" w:hAnsi="Verdana" w:cs="Times New Roman"/>
          <w:color w:val="222222"/>
          <w:sz w:val="23"/>
          <w:szCs w:val="23"/>
          <w:lang w:val="ru-RU" w:eastAsia="ru-RU"/>
        </w:rPr>
        <w:t>Алтыналмас</w:t>
      </w:r>
      <w:proofErr w:type="spellEnd"/>
      <w:r w:rsidRPr="00EB0774">
        <w:rPr>
          <w:rFonts w:ascii="Verdana" w:eastAsia="Times New Roman" w:hAnsi="Verdana" w:cs="Times New Roman"/>
          <w:color w:val="222222"/>
          <w:sz w:val="23"/>
          <w:szCs w:val="23"/>
          <w:lang w:val="ru-RU" w:eastAsia="ru-RU"/>
        </w:rPr>
        <w:t>», составляет свыше 100 млн. долларов США. Рабочими местами будут обеспечены порядка 450 жителей этой сельской глубинки».</w:t>
      </w:r>
      <w:r w:rsidRPr="00EB0774">
        <w:rPr>
          <w:rFonts w:ascii="Verdana" w:eastAsia="Times New Roman" w:hAnsi="Verdana" w:cs="Times New Roman"/>
          <w:color w:val="222222"/>
          <w:sz w:val="23"/>
          <w:szCs w:val="23"/>
          <w:lang w:val="ru-RU" w:eastAsia="ru-RU"/>
        </w:rPr>
        <w:br/>
        <w:t xml:space="preserve">Ныне филиал компании «АК </w:t>
      </w:r>
      <w:proofErr w:type="spellStart"/>
      <w:r w:rsidRPr="00EB0774">
        <w:rPr>
          <w:rFonts w:ascii="Verdana" w:eastAsia="Times New Roman" w:hAnsi="Verdana" w:cs="Times New Roman"/>
          <w:color w:val="222222"/>
          <w:sz w:val="23"/>
          <w:szCs w:val="23"/>
          <w:lang w:val="ru-RU" w:eastAsia="ru-RU"/>
        </w:rPr>
        <w:t>Алтыналмас</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Акбакайская</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золотоизвлекательная</w:t>
      </w:r>
      <w:proofErr w:type="spellEnd"/>
      <w:r w:rsidRPr="00EB0774">
        <w:rPr>
          <w:rFonts w:ascii="Verdana" w:eastAsia="Times New Roman" w:hAnsi="Verdana" w:cs="Times New Roman"/>
          <w:color w:val="222222"/>
          <w:sz w:val="23"/>
          <w:szCs w:val="23"/>
          <w:lang w:val="ru-RU" w:eastAsia="ru-RU"/>
        </w:rPr>
        <w:t xml:space="preserve"> фабрика является одним из крупных </w:t>
      </w:r>
      <w:proofErr w:type="spellStart"/>
      <w:r w:rsidRPr="00EB0774">
        <w:rPr>
          <w:rFonts w:ascii="Verdana" w:eastAsia="Times New Roman" w:hAnsi="Verdana" w:cs="Times New Roman"/>
          <w:color w:val="222222"/>
          <w:sz w:val="23"/>
          <w:szCs w:val="23"/>
          <w:lang w:val="ru-RU" w:eastAsia="ru-RU"/>
        </w:rPr>
        <w:t>инновационно</w:t>
      </w:r>
      <w:proofErr w:type="spellEnd"/>
      <w:r w:rsidRPr="00EB0774">
        <w:rPr>
          <w:rFonts w:ascii="Verdana" w:eastAsia="Times New Roman" w:hAnsi="Verdana" w:cs="Times New Roman"/>
          <w:color w:val="222222"/>
          <w:sz w:val="23"/>
          <w:szCs w:val="23"/>
          <w:lang w:val="ru-RU" w:eastAsia="ru-RU"/>
        </w:rPr>
        <w:t xml:space="preserve">-индустриальных проектов. Годовая добыча и переработка золотосодержащих руд на </w:t>
      </w:r>
      <w:proofErr w:type="spellStart"/>
      <w:r w:rsidRPr="00EB0774">
        <w:rPr>
          <w:rFonts w:ascii="Verdana" w:eastAsia="Times New Roman" w:hAnsi="Verdana" w:cs="Times New Roman"/>
          <w:color w:val="222222"/>
          <w:sz w:val="23"/>
          <w:szCs w:val="23"/>
          <w:lang w:val="ru-RU" w:eastAsia="ru-RU"/>
        </w:rPr>
        <w:t>Акбакае</w:t>
      </w:r>
      <w:proofErr w:type="spellEnd"/>
      <w:r w:rsidRPr="00EB0774">
        <w:rPr>
          <w:rFonts w:ascii="Verdana" w:eastAsia="Times New Roman" w:hAnsi="Verdana" w:cs="Times New Roman"/>
          <w:color w:val="222222"/>
          <w:sz w:val="23"/>
          <w:szCs w:val="23"/>
          <w:lang w:val="ru-RU" w:eastAsia="ru-RU"/>
        </w:rPr>
        <w:t xml:space="preserve"> составляет 1 млн. тонн. Комбинат </w:t>
      </w:r>
      <w:proofErr w:type="spellStart"/>
      <w:r w:rsidRPr="00EB0774">
        <w:rPr>
          <w:rFonts w:ascii="Verdana" w:eastAsia="Times New Roman" w:hAnsi="Verdana" w:cs="Times New Roman"/>
          <w:color w:val="222222"/>
          <w:sz w:val="23"/>
          <w:szCs w:val="23"/>
          <w:lang w:val="ru-RU" w:eastAsia="ru-RU"/>
        </w:rPr>
        <w:t>Акбакай</w:t>
      </w:r>
      <w:proofErr w:type="spellEnd"/>
      <w:r w:rsidRPr="00EB0774">
        <w:rPr>
          <w:rFonts w:ascii="Verdana" w:eastAsia="Times New Roman" w:hAnsi="Verdana" w:cs="Times New Roman"/>
          <w:color w:val="222222"/>
          <w:sz w:val="23"/>
          <w:szCs w:val="23"/>
          <w:lang w:val="ru-RU" w:eastAsia="ru-RU"/>
        </w:rPr>
        <w:t xml:space="preserve"> переживает Ренессанс в новых рыночных отношениях. Совершенствуются технологии, формируются международные связи. Даже в далекой Австралии есть спрос на наши отечественные драгметаллы (!). Есть основания развивать сопутствующие предприятия и тем самым ускорить социально-экономическое развитие регионов.</w:t>
      </w:r>
      <w:r w:rsidRPr="00EB0774">
        <w:rPr>
          <w:rFonts w:ascii="Verdana" w:eastAsia="Times New Roman" w:hAnsi="Verdana" w:cs="Times New Roman"/>
          <w:color w:val="222222"/>
          <w:sz w:val="23"/>
          <w:szCs w:val="23"/>
          <w:lang w:val="ru-RU" w:eastAsia="ru-RU"/>
        </w:rPr>
        <w:br/>
        <w:t>Разумеется, таких месторождений и комбинатов в республике не одно, и все они работают во благо процветания независимого государства – Республики Казахстан. Мы лишь приоткрыли завесу рождения одного из них, отдавая дань энтузиазму первооткрывателя. Что ж, эра геологов-</w:t>
      </w:r>
      <w:proofErr w:type="spellStart"/>
      <w:r w:rsidRPr="00EB0774">
        <w:rPr>
          <w:rFonts w:ascii="Verdana" w:eastAsia="Times New Roman" w:hAnsi="Verdana" w:cs="Times New Roman"/>
          <w:color w:val="222222"/>
          <w:sz w:val="23"/>
          <w:szCs w:val="23"/>
          <w:lang w:val="ru-RU" w:eastAsia="ru-RU"/>
        </w:rPr>
        <w:t>сатпаевцев</w:t>
      </w:r>
      <w:proofErr w:type="spellEnd"/>
      <w:r w:rsidRPr="00EB0774">
        <w:rPr>
          <w:rFonts w:ascii="Verdana" w:eastAsia="Times New Roman" w:hAnsi="Verdana" w:cs="Times New Roman"/>
          <w:color w:val="222222"/>
          <w:sz w:val="23"/>
          <w:szCs w:val="23"/>
          <w:lang w:val="ru-RU" w:eastAsia="ru-RU"/>
        </w:rPr>
        <w:t xml:space="preserve"> преподает уроки безусловного мужества и здоровой одержимости нынешнему и будущим поколениям.</w:t>
      </w:r>
      <w:r w:rsidRPr="00EB0774">
        <w:rPr>
          <w:rFonts w:ascii="Verdana" w:eastAsia="Times New Roman" w:hAnsi="Verdana" w:cs="Times New Roman"/>
          <w:color w:val="222222"/>
          <w:sz w:val="23"/>
          <w:szCs w:val="23"/>
          <w:lang w:val="ru-RU" w:eastAsia="ru-RU"/>
        </w:rPr>
        <w:br/>
        <w:t xml:space="preserve">…Весенняя капель привносит свежее дыхание в изрядно истосковавшуюся за долгую зиму Степь. Звонкое копытце степной лани, оказывается, не вредит гибкому стеблю тюльпана. Природа гармонична, а оделенные особым даром люди способны уловить и совершенствовать красоту самой природы. Романтика профессии и невероятная интуиция полстолетия назад привели в </w:t>
      </w:r>
      <w:proofErr w:type="spellStart"/>
      <w:r w:rsidRPr="00EB0774">
        <w:rPr>
          <w:rFonts w:ascii="Verdana" w:eastAsia="Times New Roman" w:hAnsi="Verdana" w:cs="Times New Roman"/>
          <w:color w:val="222222"/>
          <w:sz w:val="23"/>
          <w:szCs w:val="23"/>
          <w:lang w:val="ru-RU" w:eastAsia="ru-RU"/>
        </w:rPr>
        <w:lastRenderedPageBreak/>
        <w:t>Мойынкум</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Дубека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Дуйсенбекова</w:t>
      </w:r>
      <w:proofErr w:type="spellEnd"/>
      <w:r w:rsidRPr="00EB0774">
        <w:rPr>
          <w:rFonts w:ascii="Verdana" w:eastAsia="Times New Roman" w:hAnsi="Verdana" w:cs="Times New Roman"/>
          <w:color w:val="222222"/>
          <w:sz w:val="23"/>
          <w:szCs w:val="23"/>
          <w:lang w:val="ru-RU" w:eastAsia="ru-RU"/>
        </w:rPr>
        <w:t>. Белое солнце пустыни что ли подсказало ему, что здесь, на глубине, ждут те самые золотоносные россыпи? Сверкнуло ли отложение руды на поверхности песчаной земли, маня за собой? Сайга ли, спугнутая человеком, задела жилу и умчалась быстрее ветра, сверкая копытцем?</w:t>
      </w:r>
      <w:r w:rsidRPr="00EB0774">
        <w:rPr>
          <w:rFonts w:ascii="Verdana" w:eastAsia="Times New Roman" w:hAnsi="Verdana" w:cs="Times New Roman"/>
          <w:color w:val="222222"/>
          <w:sz w:val="23"/>
          <w:szCs w:val="23"/>
          <w:lang w:val="ru-RU" w:eastAsia="ru-RU"/>
        </w:rPr>
        <w:br/>
        <w:t xml:space="preserve">Невидимая сила указывала настойчивому геологу путь, укрепляла веру и обостряла зрение, чтобы не отчаялся и не прошел вдруг мимо. «Ищите, и </w:t>
      </w:r>
      <w:proofErr w:type="spellStart"/>
      <w:r w:rsidRPr="00EB0774">
        <w:rPr>
          <w:rFonts w:ascii="Verdana" w:eastAsia="Times New Roman" w:hAnsi="Verdana" w:cs="Times New Roman"/>
          <w:color w:val="222222"/>
          <w:sz w:val="23"/>
          <w:szCs w:val="23"/>
          <w:lang w:val="ru-RU" w:eastAsia="ru-RU"/>
        </w:rPr>
        <w:t>обрящете</w:t>
      </w:r>
      <w:proofErr w:type="spellEnd"/>
      <w:r w:rsidRPr="00EB0774">
        <w:rPr>
          <w:rFonts w:ascii="Verdana" w:eastAsia="Times New Roman" w:hAnsi="Verdana" w:cs="Times New Roman"/>
          <w:color w:val="222222"/>
          <w:sz w:val="23"/>
          <w:szCs w:val="23"/>
          <w:lang w:val="ru-RU" w:eastAsia="ru-RU"/>
        </w:rPr>
        <w:t>!» – сказано в Писании. Замри, человечество! Эврика?! Скорее, плюс системная поисковая работа, знания и опыт способствовали удачной реализации идеи.</w:t>
      </w:r>
      <w:r w:rsidRPr="00EB0774">
        <w:rPr>
          <w:rFonts w:ascii="Verdana" w:eastAsia="Times New Roman" w:hAnsi="Verdana" w:cs="Times New Roman"/>
          <w:color w:val="222222"/>
          <w:sz w:val="23"/>
          <w:szCs w:val="23"/>
          <w:lang w:val="ru-RU" w:eastAsia="ru-RU"/>
        </w:rPr>
        <w:br/>
        <w:t xml:space="preserve">Я верю в то, что телеканалы по типу </w:t>
      </w:r>
      <w:proofErr w:type="spellStart"/>
      <w:r w:rsidRPr="00EB0774">
        <w:rPr>
          <w:rFonts w:ascii="Verdana" w:eastAsia="Times New Roman" w:hAnsi="Verdana" w:cs="Times New Roman"/>
          <w:color w:val="222222"/>
          <w:sz w:val="23"/>
          <w:szCs w:val="23"/>
          <w:lang w:val="ru-RU" w:eastAsia="ru-RU"/>
        </w:rPr>
        <w:t>Nacional</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Geographic</w:t>
      </w:r>
      <w:proofErr w:type="spellEnd"/>
      <w:r w:rsidRPr="00EB0774">
        <w:rPr>
          <w:rFonts w:ascii="Verdana" w:eastAsia="Times New Roman" w:hAnsi="Verdana" w:cs="Times New Roman"/>
          <w:color w:val="222222"/>
          <w:sz w:val="23"/>
          <w:szCs w:val="23"/>
          <w:lang w:val="ru-RU" w:eastAsia="ru-RU"/>
        </w:rPr>
        <w:t xml:space="preserve"> когда-нибудь покажут сюжет и о наших энтузиастах-геологах. Разумеется, современные технологии позволят даже из космоса сканировать и идентифицировать металлосодержащие руды. Но ведь ни с чем не сравнится момент открытия долгожданной жилы, когда тепло рук заставляет светиться холодную породу. Когда невольно текут слезы и сердце бешено колотится от благодарности провидению и гордости оттого, что ты наконец, сделал это! Никто не отнимет у тебя права быть и именоваться Первым.</w:t>
      </w:r>
      <w:r w:rsidRPr="00EB0774">
        <w:rPr>
          <w:rFonts w:ascii="Verdana" w:eastAsia="Times New Roman" w:hAnsi="Verdana" w:cs="Times New Roman"/>
          <w:color w:val="222222"/>
          <w:sz w:val="23"/>
          <w:szCs w:val="23"/>
          <w:lang w:val="ru-RU" w:eastAsia="ru-RU"/>
        </w:rPr>
        <w:br/>
        <w:t xml:space="preserve">О, он много «наследил» на земле, ученик великого </w:t>
      </w:r>
      <w:proofErr w:type="spellStart"/>
      <w:r w:rsidRPr="00EB0774">
        <w:rPr>
          <w:rFonts w:ascii="Verdana" w:eastAsia="Times New Roman" w:hAnsi="Verdana" w:cs="Times New Roman"/>
          <w:color w:val="222222"/>
          <w:sz w:val="23"/>
          <w:szCs w:val="23"/>
          <w:lang w:val="ru-RU" w:eastAsia="ru-RU"/>
        </w:rPr>
        <w:t>Каныша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Сатпаева</w:t>
      </w:r>
      <w:proofErr w:type="spellEnd"/>
      <w:r w:rsidRPr="00EB0774">
        <w:rPr>
          <w:rFonts w:ascii="Verdana" w:eastAsia="Times New Roman" w:hAnsi="Verdana" w:cs="Times New Roman"/>
          <w:color w:val="222222"/>
          <w:sz w:val="23"/>
          <w:szCs w:val="23"/>
          <w:lang w:val="ru-RU" w:eastAsia="ru-RU"/>
        </w:rPr>
        <w:t xml:space="preserve">, первооткрыватель </w:t>
      </w:r>
      <w:proofErr w:type="spellStart"/>
      <w:r w:rsidRPr="00EB0774">
        <w:rPr>
          <w:rFonts w:ascii="Verdana" w:eastAsia="Times New Roman" w:hAnsi="Verdana" w:cs="Times New Roman"/>
          <w:color w:val="222222"/>
          <w:sz w:val="23"/>
          <w:szCs w:val="23"/>
          <w:lang w:val="ru-RU" w:eastAsia="ru-RU"/>
        </w:rPr>
        <w:t>Акбакайского</w:t>
      </w:r>
      <w:proofErr w:type="spellEnd"/>
      <w:r w:rsidRPr="00EB0774">
        <w:rPr>
          <w:rFonts w:ascii="Verdana" w:eastAsia="Times New Roman" w:hAnsi="Verdana" w:cs="Times New Roman"/>
          <w:color w:val="222222"/>
          <w:sz w:val="23"/>
          <w:szCs w:val="23"/>
          <w:lang w:val="ru-RU" w:eastAsia="ru-RU"/>
        </w:rPr>
        <w:t xml:space="preserve"> золотого месторождения, кавалер двух орденов Трудового Красного Знамени </w:t>
      </w:r>
      <w:proofErr w:type="spellStart"/>
      <w:r w:rsidRPr="00EB0774">
        <w:rPr>
          <w:rFonts w:ascii="Verdana" w:eastAsia="Times New Roman" w:hAnsi="Verdana" w:cs="Times New Roman"/>
          <w:color w:val="222222"/>
          <w:sz w:val="23"/>
          <w:szCs w:val="23"/>
          <w:lang w:val="ru-RU" w:eastAsia="ru-RU"/>
        </w:rPr>
        <w:t>Дубек</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Дуйсенбеков</w:t>
      </w:r>
      <w:proofErr w:type="spellEnd"/>
      <w:r w:rsidRPr="00EB0774">
        <w:rPr>
          <w:rFonts w:ascii="Verdana" w:eastAsia="Times New Roman" w:hAnsi="Verdana" w:cs="Times New Roman"/>
          <w:color w:val="222222"/>
          <w:sz w:val="23"/>
          <w:szCs w:val="23"/>
          <w:lang w:val="ru-RU" w:eastAsia="ru-RU"/>
        </w:rPr>
        <w:t xml:space="preserve"> (1928 – 2012).</w:t>
      </w:r>
      <w:r w:rsidRPr="00EB0774">
        <w:rPr>
          <w:rFonts w:ascii="Verdana" w:eastAsia="Times New Roman" w:hAnsi="Verdana" w:cs="Times New Roman"/>
          <w:color w:val="222222"/>
          <w:sz w:val="23"/>
          <w:szCs w:val="23"/>
          <w:lang w:val="ru-RU" w:eastAsia="ru-RU"/>
        </w:rPr>
        <w:br/>
        <w:t xml:space="preserve">Близится его девяностолетие. Группа известных ученых и общественных деятелей во главе с </w:t>
      </w:r>
      <w:proofErr w:type="spellStart"/>
      <w:r w:rsidRPr="00EB0774">
        <w:rPr>
          <w:rFonts w:ascii="Verdana" w:eastAsia="Times New Roman" w:hAnsi="Verdana" w:cs="Times New Roman"/>
          <w:color w:val="222222"/>
          <w:sz w:val="23"/>
          <w:szCs w:val="23"/>
          <w:lang w:val="ru-RU" w:eastAsia="ru-RU"/>
        </w:rPr>
        <w:t>Олжасом</w:t>
      </w:r>
      <w:proofErr w:type="spellEnd"/>
      <w:r w:rsidRPr="00EB0774">
        <w:rPr>
          <w:rFonts w:ascii="Verdana" w:eastAsia="Times New Roman" w:hAnsi="Verdana" w:cs="Times New Roman"/>
          <w:color w:val="222222"/>
          <w:sz w:val="23"/>
          <w:szCs w:val="23"/>
          <w:lang w:val="ru-RU" w:eastAsia="ru-RU"/>
        </w:rPr>
        <w:t xml:space="preserve"> Сулейменовым ходатайствует о посмертном присвоении ему звания «</w:t>
      </w:r>
      <w:proofErr w:type="spellStart"/>
      <w:r w:rsidRPr="00EB0774">
        <w:rPr>
          <w:rFonts w:ascii="Verdana" w:eastAsia="Times New Roman" w:hAnsi="Verdana" w:cs="Times New Roman"/>
          <w:color w:val="222222"/>
          <w:sz w:val="23"/>
          <w:szCs w:val="23"/>
          <w:lang w:val="ru-RU" w:eastAsia="ru-RU"/>
        </w:rPr>
        <w:t>Халық</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Қаһарманы</w:t>
      </w:r>
      <w:proofErr w:type="spellEnd"/>
      <w:r w:rsidRPr="00EB0774">
        <w:rPr>
          <w:rFonts w:ascii="Verdana" w:eastAsia="Times New Roman" w:hAnsi="Verdana" w:cs="Times New Roman"/>
          <w:color w:val="222222"/>
          <w:sz w:val="23"/>
          <w:szCs w:val="23"/>
          <w:lang w:val="ru-RU" w:eastAsia="ru-RU"/>
        </w:rPr>
        <w:t xml:space="preserve">», ведь по значимости его открытие специалисты уподобили открытиям Тюменского нефтегазового и Якутского алмазного месторождений. Как не процитировать мнение дипломированного геолога, мудрейшего </w:t>
      </w:r>
      <w:proofErr w:type="spellStart"/>
      <w:r w:rsidRPr="00EB0774">
        <w:rPr>
          <w:rFonts w:ascii="Verdana" w:eastAsia="Times New Roman" w:hAnsi="Verdana" w:cs="Times New Roman"/>
          <w:color w:val="222222"/>
          <w:sz w:val="23"/>
          <w:szCs w:val="23"/>
          <w:lang w:val="ru-RU" w:eastAsia="ru-RU"/>
        </w:rPr>
        <w:t>Олжаса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Омаровича</w:t>
      </w:r>
      <w:proofErr w:type="spellEnd"/>
      <w:r w:rsidRPr="00EB0774">
        <w:rPr>
          <w:rFonts w:ascii="Verdana" w:eastAsia="Times New Roman" w:hAnsi="Verdana" w:cs="Times New Roman"/>
          <w:color w:val="222222"/>
          <w:sz w:val="23"/>
          <w:szCs w:val="23"/>
          <w:lang w:val="ru-RU" w:eastAsia="ru-RU"/>
        </w:rPr>
        <w:t>: «Австралийские инвесторы свой завод по производству доре (сплав золота с серебром) назвали «</w:t>
      </w:r>
      <w:proofErr w:type="spellStart"/>
      <w:r w:rsidRPr="00EB0774">
        <w:rPr>
          <w:rFonts w:ascii="Verdana" w:eastAsia="Times New Roman" w:hAnsi="Verdana" w:cs="Times New Roman"/>
          <w:color w:val="222222"/>
          <w:sz w:val="23"/>
          <w:szCs w:val="23"/>
          <w:lang w:val="ru-RU" w:eastAsia="ru-RU"/>
        </w:rPr>
        <w:t>Дубек</w:t>
      </w:r>
      <w:proofErr w:type="spellEnd"/>
      <w:r w:rsidRPr="00EB0774">
        <w:rPr>
          <w:rFonts w:ascii="Verdana" w:eastAsia="Times New Roman" w:hAnsi="Verdana" w:cs="Times New Roman"/>
          <w:color w:val="222222"/>
          <w:sz w:val="23"/>
          <w:szCs w:val="23"/>
          <w:lang w:val="ru-RU" w:eastAsia="ru-RU"/>
        </w:rPr>
        <w:t xml:space="preserve">» и на воротах укрепили бронзовую доску с пояснением: «Завод назван в честь первооткрывателя </w:t>
      </w:r>
      <w:proofErr w:type="spellStart"/>
      <w:r w:rsidRPr="00EB0774">
        <w:rPr>
          <w:rFonts w:ascii="Verdana" w:eastAsia="Times New Roman" w:hAnsi="Verdana" w:cs="Times New Roman"/>
          <w:color w:val="222222"/>
          <w:sz w:val="23"/>
          <w:szCs w:val="23"/>
          <w:lang w:val="ru-RU" w:eastAsia="ru-RU"/>
        </w:rPr>
        <w:t>Акбакайских</w:t>
      </w:r>
      <w:proofErr w:type="spellEnd"/>
      <w:r w:rsidRPr="00EB0774">
        <w:rPr>
          <w:rFonts w:ascii="Verdana" w:eastAsia="Times New Roman" w:hAnsi="Verdana" w:cs="Times New Roman"/>
          <w:color w:val="222222"/>
          <w:sz w:val="23"/>
          <w:szCs w:val="23"/>
          <w:lang w:val="ru-RU" w:eastAsia="ru-RU"/>
        </w:rPr>
        <w:t xml:space="preserve"> месторождений золота </w:t>
      </w:r>
      <w:proofErr w:type="spellStart"/>
      <w:r w:rsidRPr="00EB0774">
        <w:rPr>
          <w:rFonts w:ascii="Verdana" w:eastAsia="Times New Roman" w:hAnsi="Verdana" w:cs="Times New Roman"/>
          <w:color w:val="222222"/>
          <w:sz w:val="23"/>
          <w:szCs w:val="23"/>
          <w:lang w:val="ru-RU" w:eastAsia="ru-RU"/>
        </w:rPr>
        <w:t>Дубека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Дуйсенбекова</w:t>
      </w:r>
      <w:proofErr w:type="spellEnd"/>
      <w:r w:rsidRPr="00EB0774">
        <w:rPr>
          <w:rFonts w:ascii="Verdana" w:eastAsia="Times New Roman" w:hAnsi="Verdana" w:cs="Times New Roman"/>
          <w:color w:val="222222"/>
          <w:sz w:val="23"/>
          <w:szCs w:val="23"/>
          <w:lang w:val="ru-RU" w:eastAsia="ru-RU"/>
        </w:rPr>
        <w:t>». Мы, входящие в клуб геологов, предлагаем судьбу одного из самых беспокойных наших коллег рассматривать как прецедент, и для начала найти достойную форму увековечивания его имени, не уступающую той, что применили деловые люди из Австралии…».</w:t>
      </w:r>
      <w:r w:rsidRPr="00EB0774">
        <w:rPr>
          <w:rFonts w:ascii="Verdana" w:eastAsia="Times New Roman" w:hAnsi="Verdana" w:cs="Times New Roman"/>
          <w:color w:val="222222"/>
          <w:sz w:val="23"/>
          <w:szCs w:val="23"/>
          <w:lang w:val="ru-RU" w:eastAsia="ru-RU"/>
        </w:rPr>
        <w:br/>
        <w:t xml:space="preserve">Тюльпаны </w:t>
      </w:r>
      <w:proofErr w:type="spellStart"/>
      <w:r w:rsidRPr="00EB0774">
        <w:rPr>
          <w:rFonts w:ascii="Verdana" w:eastAsia="Times New Roman" w:hAnsi="Verdana" w:cs="Times New Roman"/>
          <w:color w:val="222222"/>
          <w:sz w:val="23"/>
          <w:szCs w:val="23"/>
          <w:lang w:val="ru-RU" w:eastAsia="ru-RU"/>
        </w:rPr>
        <w:t>Акбакая</w:t>
      </w:r>
      <w:proofErr w:type="spellEnd"/>
      <w:r w:rsidRPr="00EB0774">
        <w:rPr>
          <w:rFonts w:ascii="Verdana" w:eastAsia="Times New Roman" w:hAnsi="Verdana" w:cs="Times New Roman"/>
          <w:color w:val="222222"/>
          <w:sz w:val="23"/>
          <w:szCs w:val="23"/>
          <w:lang w:val="ru-RU" w:eastAsia="ru-RU"/>
        </w:rPr>
        <w:t xml:space="preserve"> – словно маячки, маркеры на жизненной трассе великого труженика, </w:t>
      </w:r>
      <w:proofErr w:type="spellStart"/>
      <w:r w:rsidRPr="00EB0774">
        <w:rPr>
          <w:rFonts w:ascii="Verdana" w:eastAsia="Times New Roman" w:hAnsi="Verdana" w:cs="Times New Roman"/>
          <w:color w:val="222222"/>
          <w:sz w:val="23"/>
          <w:szCs w:val="23"/>
          <w:lang w:val="ru-RU" w:eastAsia="ru-RU"/>
        </w:rPr>
        <w:t>Perpetuum</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mobile</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Дубека</w:t>
      </w:r>
      <w:proofErr w:type="spellEnd"/>
      <w:r w:rsidRPr="00EB0774">
        <w:rPr>
          <w:rFonts w:ascii="Verdana" w:eastAsia="Times New Roman" w:hAnsi="Verdana" w:cs="Times New Roman"/>
          <w:color w:val="222222"/>
          <w:sz w:val="23"/>
          <w:szCs w:val="23"/>
          <w:lang w:val="ru-RU" w:eastAsia="ru-RU"/>
        </w:rPr>
        <w:t xml:space="preserve"> </w:t>
      </w:r>
      <w:proofErr w:type="spellStart"/>
      <w:r w:rsidRPr="00EB0774">
        <w:rPr>
          <w:rFonts w:ascii="Verdana" w:eastAsia="Times New Roman" w:hAnsi="Verdana" w:cs="Times New Roman"/>
          <w:color w:val="222222"/>
          <w:sz w:val="23"/>
          <w:szCs w:val="23"/>
          <w:lang w:val="ru-RU" w:eastAsia="ru-RU"/>
        </w:rPr>
        <w:t>Дуйсенбекова</w:t>
      </w:r>
      <w:proofErr w:type="spellEnd"/>
      <w:r w:rsidRPr="00EB0774">
        <w:rPr>
          <w:rFonts w:ascii="Verdana" w:eastAsia="Times New Roman" w:hAnsi="Verdana" w:cs="Times New Roman"/>
          <w:color w:val="222222"/>
          <w:sz w:val="23"/>
          <w:szCs w:val="23"/>
          <w:lang w:val="ru-RU" w:eastAsia="ru-RU"/>
        </w:rPr>
        <w:t xml:space="preserve">. Эти нежные растения недаром стали символом революций; пробиться сквозь земную твердь в </w:t>
      </w:r>
      <w:r w:rsidRPr="00EB0774">
        <w:rPr>
          <w:rFonts w:ascii="Verdana" w:eastAsia="Times New Roman" w:hAnsi="Verdana" w:cs="Times New Roman"/>
          <w:color w:val="222222"/>
          <w:sz w:val="23"/>
          <w:szCs w:val="23"/>
          <w:lang w:val="ru-RU" w:eastAsia="ru-RU"/>
        </w:rPr>
        <w:lastRenderedPageBreak/>
        <w:t xml:space="preserve">условиях чрезвычайной </w:t>
      </w:r>
      <w:proofErr w:type="spellStart"/>
      <w:r w:rsidRPr="00EB0774">
        <w:rPr>
          <w:rFonts w:ascii="Verdana" w:eastAsia="Times New Roman" w:hAnsi="Verdana" w:cs="Times New Roman"/>
          <w:color w:val="222222"/>
          <w:sz w:val="23"/>
          <w:szCs w:val="23"/>
          <w:lang w:val="ru-RU" w:eastAsia="ru-RU"/>
        </w:rPr>
        <w:t>аридности</w:t>
      </w:r>
      <w:proofErr w:type="spellEnd"/>
      <w:r w:rsidRPr="00EB0774">
        <w:rPr>
          <w:rFonts w:ascii="Verdana" w:eastAsia="Times New Roman" w:hAnsi="Verdana" w:cs="Times New Roman"/>
          <w:color w:val="222222"/>
          <w:sz w:val="23"/>
          <w:szCs w:val="23"/>
          <w:lang w:val="ru-RU" w:eastAsia="ru-RU"/>
        </w:rPr>
        <w:t xml:space="preserve">, – это дорогого стоит. Степь в прошлом убаюкивала и затягивала раны своих батыров, она же щедро одаривала и благословляла тех, кто радел о благе народном. Аксакал </w:t>
      </w:r>
      <w:proofErr w:type="spellStart"/>
      <w:r w:rsidRPr="00EB0774">
        <w:rPr>
          <w:rFonts w:ascii="Verdana" w:eastAsia="Times New Roman" w:hAnsi="Verdana" w:cs="Times New Roman"/>
          <w:color w:val="222222"/>
          <w:sz w:val="23"/>
          <w:szCs w:val="23"/>
          <w:lang w:val="ru-RU" w:eastAsia="ru-RU"/>
        </w:rPr>
        <w:t>Дубек</w:t>
      </w:r>
      <w:proofErr w:type="spellEnd"/>
      <w:r w:rsidRPr="00EB0774">
        <w:rPr>
          <w:rFonts w:ascii="Verdana" w:eastAsia="Times New Roman" w:hAnsi="Verdana" w:cs="Times New Roman"/>
          <w:color w:val="222222"/>
          <w:sz w:val="23"/>
          <w:szCs w:val="23"/>
          <w:lang w:val="ru-RU" w:eastAsia="ru-RU"/>
        </w:rPr>
        <w:t xml:space="preserve"> нашел ключик к ее сердцу, ее сокровищам! «Хозяйка медной горы» из сказок Бажова меркнет пред ширью наших степных просторов и подвигом Мастера.</w:t>
      </w:r>
    </w:p>
    <w:p w:rsidR="00EB0774" w:rsidRPr="00EB0774" w:rsidRDefault="00EB0774" w:rsidP="00EB0774">
      <w:pPr>
        <w:spacing w:after="390" w:line="390" w:lineRule="atLeast"/>
        <w:jc w:val="both"/>
        <w:rPr>
          <w:rFonts w:ascii="Verdana" w:eastAsia="Times New Roman" w:hAnsi="Verdana" w:cs="Times New Roman"/>
          <w:color w:val="222222"/>
          <w:sz w:val="23"/>
          <w:szCs w:val="23"/>
          <w:lang w:val="ru-RU" w:eastAsia="ru-RU"/>
        </w:rPr>
      </w:pPr>
      <w:proofErr w:type="spellStart"/>
      <w:r w:rsidRPr="00EB0774">
        <w:rPr>
          <w:rFonts w:ascii="Verdana" w:eastAsia="Times New Roman" w:hAnsi="Verdana" w:cs="Times New Roman"/>
          <w:color w:val="222222"/>
          <w:sz w:val="23"/>
          <w:szCs w:val="23"/>
          <w:lang w:val="ru-RU" w:eastAsia="ru-RU"/>
        </w:rPr>
        <w:t>Жамбылская</w:t>
      </w:r>
      <w:proofErr w:type="spellEnd"/>
      <w:r w:rsidRPr="00EB0774">
        <w:rPr>
          <w:rFonts w:ascii="Verdana" w:eastAsia="Times New Roman" w:hAnsi="Verdana" w:cs="Times New Roman"/>
          <w:color w:val="222222"/>
          <w:sz w:val="23"/>
          <w:szCs w:val="23"/>
          <w:lang w:val="ru-RU" w:eastAsia="ru-RU"/>
        </w:rPr>
        <w:t xml:space="preserve"> область</w:t>
      </w:r>
    </w:p>
    <w:p w:rsidR="00624BE8" w:rsidRDefault="00EB0774"/>
    <w:sectPr w:rsidR="00624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54"/>
    <w:rsid w:val="009652D4"/>
    <w:rsid w:val="009D12C1"/>
    <w:rsid w:val="00E95454"/>
    <w:rsid w:val="00EB0774"/>
    <w:rsid w:val="00F5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82DC"/>
  <w15:chartTrackingRefBased/>
  <w15:docId w15:val="{BCFD798E-3DA8-47F0-9AEB-5CD8DE52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paragraph" w:styleId="1">
    <w:name w:val="heading 1"/>
    <w:basedOn w:val="a"/>
    <w:link w:val="10"/>
    <w:uiPriority w:val="9"/>
    <w:qFormat/>
    <w:rsid w:val="00EB077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774"/>
    <w:rPr>
      <w:rFonts w:ascii="Times New Roman" w:eastAsia="Times New Roman" w:hAnsi="Times New Roman" w:cs="Times New Roman"/>
      <w:b/>
      <w:bCs/>
      <w:kern w:val="36"/>
      <w:sz w:val="48"/>
      <w:szCs w:val="48"/>
      <w:lang w:eastAsia="ru-RU"/>
    </w:rPr>
  </w:style>
  <w:style w:type="character" w:customStyle="1" w:styleId="td-post-date">
    <w:name w:val="td-post-date"/>
    <w:basedOn w:val="a0"/>
    <w:rsid w:val="00EB0774"/>
  </w:style>
  <w:style w:type="character" w:styleId="a3">
    <w:name w:val="Hyperlink"/>
    <w:basedOn w:val="a0"/>
    <w:uiPriority w:val="99"/>
    <w:unhideWhenUsed/>
    <w:rsid w:val="00EB0774"/>
    <w:rPr>
      <w:color w:val="0000FF"/>
      <w:u w:val="single"/>
    </w:rPr>
  </w:style>
  <w:style w:type="character" w:customStyle="1" w:styleId="td-nr-views-9747">
    <w:name w:val="td-nr-views-9747"/>
    <w:basedOn w:val="a0"/>
    <w:rsid w:val="00EB0774"/>
  </w:style>
  <w:style w:type="character" w:customStyle="1" w:styleId="apple-converted-space">
    <w:name w:val="apple-converted-space"/>
    <w:basedOn w:val="a0"/>
    <w:rsid w:val="00EB0774"/>
  </w:style>
  <w:style w:type="paragraph" w:styleId="a4">
    <w:name w:val="Normal (Web)"/>
    <w:basedOn w:val="a"/>
    <w:uiPriority w:val="99"/>
    <w:semiHidden/>
    <w:unhideWhenUsed/>
    <w:rsid w:val="00EB07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EB0774"/>
    <w:rPr>
      <w:i/>
      <w:iCs/>
    </w:rPr>
  </w:style>
  <w:style w:type="character" w:styleId="a6">
    <w:name w:val="Strong"/>
    <w:basedOn w:val="a0"/>
    <w:uiPriority w:val="22"/>
    <w:qFormat/>
    <w:rsid w:val="00EB0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7813">
      <w:bodyDiv w:val="1"/>
      <w:marLeft w:val="0"/>
      <w:marRight w:val="0"/>
      <w:marTop w:val="0"/>
      <w:marBottom w:val="0"/>
      <w:divBdr>
        <w:top w:val="none" w:sz="0" w:space="0" w:color="auto"/>
        <w:left w:val="none" w:sz="0" w:space="0" w:color="auto"/>
        <w:bottom w:val="none" w:sz="0" w:space="0" w:color="auto"/>
        <w:right w:val="none" w:sz="0" w:space="0" w:color="auto"/>
      </w:divBdr>
      <w:divsChild>
        <w:div w:id="609358738">
          <w:marLeft w:val="0"/>
          <w:marRight w:val="0"/>
          <w:marTop w:val="0"/>
          <w:marBottom w:val="0"/>
          <w:divBdr>
            <w:top w:val="none" w:sz="0" w:space="0" w:color="auto"/>
            <w:left w:val="none" w:sz="0" w:space="0" w:color="auto"/>
            <w:bottom w:val="none" w:sz="0" w:space="0" w:color="auto"/>
            <w:right w:val="none" w:sz="0" w:space="0" w:color="auto"/>
          </w:divBdr>
          <w:divsChild>
            <w:div w:id="766731549">
              <w:marLeft w:val="0"/>
              <w:marRight w:val="0"/>
              <w:marTop w:val="0"/>
              <w:marBottom w:val="240"/>
              <w:divBdr>
                <w:top w:val="none" w:sz="0" w:space="0" w:color="auto"/>
                <w:left w:val="none" w:sz="0" w:space="0" w:color="auto"/>
                <w:bottom w:val="none" w:sz="0" w:space="0" w:color="auto"/>
                <w:right w:val="none" w:sz="0" w:space="0" w:color="auto"/>
              </w:divBdr>
              <w:divsChild>
                <w:div w:id="1624996570">
                  <w:marLeft w:val="330"/>
                  <w:marRight w:val="0"/>
                  <w:marTop w:val="0"/>
                  <w:marBottom w:val="0"/>
                  <w:divBdr>
                    <w:top w:val="none" w:sz="0" w:space="0" w:color="auto"/>
                    <w:left w:val="none" w:sz="0" w:space="0" w:color="auto"/>
                    <w:bottom w:val="none" w:sz="0" w:space="0" w:color="auto"/>
                    <w:right w:val="none" w:sz="0" w:space="0" w:color="auto"/>
                  </w:divBdr>
                </w:div>
                <w:div w:id="4100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6429">
          <w:marLeft w:val="0"/>
          <w:marRight w:val="0"/>
          <w:marTop w:val="0"/>
          <w:marBottom w:val="315"/>
          <w:divBdr>
            <w:top w:val="none" w:sz="0" w:space="0" w:color="auto"/>
            <w:left w:val="none" w:sz="0" w:space="0" w:color="auto"/>
            <w:bottom w:val="none" w:sz="0" w:space="0" w:color="auto"/>
            <w:right w:val="none" w:sz="0" w:space="0" w:color="auto"/>
          </w:divBdr>
          <w:divsChild>
            <w:div w:id="1197430028">
              <w:marLeft w:val="0"/>
              <w:marRight w:val="0"/>
              <w:marTop w:val="0"/>
              <w:marBottom w:val="0"/>
              <w:divBdr>
                <w:top w:val="none" w:sz="0" w:space="0" w:color="auto"/>
                <w:left w:val="none" w:sz="0" w:space="0" w:color="auto"/>
                <w:bottom w:val="none" w:sz="0" w:space="0" w:color="auto"/>
                <w:right w:val="none" w:sz="0" w:space="0" w:color="auto"/>
              </w:divBdr>
              <w:divsChild>
                <w:div w:id="72430556">
                  <w:marLeft w:val="180"/>
                  <w:marRight w:val="0"/>
                  <w:marTop w:val="0"/>
                  <w:marBottom w:val="0"/>
                  <w:divBdr>
                    <w:top w:val="none" w:sz="0" w:space="0" w:color="auto"/>
                    <w:left w:val="none" w:sz="0" w:space="0" w:color="auto"/>
                    <w:bottom w:val="none" w:sz="0" w:space="0" w:color="auto"/>
                    <w:right w:val="none" w:sz="0" w:space="0" w:color="auto"/>
                  </w:divBdr>
                </w:div>
                <w:div w:id="2811555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40596628">
          <w:marLeft w:val="0"/>
          <w:marRight w:val="0"/>
          <w:marTop w:val="315"/>
          <w:marBottom w:val="0"/>
          <w:divBdr>
            <w:top w:val="none" w:sz="0" w:space="0" w:color="auto"/>
            <w:left w:val="none" w:sz="0" w:space="0" w:color="auto"/>
            <w:bottom w:val="none" w:sz="0" w:space="0" w:color="auto"/>
            <w:right w:val="none" w:sz="0" w:space="0" w:color="auto"/>
          </w:divBdr>
          <w:divsChild>
            <w:div w:id="17411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ysl.kazgazeta.kz/?p=9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2017-04-20T17:37:00Z</dcterms:created>
  <dcterms:modified xsi:type="dcterms:W3CDTF">2017-04-20T17:44:00Z</dcterms:modified>
</cp:coreProperties>
</file>