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BF" w:rsidRPr="006A48BF" w:rsidRDefault="006A48BF" w:rsidP="006A48BF">
      <w:pPr>
        <w:ind w:left="1200" w:hanging="800"/>
        <w:jc w:val="center"/>
        <w:rPr>
          <w:sz w:val="28"/>
          <w:szCs w:val="28"/>
        </w:rPr>
      </w:pPr>
      <w:r w:rsidRPr="006A48BF">
        <w:rPr>
          <w:rFonts w:ascii="Times New Roman" w:hAnsi="Times New Roman" w:cs="Times New Roman"/>
          <w:sz w:val="28"/>
          <w:szCs w:val="28"/>
        </w:rPr>
        <w:t xml:space="preserve">К вопросу об </w:t>
      </w:r>
      <w:r w:rsidRPr="006A48BF">
        <w:rPr>
          <w:rStyle w:val="s0"/>
          <w:sz w:val="28"/>
          <w:szCs w:val="28"/>
        </w:rPr>
        <w:t>основных понятиях, используемых в Трудовом Кодексе Республике Казахстан</w:t>
      </w:r>
      <w:r w:rsidR="000E5D4E">
        <w:rPr>
          <w:rStyle w:val="s0"/>
          <w:sz w:val="28"/>
          <w:szCs w:val="28"/>
        </w:rPr>
        <w:t>.</w:t>
      </w:r>
    </w:p>
    <w:p w:rsidR="006A48BF" w:rsidRDefault="006A48BF" w:rsidP="006A48B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</w:t>
      </w:r>
    </w:p>
    <w:p w:rsidR="006A48BF" w:rsidRDefault="006A48BF" w:rsidP="006A48B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кафедры международного права </w:t>
      </w:r>
    </w:p>
    <w:p w:rsidR="00AF27F2" w:rsidRDefault="006A48BF" w:rsidP="006A48B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международных отношений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</w:p>
    <w:p w:rsidR="006A48BF" w:rsidRPr="00CD543D" w:rsidRDefault="006A48BF" w:rsidP="006A48B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27F2" w:rsidRPr="00CD543D" w:rsidRDefault="00AF27F2" w:rsidP="00AF27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 xml:space="preserve">В мае  2013 года </w:t>
      </w:r>
      <w:r w:rsidR="009B4246" w:rsidRPr="00CD543D">
        <w:rPr>
          <w:rFonts w:ascii="Times New Roman" w:hAnsi="Times New Roman" w:cs="Times New Roman"/>
          <w:sz w:val="28"/>
          <w:szCs w:val="28"/>
        </w:rPr>
        <w:t>исполни</w:t>
      </w:r>
      <w:r w:rsidRPr="00CD543D">
        <w:rPr>
          <w:rFonts w:ascii="Times New Roman" w:hAnsi="Times New Roman" w:cs="Times New Roman"/>
          <w:sz w:val="28"/>
          <w:szCs w:val="28"/>
        </w:rPr>
        <w:t>тся шесть лет</w:t>
      </w:r>
      <w:r w:rsidR="00F56A52" w:rsidRPr="00CD543D">
        <w:rPr>
          <w:rFonts w:ascii="Times New Roman" w:hAnsi="Times New Roman" w:cs="Times New Roman"/>
          <w:sz w:val="28"/>
          <w:szCs w:val="28"/>
        </w:rPr>
        <w:t xml:space="preserve">, как Парламент Республики </w:t>
      </w:r>
      <w:r w:rsidRPr="00CD543D">
        <w:rPr>
          <w:rFonts w:ascii="Times New Roman" w:hAnsi="Times New Roman" w:cs="Times New Roman"/>
          <w:sz w:val="28"/>
          <w:szCs w:val="28"/>
        </w:rPr>
        <w:t>К</w:t>
      </w:r>
      <w:r w:rsidR="00F56A52" w:rsidRPr="00CD543D">
        <w:rPr>
          <w:rFonts w:ascii="Times New Roman" w:hAnsi="Times New Roman" w:cs="Times New Roman"/>
          <w:sz w:val="28"/>
          <w:szCs w:val="28"/>
        </w:rPr>
        <w:t xml:space="preserve">азахстан </w:t>
      </w:r>
      <w:r w:rsidRPr="00CD543D">
        <w:rPr>
          <w:rFonts w:ascii="Times New Roman" w:hAnsi="Times New Roman" w:cs="Times New Roman"/>
          <w:sz w:val="28"/>
          <w:szCs w:val="28"/>
        </w:rPr>
        <w:t xml:space="preserve"> принял Трудовой кодекс. </w:t>
      </w:r>
      <w:proofErr w:type="gramStart"/>
      <w:r w:rsidRPr="00CD543D">
        <w:rPr>
          <w:rFonts w:ascii="Times New Roman" w:hAnsi="Times New Roman" w:cs="Times New Roman"/>
          <w:sz w:val="28"/>
          <w:szCs w:val="28"/>
        </w:rPr>
        <w:t xml:space="preserve">На первый взгляд  в Республике создан и действует мощный нормативный правовой акт - Трудовой кодекс, который составляет основу трудового законодательства РК, целью которого является правовое регулирование трудовых отношений и иных отношений, непосредственно связанных с трудовыми,  направленное на защиту прав и интересов сторон трудовых отношений, установление минимальных гарантий прав и свобод в сфере труда /1/.  </w:t>
      </w:r>
      <w:proofErr w:type="gramEnd"/>
    </w:p>
    <w:p w:rsidR="001F2ED5" w:rsidRPr="00CD543D" w:rsidRDefault="009B4246" w:rsidP="00FB72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>Обращаем свое внимание на термин «</w:t>
      </w:r>
      <w:r w:rsidR="00FB720E" w:rsidRPr="00CD543D">
        <w:rPr>
          <w:rFonts w:ascii="Times New Roman" w:hAnsi="Times New Roman" w:cs="Times New Roman"/>
          <w:sz w:val="28"/>
          <w:szCs w:val="28"/>
        </w:rPr>
        <w:t>…</w:t>
      </w:r>
      <w:r w:rsidRPr="00CD543D">
        <w:rPr>
          <w:rFonts w:ascii="Times New Roman" w:hAnsi="Times New Roman" w:cs="Times New Roman"/>
          <w:sz w:val="28"/>
          <w:szCs w:val="28"/>
        </w:rPr>
        <w:t>минимальных гарантий»</w:t>
      </w:r>
      <w:r w:rsidR="00FB720E" w:rsidRPr="00CD54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7F2" w:rsidRPr="00CD543D" w:rsidRDefault="00AF27F2" w:rsidP="00FB72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 xml:space="preserve">Предлагаем норму статьи доработать после слов «установление» добавить  «порога»  и дать статью в следующей редакции «…установление порога минимальных гарантий прав и свобод в сфере труда, который не должен нарушаться работодателем» </w:t>
      </w:r>
    </w:p>
    <w:p w:rsidR="00AF27F2" w:rsidRPr="00CD543D" w:rsidRDefault="00AF27F2" w:rsidP="00AF27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 xml:space="preserve">В  п. 5 статье 4 Трудового кодекса РК закреплено, что  одним из принципов является </w:t>
      </w:r>
      <w:r w:rsidRPr="00CD543D">
        <w:rPr>
          <w:rFonts w:ascii="Times New Roman" w:hAnsi="Times New Roman" w:cs="Times New Roman"/>
          <w:i/>
          <w:sz w:val="28"/>
          <w:szCs w:val="28"/>
          <w:u w:val="single"/>
        </w:rPr>
        <w:t>приоритет жизни и здоровья работника</w:t>
      </w:r>
      <w:r w:rsidRPr="00CD543D">
        <w:rPr>
          <w:rFonts w:ascii="Times New Roman" w:hAnsi="Times New Roman" w:cs="Times New Roman"/>
          <w:i/>
          <w:sz w:val="28"/>
          <w:szCs w:val="28"/>
        </w:rPr>
        <w:t xml:space="preserve"> по отношению к </w:t>
      </w:r>
      <w:r w:rsidRPr="00CD543D">
        <w:rPr>
          <w:rFonts w:ascii="Times New Roman" w:hAnsi="Times New Roman" w:cs="Times New Roman"/>
          <w:sz w:val="28"/>
          <w:szCs w:val="28"/>
        </w:rPr>
        <w:t>результатам производственной деятельности</w:t>
      </w:r>
      <w:r w:rsidRPr="00CD543D">
        <w:rPr>
          <w:rFonts w:ascii="Times New Roman" w:hAnsi="Times New Roman" w:cs="Times New Roman"/>
          <w:i/>
          <w:sz w:val="28"/>
          <w:szCs w:val="28"/>
        </w:rPr>
        <w:t>,</w:t>
      </w:r>
      <w:r w:rsidRPr="00CD543D">
        <w:rPr>
          <w:rFonts w:ascii="Times New Roman" w:hAnsi="Times New Roman" w:cs="Times New Roman"/>
          <w:sz w:val="28"/>
          <w:szCs w:val="28"/>
        </w:rPr>
        <w:t xml:space="preserve"> а отсюда вытекает </w:t>
      </w:r>
      <w:r w:rsidR="00F56A52" w:rsidRPr="00CD543D">
        <w:rPr>
          <w:rFonts w:ascii="Times New Roman" w:hAnsi="Times New Roman" w:cs="Times New Roman"/>
          <w:sz w:val="28"/>
          <w:szCs w:val="28"/>
        </w:rPr>
        <w:t xml:space="preserve">наш </w:t>
      </w:r>
      <w:r w:rsidRPr="00CD543D">
        <w:rPr>
          <w:rFonts w:ascii="Times New Roman" w:hAnsi="Times New Roman" w:cs="Times New Roman"/>
          <w:sz w:val="28"/>
          <w:szCs w:val="28"/>
        </w:rPr>
        <w:t xml:space="preserve">вывод: государством должно быть установлены максимальные гарантии в сфере труда. </w:t>
      </w:r>
    </w:p>
    <w:p w:rsidR="00AF27F2" w:rsidRPr="00CD543D" w:rsidRDefault="00AF27F2" w:rsidP="00AF27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 xml:space="preserve">  Далее анализируя нормы Трудового Кодекса РК, мы обращаем свое внимание на  задачи трудового законодательства Республики Казахстан и ими являются </w:t>
      </w:r>
      <w:r w:rsidRPr="00CD543D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создание необходимых правовых условий, направленных на </w:t>
      </w:r>
      <w:r w:rsidRPr="00CD543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достижение баланса интересов сторон трудовых отношений, экономического роста, повышение эффективности производства и благосостояния людей.</w:t>
      </w:r>
    </w:p>
    <w:p w:rsidR="00AF27F2" w:rsidRPr="00CD543D" w:rsidRDefault="00AF27F2" w:rsidP="00AF27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 xml:space="preserve">У нас опять  возникают вопросы: кто определяет уровень и стандарт </w:t>
      </w:r>
      <w:r w:rsidRPr="00CD543D">
        <w:rPr>
          <w:rFonts w:ascii="Times New Roman" w:hAnsi="Times New Roman" w:cs="Times New Roman"/>
          <w:sz w:val="28"/>
          <w:szCs w:val="28"/>
          <w:u w:val="single"/>
        </w:rPr>
        <w:t xml:space="preserve">благосостояния </w:t>
      </w:r>
      <w:r w:rsidRPr="00CD543D">
        <w:rPr>
          <w:rFonts w:ascii="Times New Roman" w:hAnsi="Times New Roman" w:cs="Times New Roman"/>
          <w:sz w:val="28"/>
          <w:szCs w:val="28"/>
        </w:rPr>
        <w:t xml:space="preserve">людей? По каким критериям определить его? Ведь у каждого человека понятие «благосостояние» свое. Причем,  не имеет значения речь идет о минимальном или максимальном уровне благосостояния людей. </w:t>
      </w:r>
    </w:p>
    <w:p w:rsidR="00AF27F2" w:rsidRPr="00CD543D" w:rsidRDefault="00AF27F2" w:rsidP="00AF27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 xml:space="preserve">В законе, по сути, не должно содержаться декларативного стиля изложения, в законе должны содержаться  нормы права, которые  призваны четко и конкретно </w:t>
      </w:r>
      <w:proofErr w:type="gramStart"/>
      <w:r w:rsidRPr="00CD543D">
        <w:rPr>
          <w:rFonts w:ascii="Times New Roman" w:hAnsi="Times New Roman" w:cs="Times New Roman"/>
          <w:sz w:val="28"/>
          <w:szCs w:val="28"/>
        </w:rPr>
        <w:t>регулировать</w:t>
      </w:r>
      <w:proofErr w:type="gramEnd"/>
      <w:r w:rsidRPr="00CD543D">
        <w:rPr>
          <w:rFonts w:ascii="Times New Roman" w:hAnsi="Times New Roman" w:cs="Times New Roman"/>
          <w:sz w:val="28"/>
          <w:szCs w:val="28"/>
        </w:rPr>
        <w:t xml:space="preserve"> общественные отношения.</w:t>
      </w:r>
    </w:p>
    <w:p w:rsidR="00AF27F2" w:rsidRPr="00CD543D" w:rsidRDefault="00AF27F2" w:rsidP="00AF27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 xml:space="preserve">Мы согласны с Головиной  </w:t>
      </w:r>
      <w:r w:rsidR="00CD4693" w:rsidRPr="00CD543D">
        <w:rPr>
          <w:rFonts w:ascii="Times New Roman" w:hAnsi="Times New Roman" w:cs="Times New Roman"/>
          <w:sz w:val="28"/>
          <w:szCs w:val="28"/>
        </w:rPr>
        <w:t>С.Ю. /2/</w:t>
      </w:r>
      <w:r w:rsidRPr="00CD543D">
        <w:rPr>
          <w:rFonts w:ascii="Times New Roman" w:hAnsi="Times New Roman" w:cs="Times New Roman"/>
          <w:sz w:val="28"/>
          <w:szCs w:val="28"/>
        </w:rPr>
        <w:t xml:space="preserve">, которая считает, что  большое значение … придается правильности применения терминологии трудового права, с нее начинается исследование общественных отношений в теории и создание нормативных актов на практике. </w:t>
      </w:r>
      <w:r w:rsidR="00F22E2A" w:rsidRPr="00CD543D">
        <w:rPr>
          <w:rFonts w:ascii="Times New Roman" w:hAnsi="Times New Roman" w:cs="Times New Roman"/>
          <w:sz w:val="28"/>
          <w:szCs w:val="28"/>
        </w:rPr>
        <w:t>Эту точку зрения с ней разделяют и другие ученые. /3/</w:t>
      </w:r>
    </w:p>
    <w:p w:rsidR="00AF27F2" w:rsidRPr="00CD543D" w:rsidRDefault="00AF27F2" w:rsidP="00AF27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 xml:space="preserve">И мы также считаем, что очень важным аспектом является понятийный аппарат, принятый </w:t>
      </w:r>
      <w:proofErr w:type="gramStart"/>
      <w:r w:rsidRPr="00CD54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543D">
        <w:rPr>
          <w:rFonts w:ascii="Times New Roman" w:hAnsi="Times New Roman" w:cs="Times New Roman"/>
          <w:sz w:val="28"/>
          <w:szCs w:val="28"/>
        </w:rPr>
        <w:t xml:space="preserve"> </w:t>
      </w:r>
      <w:r w:rsidR="00F56A52" w:rsidRPr="00CD543D">
        <w:rPr>
          <w:rFonts w:ascii="Times New Roman" w:hAnsi="Times New Roman" w:cs="Times New Roman"/>
          <w:sz w:val="28"/>
          <w:szCs w:val="28"/>
        </w:rPr>
        <w:t>Трудового кодекса РК</w:t>
      </w:r>
      <w:r w:rsidRPr="00CD543D">
        <w:rPr>
          <w:rFonts w:ascii="Times New Roman" w:hAnsi="Times New Roman" w:cs="Times New Roman"/>
          <w:sz w:val="28"/>
          <w:szCs w:val="28"/>
        </w:rPr>
        <w:t xml:space="preserve">. Но что мы наблюдаем, когда начинаем вчитываться в определения, содержащиеся в статье 1 </w:t>
      </w:r>
      <w:r w:rsidR="00F56A52" w:rsidRPr="00CD543D">
        <w:rPr>
          <w:rFonts w:ascii="Times New Roman" w:hAnsi="Times New Roman" w:cs="Times New Roman"/>
          <w:sz w:val="28"/>
          <w:szCs w:val="28"/>
        </w:rPr>
        <w:t>Трудового кодекса РК</w:t>
      </w:r>
      <w:r w:rsidRPr="00CD54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7F2" w:rsidRPr="00CD543D" w:rsidRDefault="00AF27F2" w:rsidP="00AF27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 xml:space="preserve">Исходя из структуры Трудового кодекса РК, законодатель взял на себя такую ответственность как приведение понятийного аппарата в сфере трудового законодательства РК, так можно сказать, в порядок. Обращаем внимание на то, что законодатель не брал во внимание уже сложившийся дефиниции в теории трудового права. Мы уверены, что необходимо руководствоваться и научными (теоретическими) наработками в этой сфере. </w:t>
      </w:r>
    </w:p>
    <w:p w:rsidR="00AF27F2" w:rsidRPr="00CD543D" w:rsidRDefault="00AF27F2" w:rsidP="00AF27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 xml:space="preserve">По нашему мнению нельзя так просто вводить в законодательство  термины  без учета теории права и теории трудового права. </w:t>
      </w:r>
    </w:p>
    <w:p w:rsidR="00AF27F2" w:rsidRPr="00CD543D" w:rsidRDefault="00AF27F2" w:rsidP="00AF27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нами усматриваются нарушения технического и содержательного характера действующего законодательства о </w:t>
      </w:r>
      <w:r w:rsidR="00F56A52" w:rsidRPr="00CD543D">
        <w:rPr>
          <w:rFonts w:ascii="Times New Roman" w:hAnsi="Times New Roman" w:cs="Times New Roman"/>
          <w:sz w:val="28"/>
          <w:szCs w:val="28"/>
        </w:rPr>
        <w:t>нормативных правовых актах</w:t>
      </w:r>
      <w:r w:rsidRPr="00CD543D">
        <w:rPr>
          <w:rFonts w:ascii="Times New Roman" w:hAnsi="Times New Roman" w:cs="Times New Roman"/>
          <w:sz w:val="28"/>
          <w:szCs w:val="28"/>
        </w:rPr>
        <w:t>, в частности, Закона Республики Казахстан от 24.03.1998 N 213-I "О нормативных правовых актах".</w:t>
      </w:r>
    </w:p>
    <w:p w:rsidR="00AF27F2" w:rsidRPr="00CD543D" w:rsidRDefault="00AF27F2" w:rsidP="00AF27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 xml:space="preserve"> Так п. 9 статьи 17. Структура нормативного правового акта главы 3. Подготовка и оформление проектов нормативных правовых актов гласит:</w:t>
      </w:r>
    </w:p>
    <w:p w:rsidR="00AF27F2" w:rsidRPr="00CD543D" w:rsidRDefault="00AF27F2" w:rsidP="00AF27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>«…9. При необходимости уточнения терминов и определений, используемых в нормативном правовом акте, в нем помещается статья, разъясняющая их смысл…</w:t>
      </w:r>
    </w:p>
    <w:p w:rsidR="00AF27F2" w:rsidRPr="00CD543D" w:rsidRDefault="00AF27F2" w:rsidP="00AF27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 xml:space="preserve">Термины и определения, используемые в нормативном правовом акте, должны соответствовать терминам и определениям, применяемым в вышестоящем нормативном правовом акте, регулирующем однородные общественные отношения». </w:t>
      </w:r>
    </w:p>
    <w:p w:rsidR="00AF27F2" w:rsidRPr="00CD543D" w:rsidRDefault="00AF27F2" w:rsidP="00AF27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 xml:space="preserve">В части замечаний технического характера: понятийный аппарат ТКРК  составлен без учета алфавита. Очень сложно, будучи простым работником и проследить последовательность и логику между терминами. </w:t>
      </w:r>
    </w:p>
    <w:p w:rsidR="00AF27F2" w:rsidRPr="00CD543D" w:rsidRDefault="00AF27F2" w:rsidP="00AF27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 xml:space="preserve">Далее статья 22. Задачи научной экспертизы  главы 4. Научная экспертиза проектов нормативных правовых актов закона о НПА содержит следующее: </w:t>
      </w:r>
    </w:p>
    <w:p w:rsidR="00AF27F2" w:rsidRPr="00CD543D" w:rsidRDefault="00AF27F2" w:rsidP="00AF27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 xml:space="preserve">«1. По проектам нормативных правовых актов может проводиться научная экспертиза (правовая, экологическая, финансовая и другая) в зависимости от правоотношений, регулируемых данными актами. </w:t>
      </w:r>
    </w:p>
    <w:p w:rsidR="00AF27F2" w:rsidRPr="00CD543D" w:rsidRDefault="00AF27F2" w:rsidP="00AF27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 xml:space="preserve">По проектам нормативных правовых актов, вносимых на рассмотрение Парламента Республики Казахстан, проведение научной экспертизы в зависимости от регулируемых ими правоотношений, а также научной </w:t>
      </w:r>
      <w:proofErr w:type="spellStart"/>
      <w:r w:rsidRPr="00CD543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D543D">
        <w:rPr>
          <w:rFonts w:ascii="Times New Roman" w:hAnsi="Times New Roman" w:cs="Times New Roman"/>
          <w:sz w:val="28"/>
          <w:szCs w:val="28"/>
        </w:rPr>
        <w:t xml:space="preserve"> экспертизы обязательно, за исключением случаев внесения проектов законодательных актов в порядке законодательной инициативы </w:t>
      </w:r>
      <w:r w:rsidRPr="00CD543D">
        <w:rPr>
          <w:rFonts w:ascii="Times New Roman" w:hAnsi="Times New Roman" w:cs="Times New Roman"/>
          <w:sz w:val="28"/>
          <w:szCs w:val="28"/>
        </w:rPr>
        <w:lastRenderedPageBreak/>
        <w:t>Президента Республики Казахстан, когда научная экспертиза может не проводиться</w:t>
      </w:r>
      <w:proofErr w:type="gramStart"/>
      <w:r w:rsidRPr="00CD543D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AF27F2" w:rsidRPr="00CD543D" w:rsidRDefault="00AF27F2" w:rsidP="00AF27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>Отсюда следует, что нормы Т</w:t>
      </w:r>
      <w:r w:rsidR="00F56A52" w:rsidRPr="00CD543D">
        <w:rPr>
          <w:rFonts w:ascii="Times New Roman" w:hAnsi="Times New Roman" w:cs="Times New Roman"/>
          <w:sz w:val="28"/>
          <w:szCs w:val="28"/>
        </w:rPr>
        <w:t xml:space="preserve">рудового кодекса </w:t>
      </w:r>
      <w:r w:rsidRPr="00CD543D">
        <w:rPr>
          <w:rFonts w:ascii="Times New Roman" w:hAnsi="Times New Roman" w:cs="Times New Roman"/>
          <w:sz w:val="28"/>
          <w:szCs w:val="28"/>
        </w:rPr>
        <w:t xml:space="preserve">РК, а соответственно и понятийный аппарат должен был подвергаться  научной экспертизе. </w:t>
      </w:r>
      <w:r w:rsidR="00F56A52" w:rsidRPr="00CD543D">
        <w:rPr>
          <w:rFonts w:ascii="Times New Roman" w:hAnsi="Times New Roman" w:cs="Times New Roman"/>
          <w:sz w:val="28"/>
          <w:szCs w:val="28"/>
        </w:rPr>
        <w:tab/>
      </w:r>
      <w:r w:rsidRPr="00CD543D">
        <w:rPr>
          <w:rFonts w:ascii="Times New Roman" w:hAnsi="Times New Roman" w:cs="Times New Roman"/>
          <w:sz w:val="28"/>
          <w:szCs w:val="28"/>
        </w:rPr>
        <w:t>Соответственно возникает следующее наше заключение: научная экспертиза была неграмотно проведена или она вообще не была проведена.</w:t>
      </w:r>
    </w:p>
    <w:p w:rsidR="00AF27F2" w:rsidRPr="00CD543D" w:rsidRDefault="00AF27F2" w:rsidP="00AF27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>Анализируя термины, которые содержаться в статье 1 Т</w:t>
      </w:r>
      <w:r w:rsidR="00F56A52" w:rsidRPr="00CD543D">
        <w:rPr>
          <w:rFonts w:ascii="Times New Roman" w:hAnsi="Times New Roman" w:cs="Times New Roman"/>
          <w:sz w:val="28"/>
          <w:szCs w:val="28"/>
        </w:rPr>
        <w:t xml:space="preserve">рудового кодекса </w:t>
      </w:r>
      <w:r w:rsidRPr="00CD543D">
        <w:rPr>
          <w:rFonts w:ascii="Times New Roman" w:hAnsi="Times New Roman" w:cs="Times New Roman"/>
          <w:sz w:val="28"/>
          <w:szCs w:val="28"/>
        </w:rPr>
        <w:t>РК, можно смело сказать с, что из 81 –го термина, треть терминов даны не корректно, в разрез с научными наработками в сфере науки и теории трудового права.</w:t>
      </w:r>
    </w:p>
    <w:p w:rsidR="00AF27F2" w:rsidRPr="00CD543D" w:rsidRDefault="00AF27F2" w:rsidP="00AF27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 xml:space="preserve">Но  уже с первых статей Трудового кодекса РК у нас возникает вопрос: Почему так безграмотно приводится многие дефиниции: в частности, </w:t>
      </w:r>
      <w:r w:rsidRPr="00CD543D">
        <w:rPr>
          <w:rStyle w:val="s1"/>
          <w:b w:val="0"/>
          <w:color w:val="auto"/>
          <w:sz w:val="24"/>
          <w:szCs w:val="24"/>
        </w:rPr>
        <w:t>ОСНОВНЫЕ ПОЛОЖЕНИЯ</w:t>
      </w:r>
      <w:r w:rsidRPr="00CD543D">
        <w:rPr>
          <w:rFonts w:ascii="Times New Roman" w:hAnsi="Times New Roman" w:cs="Times New Roman"/>
          <w:sz w:val="24"/>
          <w:szCs w:val="24"/>
        </w:rPr>
        <w:t xml:space="preserve"> </w:t>
      </w:r>
      <w:r w:rsidRPr="00CD543D">
        <w:rPr>
          <w:rStyle w:val="s1"/>
          <w:b w:val="0"/>
          <w:color w:val="auto"/>
          <w:sz w:val="24"/>
          <w:szCs w:val="24"/>
        </w:rPr>
        <w:t>Статья 1 Глава 1</w:t>
      </w:r>
      <w:r w:rsidRPr="00CD543D">
        <w:rPr>
          <w:rStyle w:val="s1"/>
          <w:b w:val="0"/>
          <w:color w:val="auto"/>
          <w:sz w:val="28"/>
          <w:szCs w:val="28"/>
        </w:rPr>
        <w:t xml:space="preserve">. </w:t>
      </w:r>
      <w:r w:rsidRPr="00CD543D">
        <w:rPr>
          <w:rStyle w:val="s0"/>
          <w:color w:val="auto"/>
          <w:sz w:val="28"/>
          <w:szCs w:val="28"/>
        </w:rPr>
        <w:t>Основные понятия, используемые в настоящем Кодексе:</w:t>
      </w:r>
      <w:r w:rsidRPr="00CD543D">
        <w:rPr>
          <w:rFonts w:ascii="Times New Roman" w:hAnsi="Times New Roman" w:cs="Times New Roman"/>
          <w:sz w:val="28"/>
          <w:szCs w:val="28"/>
        </w:rPr>
        <w:t xml:space="preserve"> «Трудовые отношения - отношения между работником и работодателем, возникающие для осуществления прав и обязанностей, предусмотренных трудовым законодательством Республики Казахстан, трудовым, коллективным договорами. </w:t>
      </w:r>
    </w:p>
    <w:p w:rsidR="00AF27F2" w:rsidRPr="00CD543D" w:rsidRDefault="00AF27F2" w:rsidP="00AF27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 xml:space="preserve">В теории </w:t>
      </w:r>
      <w:r w:rsidR="0070429D" w:rsidRPr="00CD543D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CD543D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70429D" w:rsidRPr="00CD543D">
        <w:rPr>
          <w:rFonts w:ascii="Times New Roman" w:hAnsi="Times New Roman" w:cs="Times New Roman"/>
          <w:sz w:val="28"/>
          <w:szCs w:val="28"/>
        </w:rPr>
        <w:t>т</w:t>
      </w:r>
      <w:r w:rsidRPr="00CD543D">
        <w:rPr>
          <w:rFonts w:ascii="Times New Roman" w:hAnsi="Times New Roman" w:cs="Times New Roman"/>
          <w:sz w:val="28"/>
          <w:szCs w:val="28"/>
        </w:rPr>
        <w:t xml:space="preserve">рудовые отношения </w:t>
      </w:r>
      <w:r w:rsidR="0070429D" w:rsidRPr="00CD543D">
        <w:rPr>
          <w:rFonts w:ascii="Times New Roman" w:hAnsi="Times New Roman" w:cs="Times New Roman"/>
          <w:sz w:val="28"/>
          <w:szCs w:val="28"/>
        </w:rPr>
        <w:t>–</w:t>
      </w:r>
      <w:r w:rsidRPr="00CD543D">
        <w:rPr>
          <w:rFonts w:ascii="Times New Roman" w:hAnsi="Times New Roman" w:cs="Times New Roman"/>
          <w:sz w:val="28"/>
          <w:szCs w:val="28"/>
        </w:rPr>
        <w:t xml:space="preserve"> </w:t>
      </w:r>
      <w:r w:rsidR="0070429D" w:rsidRPr="00CD543D">
        <w:rPr>
          <w:rFonts w:ascii="Times New Roman" w:hAnsi="Times New Roman" w:cs="Times New Roman"/>
          <w:sz w:val="28"/>
          <w:szCs w:val="28"/>
        </w:rPr>
        <w:t xml:space="preserve">это </w:t>
      </w:r>
      <w:r w:rsidRPr="00CD543D">
        <w:rPr>
          <w:rFonts w:ascii="Times New Roman" w:hAnsi="Times New Roman" w:cs="Times New Roman"/>
          <w:sz w:val="28"/>
          <w:szCs w:val="28"/>
        </w:rPr>
        <w:t>конкретные общественные отношения между работником и работодателем, возникающие на основании трудового договора и фактического допуска к работе.</w:t>
      </w:r>
    </w:p>
    <w:p w:rsidR="00AF27F2" w:rsidRPr="00CD543D" w:rsidRDefault="00AF27F2" w:rsidP="00AF27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 xml:space="preserve">Далее мы обратили свое внимание на термины института отрасли трудового права </w:t>
      </w:r>
      <w:r w:rsidRPr="00CD543D">
        <w:rPr>
          <w:rFonts w:ascii="Times New Roman" w:hAnsi="Times New Roman" w:cs="Times New Roman"/>
          <w:sz w:val="24"/>
          <w:szCs w:val="24"/>
        </w:rPr>
        <w:t>«БЕЗОПАСНОСТЬ И ОХРАНА ТРУДА</w:t>
      </w:r>
      <w:r w:rsidRPr="00CD543D">
        <w:rPr>
          <w:rFonts w:ascii="Times New Roman" w:hAnsi="Times New Roman" w:cs="Times New Roman"/>
          <w:sz w:val="28"/>
          <w:szCs w:val="28"/>
        </w:rPr>
        <w:t xml:space="preserve">». По своей сути все трудовое законодательство РК должно быть направлено на безопасность и охрану  труда работников. </w:t>
      </w:r>
    </w:p>
    <w:p w:rsidR="00AF27F2" w:rsidRPr="00CD543D" w:rsidRDefault="00AF27F2" w:rsidP="00AF27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43D">
        <w:rPr>
          <w:rFonts w:ascii="Times New Roman" w:hAnsi="Times New Roman" w:cs="Times New Roman"/>
          <w:sz w:val="28"/>
          <w:szCs w:val="28"/>
        </w:rPr>
        <w:t xml:space="preserve">В теории трудового права термин «Охрана труда» понимается в узком и широком смысле. Необходимо сказать, что казахстанский законодатель в Трудовом кодексе РК выделил вопросы по охране труда в отдельном разделе  </w:t>
      </w:r>
      <w:r w:rsidRPr="00CD543D">
        <w:rPr>
          <w:rFonts w:ascii="Times New Roman" w:hAnsi="Times New Roman" w:cs="Times New Roman"/>
          <w:sz w:val="24"/>
          <w:szCs w:val="24"/>
        </w:rPr>
        <w:t>«РАЗДЕЛ 5. БЕЗОПАСНОСТЬ И ОХРАНА ТРУДА»</w:t>
      </w:r>
    </w:p>
    <w:p w:rsidR="00AF27F2" w:rsidRPr="00CD543D" w:rsidRDefault="00AF27F2" w:rsidP="00AF27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lastRenderedPageBreak/>
        <w:t xml:space="preserve">Ниже мы приводим лишь некоторую часть терминов, которые используются в ТКРК для института </w:t>
      </w:r>
      <w:r w:rsidR="00CD4693" w:rsidRPr="00CD543D">
        <w:rPr>
          <w:rFonts w:ascii="Times New Roman" w:hAnsi="Times New Roman" w:cs="Times New Roman"/>
          <w:sz w:val="28"/>
          <w:szCs w:val="28"/>
        </w:rPr>
        <w:t>«</w:t>
      </w:r>
      <w:r w:rsidR="00CD4693" w:rsidRPr="00CD543D">
        <w:rPr>
          <w:rFonts w:ascii="Times New Roman" w:hAnsi="Times New Roman" w:cs="Times New Roman"/>
          <w:sz w:val="24"/>
          <w:szCs w:val="24"/>
        </w:rPr>
        <w:t>БЕЗОПАСНОСТЬ И ОХРАНА ТРУДА»</w:t>
      </w:r>
      <w:r w:rsidR="00CD4693" w:rsidRPr="00CD543D">
        <w:rPr>
          <w:rFonts w:ascii="Times New Roman" w:hAnsi="Times New Roman" w:cs="Times New Roman"/>
          <w:sz w:val="28"/>
          <w:szCs w:val="28"/>
        </w:rPr>
        <w:t xml:space="preserve"> </w:t>
      </w:r>
      <w:r w:rsidRPr="00CD543D">
        <w:rPr>
          <w:rFonts w:ascii="Times New Roman" w:hAnsi="Times New Roman" w:cs="Times New Roman"/>
          <w:sz w:val="28"/>
          <w:szCs w:val="28"/>
        </w:rPr>
        <w:t>и почти по каждому определению мы даем критическое заключение.</w:t>
      </w:r>
    </w:p>
    <w:p w:rsidR="00AF27F2" w:rsidRPr="00CD543D" w:rsidRDefault="00AF27F2" w:rsidP="00AF27F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43D">
        <w:rPr>
          <w:rFonts w:ascii="Times New Roman" w:hAnsi="Times New Roman" w:cs="Times New Roman"/>
          <w:sz w:val="28"/>
          <w:szCs w:val="28"/>
        </w:rPr>
        <w:t>отношения, непосредственно связанные с трудовыми - отношения, складывающиеся по поводу организации и управления трудом, трудоустройства, профессиональной подготовки, переподготовки и повышения квалификации работников, социального партнерства, заключения коллективных договоров и соглашений (масло масляно), участия работников (представителей работников) в установлении условий труда в предусмотренных настоящим Кодексом случаях, разрешения трудовых споров и контроля за соблюдением трудового законодательства Республики Казахстан;</w:t>
      </w:r>
      <w:proofErr w:type="gramEnd"/>
      <w:r w:rsidRPr="00CD543D">
        <w:rPr>
          <w:rFonts w:ascii="Times New Roman" w:hAnsi="Times New Roman" w:cs="Times New Roman"/>
          <w:sz w:val="28"/>
          <w:szCs w:val="28"/>
        </w:rPr>
        <w:t xml:space="preserve"> </w:t>
      </w:r>
      <w:r w:rsidR="00E628CC">
        <w:rPr>
          <w:rFonts w:ascii="Times New Roman" w:hAnsi="Times New Roman" w:cs="Times New Roman"/>
          <w:sz w:val="28"/>
          <w:szCs w:val="28"/>
        </w:rPr>
        <w:t>З</w:t>
      </w:r>
      <w:r w:rsidRPr="00CD543D">
        <w:rPr>
          <w:rFonts w:ascii="Times New Roman" w:hAnsi="Times New Roman" w:cs="Times New Roman"/>
          <w:sz w:val="28"/>
          <w:szCs w:val="28"/>
        </w:rPr>
        <w:t>аконодатель не включил - отношения по охране труда</w:t>
      </w:r>
      <w:proofErr w:type="gramStart"/>
      <w:r w:rsidRPr="00CD543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CD543D">
        <w:rPr>
          <w:rFonts w:ascii="Times New Roman" w:hAnsi="Times New Roman" w:cs="Times New Roman"/>
          <w:sz w:val="28"/>
          <w:szCs w:val="28"/>
        </w:rPr>
        <w:t xml:space="preserve"> А отношения по охране труда</w:t>
      </w:r>
      <w:r w:rsidR="0070429D" w:rsidRPr="00CD543D">
        <w:rPr>
          <w:rFonts w:ascii="Times New Roman" w:hAnsi="Times New Roman" w:cs="Times New Roman"/>
          <w:sz w:val="28"/>
          <w:szCs w:val="28"/>
        </w:rPr>
        <w:t xml:space="preserve"> </w:t>
      </w:r>
      <w:r w:rsidRPr="00CD543D">
        <w:rPr>
          <w:rFonts w:ascii="Times New Roman" w:hAnsi="Times New Roman" w:cs="Times New Roman"/>
          <w:sz w:val="28"/>
          <w:szCs w:val="28"/>
        </w:rPr>
        <w:t xml:space="preserve">- основные! Не включил отношения по наступлению материальной ответственности сторон. </w:t>
      </w:r>
    </w:p>
    <w:p w:rsidR="00AF27F2" w:rsidRPr="00CD543D" w:rsidRDefault="00AF27F2" w:rsidP="00AF27F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>безопасность труда - состояние защищенности работников, обеспеченное комплексом мероприятий (вопрос: обеспеченное кем?)</w:t>
      </w:r>
      <w:r w:rsidR="0070429D" w:rsidRPr="00CD543D">
        <w:rPr>
          <w:rFonts w:ascii="Times New Roman" w:hAnsi="Times New Roman" w:cs="Times New Roman"/>
          <w:sz w:val="28"/>
          <w:szCs w:val="28"/>
        </w:rPr>
        <w:t>,</w:t>
      </w:r>
      <w:r w:rsidRPr="00CD543D">
        <w:rPr>
          <w:rFonts w:ascii="Times New Roman" w:hAnsi="Times New Roman" w:cs="Times New Roman"/>
          <w:sz w:val="28"/>
          <w:szCs w:val="28"/>
        </w:rPr>
        <w:t xml:space="preserve"> исключающих воздействие вредных и (или) опасных производственных факторов на работников в процессе трудовой деятельности;</w:t>
      </w:r>
    </w:p>
    <w:p w:rsidR="00AF27F2" w:rsidRPr="00CD543D" w:rsidRDefault="00AF27F2" w:rsidP="00AF27F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>условия безопасности труда - соответствие трудового процесса и производственной среды требованиям безопасности и охраны труда при выполнении работником трудовых обязанностей;</w:t>
      </w:r>
    </w:p>
    <w:p w:rsidR="00AF27F2" w:rsidRPr="00CD543D" w:rsidRDefault="00AF27F2" w:rsidP="00AF27F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>мониторинг безопасности и охраны труда - система наблюдений за состоянием безопасности и охраны труда на производстве (а не на производстве?), а также оценка и прогноз состояния безопасности и охраны труда где? Выше же Вы указали где</w:t>
      </w:r>
      <w:r w:rsidR="00CD4693" w:rsidRPr="00CD543D">
        <w:rPr>
          <w:rFonts w:ascii="Times New Roman" w:hAnsi="Times New Roman" w:cs="Times New Roman"/>
          <w:sz w:val="28"/>
          <w:szCs w:val="28"/>
        </w:rPr>
        <w:t xml:space="preserve"> -</w:t>
      </w:r>
      <w:r w:rsidRPr="00CD543D">
        <w:rPr>
          <w:rFonts w:ascii="Times New Roman" w:hAnsi="Times New Roman" w:cs="Times New Roman"/>
          <w:sz w:val="28"/>
          <w:szCs w:val="28"/>
        </w:rPr>
        <w:t xml:space="preserve"> при выполнении работником трудовых обязанностей;</w:t>
      </w:r>
    </w:p>
    <w:p w:rsidR="00AF27F2" w:rsidRPr="00CD543D" w:rsidRDefault="00AF27F2" w:rsidP="00AF27F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 xml:space="preserve">нормативы в области безопасности и охраны труда - эргономические, санитарно-эпидемиологические, психофизиологические и иные требования (кого?), обеспечивающие нормальные условия труда. Следует </w:t>
      </w:r>
      <w:r w:rsidRPr="00CD543D">
        <w:rPr>
          <w:rFonts w:ascii="Times New Roman" w:hAnsi="Times New Roman" w:cs="Times New Roman"/>
          <w:sz w:val="28"/>
          <w:szCs w:val="28"/>
        </w:rPr>
        <w:lastRenderedPageBreak/>
        <w:t xml:space="preserve">отметить, что понятия «нормальные условия труда» в </w:t>
      </w:r>
      <w:proofErr w:type="gramStart"/>
      <w:r w:rsidRPr="00CD543D">
        <w:rPr>
          <w:rFonts w:ascii="Times New Roman" w:hAnsi="Times New Roman" w:cs="Times New Roman"/>
          <w:sz w:val="28"/>
          <w:szCs w:val="28"/>
        </w:rPr>
        <w:t>действующем</w:t>
      </w:r>
      <w:proofErr w:type="gramEnd"/>
      <w:r w:rsidRPr="00CD543D">
        <w:rPr>
          <w:rFonts w:ascii="Times New Roman" w:hAnsi="Times New Roman" w:cs="Times New Roman"/>
          <w:sz w:val="28"/>
          <w:szCs w:val="28"/>
        </w:rPr>
        <w:t xml:space="preserve"> ТКРК не предусмотрено, хотя это очень важно!</w:t>
      </w:r>
    </w:p>
    <w:p w:rsidR="00AF27F2" w:rsidRPr="00CD543D" w:rsidRDefault="00AF27F2" w:rsidP="00AF27F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 xml:space="preserve">охрана труда - система обеспечения безопасности жизни и здоровья работников в процессе их трудовой деятельности, включающая в себя правовые, социально-экономические, организационно-технические, санитарно-эпидемиологические, лечебно-профилактические, реабилитационные и иные мероприятия и средства. У нас вопрос: </w:t>
      </w:r>
      <w:proofErr w:type="gramStart"/>
      <w:r w:rsidRPr="00CD543D">
        <w:rPr>
          <w:rFonts w:ascii="Times New Roman" w:hAnsi="Times New Roman" w:cs="Times New Roman"/>
          <w:sz w:val="28"/>
          <w:szCs w:val="28"/>
        </w:rPr>
        <w:t>созданные</w:t>
      </w:r>
      <w:proofErr w:type="gramEnd"/>
      <w:r w:rsidRPr="00CD543D">
        <w:rPr>
          <w:rFonts w:ascii="Times New Roman" w:hAnsi="Times New Roman" w:cs="Times New Roman"/>
          <w:sz w:val="28"/>
          <w:szCs w:val="28"/>
        </w:rPr>
        <w:t xml:space="preserve"> и выработанные кем? </w:t>
      </w:r>
    </w:p>
    <w:p w:rsidR="00AF27F2" w:rsidRPr="00CD543D" w:rsidRDefault="00AF27F2" w:rsidP="00AF27F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>безопасные условия труда - условия труда, созданные работодателем, (</w:t>
      </w:r>
      <w:r w:rsidR="00CD4693" w:rsidRPr="00CD543D">
        <w:rPr>
          <w:rFonts w:ascii="Times New Roman" w:hAnsi="Times New Roman" w:cs="Times New Roman"/>
          <w:sz w:val="28"/>
          <w:szCs w:val="28"/>
        </w:rPr>
        <w:t xml:space="preserve">следует включить </w:t>
      </w:r>
      <w:r w:rsidR="0070429D" w:rsidRPr="00CD543D">
        <w:rPr>
          <w:rFonts w:ascii="Times New Roman" w:hAnsi="Times New Roman" w:cs="Times New Roman"/>
          <w:sz w:val="28"/>
          <w:szCs w:val="28"/>
        </w:rPr>
        <w:t>«</w:t>
      </w:r>
      <w:r w:rsidR="00CD4693" w:rsidRPr="00CD543D">
        <w:rPr>
          <w:rFonts w:ascii="Times New Roman" w:hAnsi="Times New Roman" w:cs="Times New Roman"/>
          <w:sz w:val="28"/>
          <w:szCs w:val="28"/>
        </w:rPr>
        <w:t>…</w:t>
      </w:r>
      <w:r w:rsidRPr="00CD543D">
        <w:rPr>
          <w:rFonts w:ascii="Times New Roman" w:hAnsi="Times New Roman" w:cs="Times New Roman"/>
          <w:sz w:val="28"/>
          <w:szCs w:val="28"/>
        </w:rPr>
        <w:t>в соответствии с нормами и стандартами ГОСТ</w:t>
      </w:r>
      <w:r w:rsidR="00CD4693" w:rsidRPr="00CD543D">
        <w:rPr>
          <w:rFonts w:ascii="Times New Roman" w:hAnsi="Times New Roman" w:cs="Times New Roman"/>
          <w:sz w:val="28"/>
          <w:szCs w:val="28"/>
        </w:rPr>
        <w:t>»</w:t>
      </w:r>
      <w:r w:rsidRPr="00CD543D">
        <w:rPr>
          <w:rFonts w:ascii="Times New Roman" w:hAnsi="Times New Roman" w:cs="Times New Roman"/>
          <w:sz w:val="28"/>
          <w:szCs w:val="28"/>
        </w:rPr>
        <w:t>),  при которых воздействие на работника вредных и (или) опасных производственных факторов отсутствует либо уровень их воздействия не превышает нормы безопасности.</w:t>
      </w:r>
    </w:p>
    <w:p w:rsidR="00F22E2A" w:rsidRPr="00CD543D" w:rsidRDefault="00AF27F2" w:rsidP="00AF27F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43D">
        <w:rPr>
          <w:rFonts w:ascii="Times New Roman" w:hAnsi="Times New Roman" w:cs="Times New Roman"/>
          <w:sz w:val="28"/>
          <w:szCs w:val="28"/>
        </w:rPr>
        <w:t xml:space="preserve">вредные (особо вредные) условия труда - условия труда, при которых воздействие определенных производственных факторов (которые невозможно устранить работодателем в силу специфики работы, например, </w:t>
      </w:r>
      <w:proofErr w:type="spellStart"/>
      <w:r w:rsidRPr="00CD543D">
        <w:rPr>
          <w:rFonts w:ascii="Times New Roman" w:hAnsi="Times New Roman" w:cs="Times New Roman"/>
          <w:sz w:val="28"/>
          <w:szCs w:val="28"/>
        </w:rPr>
        <w:t>химлаборатория</w:t>
      </w:r>
      <w:proofErr w:type="spellEnd"/>
      <w:r w:rsidRPr="00CD543D">
        <w:rPr>
          <w:rFonts w:ascii="Times New Roman" w:hAnsi="Times New Roman" w:cs="Times New Roman"/>
          <w:sz w:val="28"/>
          <w:szCs w:val="28"/>
        </w:rPr>
        <w:t>) приводит к снижению  работоспособности или заболеванию работника либо отрицательному влиянию на здоровье его потомства;</w:t>
      </w:r>
      <w:r w:rsidR="00C74F4A" w:rsidRPr="00CD543D">
        <w:rPr>
          <w:rFonts w:ascii="Times New Roman" w:hAnsi="Times New Roman" w:cs="Times New Roman"/>
          <w:i/>
          <w:sz w:val="28"/>
          <w:szCs w:val="28"/>
        </w:rPr>
        <w:t xml:space="preserve"> Полагаем, что корректнее будет применить термин «трудоспособности», понятие </w:t>
      </w:r>
      <w:r w:rsidR="00F22E2A" w:rsidRPr="00CD543D">
        <w:rPr>
          <w:rFonts w:ascii="Times New Roman" w:hAnsi="Times New Roman" w:cs="Times New Roman"/>
          <w:i/>
          <w:sz w:val="28"/>
          <w:szCs w:val="28"/>
        </w:rPr>
        <w:t>«</w:t>
      </w:r>
      <w:r w:rsidR="00C74F4A" w:rsidRPr="00CD543D">
        <w:rPr>
          <w:rFonts w:ascii="Times New Roman" w:hAnsi="Times New Roman" w:cs="Times New Roman"/>
          <w:i/>
          <w:sz w:val="28"/>
          <w:szCs w:val="28"/>
        </w:rPr>
        <w:t>работоспособ</w:t>
      </w:r>
      <w:r w:rsidR="00F22E2A" w:rsidRPr="00CD543D">
        <w:rPr>
          <w:rFonts w:ascii="Times New Roman" w:hAnsi="Times New Roman" w:cs="Times New Roman"/>
          <w:i/>
          <w:sz w:val="28"/>
          <w:szCs w:val="28"/>
        </w:rPr>
        <w:t>ность»</w:t>
      </w:r>
      <w:r w:rsidR="00C74F4A" w:rsidRPr="00CD543D">
        <w:rPr>
          <w:rFonts w:ascii="Times New Roman" w:hAnsi="Times New Roman" w:cs="Times New Roman"/>
          <w:i/>
          <w:sz w:val="28"/>
          <w:szCs w:val="28"/>
        </w:rPr>
        <w:t xml:space="preserve"> в трудовом </w:t>
      </w:r>
      <w:r w:rsidR="00F22E2A" w:rsidRPr="00CD543D">
        <w:rPr>
          <w:rFonts w:ascii="Times New Roman" w:hAnsi="Times New Roman" w:cs="Times New Roman"/>
          <w:i/>
          <w:sz w:val="28"/>
          <w:szCs w:val="28"/>
        </w:rPr>
        <w:t xml:space="preserve">законодательстве РК нет. </w:t>
      </w:r>
      <w:proofErr w:type="gramEnd"/>
    </w:p>
    <w:p w:rsidR="00AF27F2" w:rsidRPr="00CD543D" w:rsidRDefault="00AF27F2" w:rsidP="00AF27F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>нормы безопасности -</w:t>
      </w:r>
      <w:r w:rsidR="00C74F4A" w:rsidRPr="00CD543D">
        <w:rPr>
          <w:rFonts w:ascii="Times New Roman" w:hAnsi="Times New Roman" w:cs="Times New Roman"/>
          <w:sz w:val="28"/>
          <w:szCs w:val="28"/>
        </w:rPr>
        <w:t>…</w:t>
      </w:r>
      <w:r w:rsidRPr="00CD543D">
        <w:rPr>
          <w:rFonts w:ascii="Times New Roman" w:hAnsi="Times New Roman" w:cs="Times New Roman"/>
          <w:sz w:val="28"/>
          <w:szCs w:val="28"/>
        </w:rPr>
        <w:t xml:space="preserve"> Вопрос:  нормы безопасности чего?</w:t>
      </w:r>
      <w:r w:rsidR="00C74F4A" w:rsidRPr="00CD543D">
        <w:rPr>
          <w:rFonts w:ascii="Times New Roman" w:hAnsi="Times New Roman" w:cs="Times New Roman"/>
          <w:sz w:val="28"/>
          <w:szCs w:val="28"/>
        </w:rPr>
        <w:t xml:space="preserve"> П</w:t>
      </w:r>
      <w:r w:rsidRPr="00CD543D">
        <w:rPr>
          <w:rFonts w:ascii="Times New Roman" w:hAnsi="Times New Roman" w:cs="Times New Roman"/>
          <w:sz w:val="28"/>
          <w:szCs w:val="28"/>
        </w:rPr>
        <w:t>олагаем, необходимо добавить слово «труда»</w:t>
      </w:r>
      <w:r w:rsidR="00C74F4A" w:rsidRPr="00CD543D">
        <w:rPr>
          <w:rFonts w:ascii="Times New Roman" w:hAnsi="Times New Roman" w:cs="Times New Roman"/>
          <w:sz w:val="28"/>
          <w:szCs w:val="28"/>
        </w:rPr>
        <w:t>.</w:t>
      </w:r>
    </w:p>
    <w:p w:rsidR="00AF27F2" w:rsidRPr="00CD543D" w:rsidRDefault="00AF27F2" w:rsidP="00AF27F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 xml:space="preserve">опасные условия труда - условия труда, при которых воздействие определенных производственных или неустранимых природных факторов приводит </w:t>
      </w:r>
      <w:r w:rsidRPr="00CD543D">
        <w:rPr>
          <w:rFonts w:ascii="Times New Roman" w:hAnsi="Times New Roman" w:cs="Times New Roman"/>
          <w:sz w:val="28"/>
          <w:szCs w:val="28"/>
          <w:u w:val="single"/>
        </w:rPr>
        <w:t>в случае несоблюдения правил охраны труда</w:t>
      </w:r>
      <w:r w:rsidRPr="00CD543D">
        <w:rPr>
          <w:rFonts w:ascii="Times New Roman" w:hAnsi="Times New Roman" w:cs="Times New Roman"/>
          <w:sz w:val="28"/>
          <w:szCs w:val="28"/>
        </w:rPr>
        <w:t xml:space="preserve"> к травме, профессиональному заболеванию, внезапному ухудшению здоровья или отравлению работника, в результате которых наступают временная или стойкая утрата трудоспособности, профессио</w:t>
      </w:r>
      <w:r w:rsidR="00F941C6" w:rsidRPr="00CD543D">
        <w:rPr>
          <w:rFonts w:ascii="Times New Roman" w:hAnsi="Times New Roman" w:cs="Times New Roman"/>
          <w:sz w:val="28"/>
          <w:szCs w:val="28"/>
        </w:rPr>
        <w:t>нальное заболевание либо смерть.</w:t>
      </w:r>
      <w:r w:rsidR="00F22E2A" w:rsidRPr="00CD543D">
        <w:rPr>
          <w:rFonts w:ascii="Times New Roman" w:hAnsi="Times New Roman" w:cs="Times New Roman"/>
          <w:sz w:val="28"/>
          <w:szCs w:val="28"/>
        </w:rPr>
        <w:t xml:space="preserve">   </w:t>
      </w:r>
      <w:r w:rsidR="00F941C6" w:rsidRPr="00CD543D">
        <w:rPr>
          <w:rFonts w:ascii="Times New Roman" w:hAnsi="Times New Roman" w:cs="Times New Roman"/>
          <w:sz w:val="28"/>
          <w:szCs w:val="28"/>
        </w:rPr>
        <w:t>При такой</w:t>
      </w:r>
      <w:r w:rsidR="00F22E2A" w:rsidRPr="00CD543D">
        <w:rPr>
          <w:rFonts w:ascii="Times New Roman" w:hAnsi="Times New Roman" w:cs="Times New Roman"/>
          <w:sz w:val="28"/>
          <w:szCs w:val="28"/>
        </w:rPr>
        <w:t xml:space="preserve"> трактовке любые условия можно </w:t>
      </w:r>
      <w:r w:rsidR="00F22E2A" w:rsidRPr="00CD543D">
        <w:rPr>
          <w:rFonts w:ascii="Times New Roman" w:hAnsi="Times New Roman" w:cs="Times New Roman"/>
          <w:sz w:val="28"/>
          <w:szCs w:val="28"/>
        </w:rPr>
        <w:lastRenderedPageBreak/>
        <w:t xml:space="preserve">назвать «Опасными». Тогда </w:t>
      </w:r>
      <w:r w:rsidR="00E628CC">
        <w:rPr>
          <w:rFonts w:ascii="Times New Roman" w:hAnsi="Times New Roman" w:cs="Times New Roman"/>
          <w:sz w:val="28"/>
          <w:szCs w:val="28"/>
        </w:rPr>
        <w:t>необходимо дать</w:t>
      </w:r>
      <w:r w:rsidR="00F22E2A" w:rsidRPr="00CD543D">
        <w:rPr>
          <w:rFonts w:ascii="Times New Roman" w:hAnsi="Times New Roman" w:cs="Times New Roman"/>
          <w:sz w:val="28"/>
          <w:szCs w:val="28"/>
        </w:rPr>
        <w:t xml:space="preserve"> определение «определенные производственные факторы»</w:t>
      </w:r>
      <w:r w:rsidR="00E628CC">
        <w:rPr>
          <w:rFonts w:ascii="Times New Roman" w:hAnsi="Times New Roman" w:cs="Times New Roman"/>
          <w:sz w:val="28"/>
          <w:szCs w:val="28"/>
        </w:rPr>
        <w:t>.</w:t>
      </w:r>
    </w:p>
    <w:p w:rsidR="00866F48" w:rsidRPr="00CD543D" w:rsidRDefault="00E628CC" w:rsidP="00866F4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7F2" w:rsidRPr="00CD543D">
        <w:rPr>
          <w:rFonts w:ascii="Times New Roman" w:hAnsi="Times New Roman" w:cs="Times New Roman"/>
          <w:sz w:val="28"/>
          <w:szCs w:val="28"/>
        </w:rPr>
        <w:t>вредные (особо вредные) условия труда - условия труда, при которых воздействие определенных производственных факторов приводит к снижению работоспособности или заболеванию работника либо отрицательному влиянию на здоровье его потомства;</w:t>
      </w:r>
    </w:p>
    <w:p w:rsidR="00AF27F2" w:rsidRPr="00E628CC" w:rsidRDefault="00AF27F2" w:rsidP="00E628C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>вредный производственный фактор - производственный фактор, воздействие которого на работника может привести к заболеванию</w:t>
      </w:r>
      <w:r w:rsidRPr="006B0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8CC" w:rsidRPr="006B018C">
        <w:rPr>
          <w:rFonts w:ascii="Times New Roman" w:hAnsi="Times New Roman" w:cs="Times New Roman"/>
          <w:b/>
          <w:sz w:val="28"/>
          <w:szCs w:val="28"/>
        </w:rPr>
        <w:t xml:space="preserve">(к какому – к общему или </w:t>
      </w:r>
      <w:r w:rsidRPr="006B018C">
        <w:rPr>
          <w:rFonts w:ascii="Times New Roman" w:hAnsi="Times New Roman" w:cs="Times New Roman"/>
          <w:b/>
          <w:sz w:val="28"/>
          <w:szCs w:val="28"/>
        </w:rPr>
        <w:t xml:space="preserve">профессиональному?) </w:t>
      </w:r>
      <w:r w:rsidRPr="00E628CC">
        <w:rPr>
          <w:rFonts w:ascii="Times New Roman" w:hAnsi="Times New Roman" w:cs="Times New Roman"/>
          <w:sz w:val="28"/>
          <w:szCs w:val="28"/>
        </w:rPr>
        <w:t>или снижению трудоспособности и (или) отрицательному влиянию на здоровье потомства;</w:t>
      </w:r>
      <w:r w:rsidR="006B018C">
        <w:rPr>
          <w:rFonts w:ascii="Times New Roman" w:hAnsi="Times New Roman" w:cs="Times New Roman"/>
          <w:sz w:val="28"/>
          <w:szCs w:val="28"/>
        </w:rPr>
        <w:t xml:space="preserve"> хотя в кодексе </w:t>
      </w:r>
    </w:p>
    <w:p w:rsidR="00E628CC" w:rsidRDefault="00AF27F2" w:rsidP="00AF27F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>опасный производственный фактор - производственный фактор, воздействие которого на работника может привести к временной или стойкой утрате трудоспособности (производственной травме или профессиональному заболеванию) или смерти;</w:t>
      </w:r>
      <w:r w:rsidR="00E62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F48" w:rsidRPr="00CD543D" w:rsidRDefault="00F941C6" w:rsidP="00E628C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43D">
        <w:rPr>
          <w:rFonts w:ascii="Times New Roman" w:hAnsi="Times New Roman" w:cs="Times New Roman"/>
          <w:sz w:val="28"/>
          <w:szCs w:val="28"/>
        </w:rPr>
        <w:t>Далее обращаем внимание на определение</w:t>
      </w:r>
      <w:r w:rsidR="0070429D" w:rsidRPr="00CD543D">
        <w:rPr>
          <w:rFonts w:ascii="Times New Roman" w:hAnsi="Times New Roman" w:cs="Times New Roman"/>
          <w:sz w:val="28"/>
          <w:szCs w:val="28"/>
        </w:rPr>
        <w:t>, данное в ТКРК</w:t>
      </w:r>
      <w:r w:rsidR="00E628CC">
        <w:rPr>
          <w:rFonts w:ascii="Times New Roman" w:hAnsi="Times New Roman" w:cs="Times New Roman"/>
          <w:sz w:val="28"/>
          <w:szCs w:val="28"/>
        </w:rPr>
        <w:t>, так</w:t>
      </w:r>
      <w:r w:rsidR="0070429D" w:rsidRPr="00CD543D">
        <w:rPr>
          <w:rFonts w:ascii="Times New Roman" w:hAnsi="Times New Roman" w:cs="Times New Roman"/>
          <w:sz w:val="28"/>
          <w:szCs w:val="28"/>
        </w:rPr>
        <w:t xml:space="preserve"> </w:t>
      </w:r>
      <w:r w:rsidRPr="00CD543D">
        <w:rPr>
          <w:rFonts w:ascii="Times New Roman" w:hAnsi="Times New Roman" w:cs="Times New Roman"/>
          <w:sz w:val="28"/>
          <w:szCs w:val="28"/>
        </w:rPr>
        <w:t>«</w:t>
      </w:r>
      <w:r w:rsidR="00AF27F2" w:rsidRPr="00CD543D">
        <w:rPr>
          <w:rFonts w:ascii="Times New Roman" w:hAnsi="Times New Roman" w:cs="Times New Roman"/>
          <w:sz w:val="28"/>
          <w:szCs w:val="28"/>
        </w:rPr>
        <w:t xml:space="preserve">несчастный случай на производстве – </w:t>
      </w:r>
      <w:r w:rsidR="00AF27F2" w:rsidRPr="00CD543D">
        <w:rPr>
          <w:rFonts w:ascii="Times New Roman" w:hAnsi="Times New Roman" w:cs="Times New Roman"/>
          <w:sz w:val="28"/>
          <w:szCs w:val="28"/>
          <w:u w:val="single"/>
        </w:rPr>
        <w:t>воздействие</w:t>
      </w:r>
      <w:r w:rsidRPr="00CD543D">
        <w:rPr>
          <w:rFonts w:ascii="Times New Roman" w:hAnsi="Times New Roman" w:cs="Times New Roman"/>
          <w:sz w:val="28"/>
          <w:szCs w:val="28"/>
          <w:u w:val="single"/>
        </w:rPr>
        <w:t xml:space="preserve"> на работника </w:t>
      </w:r>
      <w:r w:rsidR="00AF27F2" w:rsidRPr="00CD543D">
        <w:rPr>
          <w:rFonts w:ascii="Times New Roman" w:hAnsi="Times New Roman" w:cs="Times New Roman"/>
          <w:sz w:val="28"/>
          <w:szCs w:val="28"/>
          <w:u w:val="single"/>
        </w:rPr>
        <w:t>вредного и (или) опасного производственного фактора при выполнении им трудовых (служебных) обязанностей или заданий работодателя, в результате которого произошли</w:t>
      </w:r>
      <w:r w:rsidR="00AF27F2" w:rsidRPr="00CD543D">
        <w:rPr>
          <w:rFonts w:ascii="Times New Roman" w:hAnsi="Times New Roman" w:cs="Times New Roman"/>
          <w:sz w:val="28"/>
          <w:szCs w:val="28"/>
        </w:rPr>
        <w:t xml:space="preserve"> производственная травма, внезапное ухудшение здоровья или отравление работника, приведшие его к временной или стойкой утрате трудоспособности, профессион</w:t>
      </w:r>
      <w:r w:rsidR="00866F48" w:rsidRPr="00CD543D">
        <w:rPr>
          <w:rFonts w:ascii="Times New Roman" w:hAnsi="Times New Roman" w:cs="Times New Roman"/>
          <w:sz w:val="28"/>
          <w:szCs w:val="28"/>
        </w:rPr>
        <w:t xml:space="preserve">альному заболеванию либо смерти. </w:t>
      </w:r>
      <w:proofErr w:type="gramEnd"/>
    </w:p>
    <w:p w:rsidR="00866F48" w:rsidRPr="00CD543D" w:rsidRDefault="00866F48" w:rsidP="00F941C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>Несчастный случай на производстве</w:t>
      </w:r>
      <w:r w:rsidR="00AF27F2" w:rsidRPr="00CD543D">
        <w:rPr>
          <w:rFonts w:ascii="Times New Roman" w:hAnsi="Times New Roman" w:cs="Times New Roman"/>
          <w:sz w:val="28"/>
          <w:szCs w:val="28"/>
        </w:rPr>
        <w:t xml:space="preserve"> -</w:t>
      </w:r>
      <w:r w:rsidRPr="00CD543D">
        <w:rPr>
          <w:rFonts w:ascii="Times New Roman" w:hAnsi="Times New Roman" w:cs="Times New Roman"/>
          <w:sz w:val="28"/>
          <w:szCs w:val="28"/>
        </w:rPr>
        <w:t xml:space="preserve"> </w:t>
      </w:r>
      <w:r w:rsidR="00CD543D" w:rsidRPr="00CD543D">
        <w:rPr>
          <w:rFonts w:ascii="Times New Roman" w:hAnsi="Times New Roman" w:cs="Times New Roman"/>
          <w:sz w:val="28"/>
          <w:szCs w:val="28"/>
        </w:rPr>
        <w:t>это событие (</w:t>
      </w:r>
      <w:r w:rsidR="00CD543D" w:rsidRPr="00CD543D">
        <w:rPr>
          <w:rFonts w:ascii="Times New Roman" w:hAnsi="Times New Roman" w:cs="Times New Roman"/>
          <w:i/>
          <w:sz w:val="28"/>
          <w:szCs w:val="28"/>
        </w:rPr>
        <w:t>это не воздействие</w:t>
      </w:r>
      <w:r w:rsidR="00CD543D" w:rsidRPr="00CD543D">
        <w:rPr>
          <w:rFonts w:ascii="Times New Roman" w:hAnsi="Times New Roman" w:cs="Times New Roman"/>
          <w:sz w:val="28"/>
          <w:szCs w:val="28"/>
        </w:rPr>
        <w:t>)</w:t>
      </w:r>
      <w:r w:rsidR="00AF27F2" w:rsidRPr="00CD543D">
        <w:rPr>
          <w:rFonts w:ascii="Times New Roman" w:hAnsi="Times New Roman" w:cs="Times New Roman"/>
          <w:sz w:val="28"/>
          <w:szCs w:val="28"/>
        </w:rPr>
        <w:t xml:space="preserve"> </w:t>
      </w:r>
      <w:r w:rsidR="00CD543D" w:rsidRPr="00CD543D">
        <w:rPr>
          <w:rFonts w:ascii="Times New Roman" w:hAnsi="Times New Roman" w:cs="Times New Roman"/>
          <w:sz w:val="28"/>
          <w:szCs w:val="28"/>
        </w:rPr>
        <w:t>(</w:t>
      </w:r>
      <w:r w:rsidR="00AF27F2" w:rsidRPr="00CD543D">
        <w:rPr>
          <w:rFonts w:ascii="Times New Roman" w:hAnsi="Times New Roman" w:cs="Times New Roman"/>
          <w:sz w:val="28"/>
          <w:szCs w:val="28"/>
        </w:rPr>
        <w:t>юрид</w:t>
      </w:r>
      <w:r w:rsidRPr="00CD543D">
        <w:rPr>
          <w:rFonts w:ascii="Times New Roman" w:hAnsi="Times New Roman" w:cs="Times New Roman"/>
          <w:sz w:val="28"/>
          <w:szCs w:val="28"/>
        </w:rPr>
        <w:t>ический  ф</w:t>
      </w:r>
      <w:r w:rsidR="00AF27F2" w:rsidRPr="00CD543D">
        <w:rPr>
          <w:rFonts w:ascii="Times New Roman" w:hAnsi="Times New Roman" w:cs="Times New Roman"/>
          <w:sz w:val="28"/>
          <w:szCs w:val="28"/>
        </w:rPr>
        <w:t>акт</w:t>
      </w:r>
      <w:r w:rsidR="00CD543D" w:rsidRPr="00CD543D">
        <w:rPr>
          <w:rFonts w:ascii="Times New Roman" w:hAnsi="Times New Roman" w:cs="Times New Roman"/>
          <w:sz w:val="28"/>
          <w:szCs w:val="28"/>
        </w:rPr>
        <w:t xml:space="preserve"> – увечье, повреждение здоровья), которое произош</w:t>
      </w:r>
      <w:r w:rsidR="00AF27F2" w:rsidRPr="00CD543D">
        <w:rPr>
          <w:rFonts w:ascii="Times New Roman" w:hAnsi="Times New Roman" w:cs="Times New Roman"/>
          <w:sz w:val="28"/>
          <w:szCs w:val="28"/>
        </w:rPr>
        <w:t>л</w:t>
      </w:r>
      <w:r w:rsidR="00CD543D" w:rsidRPr="00CD543D">
        <w:rPr>
          <w:rFonts w:ascii="Times New Roman" w:hAnsi="Times New Roman" w:cs="Times New Roman"/>
          <w:sz w:val="28"/>
          <w:szCs w:val="28"/>
        </w:rPr>
        <w:t>о</w:t>
      </w:r>
      <w:r w:rsidR="00AF27F2" w:rsidRPr="00CD543D">
        <w:rPr>
          <w:rFonts w:ascii="Times New Roman" w:hAnsi="Times New Roman" w:cs="Times New Roman"/>
          <w:sz w:val="28"/>
          <w:szCs w:val="28"/>
        </w:rPr>
        <w:t xml:space="preserve"> в процессе выполнения трудовых обязанностей</w:t>
      </w:r>
      <w:r w:rsidR="0070429D" w:rsidRPr="00CD543D">
        <w:rPr>
          <w:rFonts w:ascii="Times New Roman" w:hAnsi="Times New Roman" w:cs="Times New Roman"/>
          <w:sz w:val="28"/>
          <w:szCs w:val="28"/>
        </w:rPr>
        <w:t>.</w:t>
      </w:r>
    </w:p>
    <w:p w:rsidR="00F22E2A" w:rsidRPr="00CD543D" w:rsidRDefault="00AF27F2" w:rsidP="00F22E2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России: </w:t>
      </w:r>
      <w:proofErr w:type="gramStart"/>
      <w:r w:rsidRPr="00CD543D">
        <w:rPr>
          <w:rFonts w:ascii="Times New Roman" w:hAnsi="Times New Roman" w:cs="Times New Roman"/>
          <w:sz w:val="28"/>
          <w:szCs w:val="28"/>
        </w:rPr>
        <w:t xml:space="preserve">«Несчастный случай на производстве - это событие, в результате которого застрахованное лицо получило увечье или иное повреждение здоровья при исполнении им обязанностей по трудовому договору и в иных установленных законом случаях </w:t>
      </w:r>
      <w:r w:rsidRPr="00CD543D">
        <w:rPr>
          <w:rFonts w:ascii="Times New Roman" w:hAnsi="Times New Roman" w:cs="Times New Roman"/>
          <w:sz w:val="28"/>
          <w:szCs w:val="28"/>
        </w:rPr>
        <w:lastRenderedPageBreak/>
        <w:t>как на территории страхователя, так и за ее пределами либо во время следования к месту работы или возвращения с места работы на транспорте, предоставленном страхователем, и которое повлекло необходимость перевода</w:t>
      </w:r>
      <w:proofErr w:type="gramEnd"/>
      <w:r w:rsidRPr="00CD543D">
        <w:rPr>
          <w:rFonts w:ascii="Times New Roman" w:hAnsi="Times New Roman" w:cs="Times New Roman"/>
          <w:sz w:val="28"/>
          <w:szCs w:val="28"/>
        </w:rPr>
        <w:t xml:space="preserve"> застрахованного на другую работу, временную или стойкую утрату им профессиональной трудоспособности либо его смерть». </w:t>
      </w:r>
    </w:p>
    <w:p w:rsidR="00866F48" w:rsidRPr="00CD543D" w:rsidRDefault="00866F48" w:rsidP="00F22E2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43D">
        <w:rPr>
          <w:rFonts w:ascii="Times New Roman" w:hAnsi="Times New Roman" w:cs="Times New Roman"/>
          <w:bCs/>
          <w:sz w:val="28"/>
          <w:szCs w:val="28"/>
        </w:rPr>
        <w:t xml:space="preserve">Обращаясь к Справочнику юридических терминов и определений понятий Модельного законодательства государств – участников СНГ мы видим, что </w:t>
      </w:r>
      <w:r w:rsidRPr="00CD543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Случай </w:t>
      </w:r>
      <w:r w:rsidRPr="00CD543D">
        <w:rPr>
          <w:rFonts w:ascii="Times New Roman" w:eastAsia="TimesNewRomanPSMT" w:hAnsi="Times New Roman" w:cs="Times New Roman"/>
          <w:sz w:val="28"/>
          <w:szCs w:val="28"/>
        </w:rPr>
        <w:t>несчастный на производстве - событие, в результате которого застрахованный получил увечье или иное повреждение здоровья при</w:t>
      </w:r>
      <w:r w:rsidRPr="00CD543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Pr="00CD543D">
        <w:rPr>
          <w:rFonts w:ascii="Times New Roman" w:eastAsia="TimesNewRomanPSMT" w:hAnsi="Times New Roman" w:cs="Times New Roman"/>
          <w:sz w:val="28"/>
          <w:szCs w:val="28"/>
        </w:rPr>
        <w:t>исполнении им обязанностей по трудовому договору (контракту) и в иных установленных настоящим</w:t>
      </w:r>
      <w:r w:rsidRPr="00CD543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Pr="00CD543D">
        <w:rPr>
          <w:rFonts w:ascii="Times New Roman" w:eastAsia="TimesNewRomanPSMT" w:hAnsi="Times New Roman" w:cs="Times New Roman"/>
          <w:sz w:val="28"/>
          <w:szCs w:val="28"/>
        </w:rPr>
        <w:t>законом случаях как на территории страхователя, так и за ее пределами либо во время следования к</w:t>
      </w:r>
      <w:proofErr w:type="gramEnd"/>
      <w:r w:rsidRPr="00CD543D">
        <w:rPr>
          <w:rFonts w:ascii="Times New Roman" w:eastAsia="TimesNewRomanPSMT" w:hAnsi="Times New Roman" w:cs="Times New Roman"/>
          <w:sz w:val="28"/>
          <w:szCs w:val="28"/>
        </w:rPr>
        <w:t xml:space="preserve"> месту</w:t>
      </w:r>
      <w:r w:rsidRPr="00CD543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Pr="00CD543D">
        <w:rPr>
          <w:rFonts w:ascii="Times New Roman" w:eastAsia="TimesNewRomanPSMT" w:hAnsi="Times New Roman" w:cs="Times New Roman"/>
          <w:sz w:val="28"/>
          <w:szCs w:val="28"/>
        </w:rPr>
        <w:t>работы или возвращения с места работы на транспорте, предоставленном страхователем, повлекшее</w:t>
      </w:r>
      <w:r w:rsidRPr="00CD543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Pr="00CD543D">
        <w:rPr>
          <w:rFonts w:ascii="Times New Roman" w:eastAsia="TimesNewRomanPSMT" w:hAnsi="Times New Roman" w:cs="Times New Roman"/>
          <w:sz w:val="28"/>
          <w:szCs w:val="28"/>
        </w:rPr>
        <w:t>необходимость перевода застрахованного на другую работу, временную или стойкую утрату им</w:t>
      </w:r>
      <w:r w:rsidRPr="00CD543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Pr="00CD543D">
        <w:rPr>
          <w:rFonts w:ascii="Times New Roman" w:eastAsia="TimesNewRomanPSMT" w:hAnsi="Times New Roman" w:cs="Times New Roman"/>
          <w:sz w:val="28"/>
          <w:szCs w:val="28"/>
        </w:rPr>
        <w:t>профессиональной трудоспособности либо его смерть</w:t>
      </w:r>
      <w:r w:rsidRPr="00CD543D">
        <w:rPr>
          <w:rFonts w:ascii="Times New Roman" w:hAnsi="Times New Roman" w:cs="Times New Roman"/>
          <w:bCs/>
          <w:sz w:val="28"/>
          <w:szCs w:val="28"/>
        </w:rPr>
        <w:t>.</w:t>
      </w:r>
    </w:p>
    <w:p w:rsidR="00866F48" w:rsidRDefault="00CD543D" w:rsidP="00E628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D543D">
        <w:rPr>
          <w:rFonts w:ascii="Times New Roman" w:eastAsia="TimesNewRomanPS-BoldMT" w:hAnsi="Times New Roman" w:cs="Times New Roman"/>
          <w:bCs/>
          <w:sz w:val="28"/>
          <w:szCs w:val="28"/>
        </w:rPr>
        <w:t>Там же дается определения «</w:t>
      </w:r>
      <w:r w:rsidR="00866F48" w:rsidRPr="00CD543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Случай </w:t>
      </w:r>
      <w:r w:rsidR="00866F48" w:rsidRPr="00CD543D">
        <w:rPr>
          <w:rFonts w:ascii="Times New Roman" w:eastAsia="TimesNewRomanPSMT" w:hAnsi="Times New Roman" w:cs="Times New Roman"/>
          <w:sz w:val="28"/>
          <w:szCs w:val="28"/>
        </w:rPr>
        <w:t>страховой</w:t>
      </w:r>
      <w:r w:rsidR="00866F48" w:rsidRPr="00CD543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866F48" w:rsidRPr="00CD543D">
        <w:rPr>
          <w:rFonts w:ascii="Times New Roman" w:eastAsia="TimesNewRomanPSMT" w:hAnsi="Times New Roman" w:cs="Times New Roman"/>
          <w:sz w:val="28"/>
          <w:szCs w:val="28"/>
        </w:rPr>
        <w:t>(</w:t>
      </w:r>
      <w:r w:rsidR="00866F48" w:rsidRPr="00CD543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при несчастных случаях на производстве</w:t>
      </w:r>
      <w:r w:rsidR="00866F48" w:rsidRPr="00CD543D">
        <w:rPr>
          <w:rFonts w:ascii="Times New Roman" w:eastAsia="TimesNewRomanPSMT" w:hAnsi="Times New Roman" w:cs="Times New Roman"/>
          <w:i/>
          <w:iCs/>
          <w:sz w:val="28"/>
          <w:szCs w:val="28"/>
        </w:rPr>
        <w:t>)</w:t>
      </w:r>
      <w:r w:rsidRPr="00CD543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866F48" w:rsidRPr="00CD543D">
        <w:rPr>
          <w:rFonts w:ascii="Times New Roman" w:eastAsia="TimesNewRomanPSMT" w:hAnsi="Times New Roman" w:cs="Times New Roman"/>
          <w:iCs/>
          <w:sz w:val="28"/>
          <w:szCs w:val="28"/>
        </w:rPr>
        <w:t>подтвержденный в установленном порядке факт повреждения здоровья застрахованного вследствие несчастного случая на производстве или профессионального заболевания, который влечет возникновение</w:t>
      </w:r>
      <w:r w:rsidR="00866F48" w:rsidRPr="00CD543D">
        <w:rPr>
          <w:rFonts w:ascii="TimesNewRomanPSMT" w:eastAsia="TimesNewRomanPSMT" w:cs="TimesNewRomanPSMT" w:hint="eastAsia"/>
          <w:sz w:val="28"/>
          <w:szCs w:val="28"/>
        </w:rPr>
        <w:t xml:space="preserve"> </w:t>
      </w:r>
      <w:r w:rsidR="00866F48" w:rsidRPr="00CD543D">
        <w:rPr>
          <w:rFonts w:ascii="Times New Roman" w:eastAsia="TimesNewRomanPSMT" w:hAnsi="Times New Roman" w:cs="Times New Roman"/>
          <w:sz w:val="28"/>
          <w:szCs w:val="28"/>
        </w:rPr>
        <w:t>обязательства страховщика осуществлять обеспечение по страхованию</w:t>
      </w:r>
      <w:r w:rsidRPr="00CD543D"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E628CC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425BE" w:rsidRDefault="00E628CC" w:rsidP="00742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>Закон Республики Казахстан от 7 февраля 2005 года N 30 «Об обязательном страховании работника от несчастных случаев при исполнении им трудовых (служебных) обязанностей»</w:t>
      </w:r>
      <w:r>
        <w:rPr>
          <w:rFonts w:ascii="Times New Roman" w:hAnsi="Times New Roman" w:cs="Times New Roman"/>
          <w:sz w:val="28"/>
          <w:szCs w:val="28"/>
        </w:rPr>
        <w:t xml:space="preserve"> определяет, что </w:t>
      </w:r>
      <w:r w:rsidRPr="00CD5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8CC" w:rsidRDefault="00E628CC" w:rsidP="007425B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5BE">
        <w:rPr>
          <w:rFonts w:ascii="Times New Roman" w:hAnsi="Times New Roman" w:cs="Times New Roman"/>
          <w:sz w:val="28"/>
          <w:szCs w:val="28"/>
        </w:rPr>
        <w:t xml:space="preserve">страховой случай - несчастный случай при исполнении трудовых (служебных) обязанностей (несчастный случай), произошедший с работником (работниками) при исполнении им (ими) трудовых (служебных) обязанностей в результате воздействия вредного и (или) опасного производственного фактора, вследствие которого </w:t>
      </w:r>
      <w:r w:rsidRPr="007425BE">
        <w:rPr>
          <w:rFonts w:ascii="Times New Roman" w:hAnsi="Times New Roman" w:cs="Times New Roman"/>
          <w:sz w:val="28"/>
          <w:szCs w:val="28"/>
        </w:rPr>
        <w:lastRenderedPageBreak/>
        <w:t>произошли производственная травма, внезапное ухудшение здоровья или отравление работника, приведшие его к установлению ему степени утраты профессиональной трудоспособности, профессиональному заболеванию либо смерти, при обстоятельствах, предусмотренных статьей 16-1</w:t>
      </w:r>
      <w:proofErr w:type="gramEnd"/>
      <w:r w:rsidRPr="007425BE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7425BE" w:rsidRPr="007425BE" w:rsidRDefault="007425BE" w:rsidP="007425BE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 на определение, данное в этом же НПА </w:t>
      </w:r>
    </w:p>
    <w:p w:rsidR="00E628CC" w:rsidRPr="007425BE" w:rsidRDefault="00E628CC" w:rsidP="007425B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5BE">
        <w:rPr>
          <w:rFonts w:ascii="Times New Roman" w:hAnsi="Times New Roman" w:cs="Times New Roman"/>
          <w:sz w:val="28"/>
          <w:szCs w:val="28"/>
        </w:rPr>
        <w:t xml:space="preserve">профессиональная трудоспособность - способность работника к выполнению работы определенной квалификации, объема и качества; </w:t>
      </w:r>
      <w:r w:rsidRPr="007425BE">
        <w:rPr>
          <w:rFonts w:ascii="Times New Roman" w:hAnsi="Times New Roman" w:cs="Times New Roman"/>
          <w:b/>
          <w:sz w:val="28"/>
          <w:szCs w:val="28"/>
        </w:rPr>
        <w:t>а кем она определяется?</w:t>
      </w:r>
      <w:r w:rsidRPr="00742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18C" w:rsidRPr="006B018C" w:rsidRDefault="00E628CC" w:rsidP="006B018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5BE">
        <w:rPr>
          <w:rFonts w:ascii="Times New Roman" w:hAnsi="Times New Roman" w:cs="Times New Roman"/>
          <w:sz w:val="28"/>
          <w:szCs w:val="28"/>
        </w:rPr>
        <w:t xml:space="preserve">степень утраты профессиональной трудоспособности - уровень снижения способности работника выполнять трудовые (служебные) обязанности, определяемый в соответствии с законодательством Республики Казахстан; </w:t>
      </w:r>
      <w:r w:rsidRPr="007425BE">
        <w:rPr>
          <w:rFonts w:ascii="Times New Roman" w:hAnsi="Times New Roman" w:cs="Times New Roman"/>
          <w:b/>
          <w:sz w:val="28"/>
          <w:szCs w:val="28"/>
        </w:rPr>
        <w:t>каким?</w:t>
      </w:r>
      <w:r w:rsidRPr="00742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300" w:rsidRDefault="004A22E8" w:rsidP="004A22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43D">
        <w:rPr>
          <w:rFonts w:ascii="Times New Roman" w:hAnsi="Times New Roman" w:cs="Times New Roman"/>
          <w:sz w:val="28"/>
          <w:szCs w:val="28"/>
        </w:rPr>
        <w:t xml:space="preserve">Несоответствия мы также наблюдаем и между ТКРК и Кодексом </w:t>
      </w:r>
      <w:r w:rsidR="007425BE" w:rsidRPr="007425BE">
        <w:rPr>
          <w:rFonts w:ascii="Times New Roman" w:hAnsi="Times New Roman" w:cs="Times New Roman"/>
          <w:sz w:val="28"/>
          <w:szCs w:val="28"/>
        </w:rPr>
        <w:t>Республики Казахстан от 18 сентября 2009 года «О Здоровье Народа и Системе Здравоохранения» с изменениями и дополнениями</w:t>
      </w:r>
      <w:r w:rsidR="007425BE">
        <w:rPr>
          <w:rFonts w:ascii="Times New Roman" w:hAnsi="Times New Roman" w:cs="Times New Roman"/>
          <w:sz w:val="28"/>
          <w:szCs w:val="28"/>
        </w:rPr>
        <w:t xml:space="preserve"> на 2013 г. </w:t>
      </w:r>
      <w:r w:rsidRPr="00CD543D"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43D">
        <w:rPr>
          <w:rFonts w:ascii="Times New Roman" w:hAnsi="Times New Roman" w:cs="Times New Roman"/>
          <w:sz w:val="28"/>
          <w:szCs w:val="28"/>
        </w:rPr>
        <w:t xml:space="preserve">профессиональное заболевание - хроническое или острое заболевание, вызванное воздействием на работника вредных производственных факторов в связи с выполнением им своих трудовых (служебных) обязанностей; </w:t>
      </w:r>
      <w:proofErr w:type="gramEnd"/>
    </w:p>
    <w:p w:rsidR="006B018C" w:rsidRPr="004A22E8" w:rsidRDefault="004A22E8" w:rsidP="00585B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Pr="00CD543D">
        <w:rPr>
          <w:rFonts w:ascii="Times New Roman" w:hAnsi="Times New Roman" w:cs="Times New Roman"/>
          <w:sz w:val="28"/>
          <w:szCs w:val="28"/>
        </w:rPr>
        <w:t xml:space="preserve">во внимание законодателя не </w:t>
      </w:r>
      <w:proofErr w:type="gramStart"/>
      <w:r w:rsidRPr="00CD543D">
        <w:rPr>
          <w:rFonts w:ascii="Times New Roman" w:hAnsi="Times New Roman" w:cs="Times New Roman"/>
          <w:sz w:val="28"/>
          <w:szCs w:val="28"/>
        </w:rPr>
        <w:t>взяты</w:t>
      </w:r>
      <w:proofErr w:type="gramEnd"/>
      <w:r w:rsidRPr="00CD543D">
        <w:rPr>
          <w:rFonts w:ascii="Times New Roman" w:hAnsi="Times New Roman" w:cs="Times New Roman"/>
          <w:sz w:val="28"/>
          <w:szCs w:val="28"/>
        </w:rPr>
        <w:t xml:space="preserve"> </w:t>
      </w:r>
      <w:r w:rsidR="00585B61">
        <w:rPr>
          <w:rFonts w:ascii="Times New Roman" w:hAnsi="Times New Roman" w:cs="Times New Roman"/>
          <w:sz w:val="28"/>
          <w:szCs w:val="28"/>
        </w:rPr>
        <w:t>наступление профзаболеваний при воздействии</w:t>
      </w:r>
      <w:r w:rsidRPr="00CD543D">
        <w:rPr>
          <w:rFonts w:ascii="Times New Roman" w:hAnsi="Times New Roman" w:cs="Times New Roman"/>
          <w:sz w:val="28"/>
          <w:szCs w:val="28"/>
        </w:rPr>
        <w:t xml:space="preserve"> опасных производственных факторов</w:t>
      </w:r>
      <w:r w:rsidR="00585B61">
        <w:rPr>
          <w:rFonts w:ascii="Times New Roman" w:hAnsi="Times New Roman" w:cs="Times New Roman"/>
          <w:sz w:val="28"/>
          <w:szCs w:val="28"/>
        </w:rPr>
        <w:t xml:space="preserve"> на работника</w:t>
      </w:r>
      <w:r w:rsidRPr="00CD543D">
        <w:rPr>
          <w:rFonts w:ascii="Times New Roman" w:hAnsi="Times New Roman" w:cs="Times New Roman"/>
          <w:sz w:val="28"/>
          <w:szCs w:val="28"/>
        </w:rPr>
        <w:t>.</w:t>
      </w:r>
    </w:p>
    <w:p w:rsidR="00866F48" w:rsidRDefault="00F941C6" w:rsidP="00F9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ab/>
        <w:t>И это далеко не все термины трудового законодательства</w:t>
      </w:r>
      <w:r w:rsidR="00585B61"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CD543D">
        <w:rPr>
          <w:rFonts w:ascii="Times New Roman" w:hAnsi="Times New Roman" w:cs="Times New Roman"/>
          <w:sz w:val="28"/>
          <w:szCs w:val="28"/>
        </w:rPr>
        <w:t xml:space="preserve"> РК</w:t>
      </w:r>
      <w:r w:rsidR="00585B61">
        <w:rPr>
          <w:rFonts w:ascii="Times New Roman" w:hAnsi="Times New Roman" w:cs="Times New Roman"/>
          <w:sz w:val="28"/>
          <w:szCs w:val="28"/>
        </w:rPr>
        <w:t xml:space="preserve"> и законодательства</w:t>
      </w:r>
      <w:r w:rsidRPr="00CD543D">
        <w:rPr>
          <w:rFonts w:ascii="Times New Roman" w:hAnsi="Times New Roman" w:cs="Times New Roman"/>
          <w:sz w:val="28"/>
          <w:szCs w:val="28"/>
        </w:rPr>
        <w:t>, которые требуют пересмотра и уточнения.</w:t>
      </w:r>
      <w:r w:rsidR="004A22E8">
        <w:rPr>
          <w:rFonts w:ascii="Times New Roman" w:hAnsi="Times New Roman" w:cs="Times New Roman"/>
          <w:sz w:val="28"/>
          <w:szCs w:val="28"/>
        </w:rPr>
        <w:t xml:space="preserve"> Законодателю необходимо привести в соответствие понятийный аппарат трудового законодательства РК.</w:t>
      </w:r>
    </w:p>
    <w:p w:rsidR="00AF27F2" w:rsidRPr="00CD543D" w:rsidRDefault="004A22E8" w:rsidP="004A22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абсолютно согласны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н</w:t>
      </w:r>
      <w:r w:rsidRPr="004A22E8">
        <w:rPr>
          <w:rFonts w:ascii="Times New Roman" w:hAnsi="Times New Roman" w:cs="Times New Roman"/>
          <w:sz w:val="28"/>
          <w:szCs w:val="28"/>
        </w:rPr>
        <w:t xml:space="preserve">ормы трудового права в большей степени носят регулятивный характер и рассчитаны на повседневное применение преимущественно не профессиональными </w:t>
      </w:r>
      <w:proofErr w:type="spellStart"/>
      <w:r w:rsidRPr="004A22E8">
        <w:rPr>
          <w:rFonts w:ascii="Times New Roman" w:hAnsi="Times New Roman" w:cs="Times New Roman"/>
          <w:sz w:val="28"/>
          <w:szCs w:val="28"/>
        </w:rPr>
        <w:t>правоприменителями</w:t>
      </w:r>
      <w:proofErr w:type="spellEnd"/>
      <w:r w:rsidRPr="004A22E8">
        <w:rPr>
          <w:rFonts w:ascii="Times New Roman" w:hAnsi="Times New Roman" w:cs="Times New Roman"/>
          <w:sz w:val="28"/>
          <w:szCs w:val="28"/>
        </w:rPr>
        <w:t>, а обычными гражданами. От степени точности, доступности содержания правовой нормы, ее понятности зависит качество решений, принима</w:t>
      </w:r>
      <w:r>
        <w:rPr>
          <w:rFonts w:ascii="Times New Roman" w:hAnsi="Times New Roman" w:cs="Times New Roman"/>
          <w:sz w:val="28"/>
          <w:szCs w:val="28"/>
        </w:rPr>
        <w:t>емых субъектами трудового права</w:t>
      </w:r>
      <w:r w:rsidRPr="004A2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/3/.</w:t>
      </w:r>
    </w:p>
    <w:p w:rsidR="00AF27F2" w:rsidRPr="00CD543D" w:rsidRDefault="009B4246" w:rsidP="00AF27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43D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9B4246" w:rsidRPr="00585B61" w:rsidRDefault="009B4246" w:rsidP="00585B61">
      <w:pPr>
        <w:pStyle w:val="a3"/>
        <w:numPr>
          <w:ilvl w:val="0"/>
          <w:numId w:val="12"/>
        </w:numPr>
        <w:jc w:val="both"/>
        <w:rPr>
          <w:rStyle w:val="s3"/>
          <w:color w:val="000000"/>
          <w:sz w:val="28"/>
          <w:szCs w:val="28"/>
        </w:rPr>
      </w:pPr>
      <w:r w:rsidRPr="00585B61">
        <w:rPr>
          <w:rFonts w:ascii="Times New Roman" w:hAnsi="Times New Roman" w:cs="Times New Roman"/>
          <w:sz w:val="28"/>
          <w:szCs w:val="28"/>
        </w:rPr>
        <w:t xml:space="preserve">Трудовой кодекс РК </w:t>
      </w:r>
      <w:r w:rsidRPr="00585B61">
        <w:rPr>
          <w:rStyle w:val="s3"/>
          <w:i w:val="0"/>
          <w:color w:val="000000"/>
          <w:sz w:val="28"/>
          <w:szCs w:val="28"/>
        </w:rPr>
        <w:t xml:space="preserve">(с </w:t>
      </w:r>
      <w:bookmarkStart w:id="0" w:name="sub1000631594"/>
      <w:r w:rsidRPr="00585B61">
        <w:rPr>
          <w:rStyle w:val="s9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u w:val="none"/>
        </w:rPr>
        <w:t>изменениями и дополнениями</w:t>
      </w:r>
      <w:bookmarkEnd w:id="0"/>
      <w:r w:rsidRPr="00585B61">
        <w:rPr>
          <w:rStyle w:val="s3"/>
          <w:i w:val="0"/>
          <w:color w:val="000000"/>
          <w:sz w:val="28"/>
          <w:szCs w:val="28"/>
        </w:rPr>
        <w:t xml:space="preserve"> по состоянию на 13.02.2012 г.)</w:t>
      </w:r>
    </w:p>
    <w:p w:rsidR="009B4246" w:rsidRPr="00585B61" w:rsidRDefault="00CD4693" w:rsidP="00585B6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85B61">
        <w:rPr>
          <w:rFonts w:ascii="Times New Roman" w:hAnsi="Times New Roman" w:cs="Times New Roman"/>
          <w:sz w:val="28"/>
          <w:szCs w:val="28"/>
        </w:rPr>
        <w:t xml:space="preserve">Головина С.Ю., Автореферат диссертации на </w:t>
      </w:r>
      <w:proofErr w:type="spellStart"/>
      <w:r w:rsidRPr="00585B61">
        <w:rPr>
          <w:rFonts w:ascii="Times New Roman" w:hAnsi="Times New Roman" w:cs="Times New Roman"/>
          <w:sz w:val="28"/>
          <w:szCs w:val="28"/>
        </w:rPr>
        <w:t>соис</w:t>
      </w:r>
      <w:proofErr w:type="spellEnd"/>
      <w:r w:rsidRPr="00585B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5B6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585B6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85B61">
        <w:rPr>
          <w:rFonts w:ascii="Times New Roman" w:hAnsi="Times New Roman" w:cs="Times New Roman"/>
          <w:sz w:val="28"/>
          <w:szCs w:val="28"/>
        </w:rPr>
        <w:t>тепени</w:t>
      </w:r>
      <w:proofErr w:type="spellEnd"/>
      <w:r w:rsidRPr="00585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B61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Pr="00585B61">
        <w:rPr>
          <w:rFonts w:ascii="Times New Roman" w:hAnsi="Times New Roman" w:cs="Times New Roman"/>
          <w:sz w:val="28"/>
          <w:szCs w:val="28"/>
        </w:rPr>
        <w:t>.. «Понятийный аппарат трудового права»</w:t>
      </w:r>
    </w:p>
    <w:p w:rsidR="009B4246" w:rsidRPr="00585B61" w:rsidRDefault="00CD4693" w:rsidP="00585B6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585B61">
        <w:rPr>
          <w:rFonts w:ascii="Times New Roman" w:hAnsi="Times New Roman" w:cs="Times New Roman"/>
          <w:sz w:val="28"/>
          <w:szCs w:val="28"/>
        </w:rPr>
        <w:t>Макамбай</w:t>
      </w:r>
      <w:proofErr w:type="spellEnd"/>
      <w:r w:rsidR="00CD543D" w:rsidRPr="00585B61">
        <w:rPr>
          <w:rFonts w:ascii="Times New Roman" w:hAnsi="Times New Roman" w:cs="Times New Roman"/>
          <w:sz w:val="28"/>
          <w:szCs w:val="28"/>
        </w:rPr>
        <w:t xml:space="preserve"> М.</w:t>
      </w:r>
      <w:r w:rsidRPr="00585B61">
        <w:rPr>
          <w:rFonts w:ascii="Times New Roman" w:hAnsi="Times New Roman" w:cs="Times New Roman"/>
          <w:sz w:val="28"/>
          <w:szCs w:val="28"/>
        </w:rPr>
        <w:t xml:space="preserve">, Автореферат диссертации на </w:t>
      </w:r>
      <w:proofErr w:type="spellStart"/>
      <w:r w:rsidRPr="00585B61">
        <w:rPr>
          <w:rFonts w:ascii="Times New Roman" w:hAnsi="Times New Roman" w:cs="Times New Roman"/>
          <w:sz w:val="28"/>
          <w:szCs w:val="28"/>
        </w:rPr>
        <w:t>соис</w:t>
      </w:r>
      <w:proofErr w:type="spellEnd"/>
      <w:r w:rsidRPr="00585B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5B6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585B6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85B61">
        <w:rPr>
          <w:rFonts w:ascii="Times New Roman" w:hAnsi="Times New Roman" w:cs="Times New Roman"/>
          <w:sz w:val="28"/>
          <w:szCs w:val="28"/>
        </w:rPr>
        <w:t>тепени</w:t>
      </w:r>
      <w:proofErr w:type="spellEnd"/>
      <w:r w:rsidRPr="00585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B61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585B61">
        <w:rPr>
          <w:rFonts w:ascii="Times New Roman" w:hAnsi="Times New Roman" w:cs="Times New Roman"/>
          <w:sz w:val="28"/>
          <w:szCs w:val="28"/>
        </w:rPr>
        <w:t xml:space="preserve">. «Правовое регулирование трудовых отношений и их отграничение от смежных правоотношений в условиях экономической реформы», </w:t>
      </w:r>
      <w:r w:rsidR="005D3F4A" w:rsidRPr="00585B61">
        <w:rPr>
          <w:rFonts w:ascii="Times New Roman" w:hAnsi="Times New Roman" w:cs="Times New Roman"/>
          <w:sz w:val="28"/>
          <w:szCs w:val="28"/>
        </w:rPr>
        <w:t xml:space="preserve">Бишкек, </w:t>
      </w:r>
      <w:r w:rsidR="009B4246" w:rsidRPr="00585B61">
        <w:rPr>
          <w:rFonts w:ascii="Times New Roman" w:hAnsi="Times New Roman" w:cs="Times New Roman"/>
          <w:sz w:val="28"/>
          <w:szCs w:val="28"/>
        </w:rPr>
        <w:t>2001</w:t>
      </w:r>
      <w:r w:rsidR="005D3F4A" w:rsidRPr="00585B61">
        <w:rPr>
          <w:rFonts w:ascii="Times New Roman" w:hAnsi="Times New Roman" w:cs="Times New Roman"/>
          <w:sz w:val="28"/>
          <w:szCs w:val="28"/>
        </w:rPr>
        <w:t>.</w:t>
      </w:r>
      <w:r w:rsidR="005D3F4A" w:rsidRPr="00CD543D">
        <w:t xml:space="preserve"> </w:t>
      </w:r>
      <w:r w:rsidR="005D3F4A" w:rsidRPr="00585B61">
        <w:rPr>
          <w:rFonts w:ascii="Times New Roman" w:hAnsi="Times New Roman" w:cs="Times New Roman"/>
          <w:sz w:val="28"/>
          <w:szCs w:val="28"/>
        </w:rPr>
        <w:t>/www.dissercat.com/search</w:t>
      </w:r>
    </w:p>
    <w:p w:rsidR="005D3F4A" w:rsidRPr="00585B61" w:rsidRDefault="005D3F4A" w:rsidP="00585B6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B61">
        <w:rPr>
          <w:rFonts w:ascii="Times New Roman" w:hAnsi="Times New Roman" w:cs="Times New Roman"/>
          <w:iCs/>
          <w:color w:val="000000"/>
          <w:sz w:val="28"/>
          <w:szCs w:val="28"/>
        </w:rPr>
        <w:t>Шайхутдинова</w:t>
      </w:r>
      <w:proofErr w:type="spellEnd"/>
      <w:r w:rsidRPr="00585B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Н.П. </w:t>
      </w:r>
      <w:r w:rsidRPr="00585B61">
        <w:rPr>
          <w:rFonts w:ascii="Times New Roman" w:hAnsi="Times New Roman" w:cs="Times New Roman"/>
          <w:sz w:val="28"/>
          <w:szCs w:val="28"/>
        </w:rPr>
        <w:t xml:space="preserve"> Автореферат диссертации на </w:t>
      </w:r>
      <w:proofErr w:type="spellStart"/>
      <w:r w:rsidRPr="00585B61">
        <w:rPr>
          <w:rFonts w:ascii="Times New Roman" w:hAnsi="Times New Roman" w:cs="Times New Roman"/>
          <w:sz w:val="28"/>
          <w:szCs w:val="28"/>
        </w:rPr>
        <w:t>соис</w:t>
      </w:r>
      <w:proofErr w:type="spellEnd"/>
      <w:r w:rsidRPr="00585B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5B6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585B6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85B61">
        <w:rPr>
          <w:rFonts w:ascii="Times New Roman" w:hAnsi="Times New Roman" w:cs="Times New Roman"/>
          <w:sz w:val="28"/>
          <w:szCs w:val="28"/>
        </w:rPr>
        <w:t>тепени</w:t>
      </w:r>
      <w:proofErr w:type="spellEnd"/>
      <w:r w:rsidRPr="00585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B61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585B61">
        <w:rPr>
          <w:rFonts w:ascii="Times New Roman" w:hAnsi="Times New Roman" w:cs="Times New Roman"/>
          <w:sz w:val="28"/>
          <w:szCs w:val="28"/>
        </w:rPr>
        <w:t xml:space="preserve"> «</w:t>
      </w:r>
      <w:r w:rsidRPr="00585B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Терминологические проблемы трудового права», Екатеринбург, 2008 </w:t>
      </w:r>
      <w:r w:rsidRPr="00585B61">
        <w:rPr>
          <w:rFonts w:ascii="Times New Roman" w:hAnsi="Times New Roman" w:cs="Times New Roman"/>
          <w:sz w:val="28"/>
          <w:szCs w:val="28"/>
        </w:rPr>
        <w:t>/www.dissercat.com/search</w:t>
      </w:r>
    </w:p>
    <w:p w:rsidR="00585B61" w:rsidRPr="00585B61" w:rsidRDefault="005D3F4A" w:rsidP="00585B6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B61">
        <w:rPr>
          <w:rFonts w:ascii="Times New Roman" w:hAnsi="Times New Roman" w:cs="Times New Roman"/>
          <w:sz w:val="28"/>
          <w:szCs w:val="28"/>
        </w:rPr>
        <w:t xml:space="preserve">Автореферат диссертации на </w:t>
      </w:r>
      <w:proofErr w:type="spellStart"/>
      <w:r w:rsidRPr="00585B61">
        <w:rPr>
          <w:rFonts w:ascii="Times New Roman" w:hAnsi="Times New Roman" w:cs="Times New Roman"/>
          <w:sz w:val="28"/>
          <w:szCs w:val="28"/>
        </w:rPr>
        <w:t>соис</w:t>
      </w:r>
      <w:proofErr w:type="spellEnd"/>
      <w:r w:rsidRPr="00585B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5B6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585B6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85B61">
        <w:rPr>
          <w:rFonts w:ascii="Times New Roman" w:hAnsi="Times New Roman" w:cs="Times New Roman"/>
          <w:sz w:val="28"/>
          <w:szCs w:val="28"/>
        </w:rPr>
        <w:t>тепени</w:t>
      </w:r>
      <w:proofErr w:type="spellEnd"/>
      <w:r w:rsidRPr="00585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B61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585B61">
        <w:rPr>
          <w:rFonts w:ascii="Times New Roman" w:hAnsi="Times New Roman" w:cs="Times New Roman"/>
          <w:sz w:val="28"/>
          <w:szCs w:val="28"/>
        </w:rPr>
        <w:t xml:space="preserve"> </w:t>
      </w:r>
      <w:r w:rsidR="00CD543D" w:rsidRPr="00585B61">
        <w:rPr>
          <w:rFonts w:ascii="Times New Roman" w:hAnsi="Times New Roman" w:cs="Times New Roman"/>
          <w:sz w:val="28"/>
          <w:szCs w:val="28"/>
        </w:rPr>
        <w:t>«</w:t>
      </w:r>
      <w:r w:rsidRPr="00585B61">
        <w:rPr>
          <w:rFonts w:ascii="Times New Roman" w:hAnsi="Times New Roman" w:cs="Times New Roman"/>
          <w:iCs/>
          <w:color w:val="000000"/>
          <w:sz w:val="28"/>
          <w:szCs w:val="28"/>
        </w:rPr>
        <w:t>Оценочные понятия трудового права</w:t>
      </w:r>
      <w:r w:rsidR="00CD543D" w:rsidRPr="00585B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</w:t>
      </w:r>
      <w:r w:rsidRPr="00585B61">
        <w:rPr>
          <w:rFonts w:ascii="Times New Roman" w:hAnsi="Times New Roman" w:cs="Times New Roman"/>
          <w:iCs/>
          <w:color w:val="000000"/>
          <w:sz w:val="28"/>
          <w:szCs w:val="28"/>
        </w:rPr>
        <w:t>Степанов</w:t>
      </w:r>
      <w:r w:rsidR="00CD543D" w:rsidRPr="00585B61">
        <w:rPr>
          <w:rFonts w:ascii="Times New Roman" w:hAnsi="Times New Roman" w:cs="Times New Roman"/>
          <w:iCs/>
          <w:color w:val="000000"/>
          <w:sz w:val="28"/>
          <w:szCs w:val="28"/>
        </w:rPr>
        <w:t>а Е. А.,</w:t>
      </w:r>
      <w:r w:rsidRPr="00585B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Ростов-на-Дону, 2005</w:t>
      </w:r>
      <w:r w:rsidR="00CD543D" w:rsidRPr="00585B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D543D" w:rsidRPr="00585B61">
        <w:rPr>
          <w:rFonts w:ascii="Times New Roman" w:hAnsi="Times New Roman" w:cs="Times New Roman"/>
          <w:sz w:val="28"/>
          <w:szCs w:val="28"/>
        </w:rPr>
        <w:t>/www.dissercat.com/search</w:t>
      </w:r>
    </w:p>
    <w:p w:rsidR="00585B61" w:rsidRPr="00585B61" w:rsidRDefault="00585B61" w:rsidP="00585B6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B61">
        <w:rPr>
          <w:rFonts w:ascii="Times New Roman" w:hAnsi="Times New Roman" w:cs="Times New Roman"/>
          <w:sz w:val="28"/>
          <w:szCs w:val="28"/>
        </w:rPr>
        <w:t>Кодексом Республики Казахстан от 18 сентября 2009 года «О Здоровье Народа и Системе Здравоохранения» с изменениями и дополнениями на 2013 г</w:t>
      </w:r>
    </w:p>
    <w:p w:rsidR="00866F48" w:rsidRPr="00585B61" w:rsidRDefault="00866F48" w:rsidP="00585B6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85B61">
        <w:rPr>
          <w:rFonts w:ascii="Times New Roman" w:eastAsia="TimesNewRomanPS-BoldMT" w:hAnsi="Times New Roman" w:cs="Times New Roman"/>
          <w:bCs/>
          <w:sz w:val="28"/>
          <w:szCs w:val="28"/>
        </w:rPr>
        <w:t>Словарь-справочник терминов и определений понятий модельного законодательства государств — участников СНГ</w:t>
      </w:r>
      <w:proofErr w:type="gramStart"/>
      <w:r w:rsidRPr="00585B61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/</w:t>
      </w:r>
      <w:r w:rsidRPr="00585B61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585B61">
        <w:rPr>
          <w:rFonts w:ascii="Times New Roman" w:eastAsia="TimesNewRomanPSMT" w:hAnsi="Times New Roman" w:cs="Times New Roman"/>
          <w:sz w:val="28"/>
          <w:szCs w:val="28"/>
        </w:rPr>
        <w:t xml:space="preserve">од ред. М.А. </w:t>
      </w:r>
      <w:proofErr w:type="spellStart"/>
      <w:r w:rsidRPr="00585B61">
        <w:rPr>
          <w:rFonts w:ascii="Times New Roman" w:eastAsia="TimesNewRomanPSMT" w:hAnsi="Times New Roman" w:cs="Times New Roman"/>
          <w:sz w:val="28"/>
          <w:szCs w:val="28"/>
        </w:rPr>
        <w:t>Вуса</w:t>
      </w:r>
      <w:proofErr w:type="spellEnd"/>
      <w:r w:rsidRPr="00585B61">
        <w:rPr>
          <w:rFonts w:ascii="Times New Roman" w:eastAsia="TimesNewRomanPSMT" w:hAnsi="Times New Roman" w:cs="Times New Roman"/>
          <w:sz w:val="28"/>
          <w:szCs w:val="28"/>
        </w:rPr>
        <w:t xml:space="preserve"> и В.В. </w:t>
      </w:r>
      <w:proofErr w:type="spellStart"/>
      <w:r w:rsidRPr="00585B61">
        <w:rPr>
          <w:rFonts w:ascii="Times New Roman" w:eastAsia="TimesNewRomanPSMT" w:hAnsi="Times New Roman" w:cs="Times New Roman"/>
          <w:sz w:val="28"/>
          <w:szCs w:val="28"/>
        </w:rPr>
        <w:t>Бондуровского</w:t>
      </w:r>
      <w:proofErr w:type="spellEnd"/>
      <w:r w:rsidRPr="00585B61">
        <w:rPr>
          <w:rFonts w:ascii="Times New Roman" w:eastAsia="TimesNewRomanPSMT" w:hAnsi="Times New Roman" w:cs="Times New Roman"/>
          <w:sz w:val="28"/>
          <w:szCs w:val="28"/>
        </w:rPr>
        <w:t>. — СПб.: Издательство</w:t>
      </w:r>
      <w:r w:rsidRPr="00585B61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Pr="00585B61">
        <w:rPr>
          <w:rFonts w:ascii="Times New Roman" w:eastAsia="TimesNewRomanPSMT" w:hAnsi="Times New Roman" w:cs="Times New Roman"/>
          <w:sz w:val="28"/>
          <w:szCs w:val="28"/>
        </w:rPr>
        <w:t>«</w:t>
      </w:r>
      <w:proofErr w:type="spellStart"/>
      <w:proofErr w:type="gramStart"/>
      <w:r w:rsidRPr="00585B61">
        <w:rPr>
          <w:rFonts w:ascii="Times New Roman" w:eastAsia="TimesNewRomanPSMT" w:hAnsi="Times New Roman" w:cs="Times New Roman"/>
          <w:sz w:val="28"/>
          <w:szCs w:val="28"/>
        </w:rPr>
        <w:t>Юридичес</w:t>
      </w:r>
      <w:proofErr w:type="spellEnd"/>
      <w:r w:rsidRPr="00585B61">
        <w:rPr>
          <w:rFonts w:ascii="Times New Roman" w:eastAsia="TimesNewRomanPSMT" w:hAnsi="Times New Roman" w:cs="Times New Roman"/>
          <w:sz w:val="28"/>
          <w:szCs w:val="28"/>
        </w:rPr>
        <w:t xml:space="preserve"> кий</w:t>
      </w:r>
      <w:proofErr w:type="gramEnd"/>
      <w:r w:rsidRPr="00585B61">
        <w:rPr>
          <w:rFonts w:ascii="Times New Roman" w:eastAsia="TimesNewRomanPSMT" w:hAnsi="Times New Roman" w:cs="Times New Roman"/>
          <w:sz w:val="28"/>
          <w:szCs w:val="28"/>
        </w:rPr>
        <w:t xml:space="preserve"> Центр-Пресс», 2012. — 360 с.</w:t>
      </w:r>
    </w:p>
    <w:p w:rsidR="002B14FF" w:rsidRPr="00CD543D" w:rsidRDefault="00585B61"/>
    <w:sectPr w:rsidR="002B14FF" w:rsidRPr="00CD543D" w:rsidSect="00943A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C13"/>
    <w:multiLevelType w:val="hybridMultilevel"/>
    <w:tmpl w:val="5B9A8A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322D6"/>
    <w:multiLevelType w:val="hybridMultilevel"/>
    <w:tmpl w:val="4BAA2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273E"/>
    <w:multiLevelType w:val="hybridMultilevel"/>
    <w:tmpl w:val="D75A56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807983"/>
    <w:multiLevelType w:val="hybridMultilevel"/>
    <w:tmpl w:val="F860F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D74E1"/>
    <w:multiLevelType w:val="hybridMultilevel"/>
    <w:tmpl w:val="7122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933DD"/>
    <w:multiLevelType w:val="hybridMultilevel"/>
    <w:tmpl w:val="BE08D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B3586"/>
    <w:multiLevelType w:val="hybridMultilevel"/>
    <w:tmpl w:val="01F43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472EF"/>
    <w:multiLevelType w:val="hybridMultilevel"/>
    <w:tmpl w:val="180C0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B713E"/>
    <w:multiLevelType w:val="hybridMultilevel"/>
    <w:tmpl w:val="60D8A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14730"/>
    <w:multiLevelType w:val="hybridMultilevel"/>
    <w:tmpl w:val="858CB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80998"/>
    <w:multiLevelType w:val="hybridMultilevel"/>
    <w:tmpl w:val="8D36D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A3CAF"/>
    <w:multiLevelType w:val="hybridMultilevel"/>
    <w:tmpl w:val="FB3A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F27F2"/>
    <w:rsid w:val="000E5D4E"/>
    <w:rsid w:val="001F2ED5"/>
    <w:rsid w:val="004A22E8"/>
    <w:rsid w:val="00585B61"/>
    <w:rsid w:val="005D3F4A"/>
    <w:rsid w:val="006A48BF"/>
    <w:rsid w:val="006B018C"/>
    <w:rsid w:val="0070429D"/>
    <w:rsid w:val="007425BE"/>
    <w:rsid w:val="00796411"/>
    <w:rsid w:val="00866F48"/>
    <w:rsid w:val="009A240C"/>
    <w:rsid w:val="009B4246"/>
    <w:rsid w:val="009D34A9"/>
    <w:rsid w:val="00AD20B3"/>
    <w:rsid w:val="00AF27F2"/>
    <w:rsid w:val="00C1719F"/>
    <w:rsid w:val="00C74F4A"/>
    <w:rsid w:val="00CD4693"/>
    <w:rsid w:val="00CD543D"/>
    <w:rsid w:val="00E628CC"/>
    <w:rsid w:val="00EA7882"/>
    <w:rsid w:val="00F12300"/>
    <w:rsid w:val="00F22E2A"/>
    <w:rsid w:val="00F56A52"/>
    <w:rsid w:val="00F941C6"/>
    <w:rsid w:val="00FB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F2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7F2"/>
    <w:pPr>
      <w:ind w:left="720"/>
      <w:contextualSpacing/>
    </w:pPr>
  </w:style>
  <w:style w:type="character" w:customStyle="1" w:styleId="s0">
    <w:name w:val="s0"/>
    <w:basedOn w:val="a0"/>
    <w:rsid w:val="00AF27F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AF27F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basedOn w:val="a0"/>
    <w:rsid w:val="009B4246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9B4246"/>
    <w:rPr>
      <w:i/>
      <w:iCs/>
      <w:color w:val="333399"/>
      <w:u w:val="singl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</dc:creator>
  <cp:lastModifiedBy>ад</cp:lastModifiedBy>
  <cp:revision>4</cp:revision>
  <dcterms:created xsi:type="dcterms:W3CDTF">2013-03-11T18:09:00Z</dcterms:created>
  <dcterms:modified xsi:type="dcterms:W3CDTF">2013-04-02T05:23:00Z</dcterms:modified>
</cp:coreProperties>
</file>