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b/>
          <w:sz w:val="28"/>
          <w:szCs w:val="28"/>
        </w:rPr>
        <w:t>Возвратные глаголы при изучении РКИ</w:t>
      </w:r>
    </w:p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26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Якубаева</w:t>
      </w:r>
      <w:proofErr w:type="spellEnd"/>
      <w:r w:rsidRPr="004126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К.С.</w:t>
      </w:r>
    </w:p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пед</w:t>
      </w:r>
      <w:proofErr w:type="spell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н., доцент кафедры языковой и общеобразовательной подготовки иностранцев </w:t>
      </w:r>
      <w:proofErr w:type="spell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e-mail</w:t>
      </w:r>
      <w:proofErr w:type="spell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: k.s.yakub@mail.ru</w:t>
      </w:r>
    </w:p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Айтпаева А.С.</w:t>
      </w:r>
    </w:p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ст. преподаватель кафедры языковой и общеобразовательной подготовки иностранцев Казахского национального университета имени аль-Фараби г. Алматы, Республика Казахстан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e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mail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saitpay</w:t>
      </w:r>
      <w:proofErr w:type="spell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@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mail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hAnsi="Times New Roman" w:cs="Times New Roman"/>
          <w:sz w:val="28"/>
          <w:szCs w:val="28"/>
        </w:rPr>
        <w:t xml:space="preserve"> В процессе освоения русской грамматики к числу наиболее трудных тем для иностранных учащихся относятся возвратные глаголы.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hAnsi="Times New Roman" w:cs="Times New Roman"/>
          <w:sz w:val="28"/>
          <w:szCs w:val="28"/>
        </w:rPr>
        <w:t>В русском языкознании возвратные глаголы традиционно рассматриваются в связи с категориями залога, возвратности, переходности-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6A2">
        <w:rPr>
          <w:rFonts w:ascii="Times New Roman" w:hAnsi="Times New Roman" w:cs="Times New Roman"/>
          <w:sz w:val="28"/>
          <w:szCs w:val="28"/>
        </w:rPr>
        <w:t>непереходности (А.В. Бондарко,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hAnsi="Times New Roman" w:cs="Times New Roman"/>
          <w:sz w:val="28"/>
          <w:szCs w:val="28"/>
        </w:rPr>
        <w:t>JI.JI.</w:t>
      </w:r>
      <w:proofErr w:type="gramEnd"/>
      <w:r w:rsidRPr="00412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26A2">
        <w:rPr>
          <w:rFonts w:ascii="Times New Roman" w:hAnsi="Times New Roman" w:cs="Times New Roman"/>
          <w:sz w:val="28"/>
          <w:szCs w:val="28"/>
        </w:rPr>
        <w:t>Буланин</w:t>
      </w:r>
      <w:proofErr w:type="spellEnd"/>
      <w:r w:rsidRPr="004126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hAnsi="Times New Roman" w:cs="Times New Roman"/>
          <w:sz w:val="28"/>
          <w:szCs w:val="28"/>
        </w:rPr>
        <w:t>В.В. Виноградов,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hAnsi="Times New Roman" w:cs="Times New Roman"/>
          <w:sz w:val="28"/>
          <w:szCs w:val="28"/>
        </w:rPr>
        <w:t xml:space="preserve"> А.В. Исаченко, Н.А. </w:t>
      </w:r>
      <w:proofErr w:type="spellStart"/>
      <w:r w:rsidRPr="004126A2">
        <w:rPr>
          <w:rFonts w:ascii="Times New Roman" w:hAnsi="Times New Roman" w:cs="Times New Roman"/>
          <w:sz w:val="28"/>
          <w:szCs w:val="28"/>
        </w:rPr>
        <w:t>Янко-Триницкая</w:t>
      </w:r>
      <w:proofErr w:type="spellEnd"/>
      <w:r w:rsidRPr="004126A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4126A2">
        <w:rPr>
          <w:rFonts w:ascii="Times New Roman" w:hAnsi="Times New Roman" w:cs="Times New Roman"/>
          <w:sz w:val="28"/>
          <w:szCs w:val="28"/>
        </w:rPr>
        <w:t xml:space="preserve"> Проблема обучения иностранных студентов русским возвратным глаголам рассматривалась в работах методистов РКИ (В.Н.Вагнер, </w:t>
      </w:r>
      <w:proofErr w:type="spellStart"/>
      <w:r w:rsidRPr="004126A2">
        <w:rPr>
          <w:rFonts w:ascii="Times New Roman" w:hAnsi="Times New Roman" w:cs="Times New Roman"/>
          <w:sz w:val="28"/>
          <w:szCs w:val="28"/>
        </w:rPr>
        <w:t>И.И.Гадалина</w:t>
      </w:r>
      <w:proofErr w:type="spellEnd"/>
      <w:r w:rsidRPr="004126A2">
        <w:rPr>
          <w:rFonts w:ascii="Times New Roman" w:hAnsi="Times New Roman" w:cs="Times New Roman"/>
          <w:sz w:val="28"/>
          <w:szCs w:val="28"/>
        </w:rPr>
        <w:t>, Н.И.Киселева, С.Г.Лобашкова и др.).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ab/>
        <w:t>усвоении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ab/>
        <w:t>данной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ab/>
        <w:t>группы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ab/>
        <w:t>глаголов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ab/>
        <w:t>студентов-иностранцев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возникают трудности, обусловленные лексико-грамматической характеристикой возвратных глаголов, а также несоответствием в их образовании, управлении и функционировании в русском и родном языке учащихся. В.Н.Вагнер считает, что наибольшие затруднения для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англоговорящих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студентов ввиду отсутствия межъязыковой аналогии представляют глаголы общевозвратного значения. К числу таких глаголов относятся, например, глаголы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begin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– начинат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end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- кончать(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finish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– заканчивать(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- открывать(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continue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- продолжать(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close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– закрывать(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change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- изменять(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return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- возвращать (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stop</w:t>
      </w:r>
      <w:proofErr w:type="spellEnd"/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останавливат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126A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26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.,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4126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The teacher began the lesson.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Учитель начал урок.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lesson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began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2. - Урок начался в 2 часа. В русском языке глагол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(кроме редких исключений) не может совмещать в себе оба значения - значения переходности и непереходности. Преобладающей чертой русских возвратных глаголов является непереходность. Эта особенность возвратных глаголов</w:t>
      </w:r>
    </w:p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230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126A2" w:rsidRPr="004126A2">
          <w:pgSz w:w="11900" w:h="16838"/>
          <w:pgMar w:top="1130" w:right="1126" w:bottom="900" w:left="1133" w:header="0" w:footer="0" w:gutter="0"/>
          <w:cols w:space="720" w:equalWidth="0">
            <w:col w:w="9647"/>
          </w:cols>
        </w:sectPr>
      </w:pP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русского языка должна быть хорошо усвоена иностранными студентами, поэтому обучение возвратным глаголам целесообразно строить на основе сопоставления структур предложений с возвратными и невозвратными глаголами и разграничении употребления данных глаголов [1].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Согласно функциональному и ситуативно-тематическому принципам преподавания РКИ возвратные глаголы вводятся и отрабатываются по мере знакомства, углубления и расширения той или иной учебной темы.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при изучении тем «Знакомство», «Семья» употребляются следующие возвратные глаголы: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знакомиться,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здороваться,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прощаться,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встречаться,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заботиться, рождаться, жениться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и др.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«Учеба,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работа,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интересы»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активизацию таких возвратных глаголов, как: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учиться,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заниматься, готовиться, трудиться, интересоваться, увлекаться, стараться</w:t>
      </w:r>
      <w:proofErr w:type="gramEnd"/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т.д. Темы   «Мой родной  город»,  «Моя  страна», «Казахстан»,  «Алматы  –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город, в котором я учусь», «Астана – столица Казахстана» не могут быть раскрыты без глаголов: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находиться,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называться,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являться,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располагаться, появляться, гордиться, становиться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и др.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«Наш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университет», «Моя будущая профессия» требуют работы над возвратными глаголами: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начинаться,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продолжаться,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заканчиваться,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осуществляться,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обучаться, состояться, добиваться, хотеться, пытаться, стараться, удаваться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и т.д.</w:t>
      </w:r>
      <w:proofErr w:type="gram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По мере овладения студентами-иностранцами русским языком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расширяются старые и появляются новые учебные темы, активизирующие все большее число возвратных глаголов в связи с их большим «семантическим» потенциалом, что обусловливает их высокую частотность в речи учащихся.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Однако не всегда иностранные студенты правильно употребляют конструкции с возвратными глаголами, что объясняется незнанием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proofErr w:type="gramEnd"/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лингвистических особенностей данных глаголов. При организации методической работы над возвратными глаголами должны учитываться следующие особенности.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A2" w:rsidRPr="004126A2" w:rsidRDefault="004126A2" w:rsidP="004126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231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126A2" w:rsidRPr="004126A2">
          <w:pgSz w:w="11900" w:h="16838"/>
          <w:pgMar w:top="1138" w:right="1126" w:bottom="900" w:left="1133" w:header="0" w:footer="0" w:gutter="0"/>
          <w:cols w:space="720" w:equalWidth="0">
            <w:col w:w="9647"/>
          </w:cols>
        </w:sectPr>
      </w:pP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возвратным глаголам относятся глаголы с постфиксом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. Все возвратные глаголы являются непереходными.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Они образуются как от переходных глаголов (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одевать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умывать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умываться,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различать</w:t>
      </w:r>
      <w:proofErr w:type="gramEnd"/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 различаться, радовать – радоваться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так и от непереходных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стучать –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стучаться, грозить – грозиться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Присоединяясь к переходным глаголам,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постфикс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превращает их в непереходные: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одевать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кого? / что? –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одеваться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Присоединяясь к непереходным глаголам,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усиливает значение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непереходности: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стучит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стучится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Возвратные глаголы могут быть соотносительными по возвратности. Пару, соотносительную по возвратности, образуют только переходные глаголы, при этом возвратный глагол отличается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переходного только постфиксом –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причесывать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причесаться,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одевать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одеваться.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Не являются соотносительными по возвратности глаголы с постфиксом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, имеющие иное лексическое значение по сравнению с соответственными невозвратными глаголами: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добить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добиться,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пытать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пытаться,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заниматься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занимать.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И.И.Гадалина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классифицирует все глаголы с постфиксом -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на пять разрядов: 1) собственно-возвратные глаголы, 2) общевозвратные глаголы, 3) косвенно-возвратные глаголы, 4) взаимно-возвратные глаголы, 5) качественные глаголы. Рассмотрим подробно каждый из этих разрядов [2].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Собственно-возвратные  глаголы.  В  этих  глаголах  постфикс 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показывает, что действие не переходит на другой предмет, а направляется на действующее лицо. Значение постфикса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в этих глаголах близко к значению возвратного местоимения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себя: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умываться,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одеваться,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мыться,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купаться,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причесываться, вытираться, защищаться, бриться и др.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рамках этого разряда выделяется группа глаголов, обозначающих состояние, переживаемое субъектом: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унижаться,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сдерживаться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2. Общевозвратные глаголы – глаголы, обозначающие чувства, эмоции,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состояние. Эти глаголы могут относиться только к субъекту, выраженному одушевленными существительными: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радоваться,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веселиться,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печалиться,</w:t>
      </w:r>
    </w:p>
    <w:p w:rsidR="004126A2" w:rsidRDefault="004126A2" w:rsidP="004126A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232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126A2" w:rsidRPr="004126A2">
          <w:pgSz w:w="11900" w:h="16838"/>
          <w:pgMar w:top="1138" w:right="1126" w:bottom="901" w:left="1140" w:header="0" w:footer="0" w:gutter="0"/>
          <w:cols w:space="720" w:equalWidth="0">
            <w:col w:w="9640"/>
          </w:cols>
        </w:sectPr>
      </w:pP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волноваться, беспокоиться, удивляться, восхищаться, поражаться, смеяться, улыбаться, любоваться и др.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Соответствующие глаголы без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относиться к субъекту, выраженному одушевленными, и неодушевленными существительными. Например, сравните: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Музыка веселит нас. 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Мы веселимся.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Меня волнует этот вопрос. – Я волнуюсь.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Косвенно-возвратные глаголы обозначают действие, совершаемое субъектом в своих интересах: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учиться,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строиться,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подниматься</w:t>
      </w:r>
      <w:proofErr w:type="gram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,в</w:t>
      </w:r>
      <w:proofErr w:type="gram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озвращаться</w:t>
      </w:r>
      <w:proofErr w:type="spell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, направляться, двигаться, надеяться и др.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Взаимно-возвратные   глаголы   обозначают   совместное   действие,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направленное друг на друга: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встречаться,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видеться,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познакомиться,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ссориться, мириться, целоваться, обниматься, здороваться друг с другом, расставаться, соревноваться.</w:t>
      </w:r>
      <w:proofErr w:type="gramEnd"/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Качественные глаголы обозначают действие, характеризующее способность или склонность субъекта (одушевленного или неодушевленного)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изменению:  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увеличиваться,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уменьшаться,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изменяться,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превращаться,</w:t>
      </w:r>
    </w:p>
    <w:p w:rsidR="004126A2" w:rsidRPr="004126A2" w:rsidRDefault="004126A2" w:rsidP="00412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растворяться, усиливаться, ослабляться и др.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Постфикс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служит также для образования безличных форм от личных глаголов: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Я не сплю. 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Мне не спится.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Я хочу. –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Мне хочется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. По грамматическому оформлению конструкции с безличными возвратными глаголами, образованными как от переходных глаголов (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Ей не читалось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), так и от непереходных глаголов (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Ему не спится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), отличаются наличием дательного падежа для выражения семантического субъекта.</w:t>
      </w:r>
    </w:p>
    <w:p w:rsidR="004126A2" w:rsidRPr="004126A2" w:rsidRDefault="004126A2" w:rsidP="004126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Среди глаголов с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есть и такие, которые не употребляются без 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смеяться, надеяться, гордиться, трудиться, </w:t>
      </w:r>
      <w:proofErr w:type="spell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бояться,стараться</w:t>
      </w:r>
      <w:proofErr w:type="spell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стремиться к, надеяться на, улыбаться, оставаться, становиться, являться, ложиться, появляться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и др.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Некоторые глаголы,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не употребляющиеся без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взаимное значение: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расставаться,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здороваться,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бороться,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соревноваться;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являются безличными: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нездоровится,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хочется,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смеркается,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случается.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233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126A2" w:rsidRPr="004126A2">
          <w:pgSz w:w="11900" w:h="16838"/>
          <w:pgMar w:top="1138" w:right="1126" w:bottom="900" w:left="1140" w:header="0" w:footer="0" w:gutter="0"/>
          <w:cols w:space="720" w:equalWidth="0">
            <w:col w:w="9640"/>
          </w:cols>
        </w:sectPr>
      </w:pPr>
    </w:p>
    <w:p w:rsidR="004126A2" w:rsidRPr="004126A2" w:rsidRDefault="004126A2" w:rsidP="00863D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lastRenderedPageBreak/>
        <w:t>Для запоминания и правильного использования в речи возвратных глаголов выполняются упражнения на наблюдение, сопоставление, подстановку, самостоятельный выбор, конструирование фразы по ее началу и концу, синонимическую замену, а также вопросно-ответные. Например:</w:t>
      </w:r>
    </w:p>
    <w:p w:rsidR="004126A2" w:rsidRDefault="004126A2" w:rsidP="00863D8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Восстановите предложения, выбрав нужный глагол: возвратный или переходный.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Посмотрите на рисунки, сделайте к ним подписи, выбрав нужный глагол: причесываться – причесывать, одеваться – одевать, умываться </w:t>
      </w:r>
      <w:proofErr w:type="gram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–у</w:t>
      </w:r>
      <w:proofErr w:type="gram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мывать, бриться – брить, мыться – мыть.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Расскажите, что вы делаете утром.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Прочитайте русские народные пословицы и поговорки. Как вы понимаете их смысл?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Никогда не ошибается тот, кто ничего не делает.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Любишь кататься, люби и саночки возить.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Скоро сказка сказывается, да не скоро дело делается.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вопросы, используя взаимно-возвратные глаголы.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Объясните с помощью глаголов, как вы понимаете смысл данных слов.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Образец: Обидчивый – это человек, который легко на все обижается.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Заботливый, жизнерадостный, печальный, беспокойный, возмущенный,</w:t>
      </w:r>
    </w:p>
    <w:p w:rsidR="004126A2" w:rsidRPr="004126A2" w:rsidRDefault="004126A2" w:rsidP="00863D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взволнованный, застенчивый, робкий, трус.</w:t>
      </w:r>
    </w:p>
    <w:p w:rsidR="004126A2" w:rsidRPr="004126A2" w:rsidRDefault="004126A2" w:rsidP="00863D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Выразите ту же мысль, используя вместо переходных глаголов </w:t>
      </w:r>
      <w:proofErr w:type="gramStart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>возвратные</w:t>
      </w:r>
      <w:proofErr w:type="gramEnd"/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Его интересуют новые исследования в медицине. 2.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4126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обрадовала возможность поехать в Париж. 3. Меня восхищают его способности. 4. С детства его увлекала ботаника. 5. Моего друга интересует современная поэзия.</w:t>
      </w:r>
    </w:p>
    <w:p w:rsidR="004126A2" w:rsidRPr="004126A2" w:rsidRDefault="004126A2" w:rsidP="00863D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Знание лингвистических особенностей возвратных глаголов служит учащимся опорой, ориентиром в процессе их систематизации, способствует более глубокому осмыслению, прочному запоминанию и использованию в речи.</w:t>
      </w:r>
    </w:p>
    <w:p w:rsidR="004126A2" w:rsidRPr="004126A2" w:rsidRDefault="004126A2" w:rsidP="00863D8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>234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Литература:</w:t>
      </w:r>
    </w:p>
    <w:p w:rsidR="004126A2" w:rsidRPr="004126A2" w:rsidRDefault="004126A2" w:rsidP="004126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A2" w:rsidRPr="004126A2" w:rsidRDefault="004126A2" w:rsidP="00863D8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Вагнер В.Н. Методика преподавания русского языка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англоговорящим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и франкоговорящим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межъязыкового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сопоставительного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:Ф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>онетика.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Графика.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Словообразование. Структуры предложений, порядок слов. Части речи. - М.: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>, 2001.</w:t>
      </w:r>
    </w:p>
    <w:p w:rsidR="004126A2" w:rsidRPr="004126A2" w:rsidRDefault="004126A2" w:rsidP="00863D8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Гадалина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И.И., Киселева Н.И. Возвратные глаголы и методика работы над ними //Пути интенсификации обучения русскому языку как иностранному на подготовительном факультете: Сб. </w:t>
      </w: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>. тр. – М.: УДН, 1988. – С. 84 – 95.</w:t>
      </w:r>
    </w:p>
    <w:p w:rsidR="004126A2" w:rsidRPr="004126A2" w:rsidRDefault="004126A2" w:rsidP="00863D8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6A2">
        <w:rPr>
          <w:rFonts w:ascii="Times New Roman" w:eastAsia="Times New Roman" w:hAnsi="Times New Roman" w:cs="Times New Roman"/>
          <w:sz w:val="28"/>
          <w:szCs w:val="28"/>
        </w:rPr>
        <w:t>Янко-Триницкая</w:t>
      </w:r>
      <w:proofErr w:type="spell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Н.А. Возвратные глаголы в современном русском языке. </w:t>
      </w:r>
      <w:proofErr w:type="gramStart"/>
      <w:r w:rsidRPr="004126A2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Pr="004126A2">
        <w:rPr>
          <w:rFonts w:ascii="Times New Roman" w:eastAsia="Times New Roman" w:hAnsi="Times New Roman" w:cs="Times New Roman"/>
          <w:sz w:val="28"/>
          <w:szCs w:val="28"/>
        </w:rPr>
        <w:t xml:space="preserve"> .: Изд-во АН</w:t>
      </w:r>
      <w:r w:rsidR="00863D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126A2">
        <w:rPr>
          <w:rFonts w:ascii="Times New Roman" w:eastAsia="Times New Roman" w:hAnsi="Times New Roman" w:cs="Times New Roman"/>
          <w:sz w:val="28"/>
          <w:szCs w:val="28"/>
        </w:rPr>
        <w:t>СССР, 1962.</w:t>
      </w:r>
    </w:p>
    <w:p w:rsidR="00000000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3D83" w:rsidRDefault="00863D83" w:rsidP="00863D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235</w:t>
      </w:r>
    </w:p>
    <w:sectPr w:rsidR="0086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C"/>
    <w:multiLevelType w:val="hybridMultilevel"/>
    <w:tmpl w:val="E03C049C"/>
    <w:lvl w:ilvl="0" w:tplc="26223E0C">
      <w:start w:val="4"/>
      <w:numFmt w:val="decimal"/>
      <w:lvlText w:val="%1."/>
      <w:lvlJc w:val="left"/>
    </w:lvl>
    <w:lvl w:ilvl="1" w:tplc="CF268ABA">
      <w:numFmt w:val="decimal"/>
      <w:lvlText w:val=""/>
      <w:lvlJc w:val="left"/>
    </w:lvl>
    <w:lvl w:ilvl="2" w:tplc="912CE8AA">
      <w:numFmt w:val="decimal"/>
      <w:lvlText w:val=""/>
      <w:lvlJc w:val="left"/>
    </w:lvl>
    <w:lvl w:ilvl="3" w:tplc="7FAC9274">
      <w:numFmt w:val="decimal"/>
      <w:lvlText w:val=""/>
      <w:lvlJc w:val="left"/>
    </w:lvl>
    <w:lvl w:ilvl="4" w:tplc="D8085B44">
      <w:numFmt w:val="decimal"/>
      <w:lvlText w:val=""/>
      <w:lvlJc w:val="left"/>
    </w:lvl>
    <w:lvl w:ilvl="5" w:tplc="9CEA36D2">
      <w:numFmt w:val="decimal"/>
      <w:lvlText w:val=""/>
      <w:lvlJc w:val="left"/>
    </w:lvl>
    <w:lvl w:ilvl="6" w:tplc="734A59E6">
      <w:numFmt w:val="decimal"/>
      <w:lvlText w:val=""/>
      <w:lvlJc w:val="left"/>
    </w:lvl>
    <w:lvl w:ilvl="7" w:tplc="40C05B38">
      <w:numFmt w:val="decimal"/>
      <w:lvlText w:val=""/>
      <w:lvlJc w:val="left"/>
    </w:lvl>
    <w:lvl w:ilvl="8" w:tplc="F20C37E8">
      <w:numFmt w:val="decimal"/>
      <w:lvlText w:val=""/>
      <w:lvlJc w:val="left"/>
    </w:lvl>
  </w:abstractNum>
  <w:abstractNum w:abstractNumId="1">
    <w:nsid w:val="0000140B"/>
    <w:multiLevelType w:val="hybridMultilevel"/>
    <w:tmpl w:val="E20C9F78"/>
    <w:lvl w:ilvl="0" w:tplc="40D47946">
      <w:start w:val="1"/>
      <w:numFmt w:val="bullet"/>
      <w:lvlText w:val="-"/>
      <w:lvlJc w:val="left"/>
    </w:lvl>
    <w:lvl w:ilvl="1" w:tplc="132E40B8">
      <w:numFmt w:val="decimal"/>
      <w:lvlText w:val=""/>
      <w:lvlJc w:val="left"/>
    </w:lvl>
    <w:lvl w:ilvl="2" w:tplc="26889426">
      <w:numFmt w:val="decimal"/>
      <w:lvlText w:val=""/>
      <w:lvlJc w:val="left"/>
    </w:lvl>
    <w:lvl w:ilvl="3" w:tplc="E3165D2A">
      <w:numFmt w:val="decimal"/>
      <w:lvlText w:val=""/>
      <w:lvlJc w:val="left"/>
    </w:lvl>
    <w:lvl w:ilvl="4" w:tplc="8FECB89E">
      <w:numFmt w:val="decimal"/>
      <w:lvlText w:val=""/>
      <w:lvlJc w:val="left"/>
    </w:lvl>
    <w:lvl w:ilvl="5" w:tplc="19E8619E">
      <w:numFmt w:val="decimal"/>
      <w:lvlText w:val=""/>
      <w:lvlJc w:val="left"/>
    </w:lvl>
    <w:lvl w:ilvl="6" w:tplc="4D6A69E2">
      <w:numFmt w:val="decimal"/>
      <w:lvlText w:val=""/>
      <w:lvlJc w:val="left"/>
    </w:lvl>
    <w:lvl w:ilvl="7" w:tplc="A310395C">
      <w:numFmt w:val="decimal"/>
      <w:lvlText w:val=""/>
      <w:lvlJc w:val="left"/>
    </w:lvl>
    <w:lvl w:ilvl="8" w:tplc="CD34C354">
      <w:numFmt w:val="decimal"/>
      <w:lvlText w:val=""/>
      <w:lvlJc w:val="left"/>
    </w:lvl>
  </w:abstractNum>
  <w:abstractNum w:abstractNumId="2">
    <w:nsid w:val="00001B53"/>
    <w:multiLevelType w:val="hybridMultilevel"/>
    <w:tmpl w:val="AD20247A"/>
    <w:lvl w:ilvl="0" w:tplc="CDE213CA">
      <w:start w:val="3"/>
      <w:numFmt w:val="decimal"/>
      <w:lvlText w:val="%1."/>
      <w:lvlJc w:val="left"/>
    </w:lvl>
    <w:lvl w:ilvl="1" w:tplc="B1E04C86">
      <w:numFmt w:val="decimal"/>
      <w:lvlText w:val=""/>
      <w:lvlJc w:val="left"/>
    </w:lvl>
    <w:lvl w:ilvl="2" w:tplc="10062754">
      <w:numFmt w:val="decimal"/>
      <w:lvlText w:val=""/>
      <w:lvlJc w:val="left"/>
    </w:lvl>
    <w:lvl w:ilvl="3" w:tplc="0B34113A">
      <w:numFmt w:val="decimal"/>
      <w:lvlText w:val=""/>
      <w:lvlJc w:val="left"/>
    </w:lvl>
    <w:lvl w:ilvl="4" w:tplc="333CCD90">
      <w:numFmt w:val="decimal"/>
      <w:lvlText w:val=""/>
      <w:lvlJc w:val="left"/>
    </w:lvl>
    <w:lvl w:ilvl="5" w:tplc="C0E221E0">
      <w:numFmt w:val="decimal"/>
      <w:lvlText w:val=""/>
      <w:lvlJc w:val="left"/>
    </w:lvl>
    <w:lvl w:ilvl="6" w:tplc="1B3AC4D0">
      <w:numFmt w:val="decimal"/>
      <w:lvlText w:val=""/>
      <w:lvlJc w:val="left"/>
    </w:lvl>
    <w:lvl w:ilvl="7" w:tplc="FBCC8AE4">
      <w:numFmt w:val="decimal"/>
      <w:lvlText w:val=""/>
      <w:lvlJc w:val="left"/>
    </w:lvl>
    <w:lvl w:ilvl="8" w:tplc="B142B06E">
      <w:numFmt w:val="decimal"/>
      <w:lvlText w:val=""/>
      <w:lvlJc w:val="left"/>
    </w:lvl>
  </w:abstractNum>
  <w:abstractNum w:abstractNumId="3">
    <w:nsid w:val="00001D37"/>
    <w:multiLevelType w:val="hybridMultilevel"/>
    <w:tmpl w:val="07E2E320"/>
    <w:lvl w:ilvl="0" w:tplc="E644659A">
      <w:start w:val="5"/>
      <w:numFmt w:val="decimal"/>
      <w:lvlText w:val="%1."/>
      <w:lvlJc w:val="left"/>
    </w:lvl>
    <w:lvl w:ilvl="1" w:tplc="52EA34DE">
      <w:numFmt w:val="decimal"/>
      <w:lvlText w:val=""/>
      <w:lvlJc w:val="left"/>
    </w:lvl>
    <w:lvl w:ilvl="2" w:tplc="9B48AECE">
      <w:numFmt w:val="decimal"/>
      <w:lvlText w:val=""/>
      <w:lvlJc w:val="left"/>
    </w:lvl>
    <w:lvl w:ilvl="3" w:tplc="BA4EB690">
      <w:numFmt w:val="decimal"/>
      <w:lvlText w:val=""/>
      <w:lvlJc w:val="left"/>
    </w:lvl>
    <w:lvl w:ilvl="4" w:tplc="2D9E54C4">
      <w:numFmt w:val="decimal"/>
      <w:lvlText w:val=""/>
      <w:lvlJc w:val="left"/>
    </w:lvl>
    <w:lvl w:ilvl="5" w:tplc="4F0A95CE">
      <w:numFmt w:val="decimal"/>
      <w:lvlText w:val=""/>
      <w:lvlJc w:val="left"/>
    </w:lvl>
    <w:lvl w:ilvl="6" w:tplc="A56A4050">
      <w:numFmt w:val="decimal"/>
      <w:lvlText w:val=""/>
      <w:lvlJc w:val="left"/>
    </w:lvl>
    <w:lvl w:ilvl="7" w:tplc="CBC6E056">
      <w:numFmt w:val="decimal"/>
      <w:lvlText w:val=""/>
      <w:lvlJc w:val="left"/>
    </w:lvl>
    <w:lvl w:ilvl="8" w:tplc="FBBE42F4">
      <w:numFmt w:val="decimal"/>
      <w:lvlText w:val=""/>
      <w:lvlJc w:val="left"/>
    </w:lvl>
  </w:abstractNum>
  <w:abstractNum w:abstractNumId="4">
    <w:nsid w:val="00001F16"/>
    <w:multiLevelType w:val="hybridMultilevel"/>
    <w:tmpl w:val="1C30DE2E"/>
    <w:lvl w:ilvl="0" w:tplc="2084E510">
      <w:start w:val="1"/>
      <w:numFmt w:val="bullet"/>
      <w:lvlText w:val="\endash "/>
      <w:lvlJc w:val="left"/>
    </w:lvl>
    <w:lvl w:ilvl="1" w:tplc="326A8FF2">
      <w:start w:val="1"/>
      <w:numFmt w:val="bullet"/>
      <w:lvlText w:val="К"/>
      <w:lvlJc w:val="left"/>
    </w:lvl>
    <w:lvl w:ilvl="2" w:tplc="9C5858B0">
      <w:numFmt w:val="decimal"/>
      <w:lvlText w:val=""/>
      <w:lvlJc w:val="left"/>
    </w:lvl>
    <w:lvl w:ilvl="3" w:tplc="B9BCEC68">
      <w:numFmt w:val="decimal"/>
      <w:lvlText w:val=""/>
      <w:lvlJc w:val="left"/>
    </w:lvl>
    <w:lvl w:ilvl="4" w:tplc="01603540">
      <w:numFmt w:val="decimal"/>
      <w:lvlText w:val=""/>
      <w:lvlJc w:val="left"/>
    </w:lvl>
    <w:lvl w:ilvl="5" w:tplc="2A1C02AC">
      <w:numFmt w:val="decimal"/>
      <w:lvlText w:val=""/>
      <w:lvlJc w:val="left"/>
    </w:lvl>
    <w:lvl w:ilvl="6" w:tplc="F6780A88">
      <w:numFmt w:val="decimal"/>
      <w:lvlText w:val=""/>
      <w:lvlJc w:val="left"/>
    </w:lvl>
    <w:lvl w:ilvl="7" w:tplc="78ACCC32">
      <w:numFmt w:val="decimal"/>
      <w:lvlText w:val=""/>
      <w:lvlJc w:val="left"/>
    </w:lvl>
    <w:lvl w:ilvl="8" w:tplc="51E402A6">
      <w:numFmt w:val="decimal"/>
      <w:lvlText w:val=""/>
      <w:lvlJc w:val="left"/>
    </w:lvl>
  </w:abstractNum>
  <w:abstractNum w:abstractNumId="5">
    <w:nsid w:val="00002A72"/>
    <w:multiLevelType w:val="hybridMultilevel"/>
    <w:tmpl w:val="FBF8F6DC"/>
    <w:lvl w:ilvl="0" w:tplc="0D8037F0">
      <w:start w:val="6"/>
      <w:numFmt w:val="decimal"/>
      <w:lvlText w:val="%1."/>
      <w:lvlJc w:val="left"/>
    </w:lvl>
    <w:lvl w:ilvl="1" w:tplc="7CB23292">
      <w:numFmt w:val="decimal"/>
      <w:lvlText w:val=""/>
      <w:lvlJc w:val="left"/>
    </w:lvl>
    <w:lvl w:ilvl="2" w:tplc="6C08F08A">
      <w:numFmt w:val="decimal"/>
      <w:lvlText w:val=""/>
      <w:lvlJc w:val="left"/>
    </w:lvl>
    <w:lvl w:ilvl="3" w:tplc="66A8B142">
      <w:numFmt w:val="decimal"/>
      <w:lvlText w:val=""/>
      <w:lvlJc w:val="left"/>
    </w:lvl>
    <w:lvl w:ilvl="4" w:tplc="DD9E9DC8">
      <w:numFmt w:val="decimal"/>
      <w:lvlText w:val=""/>
      <w:lvlJc w:val="left"/>
    </w:lvl>
    <w:lvl w:ilvl="5" w:tplc="6A966F04">
      <w:numFmt w:val="decimal"/>
      <w:lvlText w:val=""/>
      <w:lvlJc w:val="left"/>
    </w:lvl>
    <w:lvl w:ilvl="6" w:tplc="56929F8C">
      <w:numFmt w:val="decimal"/>
      <w:lvlText w:val=""/>
      <w:lvlJc w:val="left"/>
    </w:lvl>
    <w:lvl w:ilvl="7" w:tplc="2E6EB814">
      <w:numFmt w:val="decimal"/>
      <w:lvlText w:val=""/>
      <w:lvlJc w:val="left"/>
    </w:lvl>
    <w:lvl w:ilvl="8" w:tplc="90D8288E">
      <w:numFmt w:val="decimal"/>
      <w:lvlText w:val=""/>
      <w:lvlJc w:val="left"/>
    </w:lvl>
  </w:abstractNum>
  <w:abstractNum w:abstractNumId="6">
    <w:nsid w:val="00003590"/>
    <w:multiLevelType w:val="hybridMultilevel"/>
    <w:tmpl w:val="412E1762"/>
    <w:lvl w:ilvl="0" w:tplc="49BE4BD0">
      <w:start w:val="1"/>
      <w:numFmt w:val="bullet"/>
      <w:lvlText w:val="В"/>
      <w:lvlJc w:val="left"/>
    </w:lvl>
    <w:lvl w:ilvl="1" w:tplc="D88AA05C">
      <w:numFmt w:val="decimal"/>
      <w:lvlText w:val=""/>
      <w:lvlJc w:val="left"/>
    </w:lvl>
    <w:lvl w:ilvl="2" w:tplc="76BC649E">
      <w:numFmt w:val="decimal"/>
      <w:lvlText w:val=""/>
      <w:lvlJc w:val="left"/>
    </w:lvl>
    <w:lvl w:ilvl="3" w:tplc="5ECE6BFC">
      <w:numFmt w:val="decimal"/>
      <w:lvlText w:val=""/>
      <w:lvlJc w:val="left"/>
    </w:lvl>
    <w:lvl w:ilvl="4" w:tplc="14429F26">
      <w:numFmt w:val="decimal"/>
      <w:lvlText w:val=""/>
      <w:lvlJc w:val="left"/>
    </w:lvl>
    <w:lvl w:ilvl="5" w:tplc="0F00DC96">
      <w:numFmt w:val="decimal"/>
      <w:lvlText w:val=""/>
      <w:lvlJc w:val="left"/>
    </w:lvl>
    <w:lvl w:ilvl="6" w:tplc="FCB0700E">
      <w:numFmt w:val="decimal"/>
      <w:lvlText w:val=""/>
      <w:lvlJc w:val="left"/>
    </w:lvl>
    <w:lvl w:ilvl="7" w:tplc="54C8D152">
      <w:numFmt w:val="decimal"/>
      <w:lvlText w:val=""/>
      <w:lvlJc w:val="left"/>
    </w:lvl>
    <w:lvl w:ilvl="8" w:tplc="B3822FAA">
      <w:numFmt w:val="decimal"/>
      <w:lvlText w:val=""/>
      <w:lvlJc w:val="left"/>
    </w:lvl>
  </w:abstractNum>
  <w:abstractNum w:abstractNumId="7">
    <w:nsid w:val="00004037"/>
    <w:multiLevelType w:val="hybridMultilevel"/>
    <w:tmpl w:val="8DEC2910"/>
    <w:lvl w:ilvl="0" w:tplc="C736D4B0">
      <w:start w:val="1"/>
      <w:numFmt w:val="bullet"/>
      <w:lvlText w:val="и"/>
      <w:lvlJc w:val="left"/>
    </w:lvl>
    <w:lvl w:ilvl="1" w:tplc="E75C37E2">
      <w:numFmt w:val="decimal"/>
      <w:lvlText w:val=""/>
      <w:lvlJc w:val="left"/>
    </w:lvl>
    <w:lvl w:ilvl="2" w:tplc="44AAC23A">
      <w:numFmt w:val="decimal"/>
      <w:lvlText w:val=""/>
      <w:lvlJc w:val="left"/>
    </w:lvl>
    <w:lvl w:ilvl="3" w:tplc="AE32208E">
      <w:numFmt w:val="decimal"/>
      <w:lvlText w:val=""/>
      <w:lvlJc w:val="left"/>
    </w:lvl>
    <w:lvl w:ilvl="4" w:tplc="6E8678A0">
      <w:numFmt w:val="decimal"/>
      <w:lvlText w:val=""/>
      <w:lvlJc w:val="left"/>
    </w:lvl>
    <w:lvl w:ilvl="5" w:tplc="ED48652E">
      <w:numFmt w:val="decimal"/>
      <w:lvlText w:val=""/>
      <w:lvlJc w:val="left"/>
    </w:lvl>
    <w:lvl w:ilvl="6" w:tplc="2C68F552">
      <w:numFmt w:val="decimal"/>
      <w:lvlText w:val=""/>
      <w:lvlJc w:val="left"/>
    </w:lvl>
    <w:lvl w:ilvl="7" w:tplc="1178661E">
      <w:numFmt w:val="decimal"/>
      <w:lvlText w:val=""/>
      <w:lvlJc w:val="left"/>
    </w:lvl>
    <w:lvl w:ilvl="8" w:tplc="E3BE6D86">
      <w:numFmt w:val="decimal"/>
      <w:lvlText w:val=""/>
      <w:lvlJc w:val="left"/>
    </w:lvl>
  </w:abstractNum>
  <w:abstractNum w:abstractNumId="8">
    <w:nsid w:val="000044FB"/>
    <w:multiLevelType w:val="hybridMultilevel"/>
    <w:tmpl w:val="1D56F64E"/>
    <w:lvl w:ilvl="0" w:tplc="D5221F8C">
      <w:start w:val="8"/>
      <w:numFmt w:val="decimal"/>
      <w:lvlText w:val="%1."/>
      <w:lvlJc w:val="left"/>
    </w:lvl>
    <w:lvl w:ilvl="1" w:tplc="951E38AA">
      <w:numFmt w:val="decimal"/>
      <w:lvlText w:val=""/>
      <w:lvlJc w:val="left"/>
    </w:lvl>
    <w:lvl w:ilvl="2" w:tplc="4C749236">
      <w:numFmt w:val="decimal"/>
      <w:lvlText w:val=""/>
      <w:lvlJc w:val="left"/>
    </w:lvl>
    <w:lvl w:ilvl="3" w:tplc="88709FF4">
      <w:numFmt w:val="decimal"/>
      <w:lvlText w:val=""/>
      <w:lvlJc w:val="left"/>
    </w:lvl>
    <w:lvl w:ilvl="4" w:tplc="E194A95A">
      <w:numFmt w:val="decimal"/>
      <w:lvlText w:val=""/>
      <w:lvlJc w:val="left"/>
    </w:lvl>
    <w:lvl w:ilvl="5" w:tplc="6884F89E">
      <w:numFmt w:val="decimal"/>
      <w:lvlText w:val=""/>
      <w:lvlJc w:val="left"/>
    </w:lvl>
    <w:lvl w:ilvl="6" w:tplc="47969918">
      <w:numFmt w:val="decimal"/>
      <w:lvlText w:val=""/>
      <w:lvlJc w:val="left"/>
    </w:lvl>
    <w:lvl w:ilvl="7" w:tplc="9BE8825E">
      <w:numFmt w:val="decimal"/>
      <w:lvlText w:val=""/>
      <w:lvlJc w:val="left"/>
    </w:lvl>
    <w:lvl w:ilvl="8" w:tplc="C28292B2">
      <w:numFmt w:val="decimal"/>
      <w:lvlText w:val=""/>
      <w:lvlJc w:val="left"/>
    </w:lvl>
  </w:abstractNum>
  <w:abstractNum w:abstractNumId="9">
    <w:nsid w:val="0000473E"/>
    <w:multiLevelType w:val="hybridMultilevel"/>
    <w:tmpl w:val="212E5134"/>
    <w:lvl w:ilvl="0" w:tplc="C51A2892">
      <w:start w:val="1"/>
      <w:numFmt w:val="decimal"/>
      <w:lvlText w:val="%1."/>
      <w:lvlJc w:val="left"/>
    </w:lvl>
    <w:lvl w:ilvl="1" w:tplc="B06802C0">
      <w:numFmt w:val="decimal"/>
      <w:lvlText w:val=""/>
      <w:lvlJc w:val="left"/>
    </w:lvl>
    <w:lvl w:ilvl="2" w:tplc="E17E5B52">
      <w:numFmt w:val="decimal"/>
      <w:lvlText w:val=""/>
      <w:lvlJc w:val="left"/>
    </w:lvl>
    <w:lvl w:ilvl="3" w:tplc="D61EFB54">
      <w:numFmt w:val="decimal"/>
      <w:lvlText w:val=""/>
      <w:lvlJc w:val="left"/>
    </w:lvl>
    <w:lvl w:ilvl="4" w:tplc="8D206878">
      <w:numFmt w:val="decimal"/>
      <w:lvlText w:val=""/>
      <w:lvlJc w:val="left"/>
    </w:lvl>
    <w:lvl w:ilvl="5" w:tplc="406017E8">
      <w:numFmt w:val="decimal"/>
      <w:lvlText w:val=""/>
      <w:lvlJc w:val="left"/>
    </w:lvl>
    <w:lvl w:ilvl="6" w:tplc="67FEDBB6">
      <w:numFmt w:val="decimal"/>
      <w:lvlText w:val=""/>
      <w:lvlJc w:val="left"/>
    </w:lvl>
    <w:lvl w:ilvl="7" w:tplc="686461DC">
      <w:numFmt w:val="decimal"/>
      <w:lvlText w:val=""/>
      <w:lvlJc w:val="left"/>
    </w:lvl>
    <w:lvl w:ilvl="8" w:tplc="A0127938">
      <w:numFmt w:val="decimal"/>
      <w:lvlText w:val=""/>
      <w:lvlJc w:val="left"/>
    </w:lvl>
  </w:abstractNum>
  <w:abstractNum w:abstractNumId="10">
    <w:nsid w:val="00006092"/>
    <w:multiLevelType w:val="hybridMultilevel"/>
    <w:tmpl w:val="F3E401EE"/>
    <w:lvl w:ilvl="0" w:tplc="6CEE7C8E">
      <w:start w:val="1"/>
      <w:numFmt w:val="decimal"/>
      <w:lvlText w:val="%1."/>
      <w:lvlJc w:val="left"/>
    </w:lvl>
    <w:lvl w:ilvl="1" w:tplc="C2BEAB20">
      <w:numFmt w:val="decimal"/>
      <w:lvlText w:val=""/>
      <w:lvlJc w:val="left"/>
    </w:lvl>
    <w:lvl w:ilvl="2" w:tplc="89CAAEBE">
      <w:numFmt w:val="decimal"/>
      <w:lvlText w:val=""/>
      <w:lvlJc w:val="left"/>
    </w:lvl>
    <w:lvl w:ilvl="3" w:tplc="4A9487BC">
      <w:numFmt w:val="decimal"/>
      <w:lvlText w:val=""/>
      <w:lvlJc w:val="left"/>
    </w:lvl>
    <w:lvl w:ilvl="4" w:tplc="DF00A7A0">
      <w:numFmt w:val="decimal"/>
      <w:lvlText w:val=""/>
      <w:lvlJc w:val="left"/>
    </w:lvl>
    <w:lvl w:ilvl="5" w:tplc="3F3C4D30">
      <w:numFmt w:val="decimal"/>
      <w:lvlText w:val=""/>
      <w:lvlJc w:val="left"/>
    </w:lvl>
    <w:lvl w:ilvl="6" w:tplc="812E494A">
      <w:numFmt w:val="decimal"/>
      <w:lvlText w:val=""/>
      <w:lvlJc w:val="left"/>
    </w:lvl>
    <w:lvl w:ilvl="7" w:tplc="1102E2D4">
      <w:numFmt w:val="decimal"/>
      <w:lvlText w:val=""/>
      <w:lvlJc w:val="left"/>
    </w:lvl>
    <w:lvl w:ilvl="8" w:tplc="A3E86940">
      <w:numFmt w:val="decimal"/>
      <w:lvlText w:val=""/>
      <w:lvlJc w:val="left"/>
    </w:lvl>
  </w:abstractNum>
  <w:abstractNum w:abstractNumId="11">
    <w:nsid w:val="00006737"/>
    <w:multiLevelType w:val="hybridMultilevel"/>
    <w:tmpl w:val="C4EC19B8"/>
    <w:lvl w:ilvl="0" w:tplc="EDE4CE18">
      <w:start w:val="3"/>
      <w:numFmt w:val="decimal"/>
      <w:lvlText w:val="%1."/>
      <w:lvlJc w:val="left"/>
    </w:lvl>
    <w:lvl w:ilvl="1" w:tplc="1EA620D8">
      <w:numFmt w:val="decimal"/>
      <w:lvlText w:val=""/>
      <w:lvlJc w:val="left"/>
    </w:lvl>
    <w:lvl w:ilvl="2" w:tplc="777A0194">
      <w:numFmt w:val="decimal"/>
      <w:lvlText w:val=""/>
      <w:lvlJc w:val="left"/>
    </w:lvl>
    <w:lvl w:ilvl="3" w:tplc="EC446D20">
      <w:numFmt w:val="decimal"/>
      <w:lvlText w:val=""/>
      <w:lvlJc w:val="left"/>
    </w:lvl>
    <w:lvl w:ilvl="4" w:tplc="D7184C20">
      <w:numFmt w:val="decimal"/>
      <w:lvlText w:val=""/>
      <w:lvlJc w:val="left"/>
    </w:lvl>
    <w:lvl w:ilvl="5" w:tplc="E1A8A732">
      <w:numFmt w:val="decimal"/>
      <w:lvlText w:val=""/>
      <w:lvlJc w:val="left"/>
    </w:lvl>
    <w:lvl w:ilvl="6" w:tplc="AF724C0A">
      <w:numFmt w:val="decimal"/>
      <w:lvlText w:val=""/>
      <w:lvlJc w:val="left"/>
    </w:lvl>
    <w:lvl w:ilvl="7" w:tplc="8BF814DC">
      <w:numFmt w:val="decimal"/>
      <w:lvlText w:val=""/>
      <w:lvlJc w:val="left"/>
    </w:lvl>
    <w:lvl w:ilvl="8" w:tplc="78AA6C6C">
      <w:numFmt w:val="decimal"/>
      <w:lvlText w:val=""/>
      <w:lvlJc w:val="left"/>
    </w:lvl>
  </w:abstractNum>
  <w:abstractNum w:abstractNumId="12">
    <w:nsid w:val="00006D0E"/>
    <w:multiLevelType w:val="hybridMultilevel"/>
    <w:tmpl w:val="D6982550"/>
    <w:lvl w:ilvl="0" w:tplc="E6C802A0">
      <w:start w:val="1"/>
      <w:numFmt w:val="bullet"/>
      <w:lvlText w:val="-"/>
      <w:lvlJc w:val="left"/>
    </w:lvl>
    <w:lvl w:ilvl="1" w:tplc="35567E9A">
      <w:numFmt w:val="decimal"/>
      <w:lvlText w:val=""/>
      <w:lvlJc w:val="left"/>
    </w:lvl>
    <w:lvl w:ilvl="2" w:tplc="62C23544">
      <w:numFmt w:val="decimal"/>
      <w:lvlText w:val=""/>
      <w:lvlJc w:val="left"/>
    </w:lvl>
    <w:lvl w:ilvl="3" w:tplc="DDBAC57E">
      <w:numFmt w:val="decimal"/>
      <w:lvlText w:val=""/>
      <w:lvlJc w:val="left"/>
    </w:lvl>
    <w:lvl w:ilvl="4" w:tplc="1A6C194A">
      <w:numFmt w:val="decimal"/>
      <w:lvlText w:val=""/>
      <w:lvlJc w:val="left"/>
    </w:lvl>
    <w:lvl w:ilvl="5" w:tplc="AFB6666E">
      <w:numFmt w:val="decimal"/>
      <w:lvlText w:val=""/>
      <w:lvlJc w:val="left"/>
    </w:lvl>
    <w:lvl w:ilvl="6" w:tplc="0AC0C5E4">
      <w:numFmt w:val="decimal"/>
      <w:lvlText w:val=""/>
      <w:lvlJc w:val="left"/>
    </w:lvl>
    <w:lvl w:ilvl="7" w:tplc="4DC01716">
      <w:numFmt w:val="decimal"/>
      <w:lvlText w:val=""/>
      <w:lvlJc w:val="left"/>
    </w:lvl>
    <w:lvl w:ilvl="8" w:tplc="277C4316">
      <w:numFmt w:val="decimal"/>
      <w:lvlText w:val=""/>
      <w:lvlJc w:val="left"/>
    </w:lvl>
  </w:abstractNum>
  <w:abstractNum w:abstractNumId="13">
    <w:nsid w:val="00007408"/>
    <w:multiLevelType w:val="hybridMultilevel"/>
    <w:tmpl w:val="45F88F0E"/>
    <w:lvl w:ilvl="0" w:tplc="B45A79CC">
      <w:start w:val="1"/>
      <w:numFmt w:val="bullet"/>
      <w:lvlText w:val="В"/>
      <w:lvlJc w:val="left"/>
    </w:lvl>
    <w:lvl w:ilvl="1" w:tplc="0D1674E2">
      <w:numFmt w:val="decimal"/>
      <w:lvlText w:val=""/>
      <w:lvlJc w:val="left"/>
    </w:lvl>
    <w:lvl w:ilvl="2" w:tplc="8D7C5166">
      <w:numFmt w:val="decimal"/>
      <w:lvlText w:val=""/>
      <w:lvlJc w:val="left"/>
    </w:lvl>
    <w:lvl w:ilvl="3" w:tplc="3B92A77C">
      <w:numFmt w:val="decimal"/>
      <w:lvlText w:val=""/>
      <w:lvlJc w:val="left"/>
    </w:lvl>
    <w:lvl w:ilvl="4" w:tplc="C28045F4">
      <w:numFmt w:val="decimal"/>
      <w:lvlText w:val=""/>
      <w:lvlJc w:val="left"/>
    </w:lvl>
    <w:lvl w:ilvl="5" w:tplc="12189AA6">
      <w:numFmt w:val="decimal"/>
      <w:lvlText w:val=""/>
      <w:lvlJc w:val="left"/>
    </w:lvl>
    <w:lvl w:ilvl="6" w:tplc="58CC1222">
      <w:numFmt w:val="decimal"/>
      <w:lvlText w:val=""/>
      <w:lvlJc w:val="left"/>
    </w:lvl>
    <w:lvl w:ilvl="7" w:tplc="F760BDDC">
      <w:numFmt w:val="decimal"/>
      <w:lvlText w:val=""/>
      <w:lvlJc w:val="left"/>
    </w:lvl>
    <w:lvl w:ilvl="8" w:tplc="5308AF60">
      <w:numFmt w:val="decimal"/>
      <w:lvlText w:val=""/>
      <w:lvlJc w:val="left"/>
    </w:lvl>
  </w:abstractNum>
  <w:abstractNum w:abstractNumId="14">
    <w:nsid w:val="000075A2"/>
    <w:multiLevelType w:val="hybridMultilevel"/>
    <w:tmpl w:val="1A0EF378"/>
    <w:lvl w:ilvl="0" w:tplc="D05AB6A4">
      <w:start w:val="1"/>
      <w:numFmt w:val="bullet"/>
      <w:lvlText w:val="и"/>
      <w:lvlJc w:val="left"/>
    </w:lvl>
    <w:lvl w:ilvl="1" w:tplc="2818AB9A">
      <w:numFmt w:val="decimal"/>
      <w:lvlText w:val=""/>
      <w:lvlJc w:val="left"/>
    </w:lvl>
    <w:lvl w:ilvl="2" w:tplc="DC0E9CF4">
      <w:numFmt w:val="decimal"/>
      <w:lvlText w:val=""/>
      <w:lvlJc w:val="left"/>
    </w:lvl>
    <w:lvl w:ilvl="3" w:tplc="DF044B28">
      <w:numFmt w:val="decimal"/>
      <w:lvlText w:val=""/>
      <w:lvlJc w:val="left"/>
    </w:lvl>
    <w:lvl w:ilvl="4" w:tplc="8D00E07C">
      <w:numFmt w:val="decimal"/>
      <w:lvlText w:val=""/>
      <w:lvlJc w:val="left"/>
    </w:lvl>
    <w:lvl w:ilvl="5" w:tplc="8B747366">
      <w:numFmt w:val="decimal"/>
      <w:lvlText w:val=""/>
      <w:lvlJc w:val="left"/>
    </w:lvl>
    <w:lvl w:ilvl="6" w:tplc="B510ABB6">
      <w:numFmt w:val="decimal"/>
      <w:lvlText w:val=""/>
      <w:lvlJc w:val="left"/>
    </w:lvl>
    <w:lvl w:ilvl="7" w:tplc="E6D62452">
      <w:numFmt w:val="decimal"/>
      <w:lvlText w:val=""/>
      <w:lvlJc w:val="left"/>
    </w:lvl>
    <w:lvl w:ilvl="8" w:tplc="E57EB49E">
      <w:numFmt w:val="decimal"/>
      <w:lvlText w:val=""/>
      <w:lvlJc w:val="left"/>
    </w:lvl>
  </w:abstractNum>
  <w:abstractNum w:abstractNumId="15">
    <w:nsid w:val="00007EF2"/>
    <w:multiLevelType w:val="hybridMultilevel"/>
    <w:tmpl w:val="2AF447A2"/>
    <w:lvl w:ilvl="0" w:tplc="A0323D04">
      <w:start w:val="1"/>
      <w:numFmt w:val="decimal"/>
      <w:lvlText w:val="%1."/>
      <w:lvlJc w:val="left"/>
    </w:lvl>
    <w:lvl w:ilvl="1" w:tplc="3330337A">
      <w:start w:val="3"/>
      <w:numFmt w:val="decimal"/>
      <w:lvlText w:val="%2."/>
      <w:lvlJc w:val="left"/>
    </w:lvl>
    <w:lvl w:ilvl="2" w:tplc="4608FB92">
      <w:numFmt w:val="decimal"/>
      <w:lvlText w:val=""/>
      <w:lvlJc w:val="left"/>
    </w:lvl>
    <w:lvl w:ilvl="3" w:tplc="DA8225DA">
      <w:numFmt w:val="decimal"/>
      <w:lvlText w:val=""/>
      <w:lvlJc w:val="left"/>
    </w:lvl>
    <w:lvl w:ilvl="4" w:tplc="816C7842">
      <w:numFmt w:val="decimal"/>
      <w:lvlText w:val=""/>
      <w:lvlJc w:val="left"/>
    </w:lvl>
    <w:lvl w:ilvl="5" w:tplc="E778A06A">
      <w:numFmt w:val="decimal"/>
      <w:lvlText w:val=""/>
      <w:lvlJc w:val="left"/>
    </w:lvl>
    <w:lvl w:ilvl="6" w:tplc="A7ACDDEC">
      <w:numFmt w:val="decimal"/>
      <w:lvlText w:val=""/>
      <w:lvlJc w:val="left"/>
    </w:lvl>
    <w:lvl w:ilvl="7" w:tplc="5ABA1CB4">
      <w:numFmt w:val="decimal"/>
      <w:lvlText w:val=""/>
      <w:lvlJc w:val="left"/>
    </w:lvl>
    <w:lvl w:ilvl="8" w:tplc="95EE401A">
      <w:numFmt w:val="decimal"/>
      <w:lvlText w:val=""/>
      <w:lvlJc w:val="left"/>
    </w:lvl>
  </w:abstractNum>
  <w:abstractNum w:abstractNumId="16">
    <w:nsid w:val="3C20698C"/>
    <w:multiLevelType w:val="hybridMultilevel"/>
    <w:tmpl w:val="C90C7F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4"/>
  </w:num>
  <w:num w:numId="6">
    <w:abstractNumId w:val="10"/>
  </w:num>
  <w:num w:numId="7">
    <w:abstractNumId w:val="13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126A2"/>
    <w:rsid w:val="004126A2"/>
    <w:rsid w:val="0086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6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2</cp:revision>
  <dcterms:created xsi:type="dcterms:W3CDTF">2018-01-11T12:16:00Z</dcterms:created>
  <dcterms:modified xsi:type="dcterms:W3CDTF">2018-01-11T12:16:00Z</dcterms:modified>
</cp:coreProperties>
</file>