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AA0" w:rsidRPr="004A3D15" w:rsidRDefault="00754AA0" w:rsidP="00754AA0">
      <w:pPr>
        <w:spacing w:after="0" w:line="240" w:lineRule="auto"/>
        <w:jc w:val="center"/>
        <w:rPr>
          <w:rFonts w:ascii="Times New Roman" w:hAnsi="Times New Roman" w:cs="Times New Roman"/>
          <w:b/>
          <w:caps/>
          <w:sz w:val="24"/>
          <w:szCs w:val="24"/>
          <w:lang w:val="kk-KZ"/>
        </w:rPr>
      </w:pPr>
      <w:r w:rsidRPr="00EF49BE">
        <w:rPr>
          <w:rFonts w:ascii="Times New Roman" w:hAnsi="Times New Roman" w:cs="Times New Roman"/>
          <w:b/>
          <w:caps/>
          <w:sz w:val="24"/>
          <w:szCs w:val="24"/>
          <w:lang w:val="kk-KZ"/>
        </w:rPr>
        <w:t xml:space="preserve">жазылым дағдысын </w:t>
      </w:r>
      <w:r w:rsidR="00BE6505">
        <w:rPr>
          <w:rFonts w:ascii="Times New Roman" w:hAnsi="Times New Roman" w:cs="Times New Roman"/>
          <w:b/>
          <w:caps/>
          <w:sz w:val="24"/>
          <w:szCs w:val="24"/>
          <w:lang w:val="kk-KZ"/>
        </w:rPr>
        <w:t>қалыпастыру</w:t>
      </w:r>
    </w:p>
    <w:p w:rsidR="00754AA0" w:rsidRPr="004A3D15" w:rsidRDefault="00754AA0" w:rsidP="00754AA0">
      <w:pPr>
        <w:spacing w:after="0" w:line="240" w:lineRule="auto"/>
        <w:jc w:val="center"/>
        <w:rPr>
          <w:rFonts w:ascii="Times New Roman" w:hAnsi="Times New Roman" w:cs="Times New Roman"/>
          <w:b/>
          <w:caps/>
          <w:sz w:val="24"/>
          <w:szCs w:val="24"/>
          <w:lang w:val="kk-KZ"/>
        </w:rPr>
      </w:pPr>
    </w:p>
    <w:p w:rsidR="00754AA0" w:rsidRPr="004A3D15" w:rsidRDefault="00754AA0" w:rsidP="00754AA0">
      <w:pPr>
        <w:spacing w:after="0" w:line="240" w:lineRule="auto"/>
        <w:jc w:val="right"/>
        <w:rPr>
          <w:rFonts w:ascii="Times New Roman" w:hAnsi="Times New Roman" w:cs="Times New Roman"/>
          <w:b/>
          <w:sz w:val="24"/>
          <w:szCs w:val="24"/>
          <w:lang w:val="kk-KZ"/>
        </w:rPr>
      </w:pPr>
      <w:r w:rsidRPr="004A3D15">
        <w:rPr>
          <w:rFonts w:ascii="Times New Roman" w:hAnsi="Times New Roman" w:cs="Times New Roman"/>
          <w:b/>
          <w:sz w:val="24"/>
          <w:szCs w:val="24"/>
          <w:lang w:val="kk-KZ"/>
        </w:rPr>
        <w:t>М.П. Ешимов, М.Г. Мұсаева</w:t>
      </w:r>
    </w:p>
    <w:p w:rsidR="00754AA0" w:rsidRPr="004A3D15" w:rsidRDefault="00754AA0" w:rsidP="00754AA0">
      <w:pPr>
        <w:spacing w:after="0" w:line="240" w:lineRule="auto"/>
        <w:jc w:val="right"/>
        <w:rPr>
          <w:rFonts w:ascii="Times New Roman" w:hAnsi="Times New Roman" w:cs="Times New Roman"/>
          <w:sz w:val="24"/>
          <w:szCs w:val="24"/>
          <w:lang w:val="kk-KZ"/>
        </w:rPr>
      </w:pPr>
      <w:r w:rsidRPr="004A3D15">
        <w:rPr>
          <w:rFonts w:ascii="Times New Roman" w:hAnsi="Times New Roman" w:cs="Times New Roman"/>
          <w:sz w:val="24"/>
          <w:szCs w:val="24"/>
          <w:lang w:val="kk-KZ"/>
        </w:rPr>
        <w:t>әл-Фараби атындағы ҚазҰУ</w:t>
      </w:r>
    </w:p>
    <w:p w:rsidR="00754AA0" w:rsidRPr="004A3D15" w:rsidRDefault="00754AA0" w:rsidP="00754AA0">
      <w:pPr>
        <w:spacing w:after="0" w:line="240" w:lineRule="auto"/>
        <w:jc w:val="right"/>
        <w:rPr>
          <w:rFonts w:ascii="Times New Roman" w:hAnsi="Times New Roman" w:cs="Times New Roman"/>
          <w:sz w:val="24"/>
          <w:szCs w:val="24"/>
          <w:lang w:val="kk-KZ"/>
        </w:rPr>
      </w:pPr>
      <w:r w:rsidRPr="004A3D15">
        <w:rPr>
          <w:rFonts w:ascii="Times New Roman" w:hAnsi="Times New Roman" w:cs="Times New Roman"/>
          <w:sz w:val="24"/>
          <w:szCs w:val="24"/>
          <w:lang w:val="kk-KZ"/>
        </w:rPr>
        <w:t>Қазақстан, Алматы</w:t>
      </w:r>
    </w:p>
    <w:p w:rsidR="00754AA0" w:rsidRPr="004A3D15" w:rsidRDefault="00C86E45" w:rsidP="00754AA0">
      <w:pPr>
        <w:spacing w:after="0" w:line="240" w:lineRule="auto"/>
        <w:jc w:val="right"/>
        <w:rPr>
          <w:rFonts w:ascii="Times New Roman" w:hAnsi="Times New Roman" w:cs="Times New Roman"/>
          <w:sz w:val="24"/>
          <w:szCs w:val="24"/>
          <w:lang w:val="kk-KZ"/>
        </w:rPr>
      </w:pPr>
      <w:hyperlink r:id="rId5" w:history="1">
        <w:r w:rsidR="00754AA0" w:rsidRPr="004A3D15">
          <w:rPr>
            <w:rStyle w:val="a3"/>
            <w:rFonts w:ascii="Times New Roman" w:hAnsi="Times New Roman" w:cs="Times New Roman"/>
            <w:sz w:val="24"/>
            <w:szCs w:val="24"/>
            <w:lang w:val="kk-KZ"/>
          </w:rPr>
          <w:t>mukhtar.yeshimov@gmail.com</w:t>
        </w:r>
      </w:hyperlink>
      <w:r w:rsidR="00754AA0" w:rsidRPr="004A3D15">
        <w:rPr>
          <w:rStyle w:val="go"/>
          <w:rFonts w:ascii="Times New Roman" w:hAnsi="Times New Roman" w:cs="Times New Roman"/>
          <w:sz w:val="24"/>
          <w:szCs w:val="24"/>
          <w:lang w:val="kk-KZ"/>
        </w:rPr>
        <w:t xml:space="preserve">, </w:t>
      </w:r>
      <w:hyperlink r:id="rId6" w:history="1">
        <w:r w:rsidR="00754AA0" w:rsidRPr="004A3D15">
          <w:rPr>
            <w:rStyle w:val="a3"/>
            <w:rFonts w:ascii="Times New Roman" w:hAnsi="Times New Roman" w:cs="Times New Roman"/>
            <w:sz w:val="24"/>
            <w:szCs w:val="24"/>
            <w:lang w:val="kk-KZ"/>
          </w:rPr>
          <w:t>gulbagizamusaeva@gmail.com</w:t>
        </w:r>
      </w:hyperlink>
      <w:r w:rsidR="00754AA0" w:rsidRPr="004A3D15">
        <w:rPr>
          <w:rStyle w:val="gi"/>
          <w:rFonts w:ascii="Times New Roman" w:hAnsi="Times New Roman" w:cs="Times New Roman"/>
          <w:sz w:val="24"/>
          <w:szCs w:val="24"/>
          <w:lang w:val="kk-KZ"/>
        </w:rPr>
        <w:t xml:space="preserve"> </w:t>
      </w:r>
      <w:r w:rsidR="00754AA0" w:rsidRPr="004A3D15">
        <w:rPr>
          <w:rFonts w:ascii="Times New Roman" w:hAnsi="Times New Roman" w:cs="Times New Roman"/>
          <w:sz w:val="24"/>
          <w:szCs w:val="24"/>
          <w:lang w:val="kk-KZ"/>
        </w:rPr>
        <w:t xml:space="preserve"> </w:t>
      </w:r>
    </w:p>
    <w:p w:rsidR="00754AA0" w:rsidRPr="004A3D15" w:rsidRDefault="00754AA0" w:rsidP="00754AA0">
      <w:pPr>
        <w:spacing w:after="0" w:line="240" w:lineRule="auto"/>
        <w:jc w:val="center"/>
        <w:rPr>
          <w:rFonts w:ascii="Times New Roman" w:hAnsi="Times New Roman" w:cs="Times New Roman"/>
          <w:i/>
          <w:sz w:val="24"/>
          <w:szCs w:val="24"/>
          <w:lang w:val="kk-KZ"/>
        </w:rPr>
      </w:pPr>
    </w:p>
    <w:p w:rsidR="00754AA0" w:rsidRPr="004A3D15" w:rsidRDefault="00754AA0" w:rsidP="00754AA0">
      <w:pPr>
        <w:pStyle w:val="a4"/>
        <w:spacing w:before="0" w:beforeAutospacing="0" w:after="0" w:afterAutospacing="0"/>
        <w:ind w:firstLine="425"/>
        <w:jc w:val="both"/>
        <w:rPr>
          <w:i/>
          <w:lang w:val="kk-KZ"/>
        </w:rPr>
      </w:pPr>
      <w:r w:rsidRPr="004A3D15">
        <w:rPr>
          <w:i/>
          <w:lang w:val="kk-KZ"/>
        </w:rPr>
        <w:t xml:space="preserve">Мақалада қазақ тілін оқытудағы сөйлесім әрекетінің </w:t>
      </w:r>
      <w:r w:rsidR="00E14FE0" w:rsidRPr="004A3D15">
        <w:rPr>
          <w:i/>
          <w:lang w:val="kk-KZ"/>
        </w:rPr>
        <w:t xml:space="preserve">бір </w:t>
      </w:r>
      <w:r w:rsidRPr="004A3D15">
        <w:rPr>
          <w:i/>
          <w:lang w:val="kk-KZ"/>
        </w:rPr>
        <w:t xml:space="preserve">түрі </w:t>
      </w:r>
      <w:r w:rsidR="00E14FE0" w:rsidRPr="004A3D15">
        <w:rPr>
          <w:i/>
          <w:lang w:val="kk-KZ"/>
        </w:rPr>
        <w:t xml:space="preserve">жазылымның </w:t>
      </w:r>
      <w:r w:rsidRPr="004A3D15">
        <w:rPr>
          <w:i/>
          <w:lang w:val="kk-KZ"/>
        </w:rPr>
        <w:t xml:space="preserve">тіл дамытудағы рөлі туралы айтылады. </w:t>
      </w:r>
      <w:r w:rsidR="00E14FE0" w:rsidRPr="004A3D15">
        <w:rPr>
          <w:i/>
          <w:lang w:val="kk-KZ"/>
        </w:rPr>
        <w:t>Ж</w:t>
      </w:r>
      <w:r w:rsidRPr="004A3D15">
        <w:rPr>
          <w:i/>
          <w:lang w:val="kk-KZ"/>
        </w:rPr>
        <w:t>азылым дағдысын дамытуда қолданылатын диктант түрлері және оқылым мәтіндері мен ондағы тапсырмалар жиынтығы да қарастырылады.</w:t>
      </w:r>
    </w:p>
    <w:p w:rsidR="00754AA0" w:rsidRPr="004A3D15" w:rsidRDefault="00754AA0" w:rsidP="00754AA0">
      <w:pPr>
        <w:spacing w:after="0" w:line="240" w:lineRule="auto"/>
        <w:ind w:firstLine="425"/>
        <w:jc w:val="both"/>
        <w:rPr>
          <w:rFonts w:ascii="Times New Roman" w:hAnsi="Times New Roman" w:cs="Times New Roman"/>
          <w:i/>
          <w:sz w:val="24"/>
          <w:szCs w:val="24"/>
          <w:highlight w:val="yellow"/>
          <w:lang w:val="kk-KZ"/>
        </w:rPr>
      </w:pPr>
    </w:p>
    <w:p w:rsidR="00754AA0" w:rsidRPr="0079607A" w:rsidRDefault="00754AA0" w:rsidP="00754AA0">
      <w:pPr>
        <w:spacing w:after="0" w:line="240" w:lineRule="auto"/>
        <w:ind w:firstLine="425"/>
        <w:jc w:val="both"/>
        <w:rPr>
          <w:rFonts w:ascii="Times New Roman" w:hAnsi="Times New Roman" w:cs="Times New Roman"/>
          <w:i/>
          <w:sz w:val="24"/>
          <w:szCs w:val="24"/>
        </w:rPr>
      </w:pPr>
      <w:r w:rsidRPr="0079607A">
        <w:rPr>
          <w:rFonts w:ascii="Times New Roman" w:hAnsi="Times New Roman" w:cs="Times New Roman"/>
          <w:i/>
          <w:sz w:val="24"/>
          <w:szCs w:val="24"/>
        </w:rPr>
        <w:t>В статье говорится о роли развития видов речевой деятельности</w:t>
      </w:r>
      <w:r w:rsidR="0079607A" w:rsidRPr="0079607A">
        <w:rPr>
          <w:rFonts w:ascii="Times New Roman" w:hAnsi="Times New Roman" w:cs="Times New Roman"/>
          <w:i/>
          <w:sz w:val="24"/>
          <w:szCs w:val="24"/>
        </w:rPr>
        <w:t xml:space="preserve"> </w:t>
      </w:r>
      <w:r w:rsidRPr="0079607A">
        <w:rPr>
          <w:rFonts w:ascii="Times New Roman" w:hAnsi="Times New Roman" w:cs="Times New Roman"/>
          <w:i/>
          <w:sz w:val="24"/>
          <w:szCs w:val="24"/>
        </w:rPr>
        <w:t>в процессе обучения казахского языка. Кроме того, в связи с учетом требований, предъявляемых к обучению языков, важно владеть техникой чтения и понимания текстов. В статье рассматриваются различные виды заданий, применяемые с целью развития навыков чтения и понимания.</w:t>
      </w:r>
    </w:p>
    <w:p w:rsidR="00754AA0" w:rsidRPr="004A3D15" w:rsidRDefault="00754AA0" w:rsidP="00754AA0">
      <w:pPr>
        <w:spacing w:after="0" w:line="240" w:lineRule="auto"/>
        <w:ind w:firstLine="425"/>
        <w:jc w:val="both"/>
        <w:rPr>
          <w:rFonts w:ascii="Times New Roman" w:hAnsi="Times New Roman" w:cs="Times New Roman"/>
          <w:i/>
          <w:sz w:val="24"/>
          <w:szCs w:val="24"/>
          <w:highlight w:val="yellow"/>
        </w:rPr>
      </w:pPr>
    </w:p>
    <w:p w:rsidR="0079607A" w:rsidRPr="00E554C8" w:rsidRDefault="0079607A" w:rsidP="00E14FE0">
      <w:pPr>
        <w:pStyle w:val="a4"/>
        <w:spacing w:before="0" w:beforeAutospacing="0" w:after="0" w:afterAutospacing="0"/>
        <w:ind w:firstLine="426"/>
        <w:jc w:val="both"/>
        <w:rPr>
          <w:i/>
          <w:lang w:val="en-US"/>
        </w:rPr>
      </w:pPr>
      <w:r w:rsidRPr="0079607A">
        <w:rPr>
          <w:i/>
          <w:lang w:val="en-US"/>
        </w:rPr>
        <w:t>In the article it is told about importance of speech activities development, such as reading and writing in teaching Kazakh as foreign. Technologies of reading and understanding of texts have analyzed in some examples.</w:t>
      </w:r>
    </w:p>
    <w:p w:rsidR="002559A0" w:rsidRPr="004A3D15" w:rsidRDefault="00754AA0" w:rsidP="00E14FE0">
      <w:pPr>
        <w:pStyle w:val="a4"/>
        <w:spacing w:before="0" w:beforeAutospacing="0" w:after="0" w:afterAutospacing="0"/>
        <w:ind w:firstLine="426"/>
        <w:jc w:val="both"/>
        <w:rPr>
          <w:lang w:val="kk-KZ"/>
        </w:rPr>
      </w:pPr>
      <w:r w:rsidRPr="004A3D15">
        <w:rPr>
          <w:i/>
          <w:iCs/>
          <w:lang w:val="kk-KZ"/>
        </w:rPr>
        <w:br/>
      </w:r>
      <w:r w:rsidRPr="004A3D15">
        <w:rPr>
          <w:rStyle w:val="a5"/>
          <w:lang w:val="kk-KZ"/>
        </w:rPr>
        <w:t xml:space="preserve">      </w:t>
      </w:r>
      <w:r w:rsidR="00813C97" w:rsidRPr="004A3D15">
        <w:rPr>
          <w:iCs/>
          <w:lang w:val="kk-KZ"/>
        </w:rPr>
        <w:t>Сөйлесім әрекеті</w:t>
      </w:r>
      <w:r w:rsidR="00925D7F" w:rsidRPr="004A3D15">
        <w:rPr>
          <w:lang w:val="kk-KZ"/>
        </w:rPr>
        <w:t xml:space="preserve"> – әр</w:t>
      </w:r>
      <w:r w:rsidR="00813C97" w:rsidRPr="004A3D15">
        <w:rPr>
          <w:lang w:val="kk-KZ"/>
        </w:rPr>
        <w:t xml:space="preserve">түрлі ғылым өкілдерін қызықтырған күрделі мәселе. </w:t>
      </w:r>
      <w:r w:rsidR="00925D7F" w:rsidRPr="004A3D15">
        <w:rPr>
          <w:lang w:val="kk-KZ"/>
        </w:rPr>
        <w:t>Ғалымдар с</w:t>
      </w:r>
      <w:r w:rsidR="00813C97" w:rsidRPr="004A3D15">
        <w:rPr>
          <w:lang w:val="kk-KZ"/>
        </w:rPr>
        <w:t>өйлесім әрекеті</w:t>
      </w:r>
      <w:r w:rsidR="00925D7F" w:rsidRPr="004A3D15">
        <w:rPr>
          <w:lang w:val="kk-KZ"/>
        </w:rPr>
        <w:t xml:space="preserve"> деген терминге қандай да бір ақпаратты, ойды баяндау және де екінші бір адамға жеткізу деген түсінік беріп жүр. Сөйлесім әрекетінің ғалымдар бекітіп, жіктеп көрсеткен бірнеше түрі де бар. Олар: оқылым, жазылым, тыңдалым, айтылым, тілдесім. Осы саралап көрсетілген сөйлесім түрлерінің бәріне ортақ көрсеткіш – ол ойды, хабарды, ақпаратты түсіну, екінші бір адамға дұрыс жеткізе білу болып табылады. </w:t>
      </w:r>
    </w:p>
    <w:p w:rsidR="00D73791" w:rsidRPr="004A3D15" w:rsidRDefault="007F7DF2" w:rsidP="00754AA0">
      <w:pPr>
        <w:pStyle w:val="a4"/>
        <w:spacing w:before="0" w:beforeAutospacing="0" w:after="0" w:afterAutospacing="0"/>
        <w:ind w:firstLine="425"/>
        <w:jc w:val="both"/>
        <w:rPr>
          <w:lang w:val="kk-KZ"/>
        </w:rPr>
      </w:pPr>
      <w:r w:rsidRPr="004A3D15">
        <w:rPr>
          <w:lang w:val="kk-KZ"/>
        </w:rPr>
        <w:t xml:space="preserve">Біз мақаламызда осы сөйлесім әрекетінің бір түрі – жазылым әрекеті туралы сөз қозғамапқыз. Жазылым </w:t>
      </w:r>
      <w:r w:rsidR="00D73791" w:rsidRPr="004A3D15">
        <w:rPr>
          <w:lang w:val="kk-KZ"/>
        </w:rPr>
        <w:t xml:space="preserve">әрекетін қазақ тіл білімінде зерттеп, оның тіл үйренуде маңызды әрекеттердің бірі ретінде көрсетіп, ғылыми мақалалар мен құнды пікір білдірген ғалымдар да баршылық. </w:t>
      </w:r>
      <w:r w:rsidRPr="004A3D15">
        <w:rPr>
          <w:lang w:val="kk-KZ"/>
        </w:rPr>
        <w:t>Қазақ тіл білімінде Ф. Оразбаева тілдік қатынастың теориясын мен практикасын (оның ішінде сөйлеу әрекеттерін), Ф.Ж. Абдразақова қазақ тілін шетелдік студенттерге жазылым əрекеті арқылы үйрету əдістемесін, А.М. Мұратбекова қазақ тілінің кəсіби бағытталған лексикасын жазылым əрекеті арқылы оқыту əдістемесін арнайы зерттеген.</w:t>
      </w:r>
    </w:p>
    <w:p w:rsidR="00754AA0" w:rsidRPr="004A3D15" w:rsidRDefault="00754AA0" w:rsidP="00754AA0">
      <w:pPr>
        <w:pStyle w:val="a4"/>
        <w:spacing w:before="0" w:beforeAutospacing="0" w:after="0" w:afterAutospacing="0"/>
        <w:ind w:firstLine="425"/>
        <w:jc w:val="both"/>
        <w:rPr>
          <w:lang w:val="kk-KZ"/>
        </w:rPr>
      </w:pPr>
      <w:r w:rsidRPr="004A3D15">
        <w:rPr>
          <w:lang w:val="kk-KZ"/>
        </w:rPr>
        <w:t xml:space="preserve">Қандай да бір шет тілін үйренуде </w:t>
      </w:r>
      <w:r w:rsidR="00032D84" w:rsidRPr="004A3D15">
        <w:rPr>
          <w:lang w:val="kk-KZ"/>
        </w:rPr>
        <w:t>жазылым</w:t>
      </w:r>
      <w:r w:rsidRPr="004A3D15">
        <w:rPr>
          <w:lang w:val="kk-KZ"/>
        </w:rPr>
        <w:t xml:space="preserve"> әрекетінсіз ешқандай тілді меңгере алмаймыз. Онда міндетті түрде </w:t>
      </w:r>
      <w:r w:rsidR="00032D84" w:rsidRPr="004A3D15">
        <w:rPr>
          <w:lang w:val="kk-KZ"/>
        </w:rPr>
        <w:t>жазылым</w:t>
      </w:r>
      <w:r w:rsidRPr="004A3D15">
        <w:rPr>
          <w:lang w:val="kk-KZ"/>
        </w:rPr>
        <w:t xml:space="preserve"> әрекеті болатыны белгілі. Ондай болмаған жағдайда әрбір адамның тіл үйренемін деген әрекеті сәтсіз болады деген сөз. Яғни </w:t>
      </w:r>
      <w:r w:rsidR="00032D84" w:rsidRPr="004A3D15">
        <w:rPr>
          <w:lang w:val="kk-KZ"/>
        </w:rPr>
        <w:t>жазылым</w:t>
      </w:r>
      <w:r w:rsidRPr="004A3D15">
        <w:rPr>
          <w:lang w:val="kk-KZ"/>
        </w:rPr>
        <w:t xml:space="preserve"> әрекетін қолданбаған тіл үйренушінің сөйлеуінде, құрастырған сөз орамдарында әртүрлі қателер және жасандылық байқалып тұрады. Мұндай жағдайда меңгеруге бел буған шет тілінің ауызша сөйлеу мен жазба тілін толық түсіну әрекеті туралы сөз қозғаудың өзі артық.</w:t>
      </w:r>
    </w:p>
    <w:p w:rsidR="007F7DF2" w:rsidRPr="004A3D15" w:rsidRDefault="007F7DF2" w:rsidP="007F7DF2">
      <w:pPr>
        <w:pStyle w:val="a4"/>
        <w:spacing w:before="0" w:beforeAutospacing="0" w:after="0" w:afterAutospacing="0"/>
        <w:ind w:firstLine="425"/>
        <w:jc w:val="both"/>
        <w:rPr>
          <w:lang w:val="kk-KZ"/>
        </w:rPr>
      </w:pPr>
      <w:r w:rsidRPr="004A3D15">
        <w:rPr>
          <w:lang w:val="kk-KZ"/>
        </w:rPr>
        <w:t xml:space="preserve">Жазылым әрекеті сөйлеу әрекетінің ішінде тіл үйренушінің алған білімін, нәтижесін көрсете алатын түрі болып табылады. Тіл үйренушілердің тілді, грамматикалық материалды т.б. қабылдауы әртүрлі болады. Кейбір тіл меңгерушілер жаңа тақырыпты тез түсініп, соны қолдануда ешбір қате жібермей, ойын дәл әрі нақты көрсетіп, сол алған білімін сөйлесім әрекетінің барлық түрінде нақты жеткізе алып жататындары да кездеседі. Ал кейбір тіл үйренушілер грамматикалық материалды баяу қабылдап, айтылым, оқылым әрекеттерінде ойын дәл әрі нақты жеткізе алмауы да мүмкін. Ал жазылым әрекеті сол қателіктердің орнын толтыратын, тіл үйренушінің өз ойын, айтайын деген хабарды, қандай да жағдайға негізделген шығарманы асықпай ойланып, ой елегінен өткізіп отырып </w:t>
      </w:r>
      <w:r w:rsidRPr="004A3D15">
        <w:rPr>
          <w:lang w:val="kk-KZ"/>
        </w:rPr>
        <w:lastRenderedPageBreak/>
        <w:t>орындайтын дағдының бірі. Яғни сөйлесім әрекеттерінің басқа түрлерінде ойын сылбыр, баяу әрі өзіне сенімсіздеу дәрежеде жеткізетіндер үшін жазылым әрекеті тіл үйренушілерге лайықты әрекеттердің бірі деген пікірлер</w:t>
      </w:r>
      <w:r w:rsidR="006650DC" w:rsidRPr="004A3D15">
        <w:rPr>
          <w:lang w:val="kk-KZ"/>
        </w:rPr>
        <w:t xml:space="preserve"> де</w:t>
      </w:r>
      <w:r w:rsidRPr="004A3D15">
        <w:rPr>
          <w:lang w:val="kk-KZ"/>
        </w:rPr>
        <w:t xml:space="preserve"> айтылып жүр.</w:t>
      </w:r>
    </w:p>
    <w:p w:rsidR="00D73791" w:rsidRPr="004A3D15" w:rsidRDefault="00430442" w:rsidP="00754AA0">
      <w:pPr>
        <w:pStyle w:val="a4"/>
        <w:spacing w:before="0" w:beforeAutospacing="0" w:after="0" w:afterAutospacing="0"/>
        <w:ind w:firstLine="425"/>
        <w:jc w:val="both"/>
        <w:rPr>
          <w:lang w:val="kk-KZ"/>
        </w:rPr>
      </w:pPr>
      <w:r w:rsidRPr="004A3D15">
        <w:rPr>
          <w:lang w:val="kk-KZ"/>
        </w:rPr>
        <w:t>Әл-Фараби атындағы ҚазҰУ-да қазақ және орыс тілдерін шет тілі ретінде оқытуда 30 жылд</w:t>
      </w:r>
      <w:r w:rsidR="009B0811" w:rsidRPr="004A3D15">
        <w:rPr>
          <w:lang w:val="kk-KZ"/>
        </w:rPr>
        <w:t>ан астам</w:t>
      </w:r>
      <w:r w:rsidRPr="004A3D15">
        <w:rPr>
          <w:lang w:val="kk-KZ"/>
        </w:rPr>
        <w:t xml:space="preserve"> тарихы шетелдіктердің тілдік және жалпы білім беру дайындығы кафедрасында да аталмыш сөйлесім әрекеттерінің барлық түрлері, негізінен, жеке аспектілік пән ретінде </w:t>
      </w:r>
      <w:r w:rsidR="00511E66" w:rsidRPr="004A3D15">
        <w:rPr>
          <w:lang w:val="kk-KZ"/>
        </w:rPr>
        <w:t xml:space="preserve">оқу жоспарына енгізілген. </w:t>
      </w:r>
      <w:r w:rsidR="00443120" w:rsidRPr="004A3D15">
        <w:rPr>
          <w:lang w:val="kk-KZ"/>
        </w:rPr>
        <w:t xml:space="preserve">Олар: </w:t>
      </w:r>
      <w:r w:rsidR="00511E66" w:rsidRPr="004A3D15">
        <w:rPr>
          <w:lang w:val="kk-KZ"/>
        </w:rPr>
        <w:t>оқылым, айтылым, жазылым, тыңдалым. Бұл әрекеттер грамматикадан алған білімдерін толықтырып, оны практикалық тұрғыдан дұрыс қолдана алу, сонымен қатар тыңдаған ақпаратын қабылдау, ести білу, және де ойын қағаз бетіне түсіре алу, мәтін құрастырып жаза білу, бұған қоса екінші бір адаммен қарым-қатынасты жалғастыра алу т.б. мәселелердің шешімін табуға ықпал етеді.</w:t>
      </w:r>
    </w:p>
    <w:p w:rsidR="00430442" w:rsidRPr="004A3D15" w:rsidRDefault="00D73791" w:rsidP="00754AA0">
      <w:pPr>
        <w:pStyle w:val="a4"/>
        <w:spacing w:before="0" w:beforeAutospacing="0" w:after="0" w:afterAutospacing="0"/>
        <w:ind w:firstLine="425"/>
        <w:jc w:val="both"/>
        <w:rPr>
          <w:lang w:val="kk-KZ"/>
        </w:rPr>
      </w:pPr>
      <w:r w:rsidRPr="004A3D15">
        <w:rPr>
          <w:lang w:val="kk-KZ"/>
        </w:rPr>
        <w:t>Жазылым әрекетінде жазуға тапсырылған жазбаша жұмыстың сәтті әрі көңілге қонымды дәрежеде болуы ең алдымен тіл үйренушінің сөздік қорының, тіл үйрену барысында жаттап, есіне сақтаған сөздік бірліктерінің мол болуына тікелей қатысты. Ал сөздік қор, сөздік бірліктер оқылым арқылы келетін әрекет. Сондықтан да қандай да бір тақырыпқа байланысты оқуға берілген мәтіндер және диалогтармен жұмыс жасауда, алдымен жаңа сөзді тіл үйренушінің есінде қаларлық дәрежеде түсіндіріп берген абзал. Сонымен бірге мәтіннен кейінгі жазба жұмыстарында мәтінде кездескен жаңа сөздерді қатыстыра отырып, жаттығу түрлерін берсе, тіл үйренушінің жаңа сөзді, сонымен қоса мәтінді, мәтіндегі ойды қабылдау</w:t>
      </w:r>
      <w:r w:rsidR="00E554C8">
        <w:rPr>
          <w:lang w:val="kk-KZ"/>
        </w:rPr>
        <w:t>ы</w:t>
      </w:r>
      <w:r w:rsidRPr="004A3D15">
        <w:rPr>
          <w:lang w:val="kk-KZ"/>
        </w:rPr>
        <w:t xml:space="preserve"> жеңіл әрі тиімді болады. </w:t>
      </w:r>
    </w:p>
    <w:p w:rsidR="00E27B66" w:rsidRPr="004A3D15" w:rsidRDefault="00E27B66" w:rsidP="00E27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Шетелдік аудиторияда жазылым әрекеті тіл үйренушілерге қазақ тіліндегі 42 әріпті жазып үйретумен басталады. Шетелдік тіл үйренуші әріптің кітапта таңбалануы мен жазбаша түрін жиі шатастырып, кітапта таңбаланған күйінде жазатындары да болады. Сондықтан 42 әріптің жазбаша таңбалануын алғашқы сабақтарда меңгерте бастаймыз (оның ішіне әріпті дұрыс жазу, көркем жазу, үлкен және кіші әріптерді жаза білу т.б. кіреді). Әріптерді жазуды үйренген соң, дыбыстарды бір-бірінен ажырата жаза білуге, арналған жаттығулар, яғни осы сынды жазба жұмыстары жүзеге асырылады. Осы сияқты жазбаша тапсырмалар орындалып, әрі қарай сөйлем, шағын мәтін, диалог жазуға машықтанады.</w:t>
      </w:r>
    </w:p>
    <w:p w:rsidR="00E27B66" w:rsidRPr="004A3D15" w:rsidRDefault="00E27B66" w:rsidP="00E27B66">
      <w:pPr>
        <w:pStyle w:val="HTML"/>
        <w:ind w:firstLine="426"/>
        <w:jc w:val="both"/>
        <w:rPr>
          <w:rFonts w:ascii="Times New Roman" w:hAnsi="Times New Roman" w:cs="Times New Roman"/>
          <w:sz w:val="24"/>
          <w:szCs w:val="24"/>
          <w:lang w:val="kk-KZ"/>
        </w:rPr>
      </w:pPr>
      <w:r w:rsidRPr="004A3D15">
        <w:rPr>
          <w:rFonts w:ascii="Times New Roman" w:hAnsi="Times New Roman" w:cs="Times New Roman"/>
          <w:color w:val="000000"/>
          <w:sz w:val="24"/>
          <w:szCs w:val="24"/>
          <w:lang w:val="kk-KZ" w:eastAsia="kk-KZ"/>
        </w:rPr>
        <w:t xml:space="preserve">Жазылым тіл үйренушіге қиын да күрделі жұмыс. </w:t>
      </w:r>
      <w:r w:rsidRPr="004A3D15">
        <w:rPr>
          <w:rFonts w:ascii="Times New Roman" w:hAnsi="Times New Roman" w:cs="Times New Roman"/>
          <w:sz w:val="24"/>
          <w:szCs w:val="24"/>
          <w:lang w:val="kk-KZ"/>
        </w:rPr>
        <w:t>Жазба жұмысының барысында тіл үйренушілердің білімдері бекіп, өз беттерімен жұмыс жасау дағдылары қалыптасады, яғни зейін қойып тыңдап, сұрақ қоя білуге, қажетті деректерді теріп алуға, сөздікпен жұмыс істей алуға үйренеді.</w:t>
      </w:r>
      <w:r w:rsidRPr="004A3D15">
        <w:rPr>
          <w:rFonts w:ascii="Times New Roman" w:hAnsi="Times New Roman" w:cs="Times New Roman"/>
          <w:sz w:val="24"/>
          <w:szCs w:val="24"/>
          <w:lang w:val="kk-KZ" w:eastAsia="kk-KZ"/>
        </w:rPr>
        <w:t xml:space="preserve"> </w:t>
      </w:r>
      <w:r w:rsidRPr="004A3D15">
        <w:rPr>
          <w:rFonts w:ascii="Times New Roman" w:hAnsi="Times New Roman" w:cs="Times New Roman"/>
          <w:sz w:val="24"/>
          <w:szCs w:val="24"/>
          <w:lang w:val="kk-KZ"/>
        </w:rPr>
        <w:t xml:space="preserve">Жалпы алғанда, оқылым мен жазылым әрекеті бір-бірімен тығыз байланысты әрі бір-бірін толықтырып тұрады. Екі әрекеттің ара-жігін ажыратып жату қажет емес деп есептейміз. Себебі оқылым әрекетінде жинақталған ақпаратты, грамматикалық және лексикалық білімді жазылым әрекетінде кең түрде пайдалануға болады. Бұл тіл меңгерушінің білімін, сөздік қорын дамытып қана қоймай, сөз тіркестері мен сөйлемді дұрыс құрастыра алу дағдысын да қалыптастырады. Мысалы, оқылым әрекетінде «Бос уақыт», «Атақты тұлғалар», «Түлкі мен ешкі» т.б. осы сынды мәтіндерді оқығаннан кейін тіл үйренушілерге оқылымда кездескен жаңа сөздер мен сөз тіркестерін, сонымен бірге грамматикалық категорияларды дұрыс және орынды қолдана алу үшін үй тапсырмасы немесе дәрісте орындалатын тапсырма ретінде «Бос уақытыңызды қалай өткізесіз?», «Сіздің елдегі атақты тұлғалар», «Ертегілер елінде» сияқты тақырыптардан тұратын мәтіндер жазу тапсырылады. Берілген тапсырманы орындау барысында тіл үйренуші лексика-грамматика курсы мен оқылым әрекетінде алған біліміне жүгінеді, оқыған, түйгенін жүзеге асырады.  </w:t>
      </w:r>
    </w:p>
    <w:p w:rsidR="001378BC" w:rsidRPr="004A3D15" w:rsidRDefault="00754AA0" w:rsidP="0013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 xml:space="preserve">Жазылым әрекетінде көркем шығармадан және елтанымдық мәтіндерден алынған үзінді беріп, сөйлемдерді толықтыру, аяқтау, сонымен қатар жарнама, хабарландыру, ойды аяқтауға </w:t>
      </w:r>
      <w:r w:rsidR="001378BC" w:rsidRPr="004A3D15">
        <w:rPr>
          <w:rFonts w:ascii="Times New Roman" w:eastAsia="Times New Roman" w:hAnsi="Times New Roman" w:cs="Times New Roman"/>
          <w:sz w:val="24"/>
          <w:szCs w:val="24"/>
          <w:lang w:val="kk-KZ"/>
        </w:rPr>
        <w:t>және де</w:t>
      </w:r>
      <w:r w:rsidRPr="004A3D15">
        <w:rPr>
          <w:rFonts w:ascii="Times New Roman" w:eastAsia="Times New Roman" w:hAnsi="Times New Roman" w:cs="Times New Roman"/>
          <w:sz w:val="24"/>
          <w:szCs w:val="24"/>
          <w:lang w:val="kk-KZ"/>
        </w:rPr>
        <w:t xml:space="preserve"> мақала мазмұнын анықтайтын жаттығулар жиынтығын да беруге болады. Бұл тіл үйренушінің әртүрлі тақырыпта жазылған мәтінді және мәтіндегі ойды түсінуіне септігін тигізеді. Мұндай тапсырмаларды жазылым мен оқылым әрекетін тығыз байланыстыра құрастыра білгенде ғана ұтымды шығады деуге болады. Және де оқылымда оқыған мәтінін нақты әрі дәл түсінуіне көмектеседі. Соны нақтылай түседі.</w:t>
      </w:r>
      <w:r w:rsidR="001378BC" w:rsidRPr="004A3D15">
        <w:rPr>
          <w:rFonts w:ascii="Times New Roman" w:eastAsia="Times New Roman" w:hAnsi="Times New Roman" w:cs="Times New Roman"/>
          <w:sz w:val="24"/>
          <w:szCs w:val="24"/>
          <w:lang w:val="kk-KZ"/>
        </w:rPr>
        <w:t xml:space="preserve"> Жоғарыда айтылған ойымызды түйіндей келе, жазылым әрекетінде мынадай тапсырмалар жиынтығын беруге болады:</w:t>
      </w:r>
    </w:p>
    <w:p w:rsidR="001378BC" w:rsidRPr="004A3D15" w:rsidRDefault="001378BC" w:rsidP="001378BC">
      <w:pPr>
        <w:pStyle w:val="a8"/>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Сөйлемді толықтыру;</w:t>
      </w:r>
    </w:p>
    <w:p w:rsidR="001378BC" w:rsidRPr="004A3D15" w:rsidRDefault="001378BC" w:rsidP="001378BC">
      <w:pPr>
        <w:pStyle w:val="a8"/>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Ойды аяқтау;</w:t>
      </w:r>
    </w:p>
    <w:p w:rsidR="001378BC" w:rsidRPr="004A3D15" w:rsidRDefault="001378BC" w:rsidP="001378BC">
      <w:pPr>
        <w:pStyle w:val="a8"/>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Берілген үзіндідегі мәтіннің мазмұнын анықтау;</w:t>
      </w:r>
    </w:p>
    <w:p w:rsidR="001378BC" w:rsidRPr="004A3D15" w:rsidRDefault="001378BC" w:rsidP="001378BC">
      <w:pPr>
        <w:pStyle w:val="a8"/>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Мәтін бойынша сұрақтар жазу;</w:t>
      </w:r>
    </w:p>
    <w:p w:rsidR="001378BC" w:rsidRPr="004A3D15" w:rsidRDefault="001378BC" w:rsidP="001378BC">
      <w:pPr>
        <w:pStyle w:val="a8"/>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Диалогты мәтінге айналдыру / мәтінді диалогқа айналдыру;</w:t>
      </w:r>
    </w:p>
    <w:p w:rsidR="001378BC" w:rsidRPr="004A3D15" w:rsidRDefault="001378BC" w:rsidP="001378BC">
      <w:pPr>
        <w:pStyle w:val="a8"/>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Мәтінге жоспар құру;</w:t>
      </w:r>
    </w:p>
    <w:p w:rsidR="00AF2641" w:rsidRPr="004A3D15" w:rsidRDefault="001378BC" w:rsidP="001378BC">
      <w:pPr>
        <w:pStyle w:val="a8"/>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4A3D15">
        <w:rPr>
          <w:rFonts w:ascii="Times New Roman" w:eastAsia="Times New Roman" w:hAnsi="Times New Roman" w:cs="Times New Roman"/>
          <w:sz w:val="24"/>
          <w:szCs w:val="24"/>
          <w:lang w:val="kk-KZ"/>
        </w:rPr>
        <w:t>Мәтінді мағыналы бөліктерге бөлу, әр бөлімге ат қою</w:t>
      </w:r>
      <w:r w:rsidR="00AF2641" w:rsidRPr="004A3D15">
        <w:rPr>
          <w:rFonts w:ascii="Times New Roman" w:eastAsia="Times New Roman" w:hAnsi="Times New Roman" w:cs="Times New Roman"/>
          <w:sz w:val="24"/>
          <w:szCs w:val="24"/>
          <w:lang w:val="kk-KZ"/>
        </w:rPr>
        <w:t>;</w:t>
      </w:r>
    </w:p>
    <w:p w:rsidR="002F3E7C" w:rsidRPr="004A3D15" w:rsidRDefault="002F3E7C" w:rsidP="00B05963">
      <w:pPr>
        <w:pStyle w:val="a4"/>
        <w:numPr>
          <w:ilvl w:val="0"/>
          <w:numId w:val="10"/>
        </w:numPr>
        <w:spacing w:before="0" w:beforeAutospacing="0" w:after="0" w:afterAutospacing="0"/>
        <w:jc w:val="both"/>
        <w:rPr>
          <w:lang w:val="kk-KZ"/>
        </w:rPr>
      </w:pPr>
      <w:r w:rsidRPr="004A3D15">
        <w:rPr>
          <w:lang w:val="kk-KZ"/>
        </w:rPr>
        <w:t>Берілген мәтінді оқып, мәтін бойынша кестені толтырыңыз;</w:t>
      </w:r>
    </w:p>
    <w:p w:rsidR="00B05963" w:rsidRPr="004A3D15" w:rsidRDefault="002F3E7C" w:rsidP="00B05963">
      <w:pPr>
        <w:pStyle w:val="a4"/>
        <w:numPr>
          <w:ilvl w:val="0"/>
          <w:numId w:val="10"/>
        </w:numPr>
        <w:spacing w:before="0" w:beforeAutospacing="0" w:after="0" w:afterAutospacing="0"/>
        <w:jc w:val="both"/>
        <w:rPr>
          <w:lang w:val="kk-KZ"/>
        </w:rPr>
      </w:pPr>
      <w:r w:rsidRPr="004A3D15">
        <w:rPr>
          <w:lang w:val="kk-KZ"/>
        </w:rPr>
        <w:t>Берілген тақырып бойынша шығарма жазу</w:t>
      </w:r>
      <w:r w:rsidR="00B05963" w:rsidRPr="004A3D15">
        <w:rPr>
          <w:lang w:val="kk-KZ"/>
        </w:rPr>
        <w:t>, т.с.с.</w:t>
      </w:r>
    </w:p>
    <w:p w:rsidR="00754AA0" w:rsidRPr="004A3D15" w:rsidRDefault="00754AA0" w:rsidP="00E55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4"/>
          <w:szCs w:val="24"/>
          <w:lang w:val="kk-KZ"/>
        </w:rPr>
      </w:pPr>
      <w:r w:rsidRPr="004A3D15">
        <w:rPr>
          <w:rFonts w:ascii="Times New Roman" w:eastAsia="Times New Roman" w:hAnsi="Times New Roman" w:cs="Times New Roman"/>
          <w:sz w:val="24"/>
          <w:szCs w:val="24"/>
          <w:lang w:val="kk-KZ"/>
        </w:rPr>
        <w:t>Жазылым әрекетінде жоғарыда аталған жаттығу жиынтығы мен мәтіндерден бөлек жазылым дағдысын дамытатын қалыптасқан, қазақ тілін зерттеуші, әдіскер-ғалымдардың ұсынған әртүрлі жазба жұмыстарын жүргізуге болады.</w:t>
      </w:r>
      <w:r w:rsidR="00E554C8">
        <w:rPr>
          <w:rFonts w:ascii="Times New Roman" w:hAnsi="Times New Roman" w:cs="Times New Roman"/>
          <w:sz w:val="24"/>
          <w:szCs w:val="24"/>
          <w:lang w:val="kk-KZ"/>
        </w:rPr>
        <w:t xml:space="preserve"> </w:t>
      </w:r>
      <w:r w:rsidR="000A299E" w:rsidRPr="004A3D15">
        <w:rPr>
          <w:rFonts w:ascii="Times New Roman" w:eastAsia="Times New Roman" w:hAnsi="Times New Roman" w:cs="Times New Roman"/>
          <w:sz w:val="24"/>
          <w:szCs w:val="24"/>
          <w:lang w:val="kk-KZ"/>
        </w:rPr>
        <w:t xml:space="preserve">Солардың бірі – диктант. </w:t>
      </w:r>
      <w:r w:rsidR="005C4F5E" w:rsidRPr="004A3D15">
        <w:rPr>
          <w:rFonts w:ascii="Times New Roman" w:eastAsia="Times New Roman" w:hAnsi="Times New Roman" w:cs="Times New Roman"/>
          <w:sz w:val="24"/>
          <w:szCs w:val="24"/>
          <w:lang w:val="kk-KZ"/>
        </w:rPr>
        <w:t xml:space="preserve">Диктант – тіл үйренушінің сауаттылығын тексере алатын жазба жұмыстарының түрі. </w:t>
      </w:r>
      <w:r w:rsidRPr="004A3D15">
        <w:rPr>
          <w:rFonts w:ascii="Times New Roman" w:hAnsi="Times New Roman" w:cs="Times New Roman"/>
          <w:color w:val="000000"/>
          <w:sz w:val="24"/>
          <w:szCs w:val="24"/>
          <w:lang w:val="kk-KZ" w:eastAsia="kk-KZ"/>
        </w:rPr>
        <w:t xml:space="preserve">Жазу жұмыстарының ішінде диктанттардың маңызы зор. </w:t>
      </w:r>
      <w:r w:rsidR="00841721" w:rsidRPr="004A3D15">
        <w:rPr>
          <w:rFonts w:ascii="Times New Roman" w:hAnsi="Times New Roman" w:cs="Times New Roman"/>
          <w:sz w:val="24"/>
          <w:szCs w:val="24"/>
          <w:lang w:val="kk-KZ" w:eastAsia="kk-KZ"/>
        </w:rPr>
        <w:t>Олардың мынадай түрлері қолданылады</w:t>
      </w:r>
      <w:r w:rsidRPr="004A3D15">
        <w:rPr>
          <w:rFonts w:ascii="Times New Roman" w:hAnsi="Times New Roman" w:cs="Times New Roman"/>
          <w:color w:val="000000"/>
          <w:sz w:val="24"/>
          <w:szCs w:val="24"/>
          <w:lang w:val="kk-KZ" w:eastAsia="kk-KZ"/>
        </w:rPr>
        <w:t>:</w:t>
      </w:r>
    </w:p>
    <w:p w:rsidR="00841721" w:rsidRPr="004A3D15" w:rsidRDefault="00841721" w:rsidP="0084172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kk-KZ" w:eastAsia="kk-KZ"/>
        </w:rPr>
      </w:pPr>
      <w:r w:rsidRPr="004A3D15">
        <w:rPr>
          <w:rFonts w:ascii="Times New Roman" w:hAnsi="Times New Roman" w:cs="Times New Roman"/>
          <w:color w:val="000000"/>
          <w:sz w:val="24"/>
          <w:szCs w:val="24"/>
          <w:lang w:val="kk-KZ" w:eastAsia="kk-KZ"/>
        </w:rPr>
        <w:t>үйрету диктанты;</w:t>
      </w:r>
    </w:p>
    <w:p w:rsidR="00841721" w:rsidRPr="004A3D15" w:rsidRDefault="00841721" w:rsidP="0084172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әріп диктанты;</w:t>
      </w:r>
    </w:p>
    <w:p w:rsidR="00841721" w:rsidRPr="004A3D15" w:rsidRDefault="00841721" w:rsidP="0084172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буын диктанты;</w:t>
      </w:r>
    </w:p>
    <w:p w:rsidR="00841721" w:rsidRPr="004A3D15" w:rsidRDefault="00841721" w:rsidP="0084172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сөздік диктант;</w:t>
      </w:r>
    </w:p>
    <w:p w:rsidR="00841721" w:rsidRPr="004A3D15" w:rsidRDefault="00841721" w:rsidP="0084172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өздік диктант;</w:t>
      </w:r>
    </w:p>
    <w:p w:rsidR="00841721" w:rsidRPr="004A3D15" w:rsidRDefault="00841721" w:rsidP="0084172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терме диктант;</w:t>
      </w:r>
    </w:p>
    <w:p w:rsidR="00841721" w:rsidRPr="004A3D15" w:rsidRDefault="00841721" w:rsidP="0084172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бақылау диктанты</w:t>
      </w:r>
      <w:r w:rsidR="002F3E7C" w:rsidRPr="004A3D15">
        <w:rPr>
          <w:rFonts w:ascii="Times New Roman" w:hAnsi="Times New Roman" w:cs="Times New Roman"/>
          <w:sz w:val="24"/>
          <w:szCs w:val="24"/>
          <w:lang w:val="kk-KZ" w:eastAsia="kk-KZ"/>
        </w:rPr>
        <w:t>,</w:t>
      </w:r>
      <w:r w:rsidRPr="004A3D15">
        <w:rPr>
          <w:rFonts w:ascii="Times New Roman" w:hAnsi="Times New Roman" w:cs="Times New Roman"/>
          <w:sz w:val="24"/>
          <w:szCs w:val="24"/>
          <w:lang w:val="kk-KZ" w:eastAsia="kk-KZ"/>
        </w:rPr>
        <w:t xml:space="preserve"> т.б.</w:t>
      </w:r>
    </w:p>
    <w:p w:rsidR="00754AA0" w:rsidRPr="004A3D15" w:rsidRDefault="00754AA0" w:rsidP="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Диктант көлемі жөнінде қазақ тілін шет тілі ретінде оқитын тіл үйренушілер</w:t>
      </w:r>
      <w:r w:rsidR="00841721" w:rsidRPr="004A3D15">
        <w:rPr>
          <w:rFonts w:ascii="Times New Roman" w:hAnsi="Times New Roman" w:cs="Times New Roman"/>
          <w:sz w:val="24"/>
          <w:szCs w:val="24"/>
          <w:lang w:val="kk-KZ" w:eastAsia="kk-KZ"/>
        </w:rPr>
        <w:t>ге</w:t>
      </w:r>
      <w:r w:rsidRPr="004A3D15">
        <w:rPr>
          <w:rFonts w:ascii="Times New Roman" w:hAnsi="Times New Roman" w:cs="Times New Roman"/>
          <w:sz w:val="24"/>
          <w:szCs w:val="24"/>
          <w:lang w:val="kk-KZ" w:eastAsia="kk-KZ"/>
        </w:rPr>
        <w:t>:</w:t>
      </w:r>
    </w:p>
    <w:p w:rsidR="00754AA0" w:rsidRPr="004A3D15" w:rsidRDefault="000A299E" w:rsidP="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Бастауыш топ үшін (А1-А2) 10-</w:t>
      </w:r>
      <w:r w:rsidR="00754AA0" w:rsidRPr="004A3D15">
        <w:rPr>
          <w:rFonts w:ascii="Times New Roman" w:hAnsi="Times New Roman" w:cs="Times New Roman"/>
          <w:sz w:val="24"/>
          <w:szCs w:val="24"/>
          <w:lang w:val="kk-KZ" w:eastAsia="kk-KZ"/>
        </w:rPr>
        <w:t>20-50 сөз</w:t>
      </w:r>
      <w:r w:rsidR="00841721" w:rsidRPr="004A3D15">
        <w:rPr>
          <w:rFonts w:ascii="Times New Roman" w:hAnsi="Times New Roman" w:cs="Times New Roman"/>
          <w:sz w:val="24"/>
          <w:szCs w:val="24"/>
          <w:lang w:val="kk-KZ" w:eastAsia="kk-KZ"/>
        </w:rPr>
        <w:t>;</w:t>
      </w:r>
    </w:p>
    <w:p w:rsidR="00754AA0" w:rsidRPr="004A3D15" w:rsidRDefault="000A299E" w:rsidP="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eastAsia="kk-KZ"/>
        </w:rPr>
        <w:t>Жалғастырушы топ үшін (В1) 20-</w:t>
      </w:r>
      <w:r w:rsidR="00754AA0" w:rsidRPr="004A3D15">
        <w:rPr>
          <w:rFonts w:ascii="Times New Roman" w:hAnsi="Times New Roman" w:cs="Times New Roman"/>
          <w:sz w:val="24"/>
          <w:szCs w:val="24"/>
          <w:lang w:val="kk-KZ" w:eastAsia="kk-KZ"/>
        </w:rPr>
        <w:t>60-100 сөз</w:t>
      </w:r>
      <w:r w:rsidR="00841721" w:rsidRPr="004A3D15">
        <w:rPr>
          <w:rFonts w:ascii="Times New Roman" w:hAnsi="Times New Roman" w:cs="Times New Roman"/>
          <w:sz w:val="24"/>
          <w:szCs w:val="24"/>
          <w:lang w:val="kk-KZ" w:eastAsia="kk-KZ"/>
        </w:rPr>
        <w:t>.</w:t>
      </w:r>
    </w:p>
    <w:p w:rsidR="00754AA0" w:rsidRPr="004A3D15" w:rsidRDefault="005B57FB" w:rsidP="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lang w:val="kk-KZ" w:eastAsia="kk-KZ"/>
        </w:rPr>
      </w:pPr>
      <w:r w:rsidRPr="004A3D15">
        <w:rPr>
          <w:rFonts w:ascii="Times New Roman" w:hAnsi="Times New Roman" w:cs="Times New Roman"/>
          <w:sz w:val="24"/>
          <w:szCs w:val="24"/>
          <w:lang w:val="kk-KZ"/>
        </w:rPr>
        <w:t>Ж</w:t>
      </w:r>
      <w:r w:rsidR="00754AA0" w:rsidRPr="004A3D15">
        <w:rPr>
          <w:rFonts w:ascii="Times New Roman" w:hAnsi="Times New Roman" w:cs="Times New Roman"/>
          <w:sz w:val="24"/>
          <w:szCs w:val="24"/>
          <w:lang w:val="kk-KZ"/>
        </w:rPr>
        <w:t>азылым дағдысы тіл үйренушілердің тілдік қорын бай</w:t>
      </w:r>
      <w:r w:rsidR="007D12A6" w:rsidRPr="004A3D15">
        <w:rPr>
          <w:rFonts w:ascii="Times New Roman" w:hAnsi="Times New Roman" w:cs="Times New Roman"/>
          <w:sz w:val="24"/>
          <w:szCs w:val="24"/>
          <w:lang w:val="kk-KZ"/>
        </w:rPr>
        <w:t>ы</w:t>
      </w:r>
      <w:r w:rsidR="00754AA0" w:rsidRPr="004A3D15">
        <w:rPr>
          <w:rFonts w:ascii="Times New Roman" w:hAnsi="Times New Roman" w:cs="Times New Roman"/>
          <w:sz w:val="24"/>
          <w:szCs w:val="24"/>
          <w:lang w:val="kk-KZ"/>
        </w:rPr>
        <w:t>тып, қарым-қатынасқа еркін түсуіне көмектеседі, сонымен қоса қарым-қатынасты жетілдіреді, білімін арттырады, ішкі ой-санасын байытады.</w:t>
      </w:r>
    </w:p>
    <w:p w:rsidR="00394C62" w:rsidRPr="004A3D15" w:rsidRDefault="00394C62" w:rsidP="000A299E">
      <w:pPr>
        <w:pStyle w:val="a6"/>
        <w:spacing w:after="0" w:line="240" w:lineRule="auto"/>
        <w:ind w:firstLine="426"/>
        <w:jc w:val="both"/>
        <w:rPr>
          <w:rFonts w:ascii="Times New Roman" w:hAnsi="Times New Roman" w:cs="Times New Roman"/>
          <w:sz w:val="24"/>
          <w:szCs w:val="24"/>
          <w:lang w:val="kk-KZ"/>
        </w:rPr>
      </w:pPr>
      <w:r w:rsidRPr="004A3D15">
        <w:rPr>
          <w:rFonts w:ascii="Times New Roman" w:hAnsi="Times New Roman" w:cs="Times New Roman"/>
          <w:sz w:val="24"/>
          <w:szCs w:val="24"/>
          <w:lang w:val="kk-KZ"/>
        </w:rPr>
        <w:t>Тіл үйретуде сөйлесім әрекеттерінің жетістігі әрі тиімділігі көп болып отыр. Сөйлесім әрекеттерінің ішіндегі жазылым әрекетінің тіл үйр</w:t>
      </w:r>
      <w:r w:rsidR="00E554C8">
        <w:rPr>
          <w:rFonts w:ascii="Times New Roman" w:hAnsi="Times New Roman" w:cs="Times New Roman"/>
          <w:sz w:val="24"/>
          <w:szCs w:val="24"/>
          <w:lang w:val="kk-KZ"/>
        </w:rPr>
        <w:t>е</w:t>
      </w:r>
      <w:r w:rsidRPr="004A3D15">
        <w:rPr>
          <w:rFonts w:ascii="Times New Roman" w:hAnsi="Times New Roman" w:cs="Times New Roman"/>
          <w:sz w:val="24"/>
          <w:szCs w:val="24"/>
          <w:lang w:val="kk-KZ"/>
        </w:rPr>
        <w:t xml:space="preserve">туде маңыздылығы, жазылым дағдысын арттыру үшін ұсынылатын тапсырмалар жиынтығы туралы мәселелерді жіктеп көрсетуге, нақты әрі дәлелді пікірлер білдіруге тырыстық. Бұл әрине, </w:t>
      </w:r>
      <w:r w:rsidR="00BF36D5" w:rsidRPr="004A3D15">
        <w:rPr>
          <w:rFonts w:ascii="Times New Roman" w:hAnsi="Times New Roman" w:cs="Times New Roman"/>
          <w:sz w:val="24"/>
          <w:szCs w:val="24"/>
          <w:lang w:val="kk-KZ"/>
        </w:rPr>
        <w:t xml:space="preserve">жазылымда берілетін тапсырмалар жиынтығын </w:t>
      </w:r>
      <w:r w:rsidRPr="004A3D15">
        <w:rPr>
          <w:rFonts w:ascii="Times New Roman" w:hAnsi="Times New Roman" w:cs="Times New Roman"/>
          <w:sz w:val="24"/>
          <w:szCs w:val="24"/>
          <w:lang w:val="kk-KZ"/>
        </w:rPr>
        <w:t>оқытушының тапқырлығына, мол тәжірибесіне де байланысты түрлендіріп отыруға да болады.</w:t>
      </w:r>
    </w:p>
    <w:p w:rsidR="00754AA0" w:rsidRPr="004A3D15" w:rsidRDefault="00754AA0" w:rsidP="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eastAsia="kk-KZ"/>
        </w:rPr>
      </w:pPr>
    </w:p>
    <w:p w:rsidR="00754AA0" w:rsidRPr="004A3D15" w:rsidRDefault="00754AA0" w:rsidP="007D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center"/>
        <w:rPr>
          <w:rFonts w:ascii="Times New Roman" w:hAnsi="Times New Roman" w:cs="Times New Roman"/>
          <w:b/>
          <w:sz w:val="24"/>
          <w:szCs w:val="24"/>
          <w:lang w:val="kk-KZ" w:eastAsia="kk-KZ"/>
        </w:rPr>
      </w:pPr>
      <w:r w:rsidRPr="004A3D15">
        <w:rPr>
          <w:rFonts w:ascii="Times New Roman" w:hAnsi="Times New Roman" w:cs="Times New Roman"/>
          <w:b/>
          <w:sz w:val="24"/>
          <w:szCs w:val="24"/>
          <w:lang w:val="kk-KZ" w:eastAsia="kk-KZ"/>
        </w:rPr>
        <w:t>Қолданылған әдебиеттер:</w:t>
      </w:r>
    </w:p>
    <w:p w:rsidR="00754AA0" w:rsidRPr="004A3D15" w:rsidRDefault="00754AA0" w:rsidP="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4"/>
          <w:szCs w:val="24"/>
          <w:highlight w:val="yellow"/>
          <w:lang w:val="kk-KZ" w:eastAsia="kk-KZ"/>
        </w:rPr>
      </w:pPr>
      <w:r w:rsidRPr="004A3D15">
        <w:rPr>
          <w:rFonts w:ascii="Times New Roman" w:hAnsi="Times New Roman" w:cs="Times New Roman"/>
          <w:color w:val="000000"/>
          <w:sz w:val="24"/>
          <w:szCs w:val="24"/>
          <w:lang w:val="kk-KZ" w:eastAsia="kk-KZ"/>
        </w:rPr>
        <w:t xml:space="preserve">1. </w:t>
      </w:r>
      <w:r w:rsidR="000A299E" w:rsidRPr="004A3D15">
        <w:rPr>
          <w:rFonts w:ascii="Times New Roman" w:hAnsi="Times New Roman" w:cs="Times New Roman"/>
          <w:sz w:val="24"/>
          <w:szCs w:val="24"/>
          <w:lang w:val="kk-KZ"/>
        </w:rPr>
        <w:t xml:space="preserve">Оразбаева Ф. Тiлдiк қатынас: теориясы жəне əдiстемесi. – Алматы, 2000. – 208 б. </w:t>
      </w:r>
    </w:p>
    <w:p w:rsidR="00761E5C" w:rsidRPr="004A3D15" w:rsidRDefault="00754AA0" w:rsidP="006C02ED">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6"/>
        <w:jc w:val="both"/>
        <w:rPr>
          <w:rFonts w:ascii="Times New Roman" w:hAnsi="Times New Roman" w:cs="Times New Roman"/>
          <w:sz w:val="24"/>
          <w:szCs w:val="24"/>
          <w:lang w:val="kk-KZ"/>
        </w:rPr>
      </w:pPr>
      <w:r w:rsidRPr="004A3D15">
        <w:rPr>
          <w:rFonts w:ascii="Times New Roman" w:hAnsi="Times New Roman" w:cs="Times New Roman"/>
          <w:color w:val="000000"/>
          <w:sz w:val="24"/>
          <w:szCs w:val="24"/>
          <w:lang w:val="kk-KZ" w:eastAsia="kk-KZ"/>
        </w:rPr>
        <w:t xml:space="preserve">2. </w:t>
      </w:r>
      <w:r w:rsidRPr="004A3D15">
        <w:rPr>
          <w:rFonts w:ascii="Times New Roman" w:hAnsi="Times New Roman" w:cs="Times New Roman"/>
          <w:sz w:val="24"/>
          <w:szCs w:val="24"/>
          <w:lang w:val="kk-KZ"/>
        </w:rPr>
        <w:t xml:space="preserve">Абдразахова Ф.Ж. Қазақ тілін шетелдік студенттерге жазылым əрекеті арқылы үйрету əдістемесі (жоғары оқу орындарының филология факультетіне арналған): пед. ғыл. канд. автореф... – Алматы, 2003. – 29 б. </w:t>
      </w:r>
      <w:bookmarkStart w:id="0" w:name="_GoBack"/>
      <w:bookmarkEnd w:id="0"/>
    </w:p>
    <w:p w:rsidR="00443120" w:rsidRPr="004A3D15" w:rsidRDefault="00443120" w:rsidP="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
          <w:bCs/>
          <w:i/>
          <w:iCs/>
          <w:color w:val="000000"/>
          <w:sz w:val="24"/>
          <w:szCs w:val="24"/>
          <w:highlight w:val="yellow"/>
          <w:u w:val="single"/>
          <w:lang w:val="kk-KZ" w:eastAsia="kk-KZ"/>
        </w:rPr>
      </w:pPr>
    </w:p>
    <w:sectPr w:rsidR="00443120" w:rsidRPr="004A3D15" w:rsidSect="00761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0A9D"/>
    <w:multiLevelType w:val="multilevel"/>
    <w:tmpl w:val="9798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219AE"/>
    <w:multiLevelType w:val="hybridMultilevel"/>
    <w:tmpl w:val="E752C3A2"/>
    <w:lvl w:ilvl="0" w:tplc="F4B08BA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7B415F2"/>
    <w:multiLevelType w:val="multilevel"/>
    <w:tmpl w:val="16B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269B1"/>
    <w:multiLevelType w:val="multilevel"/>
    <w:tmpl w:val="F7CA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E2F93"/>
    <w:multiLevelType w:val="multilevel"/>
    <w:tmpl w:val="CECA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CF535F"/>
    <w:multiLevelType w:val="multilevel"/>
    <w:tmpl w:val="2FE8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5C0378"/>
    <w:multiLevelType w:val="multilevel"/>
    <w:tmpl w:val="83B6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D94A70"/>
    <w:multiLevelType w:val="multilevel"/>
    <w:tmpl w:val="BD6C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B708EF"/>
    <w:multiLevelType w:val="multilevel"/>
    <w:tmpl w:val="B7F4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48789D"/>
    <w:multiLevelType w:val="hybridMultilevel"/>
    <w:tmpl w:val="84A676BC"/>
    <w:lvl w:ilvl="0" w:tplc="2242B1A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7FC46224"/>
    <w:multiLevelType w:val="multilevel"/>
    <w:tmpl w:val="B262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0"/>
  </w:num>
  <w:num w:numId="5">
    <w:abstractNumId w:val="2"/>
  </w:num>
  <w:num w:numId="6">
    <w:abstractNumId w:val="5"/>
  </w:num>
  <w:num w:numId="7">
    <w:abstractNumId w:val="10"/>
  </w:num>
  <w:num w:numId="8">
    <w:abstractNumId w:val="8"/>
  </w:num>
  <w:num w:numId="9">
    <w:abstractNumId w:val="6"/>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754AA0"/>
    <w:rsid w:val="00032D84"/>
    <w:rsid w:val="00074D7A"/>
    <w:rsid w:val="000A231D"/>
    <w:rsid w:val="000A299E"/>
    <w:rsid w:val="001378BC"/>
    <w:rsid w:val="001A3B90"/>
    <w:rsid w:val="0023043B"/>
    <w:rsid w:val="002559A0"/>
    <w:rsid w:val="00297A1A"/>
    <w:rsid w:val="002B102D"/>
    <w:rsid w:val="002F3E7C"/>
    <w:rsid w:val="00372749"/>
    <w:rsid w:val="00394C62"/>
    <w:rsid w:val="003C63CE"/>
    <w:rsid w:val="003D4421"/>
    <w:rsid w:val="00430442"/>
    <w:rsid w:val="00443120"/>
    <w:rsid w:val="00483CBA"/>
    <w:rsid w:val="004A3D15"/>
    <w:rsid w:val="00511E66"/>
    <w:rsid w:val="005567DD"/>
    <w:rsid w:val="005B57FB"/>
    <w:rsid w:val="005C4F5E"/>
    <w:rsid w:val="005C79AF"/>
    <w:rsid w:val="00602E82"/>
    <w:rsid w:val="006650DC"/>
    <w:rsid w:val="00693854"/>
    <w:rsid w:val="006C02ED"/>
    <w:rsid w:val="0070201A"/>
    <w:rsid w:val="00754AA0"/>
    <w:rsid w:val="00761E5C"/>
    <w:rsid w:val="0079607A"/>
    <w:rsid w:val="007D12A6"/>
    <w:rsid w:val="007D4BFE"/>
    <w:rsid w:val="007E3AB6"/>
    <w:rsid w:val="007F7DF2"/>
    <w:rsid w:val="00810411"/>
    <w:rsid w:val="00813C97"/>
    <w:rsid w:val="0081577B"/>
    <w:rsid w:val="00841721"/>
    <w:rsid w:val="008716A6"/>
    <w:rsid w:val="00880AFD"/>
    <w:rsid w:val="008D523E"/>
    <w:rsid w:val="00925D7F"/>
    <w:rsid w:val="009520F9"/>
    <w:rsid w:val="00997CA4"/>
    <w:rsid w:val="009B0811"/>
    <w:rsid w:val="00A34540"/>
    <w:rsid w:val="00AE01D8"/>
    <w:rsid w:val="00AF2641"/>
    <w:rsid w:val="00B05963"/>
    <w:rsid w:val="00B359D8"/>
    <w:rsid w:val="00B50CA0"/>
    <w:rsid w:val="00B562E4"/>
    <w:rsid w:val="00B80BDE"/>
    <w:rsid w:val="00BD4C44"/>
    <w:rsid w:val="00BE6505"/>
    <w:rsid w:val="00BF36D5"/>
    <w:rsid w:val="00C86E45"/>
    <w:rsid w:val="00D24E2D"/>
    <w:rsid w:val="00D4307C"/>
    <w:rsid w:val="00D73791"/>
    <w:rsid w:val="00D81357"/>
    <w:rsid w:val="00E14FE0"/>
    <w:rsid w:val="00E27B66"/>
    <w:rsid w:val="00E554C8"/>
    <w:rsid w:val="00EC7FF7"/>
    <w:rsid w:val="00EF49BE"/>
    <w:rsid w:val="00F2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AA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4AA0"/>
    <w:rPr>
      <w:color w:val="0000FF" w:themeColor="hyperlink"/>
      <w:u w:val="single"/>
    </w:rPr>
  </w:style>
  <w:style w:type="paragraph" w:styleId="HTML">
    <w:name w:val="HTML Preformatted"/>
    <w:basedOn w:val="a"/>
    <w:link w:val="HTML0"/>
    <w:uiPriority w:val="99"/>
    <w:semiHidden/>
    <w:unhideWhenUsed/>
    <w:rsid w:val="00754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54AA0"/>
    <w:rPr>
      <w:rFonts w:ascii="Courier New" w:eastAsia="Times New Roman" w:hAnsi="Courier New" w:cs="Courier New"/>
      <w:sz w:val="20"/>
      <w:szCs w:val="20"/>
      <w:lang w:eastAsia="ru-RU"/>
    </w:rPr>
  </w:style>
  <w:style w:type="paragraph" w:styleId="a4">
    <w:name w:val="Normal (Web)"/>
    <w:basedOn w:val="a"/>
    <w:uiPriority w:val="99"/>
    <w:unhideWhenUsed/>
    <w:rsid w:val="00754A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54AA0"/>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754AA0"/>
    <w:rPr>
      <w:rFonts w:ascii="Times New Roman" w:eastAsia="Times New Roman" w:hAnsi="Times New Roman" w:cs="Times New Roman"/>
      <w:sz w:val="20"/>
      <w:szCs w:val="20"/>
      <w:lang w:eastAsia="ru-RU"/>
    </w:rPr>
  </w:style>
  <w:style w:type="character" w:styleId="a5">
    <w:name w:val="Emphasis"/>
    <w:basedOn w:val="a0"/>
    <w:uiPriority w:val="20"/>
    <w:qFormat/>
    <w:rsid w:val="00754AA0"/>
    <w:rPr>
      <w:i/>
      <w:iCs/>
    </w:rPr>
  </w:style>
  <w:style w:type="character" w:customStyle="1" w:styleId="go">
    <w:name w:val="go"/>
    <w:basedOn w:val="a0"/>
    <w:rsid w:val="00754AA0"/>
  </w:style>
  <w:style w:type="character" w:customStyle="1" w:styleId="gi">
    <w:name w:val="gi"/>
    <w:basedOn w:val="a0"/>
    <w:rsid w:val="00754AA0"/>
  </w:style>
  <w:style w:type="paragraph" w:styleId="a6">
    <w:name w:val="Body Text"/>
    <w:basedOn w:val="a"/>
    <w:link w:val="a7"/>
    <w:uiPriority w:val="99"/>
    <w:unhideWhenUsed/>
    <w:rsid w:val="001A3B90"/>
    <w:pPr>
      <w:spacing w:after="120"/>
    </w:pPr>
  </w:style>
  <w:style w:type="character" w:customStyle="1" w:styleId="a7">
    <w:name w:val="Основной текст Знак"/>
    <w:basedOn w:val="a0"/>
    <w:link w:val="a6"/>
    <w:uiPriority w:val="99"/>
    <w:rsid w:val="001A3B90"/>
    <w:rPr>
      <w:rFonts w:ascii="Calibri" w:eastAsia="Calibri" w:hAnsi="Calibri" w:cs="Calibri"/>
    </w:rPr>
  </w:style>
  <w:style w:type="paragraph" w:styleId="a8">
    <w:name w:val="List Paragraph"/>
    <w:basedOn w:val="a"/>
    <w:uiPriority w:val="34"/>
    <w:qFormat/>
    <w:rsid w:val="001378BC"/>
    <w:pPr>
      <w:ind w:left="720"/>
      <w:contextualSpacing/>
    </w:pPr>
  </w:style>
</w:styles>
</file>

<file path=word/webSettings.xml><?xml version="1.0" encoding="utf-8"?>
<w:webSettings xmlns:r="http://schemas.openxmlformats.org/officeDocument/2006/relationships" xmlns:w="http://schemas.openxmlformats.org/wordprocessingml/2006/main">
  <w:divs>
    <w:div w:id="126165758">
      <w:bodyDiv w:val="1"/>
      <w:marLeft w:val="0"/>
      <w:marRight w:val="0"/>
      <w:marTop w:val="0"/>
      <w:marBottom w:val="0"/>
      <w:divBdr>
        <w:top w:val="none" w:sz="0" w:space="0" w:color="auto"/>
        <w:left w:val="none" w:sz="0" w:space="0" w:color="auto"/>
        <w:bottom w:val="none" w:sz="0" w:space="0" w:color="auto"/>
        <w:right w:val="none" w:sz="0" w:space="0" w:color="auto"/>
      </w:divBdr>
    </w:div>
    <w:div w:id="427579063">
      <w:bodyDiv w:val="1"/>
      <w:marLeft w:val="0"/>
      <w:marRight w:val="0"/>
      <w:marTop w:val="0"/>
      <w:marBottom w:val="0"/>
      <w:divBdr>
        <w:top w:val="none" w:sz="0" w:space="0" w:color="auto"/>
        <w:left w:val="none" w:sz="0" w:space="0" w:color="auto"/>
        <w:bottom w:val="none" w:sz="0" w:space="0" w:color="auto"/>
        <w:right w:val="none" w:sz="0" w:space="0" w:color="auto"/>
      </w:divBdr>
    </w:div>
    <w:div w:id="668406158">
      <w:bodyDiv w:val="1"/>
      <w:marLeft w:val="0"/>
      <w:marRight w:val="0"/>
      <w:marTop w:val="0"/>
      <w:marBottom w:val="0"/>
      <w:divBdr>
        <w:top w:val="none" w:sz="0" w:space="0" w:color="auto"/>
        <w:left w:val="none" w:sz="0" w:space="0" w:color="auto"/>
        <w:bottom w:val="none" w:sz="0" w:space="0" w:color="auto"/>
        <w:right w:val="none" w:sz="0" w:space="0" w:color="auto"/>
      </w:divBdr>
      <w:divsChild>
        <w:div w:id="861826210">
          <w:marLeft w:val="0"/>
          <w:marRight w:val="0"/>
          <w:marTop w:val="0"/>
          <w:marBottom w:val="0"/>
          <w:divBdr>
            <w:top w:val="none" w:sz="0" w:space="0" w:color="auto"/>
            <w:left w:val="none" w:sz="0" w:space="0" w:color="auto"/>
            <w:bottom w:val="none" w:sz="0" w:space="0" w:color="auto"/>
            <w:right w:val="none" w:sz="0" w:space="0" w:color="auto"/>
          </w:divBdr>
          <w:divsChild>
            <w:div w:id="2085298263">
              <w:marLeft w:val="0"/>
              <w:marRight w:val="0"/>
              <w:marTop w:val="0"/>
              <w:marBottom w:val="0"/>
              <w:divBdr>
                <w:top w:val="none" w:sz="0" w:space="0" w:color="auto"/>
                <w:left w:val="none" w:sz="0" w:space="0" w:color="auto"/>
                <w:bottom w:val="none" w:sz="0" w:space="0" w:color="auto"/>
                <w:right w:val="none" w:sz="0" w:space="0" w:color="auto"/>
              </w:divBdr>
              <w:divsChild>
                <w:div w:id="2081823441">
                  <w:marLeft w:val="0"/>
                  <w:marRight w:val="0"/>
                  <w:marTop w:val="0"/>
                  <w:marBottom w:val="0"/>
                  <w:divBdr>
                    <w:top w:val="none" w:sz="0" w:space="0" w:color="auto"/>
                    <w:left w:val="none" w:sz="0" w:space="0" w:color="auto"/>
                    <w:bottom w:val="none" w:sz="0" w:space="0" w:color="auto"/>
                    <w:right w:val="none" w:sz="0" w:space="0" w:color="auto"/>
                  </w:divBdr>
                  <w:divsChild>
                    <w:div w:id="676033784">
                      <w:marLeft w:val="0"/>
                      <w:marRight w:val="0"/>
                      <w:marTop w:val="0"/>
                      <w:marBottom w:val="0"/>
                      <w:divBdr>
                        <w:top w:val="none" w:sz="0" w:space="0" w:color="auto"/>
                        <w:left w:val="none" w:sz="0" w:space="0" w:color="auto"/>
                        <w:bottom w:val="none" w:sz="0" w:space="0" w:color="auto"/>
                        <w:right w:val="none" w:sz="0" w:space="0" w:color="auto"/>
                      </w:divBdr>
                    </w:div>
                    <w:div w:id="2055083614">
                      <w:marLeft w:val="0"/>
                      <w:marRight w:val="0"/>
                      <w:marTop w:val="0"/>
                      <w:marBottom w:val="0"/>
                      <w:divBdr>
                        <w:top w:val="none" w:sz="0" w:space="0" w:color="auto"/>
                        <w:left w:val="none" w:sz="0" w:space="0" w:color="auto"/>
                        <w:bottom w:val="none" w:sz="0" w:space="0" w:color="auto"/>
                        <w:right w:val="none" w:sz="0" w:space="0" w:color="auto"/>
                      </w:divBdr>
                    </w:div>
                    <w:div w:id="711075965">
                      <w:marLeft w:val="0"/>
                      <w:marRight w:val="0"/>
                      <w:marTop w:val="0"/>
                      <w:marBottom w:val="0"/>
                      <w:divBdr>
                        <w:top w:val="none" w:sz="0" w:space="0" w:color="auto"/>
                        <w:left w:val="none" w:sz="0" w:space="0" w:color="auto"/>
                        <w:bottom w:val="none" w:sz="0" w:space="0" w:color="auto"/>
                        <w:right w:val="none" w:sz="0" w:space="0" w:color="auto"/>
                      </w:divBdr>
                    </w:div>
                    <w:div w:id="1271232517">
                      <w:marLeft w:val="0"/>
                      <w:marRight w:val="0"/>
                      <w:marTop w:val="0"/>
                      <w:marBottom w:val="0"/>
                      <w:divBdr>
                        <w:top w:val="none" w:sz="0" w:space="0" w:color="auto"/>
                        <w:left w:val="none" w:sz="0" w:space="0" w:color="auto"/>
                        <w:bottom w:val="none" w:sz="0" w:space="0" w:color="auto"/>
                        <w:right w:val="none" w:sz="0" w:space="0" w:color="auto"/>
                      </w:divBdr>
                    </w:div>
                    <w:div w:id="2025281142">
                      <w:marLeft w:val="0"/>
                      <w:marRight w:val="0"/>
                      <w:marTop w:val="0"/>
                      <w:marBottom w:val="0"/>
                      <w:divBdr>
                        <w:top w:val="none" w:sz="0" w:space="0" w:color="auto"/>
                        <w:left w:val="none" w:sz="0" w:space="0" w:color="auto"/>
                        <w:bottom w:val="none" w:sz="0" w:space="0" w:color="auto"/>
                        <w:right w:val="none" w:sz="0" w:space="0" w:color="auto"/>
                      </w:divBdr>
                    </w:div>
                    <w:div w:id="21371529">
                      <w:marLeft w:val="0"/>
                      <w:marRight w:val="0"/>
                      <w:marTop w:val="0"/>
                      <w:marBottom w:val="0"/>
                      <w:divBdr>
                        <w:top w:val="none" w:sz="0" w:space="0" w:color="auto"/>
                        <w:left w:val="none" w:sz="0" w:space="0" w:color="auto"/>
                        <w:bottom w:val="none" w:sz="0" w:space="0" w:color="auto"/>
                        <w:right w:val="none" w:sz="0" w:space="0" w:color="auto"/>
                      </w:divBdr>
                    </w:div>
                    <w:div w:id="2087334302">
                      <w:marLeft w:val="0"/>
                      <w:marRight w:val="0"/>
                      <w:marTop w:val="0"/>
                      <w:marBottom w:val="0"/>
                      <w:divBdr>
                        <w:top w:val="none" w:sz="0" w:space="0" w:color="auto"/>
                        <w:left w:val="none" w:sz="0" w:space="0" w:color="auto"/>
                        <w:bottom w:val="none" w:sz="0" w:space="0" w:color="auto"/>
                        <w:right w:val="none" w:sz="0" w:space="0" w:color="auto"/>
                      </w:divBdr>
                    </w:div>
                    <w:div w:id="1803110420">
                      <w:marLeft w:val="0"/>
                      <w:marRight w:val="0"/>
                      <w:marTop w:val="0"/>
                      <w:marBottom w:val="0"/>
                      <w:divBdr>
                        <w:top w:val="none" w:sz="0" w:space="0" w:color="auto"/>
                        <w:left w:val="none" w:sz="0" w:space="0" w:color="auto"/>
                        <w:bottom w:val="none" w:sz="0" w:space="0" w:color="auto"/>
                        <w:right w:val="none" w:sz="0" w:space="0" w:color="auto"/>
                      </w:divBdr>
                      <w:divsChild>
                        <w:div w:id="439836254">
                          <w:marLeft w:val="0"/>
                          <w:marRight w:val="0"/>
                          <w:marTop w:val="0"/>
                          <w:marBottom w:val="0"/>
                          <w:divBdr>
                            <w:top w:val="none" w:sz="0" w:space="0" w:color="auto"/>
                            <w:left w:val="none" w:sz="0" w:space="0" w:color="auto"/>
                            <w:bottom w:val="none" w:sz="0" w:space="0" w:color="auto"/>
                            <w:right w:val="none" w:sz="0" w:space="0" w:color="auto"/>
                          </w:divBdr>
                        </w:div>
                      </w:divsChild>
                    </w:div>
                    <w:div w:id="1356229787">
                      <w:marLeft w:val="0"/>
                      <w:marRight w:val="0"/>
                      <w:marTop w:val="0"/>
                      <w:marBottom w:val="0"/>
                      <w:divBdr>
                        <w:top w:val="none" w:sz="0" w:space="0" w:color="auto"/>
                        <w:left w:val="none" w:sz="0" w:space="0" w:color="auto"/>
                        <w:bottom w:val="none" w:sz="0" w:space="0" w:color="auto"/>
                        <w:right w:val="none" w:sz="0" w:space="0" w:color="auto"/>
                      </w:divBdr>
                      <w:divsChild>
                        <w:div w:id="1089693365">
                          <w:marLeft w:val="0"/>
                          <w:marRight w:val="0"/>
                          <w:marTop w:val="0"/>
                          <w:marBottom w:val="0"/>
                          <w:divBdr>
                            <w:top w:val="none" w:sz="0" w:space="0" w:color="auto"/>
                            <w:left w:val="none" w:sz="0" w:space="0" w:color="auto"/>
                            <w:bottom w:val="none" w:sz="0" w:space="0" w:color="auto"/>
                            <w:right w:val="none" w:sz="0" w:space="0" w:color="auto"/>
                          </w:divBdr>
                        </w:div>
                      </w:divsChild>
                    </w:div>
                    <w:div w:id="2027322759">
                      <w:marLeft w:val="0"/>
                      <w:marRight w:val="0"/>
                      <w:marTop w:val="0"/>
                      <w:marBottom w:val="0"/>
                      <w:divBdr>
                        <w:top w:val="none" w:sz="0" w:space="0" w:color="auto"/>
                        <w:left w:val="none" w:sz="0" w:space="0" w:color="auto"/>
                        <w:bottom w:val="none" w:sz="0" w:space="0" w:color="auto"/>
                        <w:right w:val="none" w:sz="0" w:space="0" w:color="auto"/>
                      </w:divBdr>
                      <w:divsChild>
                        <w:div w:id="655035359">
                          <w:marLeft w:val="0"/>
                          <w:marRight w:val="0"/>
                          <w:marTop w:val="0"/>
                          <w:marBottom w:val="0"/>
                          <w:divBdr>
                            <w:top w:val="none" w:sz="0" w:space="0" w:color="auto"/>
                            <w:left w:val="none" w:sz="0" w:space="0" w:color="auto"/>
                            <w:bottom w:val="none" w:sz="0" w:space="0" w:color="auto"/>
                            <w:right w:val="none" w:sz="0" w:space="0" w:color="auto"/>
                          </w:divBdr>
                        </w:div>
                      </w:divsChild>
                    </w:div>
                    <w:div w:id="612245410">
                      <w:marLeft w:val="0"/>
                      <w:marRight w:val="0"/>
                      <w:marTop w:val="0"/>
                      <w:marBottom w:val="0"/>
                      <w:divBdr>
                        <w:top w:val="none" w:sz="0" w:space="0" w:color="auto"/>
                        <w:left w:val="none" w:sz="0" w:space="0" w:color="auto"/>
                        <w:bottom w:val="none" w:sz="0" w:space="0" w:color="auto"/>
                        <w:right w:val="none" w:sz="0" w:space="0" w:color="auto"/>
                      </w:divBdr>
                      <w:divsChild>
                        <w:div w:id="1091122331">
                          <w:marLeft w:val="0"/>
                          <w:marRight w:val="0"/>
                          <w:marTop w:val="0"/>
                          <w:marBottom w:val="0"/>
                          <w:divBdr>
                            <w:top w:val="none" w:sz="0" w:space="0" w:color="auto"/>
                            <w:left w:val="none" w:sz="0" w:space="0" w:color="auto"/>
                            <w:bottom w:val="none" w:sz="0" w:space="0" w:color="auto"/>
                            <w:right w:val="none" w:sz="0" w:space="0" w:color="auto"/>
                          </w:divBdr>
                        </w:div>
                      </w:divsChild>
                    </w:div>
                    <w:div w:id="1882014184">
                      <w:marLeft w:val="0"/>
                      <w:marRight w:val="0"/>
                      <w:marTop w:val="0"/>
                      <w:marBottom w:val="0"/>
                      <w:divBdr>
                        <w:top w:val="none" w:sz="0" w:space="0" w:color="auto"/>
                        <w:left w:val="none" w:sz="0" w:space="0" w:color="auto"/>
                        <w:bottom w:val="none" w:sz="0" w:space="0" w:color="auto"/>
                        <w:right w:val="none" w:sz="0" w:space="0" w:color="auto"/>
                      </w:divBdr>
                      <w:divsChild>
                        <w:div w:id="354383706">
                          <w:marLeft w:val="0"/>
                          <w:marRight w:val="0"/>
                          <w:marTop w:val="0"/>
                          <w:marBottom w:val="0"/>
                          <w:divBdr>
                            <w:top w:val="none" w:sz="0" w:space="0" w:color="auto"/>
                            <w:left w:val="none" w:sz="0" w:space="0" w:color="auto"/>
                            <w:bottom w:val="none" w:sz="0" w:space="0" w:color="auto"/>
                            <w:right w:val="none" w:sz="0" w:space="0" w:color="auto"/>
                          </w:divBdr>
                        </w:div>
                      </w:divsChild>
                    </w:div>
                    <w:div w:id="1879969330">
                      <w:marLeft w:val="0"/>
                      <w:marRight w:val="0"/>
                      <w:marTop w:val="0"/>
                      <w:marBottom w:val="0"/>
                      <w:divBdr>
                        <w:top w:val="none" w:sz="0" w:space="0" w:color="auto"/>
                        <w:left w:val="none" w:sz="0" w:space="0" w:color="auto"/>
                        <w:bottom w:val="none" w:sz="0" w:space="0" w:color="auto"/>
                        <w:right w:val="none" w:sz="0" w:space="0" w:color="auto"/>
                      </w:divBdr>
                      <w:divsChild>
                        <w:div w:id="129446718">
                          <w:marLeft w:val="0"/>
                          <w:marRight w:val="0"/>
                          <w:marTop w:val="0"/>
                          <w:marBottom w:val="0"/>
                          <w:divBdr>
                            <w:top w:val="none" w:sz="0" w:space="0" w:color="auto"/>
                            <w:left w:val="none" w:sz="0" w:space="0" w:color="auto"/>
                            <w:bottom w:val="none" w:sz="0" w:space="0" w:color="auto"/>
                            <w:right w:val="none" w:sz="0" w:space="0" w:color="auto"/>
                          </w:divBdr>
                        </w:div>
                      </w:divsChild>
                    </w:div>
                    <w:div w:id="1023479761">
                      <w:marLeft w:val="0"/>
                      <w:marRight w:val="0"/>
                      <w:marTop w:val="0"/>
                      <w:marBottom w:val="0"/>
                      <w:divBdr>
                        <w:top w:val="none" w:sz="0" w:space="0" w:color="auto"/>
                        <w:left w:val="none" w:sz="0" w:space="0" w:color="auto"/>
                        <w:bottom w:val="none" w:sz="0" w:space="0" w:color="auto"/>
                        <w:right w:val="none" w:sz="0" w:space="0" w:color="auto"/>
                      </w:divBdr>
                      <w:divsChild>
                        <w:div w:id="862129031">
                          <w:marLeft w:val="0"/>
                          <w:marRight w:val="0"/>
                          <w:marTop w:val="0"/>
                          <w:marBottom w:val="0"/>
                          <w:divBdr>
                            <w:top w:val="none" w:sz="0" w:space="0" w:color="auto"/>
                            <w:left w:val="none" w:sz="0" w:space="0" w:color="auto"/>
                            <w:bottom w:val="none" w:sz="0" w:space="0" w:color="auto"/>
                            <w:right w:val="none" w:sz="0" w:space="0" w:color="auto"/>
                          </w:divBdr>
                        </w:div>
                      </w:divsChild>
                    </w:div>
                    <w:div w:id="1667779389">
                      <w:marLeft w:val="0"/>
                      <w:marRight w:val="0"/>
                      <w:marTop w:val="0"/>
                      <w:marBottom w:val="0"/>
                      <w:divBdr>
                        <w:top w:val="none" w:sz="0" w:space="0" w:color="auto"/>
                        <w:left w:val="none" w:sz="0" w:space="0" w:color="auto"/>
                        <w:bottom w:val="none" w:sz="0" w:space="0" w:color="auto"/>
                        <w:right w:val="none" w:sz="0" w:space="0" w:color="auto"/>
                      </w:divBdr>
                      <w:divsChild>
                        <w:div w:id="15415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476">
                  <w:marLeft w:val="0"/>
                  <w:marRight w:val="0"/>
                  <w:marTop w:val="0"/>
                  <w:marBottom w:val="0"/>
                  <w:divBdr>
                    <w:top w:val="none" w:sz="0" w:space="0" w:color="auto"/>
                    <w:left w:val="none" w:sz="0" w:space="0" w:color="auto"/>
                    <w:bottom w:val="none" w:sz="0" w:space="0" w:color="auto"/>
                    <w:right w:val="none" w:sz="0" w:space="0" w:color="auto"/>
                  </w:divBdr>
                  <w:divsChild>
                    <w:div w:id="1430156685">
                      <w:marLeft w:val="0"/>
                      <w:marRight w:val="0"/>
                      <w:marTop w:val="0"/>
                      <w:marBottom w:val="0"/>
                      <w:divBdr>
                        <w:top w:val="none" w:sz="0" w:space="0" w:color="auto"/>
                        <w:left w:val="none" w:sz="0" w:space="0" w:color="auto"/>
                        <w:bottom w:val="none" w:sz="0" w:space="0" w:color="auto"/>
                        <w:right w:val="none" w:sz="0" w:space="0" w:color="auto"/>
                      </w:divBdr>
                      <w:divsChild>
                        <w:div w:id="1337338945">
                          <w:marLeft w:val="0"/>
                          <w:marRight w:val="0"/>
                          <w:marTop w:val="0"/>
                          <w:marBottom w:val="0"/>
                          <w:divBdr>
                            <w:top w:val="none" w:sz="0" w:space="0" w:color="auto"/>
                            <w:left w:val="none" w:sz="0" w:space="0" w:color="auto"/>
                            <w:bottom w:val="none" w:sz="0" w:space="0" w:color="auto"/>
                            <w:right w:val="none" w:sz="0" w:space="0" w:color="auto"/>
                          </w:divBdr>
                          <w:divsChild>
                            <w:div w:id="1225799793">
                              <w:marLeft w:val="0"/>
                              <w:marRight w:val="0"/>
                              <w:marTop w:val="0"/>
                              <w:marBottom w:val="0"/>
                              <w:divBdr>
                                <w:top w:val="none" w:sz="0" w:space="0" w:color="auto"/>
                                <w:left w:val="none" w:sz="0" w:space="0" w:color="auto"/>
                                <w:bottom w:val="none" w:sz="0" w:space="0" w:color="auto"/>
                                <w:right w:val="none" w:sz="0" w:space="0" w:color="auto"/>
                              </w:divBdr>
                              <w:divsChild>
                                <w:div w:id="16834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905767">
                  <w:marLeft w:val="0"/>
                  <w:marRight w:val="0"/>
                  <w:marTop w:val="0"/>
                  <w:marBottom w:val="0"/>
                  <w:divBdr>
                    <w:top w:val="none" w:sz="0" w:space="0" w:color="auto"/>
                    <w:left w:val="none" w:sz="0" w:space="0" w:color="auto"/>
                    <w:bottom w:val="none" w:sz="0" w:space="0" w:color="auto"/>
                    <w:right w:val="none" w:sz="0" w:space="0" w:color="auto"/>
                  </w:divBdr>
                  <w:divsChild>
                    <w:div w:id="1038899094">
                      <w:marLeft w:val="0"/>
                      <w:marRight w:val="0"/>
                      <w:marTop w:val="0"/>
                      <w:marBottom w:val="0"/>
                      <w:divBdr>
                        <w:top w:val="none" w:sz="0" w:space="0" w:color="auto"/>
                        <w:left w:val="none" w:sz="0" w:space="0" w:color="auto"/>
                        <w:bottom w:val="none" w:sz="0" w:space="0" w:color="auto"/>
                        <w:right w:val="none" w:sz="0" w:space="0" w:color="auto"/>
                      </w:divBdr>
                    </w:div>
                  </w:divsChild>
                </w:div>
                <w:div w:id="1218205858">
                  <w:marLeft w:val="0"/>
                  <w:marRight w:val="0"/>
                  <w:marTop w:val="0"/>
                  <w:marBottom w:val="0"/>
                  <w:divBdr>
                    <w:top w:val="none" w:sz="0" w:space="0" w:color="auto"/>
                    <w:left w:val="none" w:sz="0" w:space="0" w:color="auto"/>
                    <w:bottom w:val="none" w:sz="0" w:space="0" w:color="auto"/>
                    <w:right w:val="none" w:sz="0" w:space="0" w:color="auto"/>
                  </w:divBdr>
                  <w:divsChild>
                    <w:div w:id="573859495">
                      <w:marLeft w:val="0"/>
                      <w:marRight w:val="0"/>
                      <w:marTop w:val="0"/>
                      <w:marBottom w:val="0"/>
                      <w:divBdr>
                        <w:top w:val="none" w:sz="0" w:space="0" w:color="auto"/>
                        <w:left w:val="none" w:sz="0" w:space="0" w:color="auto"/>
                        <w:bottom w:val="none" w:sz="0" w:space="0" w:color="auto"/>
                        <w:right w:val="none" w:sz="0" w:space="0" w:color="auto"/>
                      </w:divBdr>
                      <w:divsChild>
                        <w:div w:id="11802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4580">
                  <w:marLeft w:val="0"/>
                  <w:marRight w:val="0"/>
                  <w:marTop w:val="0"/>
                  <w:marBottom w:val="0"/>
                  <w:divBdr>
                    <w:top w:val="none" w:sz="0" w:space="0" w:color="auto"/>
                    <w:left w:val="none" w:sz="0" w:space="0" w:color="auto"/>
                    <w:bottom w:val="none" w:sz="0" w:space="0" w:color="auto"/>
                    <w:right w:val="none" w:sz="0" w:space="0" w:color="auto"/>
                  </w:divBdr>
                  <w:divsChild>
                    <w:div w:id="1106922431">
                      <w:marLeft w:val="0"/>
                      <w:marRight w:val="0"/>
                      <w:marTop w:val="0"/>
                      <w:marBottom w:val="0"/>
                      <w:divBdr>
                        <w:top w:val="none" w:sz="0" w:space="0" w:color="auto"/>
                        <w:left w:val="none" w:sz="0" w:space="0" w:color="auto"/>
                        <w:bottom w:val="none" w:sz="0" w:space="0" w:color="auto"/>
                        <w:right w:val="none" w:sz="0" w:space="0" w:color="auto"/>
                      </w:divBdr>
                      <w:divsChild>
                        <w:div w:id="17111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8273">
                  <w:marLeft w:val="0"/>
                  <w:marRight w:val="0"/>
                  <w:marTop w:val="0"/>
                  <w:marBottom w:val="0"/>
                  <w:divBdr>
                    <w:top w:val="none" w:sz="0" w:space="0" w:color="auto"/>
                    <w:left w:val="none" w:sz="0" w:space="0" w:color="auto"/>
                    <w:bottom w:val="none" w:sz="0" w:space="0" w:color="auto"/>
                    <w:right w:val="none" w:sz="0" w:space="0" w:color="auto"/>
                  </w:divBdr>
                  <w:divsChild>
                    <w:div w:id="1162426226">
                      <w:marLeft w:val="0"/>
                      <w:marRight w:val="0"/>
                      <w:marTop w:val="0"/>
                      <w:marBottom w:val="0"/>
                      <w:divBdr>
                        <w:top w:val="none" w:sz="0" w:space="0" w:color="auto"/>
                        <w:left w:val="none" w:sz="0" w:space="0" w:color="auto"/>
                        <w:bottom w:val="none" w:sz="0" w:space="0" w:color="auto"/>
                        <w:right w:val="none" w:sz="0" w:space="0" w:color="auto"/>
                      </w:divBdr>
                      <w:divsChild>
                        <w:div w:id="1426611215">
                          <w:marLeft w:val="0"/>
                          <w:marRight w:val="0"/>
                          <w:marTop w:val="0"/>
                          <w:marBottom w:val="0"/>
                          <w:divBdr>
                            <w:top w:val="none" w:sz="0" w:space="0" w:color="auto"/>
                            <w:left w:val="none" w:sz="0" w:space="0" w:color="auto"/>
                            <w:bottom w:val="none" w:sz="0" w:space="0" w:color="auto"/>
                            <w:right w:val="none" w:sz="0" w:space="0" w:color="auto"/>
                          </w:divBdr>
                        </w:div>
                      </w:divsChild>
                    </w:div>
                    <w:div w:id="312102596">
                      <w:marLeft w:val="0"/>
                      <w:marRight w:val="0"/>
                      <w:marTop w:val="0"/>
                      <w:marBottom w:val="0"/>
                      <w:divBdr>
                        <w:top w:val="none" w:sz="0" w:space="0" w:color="auto"/>
                        <w:left w:val="none" w:sz="0" w:space="0" w:color="auto"/>
                        <w:bottom w:val="none" w:sz="0" w:space="0" w:color="auto"/>
                        <w:right w:val="none" w:sz="0" w:space="0" w:color="auto"/>
                      </w:divBdr>
                      <w:divsChild>
                        <w:div w:id="1729574836">
                          <w:marLeft w:val="0"/>
                          <w:marRight w:val="0"/>
                          <w:marTop w:val="0"/>
                          <w:marBottom w:val="0"/>
                          <w:divBdr>
                            <w:top w:val="none" w:sz="0" w:space="0" w:color="auto"/>
                            <w:left w:val="none" w:sz="0" w:space="0" w:color="auto"/>
                            <w:bottom w:val="none" w:sz="0" w:space="0" w:color="auto"/>
                            <w:right w:val="none" w:sz="0" w:space="0" w:color="auto"/>
                          </w:divBdr>
                        </w:div>
                      </w:divsChild>
                    </w:div>
                    <w:div w:id="115295671">
                      <w:marLeft w:val="0"/>
                      <w:marRight w:val="0"/>
                      <w:marTop w:val="0"/>
                      <w:marBottom w:val="0"/>
                      <w:divBdr>
                        <w:top w:val="none" w:sz="0" w:space="0" w:color="auto"/>
                        <w:left w:val="none" w:sz="0" w:space="0" w:color="auto"/>
                        <w:bottom w:val="none" w:sz="0" w:space="0" w:color="auto"/>
                        <w:right w:val="none" w:sz="0" w:space="0" w:color="auto"/>
                      </w:divBdr>
                      <w:divsChild>
                        <w:div w:id="1637835993">
                          <w:marLeft w:val="0"/>
                          <w:marRight w:val="0"/>
                          <w:marTop w:val="0"/>
                          <w:marBottom w:val="0"/>
                          <w:divBdr>
                            <w:top w:val="none" w:sz="0" w:space="0" w:color="auto"/>
                            <w:left w:val="none" w:sz="0" w:space="0" w:color="auto"/>
                            <w:bottom w:val="none" w:sz="0" w:space="0" w:color="auto"/>
                            <w:right w:val="none" w:sz="0" w:space="0" w:color="auto"/>
                          </w:divBdr>
                          <w:divsChild>
                            <w:div w:id="1702364043">
                              <w:marLeft w:val="0"/>
                              <w:marRight w:val="0"/>
                              <w:marTop w:val="0"/>
                              <w:marBottom w:val="0"/>
                              <w:divBdr>
                                <w:top w:val="none" w:sz="0" w:space="0" w:color="auto"/>
                                <w:left w:val="none" w:sz="0" w:space="0" w:color="auto"/>
                                <w:bottom w:val="none" w:sz="0" w:space="0" w:color="auto"/>
                                <w:right w:val="none" w:sz="0" w:space="0" w:color="auto"/>
                              </w:divBdr>
                            </w:div>
                          </w:divsChild>
                        </w:div>
                        <w:div w:id="202447837">
                          <w:marLeft w:val="0"/>
                          <w:marRight w:val="0"/>
                          <w:marTop w:val="0"/>
                          <w:marBottom w:val="0"/>
                          <w:divBdr>
                            <w:top w:val="none" w:sz="0" w:space="0" w:color="auto"/>
                            <w:left w:val="none" w:sz="0" w:space="0" w:color="auto"/>
                            <w:bottom w:val="none" w:sz="0" w:space="0" w:color="auto"/>
                            <w:right w:val="none" w:sz="0" w:space="0" w:color="auto"/>
                          </w:divBdr>
                        </w:div>
                        <w:div w:id="1880236818">
                          <w:marLeft w:val="0"/>
                          <w:marRight w:val="0"/>
                          <w:marTop w:val="0"/>
                          <w:marBottom w:val="0"/>
                          <w:divBdr>
                            <w:top w:val="none" w:sz="0" w:space="0" w:color="auto"/>
                            <w:left w:val="none" w:sz="0" w:space="0" w:color="auto"/>
                            <w:bottom w:val="none" w:sz="0" w:space="0" w:color="auto"/>
                            <w:right w:val="none" w:sz="0" w:space="0" w:color="auto"/>
                          </w:divBdr>
                        </w:div>
                      </w:divsChild>
                    </w:div>
                    <w:div w:id="2053646585">
                      <w:marLeft w:val="0"/>
                      <w:marRight w:val="0"/>
                      <w:marTop w:val="0"/>
                      <w:marBottom w:val="0"/>
                      <w:divBdr>
                        <w:top w:val="none" w:sz="0" w:space="0" w:color="auto"/>
                        <w:left w:val="none" w:sz="0" w:space="0" w:color="auto"/>
                        <w:bottom w:val="none" w:sz="0" w:space="0" w:color="auto"/>
                        <w:right w:val="none" w:sz="0" w:space="0" w:color="auto"/>
                      </w:divBdr>
                      <w:divsChild>
                        <w:div w:id="1802188996">
                          <w:marLeft w:val="0"/>
                          <w:marRight w:val="0"/>
                          <w:marTop w:val="0"/>
                          <w:marBottom w:val="0"/>
                          <w:divBdr>
                            <w:top w:val="none" w:sz="0" w:space="0" w:color="auto"/>
                            <w:left w:val="none" w:sz="0" w:space="0" w:color="auto"/>
                            <w:bottom w:val="none" w:sz="0" w:space="0" w:color="auto"/>
                            <w:right w:val="none" w:sz="0" w:space="0" w:color="auto"/>
                          </w:divBdr>
                          <w:divsChild>
                            <w:div w:id="306937574">
                              <w:marLeft w:val="0"/>
                              <w:marRight w:val="0"/>
                              <w:marTop w:val="0"/>
                              <w:marBottom w:val="0"/>
                              <w:divBdr>
                                <w:top w:val="none" w:sz="0" w:space="0" w:color="auto"/>
                                <w:left w:val="none" w:sz="0" w:space="0" w:color="auto"/>
                                <w:bottom w:val="none" w:sz="0" w:space="0" w:color="auto"/>
                                <w:right w:val="none" w:sz="0" w:space="0" w:color="auto"/>
                              </w:divBdr>
                            </w:div>
                          </w:divsChild>
                        </w:div>
                        <w:div w:id="1571229784">
                          <w:marLeft w:val="0"/>
                          <w:marRight w:val="0"/>
                          <w:marTop w:val="0"/>
                          <w:marBottom w:val="0"/>
                          <w:divBdr>
                            <w:top w:val="none" w:sz="0" w:space="0" w:color="auto"/>
                            <w:left w:val="none" w:sz="0" w:space="0" w:color="auto"/>
                            <w:bottom w:val="none" w:sz="0" w:space="0" w:color="auto"/>
                            <w:right w:val="none" w:sz="0" w:space="0" w:color="auto"/>
                          </w:divBdr>
                        </w:div>
                        <w:div w:id="4312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575">
                  <w:marLeft w:val="0"/>
                  <w:marRight w:val="0"/>
                  <w:marTop w:val="0"/>
                  <w:marBottom w:val="0"/>
                  <w:divBdr>
                    <w:top w:val="none" w:sz="0" w:space="0" w:color="auto"/>
                    <w:left w:val="none" w:sz="0" w:space="0" w:color="auto"/>
                    <w:bottom w:val="none" w:sz="0" w:space="0" w:color="auto"/>
                    <w:right w:val="none" w:sz="0" w:space="0" w:color="auto"/>
                  </w:divBdr>
                </w:div>
                <w:div w:id="558631274">
                  <w:marLeft w:val="0"/>
                  <w:marRight w:val="0"/>
                  <w:marTop w:val="0"/>
                  <w:marBottom w:val="0"/>
                  <w:divBdr>
                    <w:top w:val="none" w:sz="0" w:space="0" w:color="auto"/>
                    <w:left w:val="none" w:sz="0" w:space="0" w:color="auto"/>
                    <w:bottom w:val="none" w:sz="0" w:space="0" w:color="auto"/>
                    <w:right w:val="none" w:sz="0" w:space="0" w:color="auto"/>
                  </w:divBdr>
                  <w:divsChild>
                    <w:div w:id="1401558093">
                      <w:marLeft w:val="0"/>
                      <w:marRight w:val="0"/>
                      <w:marTop w:val="0"/>
                      <w:marBottom w:val="0"/>
                      <w:divBdr>
                        <w:top w:val="none" w:sz="0" w:space="0" w:color="auto"/>
                        <w:left w:val="none" w:sz="0" w:space="0" w:color="auto"/>
                        <w:bottom w:val="none" w:sz="0" w:space="0" w:color="auto"/>
                        <w:right w:val="none" w:sz="0" w:space="0" w:color="auto"/>
                      </w:divBdr>
                      <w:divsChild>
                        <w:div w:id="459686502">
                          <w:marLeft w:val="0"/>
                          <w:marRight w:val="0"/>
                          <w:marTop w:val="0"/>
                          <w:marBottom w:val="0"/>
                          <w:divBdr>
                            <w:top w:val="none" w:sz="0" w:space="0" w:color="auto"/>
                            <w:left w:val="none" w:sz="0" w:space="0" w:color="auto"/>
                            <w:bottom w:val="none" w:sz="0" w:space="0" w:color="auto"/>
                            <w:right w:val="none" w:sz="0" w:space="0" w:color="auto"/>
                          </w:divBdr>
                        </w:div>
                      </w:divsChild>
                    </w:div>
                    <w:div w:id="1797554008">
                      <w:marLeft w:val="0"/>
                      <w:marRight w:val="0"/>
                      <w:marTop w:val="0"/>
                      <w:marBottom w:val="0"/>
                      <w:divBdr>
                        <w:top w:val="none" w:sz="0" w:space="0" w:color="auto"/>
                        <w:left w:val="none" w:sz="0" w:space="0" w:color="auto"/>
                        <w:bottom w:val="none" w:sz="0" w:space="0" w:color="auto"/>
                        <w:right w:val="none" w:sz="0" w:space="0" w:color="auto"/>
                      </w:divBdr>
                    </w:div>
                    <w:div w:id="132067185">
                      <w:marLeft w:val="0"/>
                      <w:marRight w:val="0"/>
                      <w:marTop w:val="0"/>
                      <w:marBottom w:val="0"/>
                      <w:divBdr>
                        <w:top w:val="none" w:sz="0" w:space="0" w:color="auto"/>
                        <w:left w:val="none" w:sz="0" w:space="0" w:color="auto"/>
                        <w:bottom w:val="none" w:sz="0" w:space="0" w:color="auto"/>
                        <w:right w:val="none" w:sz="0" w:space="0" w:color="auto"/>
                      </w:divBdr>
                    </w:div>
                  </w:divsChild>
                </w:div>
                <w:div w:id="1052314714">
                  <w:marLeft w:val="0"/>
                  <w:marRight w:val="0"/>
                  <w:marTop w:val="0"/>
                  <w:marBottom w:val="0"/>
                  <w:divBdr>
                    <w:top w:val="none" w:sz="0" w:space="0" w:color="auto"/>
                    <w:left w:val="none" w:sz="0" w:space="0" w:color="auto"/>
                    <w:bottom w:val="none" w:sz="0" w:space="0" w:color="auto"/>
                    <w:right w:val="none" w:sz="0" w:space="0" w:color="auto"/>
                  </w:divBdr>
                </w:div>
                <w:div w:id="1019166207">
                  <w:marLeft w:val="0"/>
                  <w:marRight w:val="0"/>
                  <w:marTop w:val="0"/>
                  <w:marBottom w:val="0"/>
                  <w:divBdr>
                    <w:top w:val="none" w:sz="0" w:space="0" w:color="auto"/>
                    <w:left w:val="none" w:sz="0" w:space="0" w:color="auto"/>
                    <w:bottom w:val="none" w:sz="0" w:space="0" w:color="auto"/>
                    <w:right w:val="none" w:sz="0" w:space="0" w:color="auto"/>
                  </w:divBdr>
                  <w:divsChild>
                    <w:div w:id="1724020311">
                      <w:marLeft w:val="0"/>
                      <w:marRight w:val="0"/>
                      <w:marTop w:val="0"/>
                      <w:marBottom w:val="0"/>
                      <w:divBdr>
                        <w:top w:val="none" w:sz="0" w:space="0" w:color="auto"/>
                        <w:left w:val="none" w:sz="0" w:space="0" w:color="auto"/>
                        <w:bottom w:val="none" w:sz="0" w:space="0" w:color="auto"/>
                        <w:right w:val="none" w:sz="0" w:space="0" w:color="auto"/>
                      </w:divBdr>
                    </w:div>
                    <w:div w:id="61486262">
                      <w:marLeft w:val="0"/>
                      <w:marRight w:val="0"/>
                      <w:marTop w:val="0"/>
                      <w:marBottom w:val="0"/>
                      <w:divBdr>
                        <w:top w:val="none" w:sz="0" w:space="0" w:color="auto"/>
                        <w:left w:val="none" w:sz="0" w:space="0" w:color="auto"/>
                        <w:bottom w:val="none" w:sz="0" w:space="0" w:color="auto"/>
                        <w:right w:val="none" w:sz="0" w:space="0" w:color="auto"/>
                      </w:divBdr>
                    </w:div>
                  </w:divsChild>
                </w:div>
                <w:div w:id="188490194">
                  <w:marLeft w:val="0"/>
                  <w:marRight w:val="0"/>
                  <w:marTop w:val="0"/>
                  <w:marBottom w:val="0"/>
                  <w:divBdr>
                    <w:top w:val="none" w:sz="0" w:space="0" w:color="auto"/>
                    <w:left w:val="none" w:sz="0" w:space="0" w:color="auto"/>
                    <w:bottom w:val="none" w:sz="0" w:space="0" w:color="auto"/>
                    <w:right w:val="none" w:sz="0" w:space="0" w:color="auto"/>
                  </w:divBdr>
                  <w:divsChild>
                    <w:div w:id="2048065986">
                      <w:marLeft w:val="0"/>
                      <w:marRight w:val="0"/>
                      <w:marTop w:val="0"/>
                      <w:marBottom w:val="0"/>
                      <w:divBdr>
                        <w:top w:val="none" w:sz="0" w:space="0" w:color="auto"/>
                        <w:left w:val="none" w:sz="0" w:space="0" w:color="auto"/>
                        <w:bottom w:val="none" w:sz="0" w:space="0" w:color="auto"/>
                        <w:right w:val="none" w:sz="0" w:space="0" w:color="auto"/>
                      </w:divBdr>
                    </w:div>
                    <w:div w:id="1177309190">
                      <w:marLeft w:val="0"/>
                      <w:marRight w:val="0"/>
                      <w:marTop w:val="0"/>
                      <w:marBottom w:val="0"/>
                      <w:divBdr>
                        <w:top w:val="none" w:sz="0" w:space="0" w:color="auto"/>
                        <w:left w:val="none" w:sz="0" w:space="0" w:color="auto"/>
                        <w:bottom w:val="none" w:sz="0" w:space="0" w:color="auto"/>
                        <w:right w:val="none" w:sz="0" w:space="0" w:color="auto"/>
                      </w:divBdr>
                      <w:divsChild>
                        <w:div w:id="1954752562">
                          <w:marLeft w:val="0"/>
                          <w:marRight w:val="0"/>
                          <w:marTop w:val="0"/>
                          <w:marBottom w:val="0"/>
                          <w:divBdr>
                            <w:top w:val="none" w:sz="0" w:space="0" w:color="auto"/>
                            <w:left w:val="none" w:sz="0" w:space="0" w:color="auto"/>
                            <w:bottom w:val="none" w:sz="0" w:space="0" w:color="auto"/>
                            <w:right w:val="none" w:sz="0" w:space="0" w:color="auto"/>
                          </w:divBdr>
                        </w:div>
                        <w:div w:id="17651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6846">
                  <w:marLeft w:val="0"/>
                  <w:marRight w:val="0"/>
                  <w:marTop w:val="0"/>
                  <w:marBottom w:val="0"/>
                  <w:divBdr>
                    <w:top w:val="none" w:sz="0" w:space="0" w:color="auto"/>
                    <w:left w:val="none" w:sz="0" w:space="0" w:color="auto"/>
                    <w:bottom w:val="none" w:sz="0" w:space="0" w:color="auto"/>
                    <w:right w:val="none" w:sz="0" w:space="0" w:color="auto"/>
                  </w:divBdr>
                  <w:divsChild>
                    <w:div w:id="317265328">
                      <w:marLeft w:val="0"/>
                      <w:marRight w:val="0"/>
                      <w:marTop w:val="0"/>
                      <w:marBottom w:val="0"/>
                      <w:divBdr>
                        <w:top w:val="none" w:sz="0" w:space="0" w:color="auto"/>
                        <w:left w:val="none" w:sz="0" w:space="0" w:color="auto"/>
                        <w:bottom w:val="none" w:sz="0" w:space="0" w:color="auto"/>
                        <w:right w:val="none" w:sz="0" w:space="0" w:color="auto"/>
                      </w:divBdr>
                    </w:div>
                    <w:div w:id="1992174720">
                      <w:marLeft w:val="0"/>
                      <w:marRight w:val="0"/>
                      <w:marTop w:val="0"/>
                      <w:marBottom w:val="0"/>
                      <w:divBdr>
                        <w:top w:val="none" w:sz="0" w:space="0" w:color="auto"/>
                        <w:left w:val="none" w:sz="0" w:space="0" w:color="auto"/>
                        <w:bottom w:val="none" w:sz="0" w:space="0" w:color="auto"/>
                        <w:right w:val="none" w:sz="0" w:space="0" w:color="auto"/>
                      </w:divBdr>
                    </w:div>
                    <w:div w:id="998923627">
                      <w:marLeft w:val="0"/>
                      <w:marRight w:val="0"/>
                      <w:marTop w:val="0"/>
                      <w:marBottom w:val="0"/>
                      <w:divBdr>
                        <w:top w:val="none" w:sz="0" w:space="0" w:color="auto"/>
                        <w:left w:val="none" w:sz="0" w:space="0" w:color="auto"/>
                        <w:bottom w:val="none" w:sz="0" w:space="0" w:color="auto"/>
                        <w:right w:val="none" w:sz="0" w:space="0" w:color="auto"/>
                      </w:divBdr>
                    </w:div>
                  </w:divsChild>
                </w:div>
                <w:div w:id="1176380505">
                  <w:marLeft w:val="0"/>
                  <w:marRight w:val="0"/>
                  <w:marTop w:val="0"/>
                  <w:marBottom w:val="0"/>
                  <w:divBdr>
                    <w:top w:val="none" w:sz="0" w:space="0" w:color="auto"/>
                    <w:left w:val="none" w:sz="0" w:space="0" w:color="auto"/>
                    <w:bottom w:val="none" w:sz="0" w:space="0" w:color="auto"/>
                    <w:right w:val="none" w:sz="0" w:space="0" w:color="auto"/>
                  </w:divBdr>
                  <w:divsChild>
                    <w:div w:id="1409035350">
                      <w:marLeft w:val="0"/>
                      <w:marRight w:val="0"/>
                      <w:marTop w:val="0"/>
                      <w:marBottom w:val="0"/>
                      <w:divBdr>
                        <w:top w:val="none" w:sz="0" w:space="0" w:color="auto"/>
                        <w:left w:val="none" w:sz="0" w:space="0" w:color="auto"/>
                        <w:bottom w:val="none" w:sz="0" w:space="0" w:color="auto"/>
                        <w:right w:val="none" w:sz="0" w:space="0" w:color="auto"/>
                      </w:divBdr>
                    </w:div>
                    <w:div w:id="1489974588">
                      <w:marLeft w:val="0"/>
                      <w:marRight w:val="0"/>
                      <w:marTop w:val="0"/>
                      <w:marBottom w:val="0"/>
                      <w:divBdr>
                        <w:top w:val="none" w:sz="0" w:space="0" w:color="auto"/>
                        <w:left w:val="none" w:sz="0" w:space="0" w:color="auto"/>
                        <w:bottom w:val="none" w:sz="0" w:space="0" w:color="auto"/>
                        <w:right w:val="none" w:sz="0" w:space="0" w:color="auto"/>
                      </w:divBdr>
                      <w:divsChild>
                        <w:div w:id="1430931601">
                          <w:marLeft w:val="0"/>
                          <w:marRight w:val="0"/>
                          <w:marTop w:val="0"/>
                          <w:marBottom w:val="0"/>
                          <w:divBdr>
                            <w:top w:val="none" w:sz="0" w:space="0" w:color="auto"/>
                            <w:left w:val="none" w:sz="0" w:space="0" w:color="auto"/>
                            <w:bottom w:val="none" w:sz="0" w:space="0" w:color="auto"/>
                            <w:right w:val="none" w:sz="0" w:space="0" w:color="auto"/>
                          </w:divBdr>
                        </w:div>
                        <w:div w:id="58484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444">
                  <w:marLeft w:val="0"/>
                  <w:marRight w:val="0"/>
                  <w:marTop w:val="0"/>
                  <w:marBottom w:val="0"/>
                  <w:divBdr>
                    <w:top w:val="none" w:sz="0" w:space="0" w:color="auto"/>
                    <w:left w:val="none" w:sz="0" w:space="0" w:color="auto"/>
                    <w:bottom w:val="none" w:sz="0" w:space="0" w:color="auto"/>
                    <w:right w:val="none" w:sz="0" w:space="0" w:color="auto"/>
                  </w:divBdr>
                  <w:divsChild>
                    <w:div w:id="1965305583">
                      <w:marLeft w:val="0"/>
                      <w:marRight w:val="0"/>
                      <w:marTop w:val="0"/>
                      <w:marBottom w:val="0"/>
                      <w:divBdr>
                        <w:top w:val="none" w:sz="0" w:space="0" w:color="auto"/>
                        <w:left w:val="none" w:sz="0" w:space="0" w:color="auto"/>
                        <w:bottom w:val="none" w:sz="0" w:space="0" w:color="auto"/>
                        <w:right w:val="none" w:sz="0" w:space="0" w:color="auto"/>
                      </w:divBdr>
                      <w:divsChild>
                        <w:div w:id="1972320400">
                          <w:marLeft w:val="0"/>
                          <w:marRight w:val="0"/>
                          <w:marTop w:val="0"/>
                          <w:marBottom w:val="0"/>
                          <w:divBdr>
                            <w:top w:val="none" w:sz="0" w:space="0" w:color="auto"/>
                            <w:left w:val="none" w:sz="0" w:space="0" w:color="auto"/>
                            <w:bottom w:val="none" w:sz="0" w:space="0" w:color="auto"/>
                            <w:right w:val="none" w:sz="0" w:space="0" w:color="auto"/>
                          </w:divBdr>
                        </w:div>
                      </w:divsChild>
                    </w:div>
                    <w:div w:id="452602699">
                      <w:marLeft w:val="0"/>
                      <w:marRight w:val="0"/>
                      <w:marTop w:val="0"/>
                      <w:marBottom w:val="0"/>
                      <w:divBdr>
                        <w:top w:val="none" w:sz="0" w:space="0" w:color="auto"/>
                        <w:left w:val="none" w:sz="0" w:space="0" w:color="auto"/>
                        <w:bottom w:val="none" w:sz="0" w:space="0" w:color="auto"/>
                        <w:right w:val="none" w:sz="0" w:space="0" w:color="auto"/>
                      </w:divBdr>
                    </w:div>
                    <w:div w:id="1967275218">
                      <w:marLeft w:val="0"/>
                      <w:marRight w:val="0"/>
                      <w:marTop w:val="0"/>
                      <w:marBottom w:val="0"/>
                      <w:divBdr>
                        <w:top w:val="none" w:sz="0" w:space="0" w:color="auto"/>
                        <w:left w:val="none" w:sz="0" w:space="0" w:color="auto"/>
                        <w:bottom w:val="none" w:sz="0" w:space="0" w:color="auto"/>
                        <w:right w:val="none" w:sz="0" w:space="0" w:color="auto"/>
                      </w:divBdr>
                    </w:div>
                  </w:divsChild>
                </w:div>
                <w:div w:id="789205910">
                  <w:marLeft w:val="0"/>
                  <w:marRight w:val="0"/>
                  <w:marTop w:val="0"/>
                  <w:marBottom w:val="0"/>
                  <w:divBdr>
                    <w:top w:val="none" w:sz="0" w:space="0" w:color="auto"/>
                    <w:left w:val="none" w:sz="0" w:space="0" w:color="auto"/>
                    <w:bottom w:val="none" w:sz="0" w:space="0" w:color="auto"/>
                    <w:right w:val="none" w:sz="0" w:space="0" w:color="auto"/>
                  </w:divBdr>
                </w:div>
                <w:div w:id="106741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90553">
      <w:bodyDiv w:val="1"/>
      <w:marLeft w:val="0"/>
      <w:marRight w:val="0"/>
      <w:marTop w:val="0"/>
      <w:marBottom w:val="0"/>
      <w:divBdr>
        <w:top w:val="none" w:sz="0" w:space="0" w:color="auto"/>
        <w:left w:val="none" w:sz="0" w:space="0" w:color="auto"/>
        <w:bottom w:val="none" w:sz="0" w:space="0" w:color="auto"/>
        <w:right w:val="none" w:sz="0" w:space="0" w:color="auto"/>
      </w:divBdr>
    </w:div>
    <w:div w:id="1323656900">
      <w:bodyDiv w:val="1"/>
      <w:marLeft w:val="0"/>
      <w:marRight w:val="0"/>
      <w:marTop w:val="0"/>
      <w:marBottom w:val="0"/>
      <w:divBdr>
        <w:top w:val="none" w:sz="0" w:space="0" w:color="auto"/>
        <w:left w:val="none" w:sz="0" w:space="0" w:color="auto"/>
        <w:bottom w:val="none" w:sz="0" w:space="0" w:color="auto"/>
        <w:right w:val="none" w:sz="0" w:space="0" w:color="auto"/>
      </w:divBdr>
    </w:div>
    <w:div w:id="1896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agizamusaeva@gmail.com" TargetMode="External"/><Relationship Id="rId5" Type="http://schemas.openxmlformats.org/officeDocument/2006/relationships/hyperlink" Target="mailto:mukhtar.yeshimov@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3</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Мухтар</dc:creator>
  <cp:keywords/>
  <dc:description/>
  <cp:lastModifiedBy>Мухтар</cp:lastModifiedBy>
  <cp:revision>48</cp:revision>
  <dcterms:created xsi:type="dcterms:W3CDTF">2017-03-19T12:15:00Z</dcterms:created>
  <dcterms:modified xsi:type="dcterms:W3CDTF">2017-03-26T09:09:00Z</dcterms:modified>
</cp:coreProperties>
</file>