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04" w:rsidRPr="00CC6204" w:rsidRDefault="00CC6204" w:rsidP="004E28E7">
      <w:pPr>
        <w:rPr>
          <w:rFonts w:ascii="Times New Roman,Italic" w:hAnsi="Times New Roman,Italic" w:cs="Times New Roman,Italic"/>
          <w:iCs/>
          <w:sz w:val="20"/>
          <w:szCs w:val="20"/>
        </w:rPr>
      </w:pPr>
    </w:p>
    <w:p w:rsidR="00CC6204" w:rsidRDefault="00FA4B77" w:rsidP="00CC620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ItalicMT"/>
          <w:bCs/>
          <w:iCs/>
        </w:rPr>
      </w:pPr>
      <w:r>
        <w:rPr>
          <w:rFonts w:eastAsia="TimesNewRomanPS-BoldItalicMT"/>
          <w:bCs/>
          <w:iCs/>
        </w:rPr>
        <w:t xml:space="preserve">ККСОН </w:t>
      </w:r>
      <w:r w:rsidR="009F3DEF">
        <w:rPr>
          <w:rFonts w:eastAsia="TimesNewRomanPS-BoldItalicMT"/>
          <w:bCs/>
          <w:iCs/>
        </w:rPr>
        <w:t>–</w:t>
      </w:r>
      <w:r>
        <w:rPr>
          <w:rFonts w:eastAsia="TimesNewRomanPS-BoldItalicMT"/>
          <w:bCs/>
          <w:iCs/>
        </w:rPr>
        <w:t xml:space="preserve"> </w:t>
      </w:r>
      <w:r w:rsidR="00CC6204" w:rsidRPr="00CC6204">
        <w:rPr>
          <w:rFonts w:eastAsia="TimesNewRomanPS-BoldItalicMT"/>
          <w:bCs/>
          <w:iCs/>
        </w:rPr>
        <w:t>РИНЦ</w:t>
      </w:r>
    </w:p>
    <w:p w:rsidR="00F04927" w:rsidRDefault="00F04927" w:rsidP="00CC620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ItalicMT"/>
          <w:bCs/>
          <w:iCs/>
        </w:rPr>
      </w:pPr>
    </w:p>
    <w:p w:rsidR="009F3DEF" w:rsidRPr="006E4878" w:rsidRDefault="006E4878" w:rsidP="006E4878">
      <w:pPr>
        <w:rPr>
          <w:b w:val="0"/>
        </w:rPr>
      </w:pPr>
      <w:r>
        <w:rPr>
          <w:b w:val="0"/>
        </w:rPr>
        <w:t>1.</w:t>
      </w:r>
      <w:r w:rsidR="009F3DEF" w:rsidRPr="006E4878">
        <w:rPr>
          <w:b w:val="0"/>
        </w:rPr>
        <w:t xml:space="preserve">Ли </w:t>
      </w:r>
      <w:proofErr w:type="spellStart"/>
      <w:r w:rsidR="009F3DEF" w:rsidRPr="006E4878">
        <w:rPr>
          <w:b w:val="0"/>
        </w:rPr>
        <w:t>В.С.Когнитивно-дискурсивный</w:t>
      </w:r>
      <w:proofErr w:type="spellEnd"/>
      <w:r w:rsidR="009F3DEF" w:rsidRPr="006E4878">
        <w:rPr>
          <w:b w:val="0"/>
        </w:rPr>
        <w:t xml:space="preserve"> подход к языку в системе современных парадигм научного знания \\ Вестник </w:t>
      </w:r>
      <w:proofErr w:type="spellStart"/>
      <w:r w:rsidR="009F3DEF" w:rsidRPr="006E4878">
        <w:rPr>
          <w:b w:val="0"/>
        </w:rPr>
        <w:t>КазНУ</w:t>
      </w:r>
      <w:proofErr w:type="spellEnd"/>
      <w:r w:rsidR="009F3DEF" w:rsidRPr="006E4878">
        <w:rPr>
          <w:b w:val="0"/>
        </w:rPr>
        <w:t>. Серия филологическая, 2015, № 6. – С. 157-161.</w:t>
      </w:r>
    </w:p>
    <w:p w:rsidR="009F3DEF" w:rsidRPr="00CC6204" w:rsidRDefault="009F3DEF" w:rsidP="00CC620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ItalicMT"/>
          <w:bCs/>
          <w:iCs/>
        </w:rPr>
      </w:pPr>
    </w:p>
    <w:p w:rsidR="00CC6204" w:rsidRDefault="00EA4AAF" w:rsidP="00CC620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b w:val="0"/>
        </w:rPr>
      </w:pPr>
      <w:r>
        <w:rPr>
          <w:rFonts w:eastAsia="TimesNewRomanPS-BoldItalicMT"/>
          <w:b w:val="0"/>
          <w:bCs/>
          <w:iCs/>
        </w:rPr>
        <w:t>2</w:t>
      </w:r>
      <w:r w:rsidR="00CC6204">
        <w:rPr>
          <w:rFonts w:eastAsia="TimesNewRomanPS-BoldItalicMT"/>
          <w:b w:val="0"/>
          <w:bCs/>
          <w:iCs/>
        </w:rPr>
        <w:t>.</w:t>
      </w:r>
      <w:r w:rsidR="006E4878">
        <w:rPr>
          <w:rFonts w:eastAsia="TimesNewRomanPS-BoldItalicMT"/>
          <w:b w:val="0"/>
          <w:bCs/>
          <w:iCs/>
        </w:rPr>
        <w:t xml:space="preserve"> </w:t>
      </w:r>
      <w:r w:rsidR="00CC6204" w:rsidRPr="006E4878">
        <w:rPr>
          <w:rFonts w:eastAsia="TimesNewRomanPS-BoldItalicMT"/>
          <w:b w:val="0"/>
          <w:bCs/>
          <w:iCs/>
        </w:rPr>
        <w:t xml:space="preserve">Ли В. С., </w:t>
      </w:r>
      <w:proofErr w:type="spellStart"/>
      <w:r w:rsidR="00CC6204" w:rsidRPr="006E4878">
        <w:rPr>
          <w:rFonts w:eastAsia="TimesNewRomanPS-BoldItalicMT"/>
          <w:b w:val="0"/>
          <w:bCs/>
          <w:iCs/>
        </w:rPr>
        <w:t>Карымсакова</w:t>
      </w:r>
      <w:proofErr w:type="spellEnd"/>
      <w:r w:rsidR="00CC6204" w:rsidRPr="006E4878">
        <w:rPr>
          <w:rFonts w:eastAsia="TimesNewRomanPS-BoldItalicMT"/>
          <w:b w:val="0"/>
          <w:bCs/>
          <w:iCs/>
        </w:rPr>
        <w:t xml:space="preserve"> Р. Д.</w:t>
      </w:r>
      <w:r w:rsidR="00CC6204" w:rsidRPr="00A70ABF">
        <w:rPr>
          <w:rFonts w:eastAsia="TimesNewRomanPS-BoldItalicMT"/>
          <w:b w:val="0"/>
          <w:bCs/>
          <w:i/>
          <w:iCs/>
        </w:rPr>
        <w:t xml:space="preserve"> </w:t>
      </w:r>
      <w:proofErr w:type="spellStart"/>
      <w:r w:rsidR="00CC6204" w:rsidRPr="00EC7160">
        <w:rPr>
          <w:rFonts w:eastAsia="TimesNewRomanPSMT"/>
          <w:b w:val="0"/>
        </w:rPr>
        <w:t>Лингвистическаяпрагматика</w:t>
      </w:r>
      <w:proofErr w:type="spellEnd"/>
      <w:r w:rsidR="00CC6204" w:rsidRPr="00EC7160">
        <w:rPr>
          <w:rFonts w:eastAsia="TimesNewRomanPSMT"/>
          <w:b w:val="0"/>
        </w:rPr>
        <w:t xml:space="preserve"> и теория речевых актов как научный метод судебной лингвистической экспер</w:t>
      </w:r>
      <w:r w:rsidR="00CC6204">
        <w:rPr>
          <w:rFonts w:eastAsia="TimesNewRomanPSMT"/>
          <w:b w:val="0"/>
        </w:rPr>
        <w:t xml:space="preserve">тизы (из </w:t>
      </w:r>
      <w:proofErr w:type="spellStart"/>
      <w:r w:rsidR="00CC6204" w:rsidRPr="00EC7160">
        <w:rPr>
          <w:rFonts w:eastAsia="TimesNewRomanPSMT"/>
          <w:b w:val="0"/>
        </w:rPr>
        <w:t>лингвоэкспертной</w:t>
      </w:r>
      <w:proofErr w:type="spellEnd"/>
      <w:r w:rsidR="00CC6204" w:rsidRPr="00EC7160">
        <w:rPr>
          <w:rFonts w:eastAsia="TimesNewRomanPSMT"/>
          <w:b w:val="0"/>
        </w:rPr>
        <w:t xml:space="preserve"> практики)</w:t>
      </w:r>
      <w:r w:rsidR="00CC6204">
        <w:rPr>
          <w:rFonts w:eastAsia="TimesNewRomanPSMT"/>
          <w:b w:val="0"/>
        </w:rPr>
        <w:t xml:space="preserve"> </w:t>
      </w:r>
      <w:r w:rsidR="00CC6204" w:rsidRPr="00A70ABF">
        <w:rPr>
          <w:rFonts w:eastAsia="TimesNewRomanPSMT"/>
          <w:b w:val="0"/>
        </w:rPr>
        <w:t>//</w:t>
      </w:r>
      <w:r w:rsidR="00CC6204">
        <w:rPr>
          <w:rFonts w:eastAsia="TimesNewRomanPSMT"/>
          <w:b w:val="0"/>
        </w:rPr>
        <w:t xml:space="preserve"> Вестник Кемеровского государственного университета. 2016, № 3 (67). – С. 155-160.</w:t>
      </w:r>
    </w:p>
    <w:p w:rsidR="009F3DEF" w:rsidRPr="006E4878" w:rsidRDefault="006E4878" w:rsidP="009F3DEF">
      <w:pPr>
        <w:rPr>
          <w:b w:val="0"/>
          <w:lang w:val="en-US"/>
        </w:rPr>
      </w:pPr>
      <w:r>
        <w:rPr>
          <w:b w:val="0"/>
        </w:rPr>
        <w:t xml:space="preserve">3. </w:t>
      </w:r>
      <w:r w:rsidR="009F3DEF">
        <w:rPr>
          <w:b w:val="0"/>
        </w:rPr>
        <w:t>Ли В.С. Об основных трактовках понятия парадигмы знания как категории историографии  науки о языке // Когнитивные исследования языка. Выпуск</w:t>
      </w:r>
      <w:r w:rsidR="009F3DEF" w:rsidRPr="00A4677C">
        <w:rPr>
          <w:b w:val="0"/>
        </w:rPr>
        <w:t xml:space="preserve"> </w:t>
      </w:r>
      <w:r w:rsidR="009F3DEF">
        <w:rPr>
          <w:b w:val="0"/>
          <w:lang w:val="en-US"/>
        </w:rPr>
        <w:t>XXIV</w:t>
      </w:r>
      <w:r w:rsidR="009F3DEF" w:rsidRPr="00A4677C">
        <w:rPr>
          <w:b w:val="0"/>
        </w:rPr>
        <w:t xml:space="preserve">/ </w:t>
      </w:r>
      <w:r w:rsidR="009F3DEF">
        <w:rPr>
          <w:b w:val="0"/>
        </w:rPr>
        <w:t>Личность</w:t>
      </w:r>
      <w:r w:rsidR="009F3DEF" w:rsidRPr="00A4677C">
        <w:rPr>
          <w:b w:val="0"/>
        </w:rPr>
        <w:t xml:space="preserve">. </w:t>
      </w:r>
      <w:r w:rsidR="009F3DEF">
        <w:rPr>
          <w:b w:val="0"/>
        </w:rPr>
        <w:t>Язык</w:t>
      </w:r>
      <w:r w:rsidR="009F3DEF" w:rsidRPr="00A4677C">
        <w:rPr>
          <w:b w:val="0"/>
        </w:rPr>
        <w:t xml:space="preserve">. </w:t>
      </w:r>
      <w:r w:rsidR="009F3DEF">
        <w:rPr>
          <w:b w:val="0"/>
        </w:rPr>
        <w:t>Сознание</w:t>
      </w:r>
      <w:r w:rsidR="009F3DEF" w:rsidRPr="00173B27">
        <w:rPr>
          <w:b w:val="0"/>
        </w:rPr>
        <w:t xml:space="preserve">. – </w:t>
      </w:r>
      <w:r w:rsidR="009F3DEF">
        <w:rPr>
          <w:b w:val="0"/>
        </w:rPr>
        <w:t>М</w:t>
      </w:r>
      <w:r w:rsidR="009F3DEF" w:rsidRPr="00173B27">
        <w:rPr>
          <w:b w:val="0"/>
        </w:rPr>
        <w:t xml:space="preserve">.: </w:t>
      </w:r>
      <w:proofErr w:type="spellStart"/>
      <w:r w:rsidR="009F3DEF">
        <w:rPr>
          <w:b w:val="0"/>
        </w:rPr>
        <w:t>Ин</w:t>
      </w:r>
      <w:r w:rsidR="009F3DEF" w:rsidRPr="00173B27">
        <w:rPr>
          <w:b w:val="0"/>
        </w:rPr>
        <w:t>-</w:t>
      </w:r>
      <w:r w:rsidR="009F3DEF">
        <w:rPr>
          <w:b w:val="0"/>
        </w:rPr>
        <w:t>т</w:t>
      </w:r>
      <w:proofErr w:type="spellEnd"/>
      <w:r w:rsidR="009F3DEF" w:rsidRPr="00173B27">
        <w:rPr>
          <w:b w:val="0"/>
        </w:rPr>
        <w:t xml:space="preserve"> </w:t>
      </w:r>
      <w:r w:rsidR="009F3DEF">
        <w:rPr>
          <w:b w:val="0"/>
        </w:rPr>
        <w:t>языкознания</w:t>
      </w:r>
      <w:r w:rsidR="009F3DEF" w:rsidRPr="00173B27">
        <w:rPr>
          <w:b w:val="0"/>
        </w:rPr>
        <w:t xml:space="preserve"> </w:t>
      </w:r>
      <w:proofErr w:type="spellStart"/>
      <w:r w:rsidR="009F3DEF">
        <w:rPr>
          <w:b w:val="0"/>
        </w:rPr>
        <w:t>РАН</w:t>
      </w:r>
      <w:proofErr w:type="gramStart"/>
      <w:r w:rsidR="009F3DEF" w:rsidRPr="00173B27">
        <w:rPr>
          <w:b w:val="0"/>
        </w:rPr>
        <w:t>;</w:t>
      </w:r>
      <w:r w:rsidR="009F3DEF">
        <w:rPr>
          <w:b w:val="0"/>
        </w:rPr>
        <w:t>Т</w:t>
      </w:r>
      <w:proofErr w:type="gramEnd"/>
      <w:r w:rsidR="009F3DEF">
        <w:rPr>
          <w:b w:val="0"/>
        </w:rPr>
        <w:t>амбов</w:t>
      </w:r>
      <w:proofErr w:type="spellEnd"/>
      <w:r w:rsidR="009F3DEF" w:rsidRPr="00173B27">
        <w:rPr>
          <w:b w:val="0"/>
        </w:rPr>
        <w:t xml:space="preserve">: </w:t>
      </w:r>
      <w:r w:rsidR="009F3DEF">
        <w:rPr>
          <w:b w:val="0"/>
        </w:rPr>
        <w:t>Издательский</w:t>
      </w:r>
      <w:r w:rsidR="009F3DEF" w:rsidRPr="00173B27">
        <w:rPr>
          <w:b w:val="0"/>
        </w:rPr>
        <w:t xml:space="preserve"> </w:t>
      </w:r>
      <w:r w:rsidR="009F3DEF">
        <w:rPr>
          <w:b w:val="0"/>
        </w:rPr>
        <w:t>дом ТГУ им. Г</w:t>
      </w:r>
      <w:r w:rsidR="009F3DEF" w:rsidRPr="006E4878">
        <w:rPr>
          <w:b w:val="0"/>
          <w:lang w:val="en-US"/>
        </w:rPr>
        <w:t>.</w:t>
      </w:r>
      <w:r w:rsidR="009F3DEF">
        <w:rPr>
          <w:b w:val="0"/>
        </w:rPr>
        <w:t>Р</w:t>
      </w:r>
      <w:r w:rsidR="009F3DEF" w:rsidRPr="006E4878">
        <w:rPr>
          <w:b w:val="0"/>
          <w:lang w:val="en-US"/>
        </w:rPr>
        <w:t xml:space="preserve">. </w:t>
      </w:r>
      <w:r w:rsidR="009F3DEF">
        <w:rPr>
          <w:b w:val="0"/>
        </w:rPr>
        <w:t>Державина</w:t>
      </w:r>
      <w:r w:rsidR="009F3DEF" w:rsidRPr="006E4878">
        <w:rPr>
          <w:b w:val="0"/>
          <w:lang w:val="en-US"/>
        </w:rPr>
        <w:t xml:space="preserve">, 2016.- </w:t>
      </w:r>
      <w:r w:rsidR="009F3DEF">
        <w:rPr>
          <w:b w:val="0"/>
        </w:rPr>
        <w:t>С</w:t>
      </w:r>
      <w:r w:rsidR="009F3DEF" w:rsidRPr="006E4878">
        <w:rPr>
          <w:b w:val="0"/>
          <w:lang w:val="en-US"/>
        </w:rPr>
        <w:t>.  444-450.</w:t>
      </w:r>
    </w:p>
    <w:p w:rsidR="00B061EC" w:rsidRPr="006E4878" w:rsidRDefault="00B061EC" w:rsidP="00CC620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b w:val="0"/>
          <w:lang w:val="en-US"/>
        </w:rPr>
      </w:pPr>
    </w:p>
    <w:p w:rsidR="00B061EC" w:rsidRDefault="006E4878" w:rsidP="00B061EC">
      <w:pPr>
        <w:rPr>
          <w:b w:val="0"/>
        </w:rPr>
      </w:pPr>
      <w:r w:rsidRPr="006E4878">
        <w:rPr>
          <w:b w:val="0"/>
          <w:lang w:val="en-US"/>
        </w:rPr>
        <w:t xml:space="preserve">4. </w:t>
      </w:r>
      <w:r w:rsidR="00B061EC" w:rsidRPr="00B061EC">
        <w:rPr>
          <w:b w:val="0"/>
        </w:rPr>
        <w:t>О</w:t>
      </w:r>
      <w:r w:rsidR="00B061EC" w:rsidRPr="00B061EC">
        <w:rPr>
          <w:b w:val="0"/>
          <w:lang w:val="en-US"/>
        </w:rPr>
        <w:t xml:space="preserve"> </w:t>
      </w:r>
      <w:r w:rsidR="00B061EC" w:rsidRPr="00B061EC">
        <w:rPr>
          <w:b w:val="0"/>
        </w:rPr>
        <w:t>национально</w:t>
      </w:r>
      <w:r w:rsidR="00B061EC" w:rsidRPr="00B061EC">
        <w:rPr>
          <w:b w:val="0"/>
          <w:lang w:val="en-US"/>
        </w:rPr>
        <w:t>-</w:t>
      </w:r>
      <w:r w:rsidR="00B061EC" w:rsidRPr="00B061EC">
        <w:rPr>
          <w:b w:val="0"/>
        </w:rPr>
        <w:t>культурной</w:t>
      </w:r>
      <w:r w:rsidR="00B061EC" w:rsidRPr="00B061EC">
        <w:rPr>
          <w:b w:val="0"/>
          <w:lang w:val="en-US"/>
        </w:rPr>
        <w:t xml:space="preserve"> </w:t>
      </w:r>
      <w:proofErr w:type="spellStart"/>
      <w:r w:rsidR="00B061EC" w:rsidRPr="00B061EC">
        <w:rPr>
          <w:b w:val="0"/>
        </w:rPr>
        <w:t>мотивированности</w:t>
      </w:r>
      <w:proofErr w:type="spellEnd"/>
      <w:r w:rsidR="00B061EC" w:rsidRPr="00B061EC">
        <w:rPr>
          <w:b w:val="0"/>
          <w:lang w:val="en-US"/>
        </w:rPr>
        <w:t xml:space="preserve"> </w:t>
      </w:r>
      <w:r w:rsidR="00B061EC" w:rsidRPr="00B061EC">
        <w:rPr>
          <w:b w:val="0"/>
        </w:rPr>
        <w:t>языкового</w:t>
      </w:r>
      <w:r w:rsidR="00B061EC" w:rsidRPr="00B061EC">
        <w:rPr>
          <w:b w:val="0"/>
          <w:lang w:val="en-US"/>
        </w:rPr>
        <w:t xml:space="preserve"> </w:t>
      </w:r>
      <w:proofErr w:type="gramStart"/>
      <w:r w:rsidR="00B061EC" w:rsidRPr="00B061EC">
        <w:rPr>
          <w:b w:val="0"/>
        </w:rPr>
        <w:t>знака</w:t>
      </w:r>
      <w:r w:rsidR="00B061EC" w:rsidRPr="00B061EC">
        <w:rPr>
          <w:b w:val="0"/>
          <w:lang w:val="en-US"/>
        </w:rPr>
        <w:t xml:space="preserve">  /</w:t>
      </w:r>
      <w:proofErr w:type="gramEnd"/>
      <w:r w:rsidR="00B061EC" w:rsidRPr="00B061EC">
        <w:rPr>
          <w:b w:val="0"/>
          <w:lang w:val="en-US"/>
        </w:rPr>
        <w:t>/ The Role linguistics and verbal communications in the process of ….. Peer-reviewed materials digest (collective monograph) published following the results of the CIV International Research and Practice Conference and II stage of the Championship in Philology (London, November 4- November 11, 2015). Published</w:t>
      </w:r>
      <w:r w:rsidR="00B061EC" w:rsidRPr="002700E3">
        <w:rPr>
          <w:b w:val="0"/>
        </w:rPr>
        <w:t xml:space="preserve"> </w:t>
      </w:r>
      <w:r w:rsidR="00B061EC" w:rsidRPr="00B061EC">
        <w:rPr>
          <w:b w:val="0"/>
          <w:lang w:val="en-US"/>
        </w:rPr>
        <w:t>by</w:t>
      </w:r>
      <w:r w:rsidR="00B061EC" w:rsidRPr="002700E3">
        <w:rPr>
          <w:b w:val="0"/>
        </w:rPr>
        <w:t xml:space="preserve"> </w:t>
      </w:r>
      <w:r w:rsidR="00B061EC" w:rsidRPr="00B061EC">
        <w:rPr>
          <w:b w:val="0"/>
          <w:lang w:val="en-US"/>
        </w:rPr>
        <w:t>IASHE</w:t>
      </w:r>
      <w:r w:rsidR="00B061EC" w:rsidRPr="002700E3">
        <w:rPr>
          <w:b w:val="0"/>
        </w:rPr>
        <w:t xml:space="preserve">, </w:t>
      </w:r>
      <w:proofErr w:type="gramStart"/>
      <w:r w:rsidR="00B061EC" w:rsidRPr="00B061EC">
        <w:rPr>
          <w:b w:val="0"/>
          <w:lang w:val="en-US"/>
        </w:rPr>
        <w:t>London</w:t>
      </w:r>
      <w:r w:rsidR="00B061EC" w:rsidRPr="002700E3">
        <w:rPr>
          <w:b w:val="0"/>
        </w:rPr>
        <w:t xml:space="preserve"> ,</w:t>
      </w:r>
      <w:proofErr w:type="gramEnd"/>
      <w:r w:rsidR="00B061EC" w:rsidRPr="002700E3">
        <w:rPr>
          <w:b w:val="0"/>
        </w:rPr>
        <w:t xml:space="preserve"> 2015. – </w:t>
      </w:r>
      <w:r w:rsidR="00B061EC" w:rsidRPr="00B061EC">
        <w:rPr>
          <w:b w:val="0"/>
          <w:lang w:val="en-US"/>
        </w:rPr>
        <w:t>pages</w:t>
      </w:r>
      <w:r w:rsidR="00B061EC" w:rsidRPr="002700E3">
        <w:rPr>
          <w:b w:val="0"/>
        </w:rPr>
        <w:t xml:space="preserve"> 43-45.</w:t>
      </w:r>
    </w:p>
    <w:p w:rsidR="00B061EC" w:rsidRPr="00A4677C" w:rsidRDefault="00B061EC" w:rsidP="00CC620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b w:val="0"/>
        </w:rPr>
      </w:pPr>
    </w:p>
    <w:p w:rsidR="00CC6204" w:rsidRPr="006E4878" w:rsidRDefault="00CC6204" w:rsidP="00CC6204">
      <w:pPr>
        <w:rPr>
          <w:lang w:val="en-US"/>
        </w:rPr>
      </w:pPr>
      <w:proofErr w:type="spellStart"/>
      <w:r>
        <w:t>Анг</w:t>
      </w:r>
      <w:proofErr w:type="spellEnd"/>
      <w:r w:rsidRPr="006E4878">
        <w:rPr>
          <w:lang w:val="en-US"/>
        </w:rPr>
        <w:t>.</w:t>
      </w:r>
      <w:r>
        <w:t>яз</w:t>
      </w:r>
      <w:r w:rsidRPr="006E4878">
        <w:rPr>
          <w:lang w:val="en-US"/>
        </w:rPr>
        <w:t>.</w:t>
      </w:r>
    </w:p>
    <w:p w:rsidR="00CC6204" w:rsidRPr="006E4878" w:rsidRDefault="0069775E" w:rsidP="00CC6204">
      <w:pPr>
        <w:rPr>
          <w:b w:val="0"/>
          <w:lang w:val="en-US"/>
        </w:rPr>
      </w:pPr>
      <w:r w:rsidRPr="00173B27">
        <w:rPr>
          <w:b w:val="0"/>
          <w:lang w:val="en-US"/>
        </w:rPr>
        <w:t>1.</w:t>
      </w:r>
      <w:r w:rsidR="006E4878" w:rsidRPr="006E4878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V</w:t>
      </w:r>
      <w:r w:rsidR="00CC6204" w:rsidRPr="00173B27">
        <w:rPr>
          <w:b w:val="0"/>
          <w:lang w:val="en-US"/>
        </w:rPr>
        <w:t>.</w:t>
      </w:r>
      <w:r w:rsidR="00CC6204" w:rsidRPr="00CC6204">
        <w:rPr>
          <w:b w:val="0"/>
          <w:lang w:val="en-US"/>
        </w:rPr>
        <w:t>S</w:t>
      </w:r>
      <w:r w:rsidR="00CC6204" w:rsidRPr="00173B27">
        <w:rPr>
          <w:b w:val="0"/>
          <w:lang w:val="en-US"/>
        </w:rPr>
        <w:t xml:space="preserve">. </w:t>
      </w:r>
      <w:r w:rsidR="00CC6204" w:rsidRPr="00CC6204">
        <w:rPr>
          <w:b w:val="0"/>
          <w:lang w:val="en-US"/>
        </w:rPr>
        <w:t>Lee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About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linguistics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and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cognitive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categories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of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the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  <w:lang w:val="en-US"/>
        </w:rPr>
        <w:t>discourse</w:t>
      </w:r>
      <w:r w:rsidR="00CC6204" w:rsidRPr="00173B27">
        <w:rPr>
          <w:b w:val="0"/>
          <w:lang w:val="en-US"/>
        </w:rPr>
        <w:t>//</w:t>
      </w:r>
      <w:r w:rsidR="00CC6204" w:rsidRPr="00CC6204">
        <w:rPr>
          <w:b w:val="0"/>
        </w:rPr>
        <w:t>Евразийский</w:t>
      </w:r>
      <w:r w:rsidR="00CC6204" w:rsidRPr="00173B27">
        <w:rPr>
          <w:b w:val="0"/>
          <w:lang w:val="en-US"/>
        </w:rPr>
        <w:t xml:space="preserve"> </w:t>
      </w:r>
      <w:r w:rsidR="00CC6204" w:rsidRPr="00CC6204">
        <w:rPr>
          <w:b w:val="0"/>
        </w:rPr>
        <w:t>союз</w:t>
      </w:r>
      <w:r w:rsidR="00CC6204" w:rsidRPr="00173B27">
        <w:rPr>
          <w:b w:val="0"/>
          <w:lang w:val="en-US"/>
        </w:rPr>
        <w:t xml:space="preserve"> </w:t>
      </w:r>
      <w:proofErr w:type="gramStart"/>
      <w:r w:rsidR="00CC6204" w:rsidRPr="00CC6204">
        <w:rPr>
          <w:b w:val="0"/>
        </w:rPr>
        <w:t>ученых</w:t>
      </w:r>
      <w:r w:rsidR="00CC6204" w:rsidRPr="00173B27">
        <w:rPr>
          <w:b w:val="0"/>
          <w:lang w:val="en-US"/>
        </w:rPr>
        <w:t xml:space="preserve">  №</w:t>
      </w:r>
      <w:proofErr w:type="gramEnd"/>
      <w:r w:rsidR="00CC6204" w:rsidRPr="00173B27">
        <w:rPr>
          <w:b w:val="0"/>
          <w:lang w:val="en-US"/>
        </w:rPr>
        <w:t xml:space="preserve">12/2015. </w:t>
      </w:r>
      <w:r w:rsidR="00CC6204" w:rsidRPr="00CC6204">
        <w:rPr>
          <w:b w:val="0"/>
        </w:rPr>
        <w:t>Москва</w:t>
      </w:r>
      <w:r w:rsidR="00CC6204" w:rsidRPr="006E4878">
        <w:rPr>
          <w:b w:val="0"/>
          <w:lang w:val="en-US"/>
        </w:rPr>
        <w:t xml:space="preserve">, 2015. </w:t>
      </w:r>
      <w:r w:rsidR="00CC6204" w:rsidRPr="00CC6204">
        <w:rPr>
          <w:b w:val="0"/>
          <w:lang w:val="en-US"/>
        </w:rPr>
        <w:t>p. 29-31</w:t>
      </w:r>
    </w:p>
    <w:p w:rsidR="00CC6204" w:rsidRPr="00246208" w:rsidRDefault="00CC6204" w:rsidP="00CC6204">
      <w:pPr>
        <w:rPr>
          <w:b w:val="0"/>
          <w:lang w:val="en-US"/>
        </w:rPr>
      </w:pPr>
      <w:proofErr w:type="gramStart"/>
      <w:r w:rsidRPr="00CC6204">
        <w:rPr>
          <w:b w:val="0"/>
          <w:lang w:val="en-US"/>
        </w:rPr>
        <w:t>2. .</w:t>
      </w:r>
      <w:proofErr w:type="gramEnd"/>
      <w:r w:rsidRPr="00CC6204">
        <w:rPr>
          <w:b w:val="0"/>
          <w:lang w:val="en-US"/>
        </w:rPr>
        <w:t xml:space="preserve"> V.S. Lee Linguistic paradigm as the term and as category of the </w:t>
      </w:r>
      <w:proofErr w:type="gramStart"/>
      <w:r w:rsidRPr="00CC6204">
        <w:rPr>
          <w:b w:val="0"/>
          <w:lang w:val="en-US"/>
        </w:rPr>
        <w:t>historiography  of</w:t>
      </w:r>
      <w:proofErr w:type="gramEnd"/>
      <w:r w:rsidRPr="00CC6204">
        <w:rPr>
          <w:b w:val="0"/>
          <w:lang w:val="en-US"/>
        </w:rPr>
        <w:t xml:space="preserve"> science about language//International research journal, </w:t>
      </w:r>
      <w:r w:rsidRPr="00CC6204">
        <w:rPr>
          <w:b w:val="0"/>
        </w:rPr>
        <w:t>Екатеринбург</w:t>
      </w:r>
      <w:r w:rsidRPr="00CC6204">
        <w:rPr>
          <w:b w:val="0"/>
          <w:lang w:val="en-US"/>
        </w:rPr>
        <w:t xml:space="preserve"> 2016. - p. 69-71</w:t>
      </w:r>
    </w:p>
    <w:p w:rsidR="00B061EC" w:rsidRPr="0069775E" w:rsidRDefault="00B061EC" w:rsidP="0069775E">
      <w:pPr>
        <w:rPr>
          <w:b w:val="0"/>
          <w:lang w:val="en-US"/>
        </w:rPr>
      </w:pPr>
      <w:r w:rsidRPr="0069775E">
        <w:rPr>
          <w:b w:val="0"/>
          <w:lang w:val="en-US"/>
        </w:rPr>
        <w:t xml:space="preserve">3. </w:t>
      </w:r>
      <w:r w:rsidR="006E4878" w:rsidRPr="006E4878">
        <w:rPr>
          <w:b w:val="0"/>
          <w:lang w:val="en-US"/>
        </w:rPr>
        <w:t xml:space="preserve"> </w:t>
      </w:r>
      <w:r w:rsidRPr="0069775E">
        <w:rPr>
          <w:b w:val="0"/>
          <w:lang w:val="en-US"/>
        </w:rPr>
        <w:t>V. S. Lee Nonverbal means of communication in the business discourse in aspect of cross-cultural communication//Geneva theoretical and practical forum of free topics. The 28th of December 2015, Geneva (Switzerland) - p. 14-17</w:t>
      </w:r>
    </w:p>
    <w:p w:rsidR="00B061EC" w:rsidRPr="0069775E" w:rsidRDefault="00B061EC" w:rsidP="00B061EC">
      <w:pPr>
        <w:jc w:val="both"/>
        <w:rPr>
          <w:b w:val="0"/>
        </w:rPr>
      </w:pPr>
      <w:r w:rsidRPr="00B061EC">
        <w:rPr>
          <w:b w:val="0"/>
          <w:lang w:val="en-US"/>
        </w:rPr>
        <w:t xml:space="preserve">4. V.S. Lee - About the subject of the </w:t>
      </w:r>
      <w:proofErr w:type="gramStart"/>
      <w:r w:rsidRPr="00B061EC">
        <w:rPr>
          <w:b w:val="0"/>
          <w:lang w:val="en-US"/>
        </w:rPr>
        <w:t>anthropocentric  paradigm</w:t>
      </w:r>
      <w:proofErr w:type="gramEnd"/>
      <w:r w:rsidRPr="00B061EC">
        <w:rPr>
          <w:b w:val="0"/>
          <w:lang w:val="en-US"/>
        </w:rPr>
        <w:t xml:space="preserve">  in modern linguistics//The role of linguistics </w:t>
      </w:r>
      <w:proofErr w:type="spellStart"/>
      <w:r w:rsidRPr="00B061EC">
        <w:rPr>
          <w:b w:val="0"/>
          <w:lang w:val="en-US"/>
        </w:rPr>
        <w:t>abd</w:t>
      </w:r>
      <w:proofErr w:type="spellEnd"/>
      <w:r w:rsidRPr="00B061EC">
        <w:rPr>
          <w:b w:val="0"/>
          <w:lang w:val="en-US"/>
        </w:rPr>
        <w:t xml:space="preserve"> verbal communications in the process of informational support of ethnic originality of nations and their progressive interaction. Peer-reviewed materials digest (collective monograph) published </w:t>
      </w:r>
      <w:r w:rsidRPr="00B061EC">
        <w:rPr>
          <w:b w:val="0"/>
          <w:lang w:val="en-US"/>
        </w:rPr>
        <w:lastRenderedPageBreak/>
        <w:t xml:space="preserve">following the results of the CXI International Research and Practice Conference and III stage of the Championship in Philology (London, November 4 - November 11, 2015). </w:t>
      </w:r>
      <w:proofErr w:type="gramStart"/>
      <w:r w:rsidRPr="00B061EC">
        <w:rPr>
          <w:b w:val="0"/>
          <w:lang w:val="en-US"/>
        </w:rPr>
        <w:t>Published</w:t>
      </w:r>
      <w:r w:rsidRPr="0069775E">
        <w:rPr>
          <w:b w:val="0"/>
        </w:rPr>
        <w:t xml:space="preserve"> </w:t>
      </w:r>
      <w:r w:rsidRPr="00B061EC">
        <w:rPr>
          <w:b w:val="0"/>
          <w:lang w:val="en-US"/>
        </w:rPr>
        <w:t>by</w:t>
      </w:r>
      <w:r w:rsidRPr="0069775E">
        <w:rPr>
          <w:b w:val="0"/>
        </w:rPr>
        <w:t xml:space="preserve"> </w:t>
      </w:r>
      <w:r w:rsidRPr="00B061EC">
        <w:rPr>
          <w:b w:val="0"/>
          <w:lang w:val="en-US"/>
        </w:rPr>
        <w:t>IASHE</w:t>
      </w:r>
      <w:r w:rsidRPr="0069775E">
        <w:rPr>
          <w:b w:val="0"/>
        </w:rPr>
        <w:t xml:space="preserve">, </w:t>
      </w:r>
      <w:r w:rsidRPr="00B061EC">
        <w:rPr>
          <w:b w:val="0"/>
          <w:lang w:val="en-US"/>
        </w:rPr>
        <w:t>London</w:t>
      </w:r>
      <w:r w:rsidRPr="0069775E">
        <w:rPr>
          <w:b w:val="0"/>
        </w:rPr>
        <w:t xml:space="preserve"> 2015.</w:t>
      </w:r>
      <w:proofErr w:type="gramEnd"/>
      <w:r w:rsidRPr="0069775E">
        <w:rPr>
          <w:b w:val="0"/>
        </w:rPr>
        <w:t xml:space="preserve"> - </w:t>
      </w:r>
      <w:r w:rsidRPr="00B061EC">
        <w:rPr>
          <w:b w:val="0"/>
          <w:lang w:val="en-US"/>
        </w:rPr>
        <w:t>p</w:t>
      </w:r>
      <w:r w:rsidRPr="0069775E">
        <w:rPr>
          <w:b w:val="0"/>
        </w:rPr>
        <w:t>.32-34\</w:t>
      </w:r>
    </w:p>
    <w:p w:rsidR="0069775E" w:rsidRPr="0069775E" w:rsidRDefault="0069775E" w:rsidP="0069775E">
      <w:r w:rsidRPr="0069775E">
        <w:t>Методические статьи</w:t>
      </w:r>
    </w:p>
    <w:p w:rsidR="0069775E" w:rsidRDefault="0069775E" w:rsidP="0069775E">
      <w:pPr>
        <w:rPr>
          <w:b w:val="0"/>
        </w:rPr>
      </w:pPr>
      <w:r w:rsidRPr="0069775E">
        <w:rPr>
          <w:b w:val="0"/>
        </w:rPr>
        <w:t>1.</w:t>
      </w:r>
      <w:r w:rsidR="006E4878">
        <w:rPr>
          <w:b w:val="0"/>
        </w:rPr>
        <w:t xml:space="preserve"> </w:t>
      </w:r>
      <w:r w:rsidRPr="0069775E">
        <w:rPr>
          <w:b w:val="0"/>
        </w:rPr>
        <w:t xml:space="preserve">Ли В. С. Роль и место учения о парадигме знания в лингвистической подготовке магистрантов. </w:t>
      </w:r>
      <w:r>
        <w:rPr>
          <w:b w:val="0"/>
        </w:rPr>
        <w:t xml:space="preserve">// </w:t>
      </w:r>
      <w:r w:rsidRPr="0069775E">
        <w:rPr>
          <w:b w:val="0"/>
        </w:rPr>
        <w:t xml:space="preserve">VIІI </w:t>
      </w:r>
      <w:proofErr w:type="spellStart"/>
      <w:r w:rsidRPr="0069775E">
        <w:rPr>
          <w:b w:val="0"/>
        </w:rPr>
        <w:t>Багизбаевские</w:t>
      </w:r>
      <w:proofErr w:type="spellEnd"/>
      <w:r w:rsidRPr="0069775E">
        <w:rPr>
          <w:b w:val="0"/>
        </w:rPr>
        <w:t xml:space="preserve"> чтения «АКТУАЛЬНЫЕ ПРОБЛЕМЫ СОВРЕМЕННОЙ ФИЛОЛОГИИ В КОНТЕКСТЕ ОБЩЕЙ НАУЧНОЙ ПАРАДИГМЫ», Материалы международной научно-практической конференции, </w:t>
      </w:r>
      <w:proofErr w:type="spellStart"/>
      <w:r w:rsidRPr="0069775E">
        <w:rPr>
          <w:b w:val="0"/>
        </w:rPr>
        <w:t>Алматы</w:t>
      </w:r>
      <w:proofErr w:type="spellEnd"/>
      <w:r w:rsidRPr="0069775E">
        <w:rPr>
          <w:b w:val="0"/>
        </w:rPr>
        <w:t>, 28 апреля 2016 года, с. 20-27</w:t>
      </w:r>
      <w:r>
        <w:rPr>
          <w:b w:val="0"/>
        </w:rPr>
        <w:t>.</w:t>
      </w:r>
    </w:p>
    <w:p w:rsidR="0069775E" w:rsidRPr="0069775E" w:rsidRDefault="0069775E" w:rsidP="0069775E">
      <w:pPr>
        <w:rPr>
          <w:b w:val="0"/>
        </w:rPr>
      </w:pPr>
      <w:r w:rsidRPr="0069775E">
        <w:rPr>
          <w:b w:val="0"/>
        </w:rPr>
        <w:t xml:space="preserve">2.. Ли В. С. УЧЕНИЕ О МОТИВИРОВАННОСТИ ЯЗЫКОВОГО ЗНАКА В АСПЕКТЕ ЛИНГВОДИДАКТИКИ. Международный научно-методический семинар «Русский язык и литература в современном образовательном пространстве: теория, практика, методика». - </w:t>
      </w:r>
      <w:proofErr w:type="spellStart"/>
      <w:r w:rsidRPr="0069775E">
        <w:rPr>
          <w:b w:val="0"/>
        </w:rPr>
        <w:t>Алматы</w:t>
      </w:r>
      <w:proofErr w:type="spellEnd"/>
      <w:r w:rsidRPr="0069775E">
        <w:rPr>
          <w:b w:val="0"/>
        </w:rPr>
        <w:t xml:space="preserve"> 2016, с. 72-77</w:t>
      </w:r>
    </w:p>
    <w:p w:rsidR="0069775E" w:rsidRPr="0069775E" w:rsidRDefault="0069775E" w:rsidP="0069775E">
      <w:pPr>
        <w:rPr>
          <w:b w:val="0"/>
        </w:rPr>
      </w:pPr>
    </w:p>
    <w:p w:rsidR="00B061EC" w:rsidRPr="00B061EC" w:rsidRDefault="00B061EC" w:rsidP="00B061EC">
      <w:pPr>
        <w:pStyle w:val="a3"/>
        <w:ind w:left="795"/>
        <w:jc w:val="both"/>
        <w:rPr>
          <w:sz w:val="28"/>
          <w:szCs w:val="28"/>
        </w:rPr>
      </w:pPr>
    </w:p>
    <w:p w:rsidR="00B061EC" w:rsidRPr="00B061EC" w:rsidRDefault="00B061EC" w:rsidP="00B061EC">
      <w:pPr>
        <w:jc w:val="both"/>
        <w:rPr>
          <w:b w:val="0"/>
        </w:rPr>
      </w:pPr>
    </w:p>
    <w:p w:rsidR="00CC6204" w:rsidRPr="0069775E" w:rsidRDefault="00CC6204" w:rsidP="00CC6204">
      <w:pPr>
        <w:rPr>
          <w:b w:val="0"/>
        </w:rPr>
      </w:pPr>
    </w:p>
    <w:p w:rsidR="00CC6204" w:rsidRDefault="00CC6204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4E28E7">
      <w:pPr>
        <w:rPr>
          <w:b w:val="0"/>
        </w:rPr>
      </w:pPr>
    </w:p>
    <w:p w:rsidR="00F04927" w:rsidRDefault="00F04927" w:rsidP="00F0492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About the subject of the anthropocentric paradigm in modern linguistics//The role of linguistics and verbal communications in the process of information support of ethnic originality of nations and their progressive interaction. Peer-reviewed materials digest (collective monograph) published following the results of the CXI International Research and Practice Conference and III stage of the Championship in Philology (London, November 4 – November 11, 2015)– pages 32-34.</w:t>
      </w:r>
    </w:p>
    <w:p w:rsidR="00F04927" w:rsidRDefault="00F04927" w:rsidP="00F0492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V. S. Lee Nonverbal means of communication in the business discourse in aspect of cross-cultural communication//Geneva theoretical and practical forum of free topics. The 28th of December 2015, Geneva (Switzerland) - p. 14-17</w:t>
      </w:r>
    </w:p>
    <w:p w:rsidR="00F04927" w:rsidRDefault="00F04927" w:rsidP="00F0492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V.S. Lee Linguistic paradigm as the term and as category of the </w:t>
      </w:r>
      <w:proofErr w:type="gramStart"/>
      <w:r>
        <w:rPr>
          <w:sz w:val="28"/>
          <w:szCs w:val="28"/>
          <w:lang w:val="en-US"/>
        </w:rPr>
        <w:t>historiography  of</w:t>
      </w:r>
      <w:proofErr w:type="gramEnd"/>
      <w:r>
        <w:rPr>
          <w:sz w:val="28"/>
          <w:szCs w:val="28"/>
          <w:lang w:val="en-US"/>
        </w:rPr>
        <w:t xml:space="preserve"> science about language//International research journal, </w:t>
      </w:r>
      <w:r>
        <w:rPr>
          <w:sz w:val="28"/>
          <w:szCs w:val="28"/>
        </w:rPr>
        <w:t>Екатеринбург</w:t>
      </w:r>
      <w:r>
        <w:rPr>
          <w:sz w:val="28"/>
          <w:szCs w:val="28"/>
          <w:lang w:val="en-US"/>
        </w:rPr>
        <w:t xml:space="preserve"> 2016. - p. 69-71</w:t>
      </w:r>
    </w:p>
    <w:p w:rsidR="00F04927" w:rsidRPr="00522396" w:rsidRDefault="00F04927" w:rsidP="00F0492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V.S. Lee About linguistics and cognitive categories of the discourse//</w:t>
      </w:r>
      <w:r>
        <w:rPr>
          <w:sz w:val="28"/>
          <w:szCs w:val="28"/>
        </w:rPr>
        <w:t>Евразийский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союз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ученых</w:t>
      </w:r>
      <w:r>
        <w:rPr>
          <w:sz w:val="28"/>
          <w:szCs w:val="28"/>
          <w:lang w:val="en-US"/>
        </w:rPr>
        <w:t xml:space="preserve">  №</w:t>
      </w:r>
      <w:proofErr w:type="gramEnd"/>
      <w:r>
        <w:rPr>
          <w:sz w:val="28"/>
          <w:szCs w:val="28"/>
          <w:lang w:val="en-US"/>
        </w:rPr>
        <w:t xml:space="preserve">12/2015. </w:t>
      </w:r>
      <w:r>
        <w:rPr>
          <w:sz w:val="28"/>
          <w:szCs w:val="28"/>
        </w:rPr>
        <w:t>Москва</w:t>
      </w:r>
      <w:r w:rsidRPr="00522396">
        <w:rPr>
          <w:sz w:val="28"/>
          <w:szCs w:val="28"/>
          <w:lang w:val="en-US"/>
        </w:rPr>
        <w:t>, 2015. p. 29-31</w:t>
      </w:r>
    </w:p>
    <w:p w:rsidR="00F04927" w:rsidRDefault="00F04927" w:rsidP="00F04927">
      <w:pPr>
        <w:pStyle w:val="a3"/>
        <w:ind w:left="795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статьи</w:t>
      </w:r>
    </w:p>
    <w:p w:rsidR="00F04927" w:rsidRDefault="00F04927" w:rsidP="00F04927">
      <w:pPr>
        <w:pStyle w:val="a3"/>
        <w:ind w:left="795"/>
        <w:rPr>
          <w:sz w:val="28"/>
          <w:szCs w:val="28"/>
        </w:rPr>
      </w:pPr>
      <w:r w:rsidRPr="003A1439">
        <w:rPr>
          <w:sz w:val="28"/>
          <w:szCs w:val="28"/>
        </w:rPr>
        <w:t>1.</w:t>
      </w:r>
      <w:r>
        <w:rPr>
          <w:sz w:val="28"/>
          <w:szCs w:val="28"/>
        </w:rPr>
        <w:t xml:space="preserve">Ли В. С. Роль и место учения о парадигме знания в лингвистической подготовке магистрантов. VIІI </w:t>
      </w:r>
      <w:proofErr w:type="spellStart"/>
      <w:r>
        <w:rPr>
          <w:sz w:val="28"/>
          <w:szCs w:val="28"/>
        </w:rPr>
        <w:t>Багизбаевские</w:t>
      </w:r>
      <w:proofErr w:type="spellEnd"/>
      <w:r>
        <w:rPr>
          <w:sz w:val="28"/>
          <w:szCs w:val="28"/>
        </w:rPr>
        <w:t xml:space="preserve"> чтения «АКТУАЛЬНЫЕ ПРОБЛЕМЫ СОВРЕМЕННОЙ ФИЛОЛОГИИ В КОНТЕКСТЕ ОБЩЕЙ НАУЧНОЙ ПАРАДИГМЫ», Материалы международной научно-практической конференции,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28 апреля 2016 года, с. 20-27</w:t>
      </w:r>
    </w:p>
    <w:p w:rsidR="00F04927" w:rsidRDefault="00F04927" w:rsidP="00F04927">
      <w:pPr>
        <w:pStyle w:val="a3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2.. Ли В. С. УЧЕНИЕ О МОТИВИРОВАННОСТИ ЯЗЫКОВОГО ЗНАКА В АСПЕКТЕ ЛИНГВОДИДАКТИКИ. Международный научно-методический семинар «Русский язык и литература в </w:t>
      </w:r>
      <w:r>
        <w:rPr>
          <w:sz w:val="28"/>
          <w:szCs w:val="28"/>
        </w:rPr>
        <w:lastRenderedPageBreak/>
        <w:t xml:space="preserve">современном образовательном пространстве: теория, практика, методика». -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2016, с. 72-77</w:t>
      </w:r>
    </w:p>
    <w:p w:rsidR="00F04927" w:rsidRDefault="00F04927" w:rsidP="00F04927">
      <w:pPr>
        <w:pStyle w:val="a3"/>
        <w:ind w:left="79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4"/>
        <w:gridCol w:w="530"/>
        <w:gridCol w:w="6947"/>
      </w:tblGrid>
      <w:tr w:rsidR="00F04927" w:rsidRPr="00F04927" w:rsidTr="006C31F8">
        <w:trPr>
          <w:trHeight w:val="478"/>
        </w:trPr>
        <w:tc>
          <w:tcPr>
            <w:tcW w:w="2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27" w:rsidRDefault="00F04927" w:rsidP="006C31F8">
            <w:pPr>
              <w:widowControl w:val="0"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международные</w:t>
            </w:r>
            <w:proofErr w:type="gramEnd"/>
            <w:r>
              <w:rPr>
                <w:sz w:val="24"/>
                <w:szCs w:val="24"/>
              </w:rPr>
              <w:t xml:space="preserve"> в дальнем зарубежье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7" w:rsidRDefault="00F04927" w:rsidP="006C31F8">
            <w:pPr>
              <w:widowControl w:val="0"/>
              <w:snapToGrid w:val="0"/>
              <w:ind w:firstLine="5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7" w:rsidRDefault="00F04927" w:rsidP="006C31F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Номинализация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как категория книжно-письменной речи (к вопросу о национально-культурной специфике концептуализации действительности в русском языке) // </w:t>
            </w:r>
            <w:r>
              <w:rPr>
                <w:sz w:val="28"/>
                <w:szCs w:val="28"/>
                <w:lang w:val="en-US" w:eastAsia="en-US"/>
              </w:rPr>
              <w:t>Development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of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the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spoken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and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written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language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at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the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current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stage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of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the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intensive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information</w:t>
            </w:r>
            <w:r w:rsidRPr="005223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turnover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val="en-US" w:eastAsia="en-US"/>
              </w:rPr>
              <w:t xml:space="preserve">Peer-reviewed materials digest (collective monograph) published following the results of the CIV International Research and Practice Conference and II stage of the Championship in Philology (London, July 21- July 27, 2015). Published by IASHE, </w:t>
            </w:r>
            <w:proofErr w:type="gramStart"/>
            <w:r>
              <w:rPr>
                <w:sz w:val="28"/>
                <w:szCs w:val="28"/>
                <w:lang w:val="en-US" w:eastAsia="en-US"/>
              </w:rPr>
              <w:t>London ,</w:t>
            </w:r>
            <w:proofErr w:type="gramEnd"/>
            <w:r>
              <w:rPr>
                <w:sz w:val="28"/>
                <w:szCs w:val="28"/>
                <w:lang w:val="en-US" w:eastAsia="en-US"/>
              </w:rPr>
              <w:t xml:space="preserve"> 2015. – pages 42-47.</w:t>
            </w:r>
          </w:p>
          <w:p w:rsidR="00F04927" w:rsidRDefault="00F04927" w:rsidP="006C31F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национально</w:t>
            </w:r>
            <w:r>
              <w:rPr>
                <w:sz w:val="28"/>
                <w:szCs w:val="28"/>
                <w:lang w:val="en-US"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культурной</w:t>
            </w:r>
            <w:proofErr w:type="gram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мотивированности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языкового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знака</w:t>
            </w:r>
            <w:r>
              <w:rPr>
                <w:sz w:val="28"/>
                <w:szCs w:val="28"/>
                <w:lang w:val="en-US" w:eastAsia="en-US"/>
              </w:rPr>
              <w:t xml:space="preserve">  // The Role linguistics and verbal communications in the process of ….. Peer-reviewed materials digest (collective monograph) published following the results of the CIV International Research and Practice Conference and II stage of the Championship in Philology (London, November 4- November 11, 2015). Published by IASHE, </w:t>
            </w:r>
            <w:proofErr w:type="gramStart"/>
            <w:r>
              <w:rPr>
                <w:sz w:val="28"/>
                <w:szCs w:val="28"/>
                <w:lang w:val="en-US" w:eastAsia="en-US"/>
              </w:rPr>
              <w:t>London ,</w:t>
            </w:r>
            <w:proofErr w:type="gramEnd"/>
            <w:r>
              <w:rPr>
                <w:sz w:val="28"/>
                <w:szCs w:val="28"/>
                <w:lang w:val="en-US" w:eastAsia="en-US"/>
              </w:rPr>
              <w:t xml:space="preserve"> 2015. – pages 43-45.</w:t>
            </w:r>
          </w:p>
          <w:p w:rsidR="00F04927" w:rsidRDefault="00F04927" w:rsidP="006C31F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About the subject of the anthropocentric paradigm in modern linguistics//The role of linguistics and verbal communications in the process of information support of ethnic originality of nations and their progressive interaction. Peer-reviewed materials digest (collective monograph) published following the results of the CXI International Research and Practice Conference and III stage of the Championship in Philology (London, November 4 – November 11, 2015)– pages 32-34.</w:t>
            </w:r>
          </w:p>
          <w:p w:rsidR="00F04927" w:rsidRDefault="00F04927" w:rsidP="006C31F8">
            <w:pPr>
              <w:pStyle w:val="a3"/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F04927" w:rsidRDefault="00F04927" w:rsidP="006C31F8">
            <w:pPr>
              <w:pStyle w:val="a3"/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F04927" w:rsidRDefault="00F04927" w:rsidP="006C31F8">
            <w:pPr>
              <w:widowControl w:val="0"/>
              <w:snapToGrid w:val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F04927" w:rsidRDefault="00F04927" w:rsidP="00F04927">
      <w:pPr>
        <w:rPr>
          <w:rFonts w:eastAsia="Times New Roman"/>
          <w:lang w:val="en-US"/>
        </w:rPr>
      </w:pPr>
    </w:p>
    <w:p w:rsidR="00F04927" w:rsidRDefault="00F04927" w:rsidP="00F04927">
      <w:pPr>
        <w:pStyle w:val="a3"/>
        <w:ind w:left="79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1. V.S. Lee - About the subject of the </w:t>
      </w:r>
      <w:proofErr w:type="gramStart"/>
      <w:r>
        <w:rPr>
          <w:sz w:val="28"/>
          <w:szCs w:val="28"/>
          <w:lang w:val="en-US"/>
        </w:rPr>
        <w:t>anthropocentric  paradigm</w:t>
      </w:r>
      <w:proofErr w:type="gramEnd"/>
      <w:r>
        <w:rPr>
          <w:sz w:val="28"/>
          <w:szCs w:val="28"/>
          <w:lang w:val="en-US"/>
        </w:rPr>
        <w:t xml:space="preserve">  in modern linguistics//The role of linguistics </w:t>
      </w:r>
      <w:proofErr w:type="spellStart"/>
      <w:r>
        <w:rPr>
          <w:sz w:val="28"/>
          <w:szCs w:val="28"/>
          <w:lang w:val="en-US"/>
        </w:rPr>
        <w:t>abd</w:t>
      </w:r>
      <w:proofErr w:type="spellEnd"/>
      <w:r>
        <w:rPr>
          <w:sz w:val="28"/>
          <w:szCs w:val="28"/>
          <w:lang w:val="en-US"/>
        </w:rPr>
        <w:t xml:space="preserve"> verbal communications in the process of informational support of ethnic originality of nations and their progressive interaction. Peer-reviewed materials digest (collective monograph) published following the results of the CXI International Research and Practice Conference and III stage of the Championship in Philology (London, November 4 - November 11, 2015). </w:t>
      </w:r>
      <w:proofErr w:type="gramStart"/>
      <w:r>
        <w:rPr>
          <w:sz w:val="28"/>
          <w:szCs w:val="28"/>
          <w:lang w:val="en-US"/>
        </w:rPr>
        <w:t>Published by IASHE, London 2015.</w:t>
      </w:r>
      <w:proofErr w:type="gramEnd"/>
      <w:r>
        <w:rPr>
          <w:sz w:val="28"/>
          <w:szCs w:val="28"/>
          <w:lang w:val="en-US"/>
        </w:rPr>
        <w:t xml:space="preserve"> - </w:t>
      </w:r>
      <w:proofErr w:type="gramStart"/>
      <w:r>
        <w:rPr>
          <w:sz w:val="28"/>
          <w:szCs w:val="28"/>
          <w:lang w:val="en-US"/>
        </w:rPr>
        <w:t>p.32-34</w:t>
      </w:r>
      <w:proofErr w:type="gramEnd"/>
      <w:r>
        <w:rPr>
          <w:sz w:val="28"/>
          <w:szCs w:val="28"/>
          <w:lang w:val="en-US"/>
        </w:rPr>
        <w:t>\</w:t>
      </w:r>
    </w:p>
    <w:p w:rsidR="00F04927" w:rsidRDefault="00F04927" w:rsidP="00F04927">
      <w:pPr>
        <w:pStyle w:val="a3"/>
        <w:ind w:left="79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V. S. Lee Nonverbal means of communication in the business discourse in aspect of cross-cultural communication//Geneva theoretical and practical forum of free topics. The 28th of December 2015, Geneva (Switzerland) - p. 14-17</w:t>
      </w:r>
    </w:p>
    <w:p w:rsidR="00F04927" w:rsidRDefault="00F04927" w:rsidP="00F04927">
      <w:pPr>
        <w:pStyle w:val="a3"/>
        <w:ind w:left="79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V.S. Lee Linguistic paradigm as the term and as category of the </w:t>
      </w:r>
      <w:proofErr w:type="gramStart"/>
      <w:r>
        <w:rPr>
          <w:sz w:val="28"/>
          <w:szCs w:val="28"/>
          <w:lang w:val="en-US"/>
        </w:rPr>
        <w:t>historiography  of</w:t>
      </w:r>
      <w:proofErr w:type="gramEnd"/>
      <w:r>
        <w:rPr>
          <w:sz w:val="28"/>
          <w:szCs w:val="28"/>
          <w:lang w:val="en-US"/>
        </w:rPr>
        <w:t xml:space="preserve"> science about language//International research journal, </w:t>
      </w:r>
      <w:r>
        <w:rPr>
          <w:sz w:val="28"/>
          <w:szCs w:val="28"/>
        </w:rPr>
        <w:t>Екатеринбург</w:t>
      </w:r>
      <w:r>
        <w:rPr>
          <w:sz w:val="28"/>
          <w:szCs w:val="28"/>
          <w:lang w:val="en-US"/>
        </w:rPr>
        <w:t xml:space="preserve"> 2016. - p. 69-71</w:t>
      </w:r>
    </w:p>
    <w:p w:rsidR="00F04927" w:rsidRPr="00522396" w:rsidRDefault="00F04927" w:rsidP="00F04927">
      <w:pPr>
        <w:pStyle w:val="a3"/>
        <w:ind w:left="79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V.S. Lee About linguistics and cognitive categories of the discourse//</w:t>
      </w:r>
      <w:r>
        <w:rPr>
          <w:sz w:val="28"/>
          <w:szCs w:val="28"/>
        </w:rPr>
        <w:t>Евразийский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союз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ученых</w:t>
      </w:r>
      <w:r>
        <w:rPr>
          <w:sz w:val="28"/>
          <w:szCs w:val="28"/>
          <w:lang w:val="en-US"/>
        </w:rPr>
        <w:t xml:space="preserve">  №</w:t>
      </w:r>
      <w:proofErr w:type="gramEnd"/>
      <w:r>
        <w:rPr>
          <w:sz w:val="28"/>
          <w:szCs w:val="28"/>
          <w:lang w:val="en-US"/>
        </w:rPr>
        <w:t xml:space="preserve">12/2015. </w:t>
      </w:r>
      <w:r>
        <w:rPr>
          <w:sz w:val="28"/>
          <w:szCs w:val="28"/>
        </w:rPr>
        <w:t>Москва</w:t>
      </w:r>
      <w:r w:rsidRPr="00522396">
        <w:rPr>
          <w:sz w:val="28"/>
          <w:szCs w:val="28"/>
          <w:lang w:val="en-US"/>
        </w:rPr>
        <w:t>, 2015. p. 29-31</w:t>
      </w:r>
    </w:p>
    <w:p w:rsidR="00F04927" w:rsidRPr="00CC6204" w:rsidRDefault="00F04927" w:rsidP="00F04927">
      <w:pPr>
        <w:pStyle w:val="a3"/>
        <w:ind w:left="795"/>
        <w:rPr>
          <w:sz w:val="28"/>
          <w:szCs w:val="28"/>
        </w:rPr>
      </w:pPr>
      <w:r w:rsidRPr="00522396">
        <w:rPr>
          <w:sz w:val="28"/>
          <w:szCs w:val="28"/>
          <w:lang w:val="en-US"/>
        </w:rPr>
        <w:t>5. 1.</w:t>
      </w:r>
      <w:proofErr w:type="spellStart"/>
      <w:r>
        <w:rPr>
          <w:sz w:val="28"/>
          <w:szCs w:val="28"/>
        </w:rPr>
        <w:t>Номинализация</w:t>
      </w:r>
      <w:proofErr w:type="spellEnd"/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как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категория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книжно</w:t>
      </w:r>
      <w:r w:rsidRPr="00522396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письменной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речи</w:t>
      </w:r>
      <w:r w:rsidRPr="00522396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к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вопросу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национально</w:t>
      </w:r>
      <w:r w:rsidRPr="00522396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культурной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специфике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концептуализации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действительности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русском</w:t>
      </w:r>
      <w:r w:rsidRPr="00522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языке</w:t>
      </w:r>
      <w:r w:rsidRPr="00522396">
        <w:rPr>
          <w:sz w:val="28"/>
          <w:szCs w:val="28"/>
          <w:lang w:val="en-US"/>
        </w:rPr>
        <w:t xml:space="preserve">) // Development of the spoken and written language at the current stage of the intensive information turnover. </w:t>
      </w:r>
      <w:r>
        <w:rPr>
          <w:sz w:val="28"/>
          <w:szCs w:val="28"/>
          <w:lang w:val="en-US"/>
        </w:rPr>
        <w:t xml:space="preserve">Peer-reviewed materials digest (collective monograph) published following the results of the CIV International Research and Practice Conference and II stage of the Championship in Philology (London, July 21- July 27, 2015). </w:t>
      </w:r>
      <w:r w:rsidRPr="004E28E7">
        <w:rPr>
          <w:sz w:val="28"/>
          <w:szCs w:val="28"/>
          <w:lang w:val="en-US"/>
        </w:rPr>
        <w:t>Published</w:t>
      </w:r>
      <w:r w:rsidRPr="00CC6204">
        <w:rPr>
          <w:sz w:val="28"/>
          <w:szCs w:val="28"/>
        </w:rPr>
        <w:t xml:space="preserve"> </w:t>
      </w:r>
      <w:r w:rsidRPr="004E28E7">
        <w:rPr>
          <w:sz w:val="28"/>
          <w:szCs w:val="28"/>
          <w:lang w:val="en-US"/>
        </w:rPr>
        <w:t>by</w:t>
      </w:r>
      <w:r w:rsidRPr="00CC6204">
        <w:rPr>
          <w:sz w:val="28"/>
          <w:szCs w:val="28"/>
        </w:rPr>
        <w:t xml:space="preserve"> </w:t>
      </w:r>
      <w:r w:rsidRPr="004E28E7">
        <w:rPr>
          <w:sz w:val="28"/>
          <w:szCs w:val="28"/>
          <w:lang w:val="en-US"/>
        </w:rPr>
        <w:t>IASHE</w:t>
      </w:r>
      <w:r w:rsidRPr="00CC6204">
        <w:rPr>
          <w:sz w:val="28"/>
          <w:szCs w:val="28"/>
        </w:rPr>
        <w:t xml:space="preserve">, </w:t>
      </w:r>
      <w:proofErr w:type="gramStart"/>
      <w:r w:rsidRPr="004E28E7">
        <w:rPr>
          <w:sz w:val="28"/>
          <w:szCs w:val="28"/>
          <w:lang w:val="en-US"/>
        </w:rPr>
        <w:t>London</w:t>
      </w:r>
      <w:r w:rsidRPr="00CC6204">
        <w:rPr>
          <w:sz w:val="28"/>
          <w:szCs w:val="28"/>
        </w:rPr>
        <w:t xml:space="preserve"> ,</w:t>
      </w:r>
      <w:proofErr w:type="gramEnd"/>
      <w:r w:rsidRPr="00CC6204">
        <w:rPr>
          <w:sz w:val="28"/>
          <w:szCs w:val="28"/>
        </w:rPr>
        <w:t xml:space="preserve"> 2015. – </w:t>
      </w:r>
      <w:r w:rsidRPr="004E28E7">
        <w:rPr>
          <w:sz w:val="28"/>
          <w:szCs w:val="28"/>
          <w:lang w:val="en-US"/>
        </w:rPr>
        <w:t>pages</w:t>
      </w:r>
      <w:r w:rsidRPr="00CC6204">
        <w:rPr>
          <w:sz w:val="28"/>
          <w:szCs w:val="28"/>
        </w:rPr>
        <w:t xml:space="preserve"> 42-47.</w:t>
      </w:r>
    </w:p>
    <w:p w:rsidR="00F04927" w:rsidRPr="00CC6204" w:rsidRDefault="00F04927" w:rsidP="00F04927">
      <w:pPr>
        <w:pStyle w:val="a3"/>
        <w:ind w:left="795"/>
        <w:rPr>
          <w:sz w:val="28"/>
          <w:szCs w:val="28"/>
        </w:rPr>
      </w:pPr>
    </w:p>
    <w:p w:rsidR="00F04927" w:rsidRPr="00CC6204" w:rsidRDefault="00F04927" w:rsidP="00F04927">
      <w:pPr>
        <w:pStyle w:val="a3"/>
        <w:ind w:left="795"/>
        <w:rPr>
          <w:sz w:val="28"/>
          <w:szCs w:val="28"/>
        </w:rPr>
      </w:pPr>
    </w:p>
    <w:p w:rsidR="00F04927" w:rsidRPr="00A70ABF" w:rsidRDefault="00F04927" w:rsidP="00F04927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  <w:b w:val="0"/>
        </w:rPr>
      </w:pPr>
      <w:r>
        <w:rPr>
          <w:rFonts w:eastAsia="TimesNewRomanPS-BoldItalicMT"/>
          <w:b w:val="0"/>
          <w:bCs/>
          <w:i/>
          <w:iCs/>
        </w:rPr>
        <w:t>6.</w:t>
      </w:r>
      <w:r w:rsidRPr="00EC7160">
        <w:rPr>
          <w:rFonts w:eastAsia="TimesNewRomanPS-BoldItalicMT"/>
          <w:b w:val="0"/>
          <w:bCs/>
          <w:i/>
          <w:iCs/>
        </w:rPr>
        <w:t>Ли</w:t>
      </w:r>
      <w:r w:rsidRPr="00A70ABF">
        <w:rPr>
          <w:rFonts w:eastAsia="TimesNewRomanPS-BoldItalicMT"/>
          <w:b w:val="0"/>
          <w:bCs/>
          <w:i/>
          <w:iCs/>
        </w:rPr>
        <w:t xml:space="preserve"> </w:t>
      </w:r>
      <w:r w:rsidRPr="00EC7160">
        <w:rPr>
          <w:rFonts w:eastAsia="TimesNewRomanPS-BoldItalicMT"/>
          <w:b w:val="0"/>
          <w:bCs/>
          <w:i/>
          <w:iCs/>
        </w:rPr>
        <w:t>В</w:t>
      </w:r>
      <w:r w:rsidRPr="00A70ABF">
        <w:rPr>
          <w:rFonts w:eastAsia="TimesNewRomanPS-BoldItalicMT"/>
          <w:b w:val="0"/>
          <w:bCs/>
          <w:i/>
          <w:iCs/>
        </w:rPr>
        <w:t xml:space="preserve">. </w:t>
      </w:r>
      <w:r w:rsidRPr="00EC7160">
        <w:rPr>
          <w:rFonts w:eastAsia="TimesNewRomanPS-BoldItalicMT"/>
          <w:b w:val="0"/>
          <w:bCs/>
          <w:i/>
          <w:iCs/>
        </w:rPr>
        <w:t>С</w:t>
      </w:r>
      <w:r w:rsidRPr="00A70ABF">
        <w:rPr>
          <w:rFonts w:eastAsia="TimesNewRomanPS-BoldItalicMT"/>
          <w:b w:val="0"/>
          <w:bCs/>
          <w:i/>
          <w:iCs/>
        </w:rPr>
        <w:t xml:space="preserve">., </w:t>
      </w:r>
      <w:proofErr w:type="spellStart"/>
      <w:r w:rsidRPr="00EC7160">
        <w:rPr>
          <w:rFonts w:eastAsia="TimesNewRomanPS-BoldItalicMT"/>
          <w:b w:val="0"/>
          <w:bCs/>
          <w:i/>
          <w:iCs/>
        </w:rPr>
        <w:t>Карымсакова</w:t>
      </w:r>
      <w:proofErr w:type="spellEnd"/>
      <w:r w:rsidRPr="00A70ABF">
        <w:rPr>
          <w:rFonts w:eastAsia="TimesNewRomanPS-BoldItalicMT"/>
          <w:b w:val="0"/>
          <w:bCs/>
          <w:i/>
          <w:iCs/>
        </w:rPr>
        <w:t xml:space="preserve"> </w:t>
      </w:r>
      <w:r w:rsidRPr="00EC7160">
        <w:rPr>
          <w:rFonts w:eastAsia="TimesNewRomanPS-BoldItalicMT"/>
          <w:b w:val="0"/>
          <w:bCs/>
          <w:i/>
          <w:iCs/>
        </w:rPr>
        <w:t>Р</w:t>
      </w:r>
      <w:r w:rsidRPr="00A70ABF">
        <w:rPr>
          <w:rFonts w:eastAsia="TimesNewRomanPS-BoldItalicMT"/>
          <w:b w:val="0"/>
          <w:bCs/>
          <w:i/>
          <w:iCs/>
        </w:rPr>
        <w:t xml:space="preserve">. </w:t>
      </w:r>
      <w:r w:rsidRPr="00EC7160">
        <w:rPr>
          <w:rFonts w:eastAsia="TimesNewRomanPS-BoldItalicMT"/>
          <w:b w:val="0"/>
          <w:bCs/>
          <w:i/>
          <w:iCs/>
        </w:rPr>
        <w:t>Д</w:t>
      </w:r>
      <w:r w:rsidRPr="00A70ABF">
        <w:rPr>
          <w:rFonts w:eastAsia="TimesNewRomanPS-BoldItalicMT"/>
          <w:b w:val="0"/>
          <w:bCs/>
          <w:i/>
          <w:iCs/>
        </w:rPr>
        <w:t xml:space="preserve">. </w:t>
      </w:r>
      <w:proofErr w:type="spellStart"/>
      <w:r w:rsidRPr="00EC7160">
        <w:rPr>
          <w:rFonts w:eastAsia="TimesNewRomanPSMT"/>
          <w:b w:val="0"/>
        </w:rPr>
        <w:t>Лингвистическаяпрагматика</w:t>
      </w:r>
      <w:proofErr w:type="spellEnd"/>
      <w:r w:rsidRPr="00EC7160">
        <w:rPr>
          <w:rFonts w:eastAsia="TimesNewRomanPSMT"/>
          <w:b w:val="0"/>
        </w:rPr>
        <w:t xml:space="preserve"> и теория речевых актов как научный метод судебной лингвистической экспер</w:t>
      </w:r>
      <w:r>
        <w:rPr>
          <w:rFonts w:eastAsia="TimesNewRomanPSMT"/>
          <w:b w:val="0"/>
        </w:rPr>
        <w:t xml:space="preserve">тизы (из </w:t>
      </w:r>
      <w:proofErr w:type="spellStart"/>
      <w:r w:rsidRPr="00EC7160">
        <w:rPr>
          <w:rFonts w:eastAsia="TimesNewRomanPSMT"/>
          <w:b w:val="0"/>
        </w:rPr>
        <w:t>лингвоэкспертной</w:t>
      </w:r>
      <w:proofErr w:type="spellEnd"/>
      <w:r w:rsidRPr="00EC7160">
        <w:rPr>
          <w:rFonts w:eastAsia="TimesNewRomanPSMT"/>
          <w:b w:val="0"/>
        </w:rPr>
        <w:t xml:space="preserve"> практики)</w:t>
      </w:r>
      <w:r>
        <w:rPr>
          <w:rFonts w:eastAsia="TimesNewRomanPSMT"/>
          <w:b w:val="0"/>
        </w:rPr>
        <w:t xml:space="preserve"> </w:t>
      </w:r>
      <w:r w:rsidRPr="00A70ABF">
        <w:rPr>
          <w:rFonts w:eastAsia="TimesNewRomanPSMT"/>
          <w:b w:val="0"/>
        </w:rPr>
        <w:t>//</w:t>
      </w:r>
      <w:r>
        <w:rPr>
          <w:rFonts w:eastAsia="TimesNewRomanPSMT"/>
          <w:b w:val="0"/>
        </w:rPr>
        <w:t xml:space="preserve"> Вестник Кемеровского государственного университета. 2016, № 3 (67). – С. 155-160.</w:t>
      </w: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-BoldItalicMT"/>
          <w:b w:val="0"/>
          <w:bCs/>
          <w:i/>
          <w:iCs/>
        </w:rPr>
      </w:pPr>
    </w:p>
    <w:p w:rsidR="00F04927" w:rsidRPr="00EC7160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MT"/>
          <w:b w:val="0"/>
          <w:lang w:val="en-US"/>
        </w:rPr>
      </w:pPr>
      <w:r w:rsidRPr="00CA613B">
        <w:rPr>
          <w:rFonts w:eastAsia="TimesNewRomanPS-BoldItalicMT"/>
          <w:b w:val="0"/>
          <w:bCs/>
          <w:i/>
          <w:iCs/>
          <w:lang w:val="en-US"/>
        </w:rPr>
        <w:t xml:space="preserve">V. S. Lee, R. D. </w:t>
      </w:r>
      <w:proofErr w:type="spellStart"/>
      <w:r w:rsidRPr="00CA613B">
        <w:rPr>
          <w:rFonts w:eastAsia="TimesNewRomanPS-BoldItalicMT"/>
          <w:b w:val="0"/>
          <w:bCs/>
          <w:i/>
          <w:iCs/>
          <w:lang w:val="en-US"/>
        </w:rPr>
        <w:t>Karymsakova</w:t>
      </w:r>
      <w:proofErr w:type="spellEnd"/>
      <w:r w:rsidRPr="00CA613B">
        <w:rPr>
          <w:rFonts w:eastAsia="TimesNewRomanPS-BoldItalicMT"/>
          <w:b w:val="0"/>
          <w:bCs/>
          <w:i/>
          <w:iCs/>
          <w:lang w:val="en-US"/>
        </w:rPr>
        <w:t xml:space="preserve">. </w:t>
      </w:r>
      <w:r w:rsidRPr="00EC7160">
        <w:rPr>
          <w:rFonts w:eastAsia="TimesNewRomanPSMT"/>
          <w:b w:val="0"/>
          <w:lang w:val="en-US"/>
        </w:rPr>
        <w:t>Linguistic pragmatics</w:t>
      </w:r>
    </w:p>
    <w:p w:rsidR="00F04927" w:rsidRPr="00EC7160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MT"/>
          <w:b w:val="0"/>
          <w:lang w:val="en-US"/>
        </w:rPr>
      </w:pPr>
      <w:proofErr w:type="gramStart"/>
      <w:r w:rsidRPr="00EC7160">
        <w:rPr>
          <w:rFonts w:eastAsia="TimesNewRomanPSMT"/>
          <w:b w:val="0"/>
          <w:lang w:val="en-US"/>
        </w:rPr>
        <w:t>and</w:t>
      </w:r>
      <w:proofErr w:type="gramEnd"/>
      <w:r w:rsidRPr="00EC7160">
        <w:rPr>
          <w:rFonts w:eastAsia="TimesNewRomanPSMT"/>
          <w:b w:val="0"/>
          <w:lang w:val="en-US"/>
        </w:rPr>
        <w:t xml:space="preserve"> speech act theory as a scientific method</w:t>
      </w:r>
    </w:p>
    <w:p w:rsidR="00F04927" w:rsidRPr="00EC7160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MT"/>
          <w:b w:val="0"/>
          <w:lang w:val="en-US"/>
        </w:rPr>
      </w:pPr>
      <w:proofErr w:type="gramStart"/>
      <w:r w:rsidRPr="00EC7160">
        <w:rPr>
          <w:rFonts w:eastAsia="TimesNewRomanPSMT"/>
          <w:b w:val="0"/>
          <w:lang w:val="en-US"/>
        </w:rPr>
        <w:t>of</w:t>
      </w:r>
      <w:proofErr w:type="gramEnd"/>
      <w:r w:rsidRPr="00EC7160">
        <w:rPr>
          <w:rFonts w:eastAsia="TimesNewRomanPSMT"/>
          <w:b w:val="0"/>
          <w:lang w:val="en-US"/>
        </w:rPr>
        <w:t xml:space="preserve"> judicial linguistic expertise (from lingual</w:t>
      </w:r>
    </w:p>
    <w:p w:rsidR="00F04927" w:rsidRPr="00EC7160" w:rsidRDefault="00F04927" w:rsidP="00F04927">
      <w:pPr>
        <w:autoSpaceDE w:val="0"/>
        <w:autoSpaceDN w:val="0"/>
        <w:adjustRightInd w:val="0"/>
        <w:spacing w:after="0" w:line="240" w:lineRule="auto"/>
        <w:rPr>
          <w:rFonts w:eastAsia="TimesNewRomanPSMT"/>
        </w:rPr>
      </w:pPr>
      <w:proofErr w:type="spellStart"/>
      <w:proofErr w:type="gramStart"/>
      <w:r w:rsidRPr="00EC7160">
        <w:rPr>
          <w:rFonts w:eastAsia="TimesNewRomanPSMT"/>
        </w:rPr>
        <w:t>expert</w:t>
      </w:r>
      <w:proofErr w:type="spellEnd"/>
      <w:r w:rsidRPr="00EC7160">
        <w:rPr>
          <w:rFonts w:eastAsia="TimesNewRomanPSMT"/>
        </w:rPr>
        <w:t xml:space="preserve"> </w:t>
      </w:r>
      <w:proofErr w:type="spellStart"/>
      <w:r w:rsidRPr="00EC7160">
        <w:rPr>
          <w:rFonts w:eastAsia="TimesNewRomanPSMT"/>
        </w:rPr>
        <w:t>practice</w:t>
      </w:r>
      <w:proofErr w:type="spellEnd"/>
      <w:r w:rsidRPr="00EC7160">
        <w:rPr>
          <w:rFonts w:eastAsia="TimesNewRomanPSMT"/>
        </w:rPr>
        <w:t>)</w:t>
      </w:r>
      <w:proofErr w:type="gramEnd"/>
    </w:p>
    <w:p w:rsidR="00F04927" w:rsidRDefault="00F04927" w:rsidP="00F04927">
      <w:pPr>
        <w:rPr>
          <w:rFonts w:eastAsia="TimesNewRomanPSMT"/>
        </w:rPr>
      </w:pPr>
      <w:r w:rsidRPr="00EC7160">
        <w:rPr>
          <w:rFonts w:eastAsia="TimesNewRomanPS-BoldItalicMT"/>
          <w:bCs/>
        </w:rPr>
        <w:t xml:space="preserve">160 </w:t>
      </w:r>
      <w:r w:rsidRPr="00EC7160">
        <w:rPr>
          <w:rFonts w:eastAsia="TimesNewRomanPS-BoldItalicMT"/>
          <w:bCs/>
          <w:i/>
          <w:iCs/>
        </w:rPr>
        <w:t xml:space="preserve">Маслова В. А. </w:t>
      </w:r>
      <w:proofErr w:type="gramStart"/>
      <w:r w:rsidRPr="00EC7160">
        <w:rPr>
          <w:rFonts w:eastAsia="TimesNewRomanPSMT"/>
        </w:rPr>
        <w:t>Эстетическое</w:t>
      </w:r>
      <w:proofErr w:type="gramEnd"/>
      <w:r w:rsidRPr="00EC7160">
        <w:rPr>
          <w:rFonts w:eastAsia="TimesNewRomanPSMT"/>
        </w:rPr>
        <w:t xml:space="preserve"> как важнейший</w:t>
      </w: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ВЕСТНИК</w:t>
      </w: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</w:pPr>
      <w:r>
        <w:t>КЕМЕРОВСКОГО ГОСУДАРСТВЕННОГО УНИВЕРСИТЕТА</w:t>
      </w: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Vestnik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Kemerovskogo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Gosudarstvennogo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Universiteta</w:t>
      </w:r>
      <w:proofErr w:type="spellEnd"/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Журнал теоретических и прикладных исследований</w:t>
      </w: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Издается с 1999 г.</w:t>
      </w:r>
    </w:p>
    <w:p w:rsidR="00F04927" w:rsidRDefault="00F04927" w:rsidP="00F0492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2016 </w:t>
      </w:r>
      <w:r>
        <w:rPr>
          <w:rFonts w:ascii="Times New Roman,Bold" w:hAnsi="Times New Roman,Bold" w:cs="Times New Roman,Bold"/>
          <w:bCs/>
        </w:rPr>
        <w:t xml:space="preserve">№ </w:t>
      </w:r>
      <w:r>
        <w:rPr>
          <w:bCs/>
        </w:rPr>
        <w:t>3 (67)</w:t>
      </w:r>
    </w:p>
    <w:p w:rsidR="00F04927" w:rsidRDefault="00F04927" w:rsidP="00F04927">
      <w:pPr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Журнал</w:t>
      </w:r>
    </w:p>
    <w:p w:rsidR="00F04927" w:rsidRDefault="00F04927" w:rsidP="00F04927">
      <w:pPr>
        <w:rPr>
          <w:rFonts w:ascii="Times New Roman,Italic" w:hAnsi="Times New Roman,Italic" w:cs="Times New Roman,Italic"/>
          <w:i/>
          <w:iCs/>
          <w:sz w:val="20"/>
          <w:szCs w:val="20"/>
        </w:rPr>
      </w:pPr>
    </w:p>
    <w:p w:rsidR="00F04927" w:rsidRDefault="00F04927" w:rsidP="00F04927">
      <w:pPr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С.155-160</w:t>
      </w:r>
    </w:p>
    <w:p w:rsidR="00F04927" w:rsidRPr="0069775E" w:rsidRDefault="00F04927" w:rsidP="004E28E7">
      <w:pPr>
        <w:rPr>
          <w:b w:val="0"/>
        </w:rPr>
      </w:pPr>
    </w:p>
    <w:sectPr w:rsidR="00F04927" w:rsidRPr="0069775E" w:rsidSect="0016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718"/>
    <w:multiLevelType w:val="hybridMultilevel"/>
    <w:tmpl w:val="03DA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6342C"/>
    <w:multiLevelType w:val="hybridMultilevel"/>
    <w:tmpl w:val="6146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C5A"/>
    <w:multiLevelType w:val="hybridMultilevel"/>
    <w:tmpl w:val="03DA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D506D"/>
    <w:multiLevelType w:val="hybridMultilevel"/>
    <w:tmpl w:val="F274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586D"/>
    <w:rsid w:val="00155E8F"/>
    <w:rsid w:val="0016610E"/>
    <w:rsid w:val="00173B27"/>
    <w:rsid w:val="001F62E0"/>
    <w:rsid w:val="00246208"/>
    <w:rsid w:val="002700E3"/>
    <w:rsid w:val="0028312E"/>
    <w:rsid w:val="002A0B9A"/>
    <w:rsid w:val="003A6630"/>
    <w:rsid w:val="004919BA"/>
    <w:rsid w:val="004E28E7"/>
    <w:rsid w:val="00522396"/>
    <w:rsid w:val="0069775E"/>
    <w:rsid w:val="006E4878"/>
    <w:rsid w:val="00800A1A"/>
    <w:rsid w:val="009D2192"/>
    <w:rsid w:val="009F3DEF"/>
    <w:rsid w:val="00A4677C"/>
    <w:rsid w:val="00A70ABF"/>
    <w:rsid w:val="00B061EC"/>
    <w:rsid w:val="00B466DD"/>
    <w:rsid w:val="00C34472"/>
    <w:rsid w:val="00CA613B"/>
    <w:rsid w:val="00CC6204"/>
    <w:rsid w:val="00DF66C6"/>
    <w:rsid w:val="00E3586D"/>
    <w:rsid w:val="00E82186"/>
    <w:rsid w:val="00EA4AAF"/>
    <w:rsid w:val="00EC7160"/>
    <w:rsid w:val="00EF7300"/>
    <w:rsid w:val="00F04927"/>
    <w:rsid w:val="00F8505A"/>
    <w:rsid w:val="00FA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6D"/>
    <w:pPr>
      <w:spacing w:after="0" w:line="240" w:lineRule="auto"/>
      <w:ind w:left="720"/>
      <w:contextualSpacing/>
    </w:pPr>
    <w:rPr>
      <w:rFonts w:eastAsia="Times New Roman"/>
      <w:b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2016-10-28T14:19:00Z</dcterms:created>
  <dcterms:modified xsi:type="dcterms:W3CDTF">2016-12-18T06:29:00Z</dcterms:modified>
</cp:coreProperties>
</file>