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03" w:rsidRPr="00027891" w:rsidRDefault="00DD0B03" w:rsidP="00DD0B03">
      <w:pPr>
        <w:tabs>
          <w:tab w:val="left" w:pos="3975"/>
        </w:tabs>
        <w:ind w:firstLine="567"/>
        <w:rPr>
          <w:rFonts w:ascii="Times New Roman" w:eastAsia="Calibri" w:hAnsi="Times New Roman" w:cs="Times New Roman"/>
          <w:b/>
          <w:lang w:eastAsia="en-US"/>
        </w:rPr>
      </w:pPr>
      <w:r w:rsidRPr="00250622">
        <w:rPr>
          <w:rFonts w:ascii="Times New Roman" w:eastAsia="Calibri" w:hAnsi="Times New Roman" w:cs="Times New Roman"/>
          <w:b/>
          <w:lang w:val="ru-RU" w:eastAsia="en-US"/>
        </w:rPr>
        <w:tab/>
      </w:r>
      <w:r>
        <w:rPr>
          <w:rFonts w:ascii="Times New Roman" w:eastAsia="Calibri" w:hAnsi="Times New Roman" w:cs="Times New Roman"/>
          <w:b/>
          <w:lang w:val="ru-RU" w:eastAsia="en-US"/>
        </w:rPr>
        <w:t>Аннотация</w:t>
      </w:r>
    </w:p>
    <w:p w:rsidR="00DD0B03" w:rsidRPr="00A645F5" w:rsidRDefault="00DD0B03" w:rsidP="00DD0B03">
      <w:pPr>
        <w:pStyle w:val="HTML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 xml:space="preserve">Экономический пояс 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>Шелков</w:t>
      </w:r>
      <w:r>
        <w:rPr>
          <w:rFonts w:ascii="Times New Roman" w:hAnsi="Times New Roman" w:cs="Times New Roman"/>
          <w:color w:val="212121"/>
          <w:sz w:val="24"/>
          <w:szCs w:val="24"/>
        </w:rPr>
        <w:t>ого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пут</w:t>
      </w:r>
      <w:r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и Морской шелковый путь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21-го века, также известный как </w:t>
      </w:r>
      <w:r>
        <w:rPr>
          <w:rFonts w:ascii="Times New Roman" w:hAnsi="Times New Roman" w:cs="Times New Roman"/>
          <w:color w:val="212121"/>
          <w:sz w:val="24"/>
          <w:szCs w:val="24"/>
        </w:rPr>
        <w:t>«П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ояс и </w:t>
      </w:r>
      <w:r>
        <w:rPr>
          <w:rFonts w:ascii="Times New Roman" w:hAnsi="Times New Roman" w:cs="Times New Roman"/>
          <w:color w:val="212121"/>
          <w:sz w:val="24"/>
          <w:szCs w:val="24"/>
        </w:rPr>
        <w:t>Путь»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(сокращенно B &amp; R), </w:t>
      </w:r>
      <w:r>
        <w:rPr>
          <w:rFonts w:ascii="Times New Roman" w:hAnsi="Times New Roman" w:cs="Times New Roman"/>
          <w:color w:val="212121"/>
          <w:sz w:val="24"/>
          <w:szCs w:val="24"/>
        </w:rPr>
        <w:t>Один пояс, О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>д</w:t>
      </w:r>
      <w:r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212121"/>
          <w:sz w:val="24"/>
          <w:szCs w:val="24"/>
        </w:rPr>
        <w:t>путь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(сокращенно </w:t>
      </w:r>
      <w:r w:rsidRPr="00E6047B">
        <w:rPr>
          <w:rFonts w:ascii="Times New Roman" w:hAnsi="Times New Roman" w:cs="Times New Roman"/>
        </w:rPr>
        <w:t>OBOR</w:t>
      </w:r>
      <w:r>
        <w:rPr>
          <w:rFonts w:ascii="Times New Roman" w:hAnsi="Times New Roman" w:cs="Times New Roman"/>
          <w:color w:val="212121"/>
          <w:sz w:val="24"/>
          <w:szCs w:val="24"/>
        </w:rPr>
        <w:t>) или И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>нициатива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Пояса и Пути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является стратеги</w:t>
      </w:r>
      <w:r>
        <w:rPr>
          <w:rFonts w:ascii="Times New Roman" w:hAnsi="Times New Roman" w:cs="Times New Roman"/>
          <w:color w:val="212121"/>
          <w:sz w:val="24"/>
          <w:szCs w:val="24"/>
        </w:rPr>
        <w:t>ей развития</w:t>
      </w:r>
      <w:r w:rsidRPr="007A312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>дорожного движения, предлож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енного китайским 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лидером КНР Си </w:t>
      </w:r>
      <w:proofErr w:type="spellStart"/>
      <w:r w:rsidRPr="00A645F5">
        <w:rPr>
          <w:rFonts w:ascii="Times New Roman" w:hAnsi="Times New Roman" w:cs="Times New Roman"/>
          <w:color w:val="212121"/>
          <w:sz w:val="24"/>
          <w:szCs w:val="24"/>
        </w:rPr>
        <w:t>Цзиньпин</w:t>
      </w:r>
      <w:r>
        <w:rPr>
          <w:rFonts w:ascii="Times New Roman" w:hAnsi="Times New Roman" w:cs="Times New Roman"/>
          <w:color w:val="212121"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>, который фокусируется на связях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и сотрудничеств</w:t>
      </w:r>
      <w:r>
        <w:rPr>
          <w:rFonts w:ascii="Times New Roman" w:hAnsi="Times New Roman" w:cs="Times New Roman"/>
          <w:color w:val="212121"/>
          <w:sz w:val="24"/>
          <w:szCs w:val="24"/>
        </w:rPr>
        <w:t>е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между странами, в первую очередь между Китайской Народной Республикой и ос</w:t>
      </w:r>
      <w:r>
        <w:rPr>
          <w:rFonts w:ascii="Times New Roman" w:hAnsi="Times New Roman" w:cs="Times New Roman"/>
          <w:color w:val="212121"/>
          <w:sz w:val="24"/>
          <w:szCs w:val="24"/>
        </w:rPr>
        <w:t>тальной частью Евразии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</w:rPr>
        <w:t>, состоящего из двух основных компонентов: сухопутного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"</w:t>
      </w:r>
      <w:r>
        <w:rPr>
          <w:rFonts w:ascii="Times New Roman" w:hAnsi="Times New Roman" w:cs="Times New Roman"/>
          <w:color w:val="212121"/>
          <w:sz w:val="24"/>
          <w:szCs w:val="24"/>
        </w:rPr>
        <w:t>Э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>кономического пояса Шелков</w:t>
      </w:r>
      <w:r>
        <w:rPr>
          <w:rFonts w:ascii="Times New Roman" w:hAnsi="Times New Roman" w:cs="Times New Roman"/>
          <w:color w:val="212121"/>
          <w:sz w:val="24"/>
          <w:szCs w:val="24"/>
        </w:rPr>
        <w:t>ого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пут</w:t>
      </w:r>
      <w:r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>" (SREB) и океанского "Морско</w:t>
      </w:r>
      <w:r>
        <w:rPr>
          <w:rFonts w:ascii="Times New Roman" w:hAnsi="Times New Roman" w:cs="Times New Roman"/>
          <w:color w:val="212121"/>
          <w:sz w:val="24"/>
          <w:szCs w:val="24"/>
        </w:rPr>
        <w:t>го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шелков</w:t>
      </w:r>
      <w:r>
        <w:rPr>
          <w:rFonts w:ascii="Times New Roman" w:hAnsi="Times New Roman" w:cs="Times New Roman"/>
          <w:color w:val="212121"/>
          <w:sz w:val="24"/>
          <w:szCs w:val="24"/>
        </w:rPr>
        <w:t>ого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пут</w:t>
      </w:r>
      <w:r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>" (MSR). Стратегия подчеркивает более активную роль Китая в м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еждународных отношениях, и 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необходимость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ее 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приоритетного потенциала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>сотрудничеств</w:t>
      </w:r>
      <w:r>
        <w:rPr>
          <w:rFonts w:ascii="Times New Roman" w:hAnsi="Times New Roman" w:cs="Times New Roman"/>
          <w:color w:val="212121"/>
          <w:sz w:val="24"/>
          <w:szCs w:val="24"/>
        </w:rPr>
        <w:t>е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645F5">
        <w:rPr>
          <w:rFonts w:ascii="Times New Roman" w:hAnsi="Times New Roman" w:cs="Times New Roman"/>
          <w:color w:val="212121"/>
          <w:sz w:val="24"/>
          <w:szCs w:val="24"/>
        </w:rPr>
        <w:t>таких</w:t>
      </w:r>
      <w:r>
        <w:rPr>
          <w:rFonts w:ascii="Times New Roman" w:hAnsi="Times New Roman" w:cs="Times New Roman"/>
          <w:color w:val="212121"/>
          <w:sz w:val="24"/>
          <w:szCs w:val="24"/>
        </w:rPr>
        <w:t>отраслей</w:t>
      </w:r>
      <w:proofErr w:type="spellEnd"/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как производство стали.</w:t>
      </w:r>
    </w:p>
    <w:p w:rsidR="00DD0B03" w:rsidRPr="00A645F5" w:rsidRDefault="00DD0B03" w:rsidP="00DD0B03">
      <w:pPr>
        <w:pStyle w:val="HTML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Открытие данного проекта «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>SREB и MSR</w:t>
      </w:r>
      <w:r>
        <w:rPr>
          <w:rFonts w:ascii="Times New Roman" w:hAnsi="Times New Roman" w:cs="Times New Roman"/>
          <w:color w:val="212121"/>
          <w:sz w:val="24"/>
          <w:szCs w:val="24"/>
        </w:rPr>
        <w:t>» было объявлено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в сентябре и октябре 2013 года.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Этому 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способствовал </w:t>
      </w:r>
      <w:r>
        <w:rPr>
          <w:rFonts w:ascii="Times New Roman" w:hAnsi="Times New Roman" w:cs="Times New Roman"/>
          <w:color w:val="212121"/>
          <w:sz w:val="24"/>
          <w:szCs w:val="24"/>
        </w:rPr>
        <w:t>государственный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визит в Ази</w:t>
      </w:r>
      <w:r>
        <w:rPr>
          <w:rFonts w:ascii="Times New Roman" w:hAnsi="Times New Roman" w:cs="Times New Roman"/>
          <w:color w:val="212121"/>
          <w:sz w:val="24"/>
          <w:szCs w:val="24"/>
        </w:rPr>
        <w:t>ю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и Европ</w:t>
      </w:r>
      <w:r>
        <w:rPr>
          <w:rFonts w:ascii="Times New Roman" w:hAnsi="Times New Roman" w:cs="Times New Roman"/>
          <w:color w:val="212121"/>
          <w:sz w:val="24"/>
          <w:szCs w:val="24"/>
        </w:rPr>
        <w:t>у</w:t>
      </w:r>
      <w:r w:rsidRPr="00A645F5">
        <w:rPr>
          <w:rFonts w:ascii="Times New Roman" w:hAnsi="Times New Roman" w:cs="Times New Roman"/>
          <w:color w:val="212121"/>
          <w:sz w:val="24"/>
          <w:szCs w:val="24"/>
        </w:rPr>
        <w:t xml:space="preserve"> премьер</w:t>
      </w:r>
      <w:r>
        <w:rPr>
          <w:rFonts w:ascii="Times New Roman" w:hAnsi="Times New Roman" w:cs="Times New Roman"/>
          <w:color w:val="212121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Кэцян</w:t>
      </w:r>
      <w:proofErr w:type="spellEnd"/>
      <w:r w:rsidRPr="00A645F5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DD0B03" w:rsidRDefault="00DD0B03" w:rsidP="00DD0B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И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нициатива 'Один Пояс, один путь' является китайско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й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 экономическо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й и стратегической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ой, где оба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 конца Евразии, а также Африки и Океании, в настоящее время более тесно связаны 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между собой 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по двум маршрутам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 – 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сухопутн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ому и м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орско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му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 Сторонники 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полагают, что эта инициатива п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редставляет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 новую инфраст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руктуру и экономическую помощь для нуждающих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ся 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в этом стран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. Критики утверждают, что это облегчает китайск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ое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 экономическое и стратегическое доминирование стран, расположенных вдоль этих маршрутов. 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И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нициатива 'Один Пояс, один путь' обеспечивает глобальный конте</w:t>
      </w:r>
      <w:proofErr w:type="gramStart"/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кст дл</w:t>
      </w:r>
      <w:proofErr w:type="gramEnd"/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я </w:t>
      </w: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 xml:space="preserve">развития экономики </w:t>
      </w:r>
      <w:r w:rsidRPr="00027891"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>Китая.</w:t>
      </w:r>
    </w:p>
    <w:p w:rsidR="00DD0B03" w:rsidRPr="008C1245" w:rsidRDefault="00DD0B03" w:rsidP="00DD0B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lang w:val="ru-RU" w:eastAsia="ru-RU"/>
        </w:rPr>
        <w:tab/>
      </w:r>
      <w:r>
        <w:rPr>
          <w:rFonts w:ascii="Times New Roman" w:eastAsia="Calibri" w:hAnsi="Times New Roman" w:cs="Times New Roman"/>
          <w:b/>
          <w:lang w:val="ru-RU" w:eastAsia="en-US"/>
        </w:rPr>
        <w:t xml:space="preserve">Ключевые слова: </w:t>
      </w:r>
      <w:r w:rsidRPr="008C1245">
        <w:rPr>
          <w:rFonts w:ascii="Times New Roman" w:eastAsia="Calibri" w:hAnsi="Times New Roman" w:cs="Times New Roman"/>
          <w:lang w:val="ru-RU" w:eastAsia="en-US"/>
        </w:rPr>
        <w:t>Шелковый Путь, Китай, система, проект, путь, интерес</w:t>
      </w:r>
    </w:p>
    <w:p w:rsidR="007D236E" w:rsidRPr="00DD0B03" w:rsidRDefault="007D236E">
      <w:pPr>
        <w:rPr>
          <w:lang w:val="ru-RU"/>
        </w:rPr>
      </w:pPr>
    </w:p>
    <w:sectPr w:rsidR="007D236E" w:rsidRPr="00DD0B03" w:rsidSect="007D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B03"/>
    <w:rsid w:val="007D236E"/>
    <w:rsid w:val="00D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03"/>
    <w:pPr>
      <w:widowControl w:val="0"/>
      <w:spacing w:after="0" w:line="240" w:lineRule="auto"/>
      <w:jc w:val="both"/>
    </w:pPr>
    <w:rPr>
      <w:rFonts w:eastAsiaTheme="minorEastAsia"/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D0B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0B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Асемгуль</dc:creator>
  <cp:lastModifiedBy>Асемгуль</cp:lastModifiedBy>
  <cp:revision>1</cp:revision>
  <dcterms:created xsi:type="dcterms:W3CDTF">2017-02-21T04:34:00Z</dcterms:created>
  <dcterms:modified xsi:type="dcterms:W3CDTF">2017-02-21T04:34:00Z</dcterms:modified>
</cp:coreProperties>
</file>