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A1" w:rsidRPr="00F8758E" w:rsidRDefault="00721CA1" w:rsidP="00721CA1">
      <w:pPr>
        <w:pStyle w:val="a3"/>
        <w:numPr>
          <w:ilvl w:val="0"/>
          <w:numId w:val="1"/>
        </w:num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8758E">
        <w:rPr>
          <w:rFonts w:ascii="Times New Roman" w:hAnsi="Times New Roman" w:cs="Times New Roman"/>
          <w:sz w:val="24"/>
          <w:szCs w:val="24"/>
          <w:lang w:val="ru-RU"/>
        </w:rPr>
        <w:t xml:space="preserve">Языки и этносы Казахстана // </w:t>
      </w:r>
      <w:r w:rsidRPr="00F8758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Язык: история и современность. Электронный журнал. РИНЦ.  Кабардино-Балкарский государственный университет им. Х.М. </w:t>
      </w:r>
      <w:proofErr w:type="spellStart"/>
      <w:r w:rsidRPr="00F8758E">
        <w:rPr>
          <w:rFonts w:ascii="Times New Roman" w:hAnsi="Times New Roman" w:cs="Times New Roman"/>
          <w:bCs/>
          <w:sz w:val="24"/>
          <w:szCs w:val="24"/>
          <w:lang w:val="ru-RU"/>
        </w:rPr>
        <w:t>Бербекова</w:t>
      </w:r>
      <w:proofErr w:type="spellEnd"/>
      <w:r w:rsidRPr="00F8758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– Нальчик, 2017, №1.  – С. 78-91 </w:t>
      </w:r>
      <w:hyperlink r:id="rId5" w:history="1">
        <w:r w:rsidRPr="00BF1C84">
          <w:rPr>
            <w:rStyle w:val="a5"/>
            <w:rFonts w:ascii="Times New Roman" w:hAnsi="Times New Roman" w:cs="Times New Roman"/>
            <w:sz w:val="24"/>
            <w:szCs w:val="24"/>
          </w:rPr>
          <w:t>http</w:t>
        </w:r>
        <w:r w:rsidRPr="00F8758E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BF1C84">
          <w:rPr>
            <w:rStyle w:val="a5"/>
            <w:rFonts w:ascii="Times New Roman" w:hAnsi="Times New Roman" w:cs="Times New Roman"/>
            <w:sz w:val="24"/>
            <w:szCs w:val="24"/>
          </w:rPr>
          <w:t>em</w:t>
        </w:r>
        <w:proofErr w:type="spellEnd"/>
        <w:r w:rsidRPr="00F8758E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BF1C84">
          <w:rPr>
            <w:rStyle w:val="a5"/>
            <w:rFonts w:ascii="Times New Roman" w:hAnsi="Times New Roman" w:cs="Times New Roman"/>
            <w:sz w:val="24"/>
            <w:szCs w:val="24"/>
          </w:rPr>
          <w:t>kbsu</w:t>
        </w:r>
        <w:proofErr w:type="spellEnd"/>
        <w:r w:rsidRPr="00F8758E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BF1C84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F8758E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BF1C84">
          <w:rPr>
            <w:rStyle w:val="a5"/>
            <w:rFonts w:ascii="Times New Roman" w:hAnsi="Times New Roman" w:cs="Times New Roman"/>
            <w:sz w:val="24"/>
            <w:szCs w:val="24"/>
          </w:rPr>
          <w:t>doc</w:t>
        </w:r>
        <w:r w:rsidRPr="00F8758E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BF1C84">
          <w:rPr>
            <w:rStyle w:val="a5"/>
            <w:rFonts w:ascii="Times New Roman" w:hAnsi="Times New Roman" w:cs="Times New Roman"/>
            <w:sz w:val="24"/>
            <w:szCs w:val="24"/>
          </w:rPr>
          <w:t>n</w:t>
        </w:r>
        <w:r w:rsidRPr="00F8758E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1_2017_1/</w:t>
        </w:r>
        <w:proofErr w:type="spellStart"/>
        <w:r w:rsidRPr="00BF1C84">
          <w:rPr>
            <w:rStyle w:val="a5"/>
            <w:rFonts w:ascii="Times New Roman" w:hAnsi="Times New Roman" w:cs="Times New Roman"/>
            <w:sz w:val="24"/>
            <w:szCs w:val="24"/>
          </w:rPr>
          <w:t>lhm</w:t>
        </w:r>
        <w:proofErr w:type="spellEnd"/>
        <w:r w:rsidRPr="00F8758E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BF1C84">
          <w:rPr>
            <w:rStyle w:val="a5"/>
            <w:rFonts w:ascii="Times New Roman" w:hAnsi="Times New Roman" w:cs="Times New Roman"/>
            <w:sz w:val="24"/>
            <w:szCs w:val="24"/>
          </w:rPr>
          <w:t>n</w:t>
        </w:r>
        <w:r w:rsidRPr="00F8758E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1_2017.</w:t>
        </w:r>
        <w:proofErr w:type="spellStart"/>
        <w:r w:rsidRPr="00BF1C84">
          <w:rPr>
            <w:rStyle w:val="a5"/>
            <w:rFonts w:ascii="Times New Roman" w:hAnsi="Times New Roman" w:cs="Times New Roman"/>
            <w:sz w:val="24"/>
            <w:szCs w:val="24"/>
          </w:rPr>
          <w:t>pdf</w:t>
        </w:r>
        <w:proofErr w:type="spellEnd"/>
      </w:hyperlink>
      <w:r w:rsidRPr="00F8758E">
        <w:rPr>
          <w:rStyle w:val="a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758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CF4440" w:rsidRPr="00721CA1" w:rsidRDefault="00CF4440" w:rsidP="00721CA1">
      <w:pPr>
        <w:rPr>
          <w:lang w:val="ru-RU"/>
        </w:rPr>
      </w:pPr>
    </w:p>
    <w:sectPr w:rsidR="00CF4440" w:rsidRPr="00721CA1" w:rsidSect="0022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EC"/>
    <w:multiLevelType w:val="hybridMultilevel"/>
    <w:tmpl w:val="BFB64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F1EA3"/>
    <w:multiLevelType w:val="hybridMultilevel"/>
    <w:tmpl w:val="C6149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440"/>
    <w:rsid w:val="00222F0C"/>
    <w:rsid w:val="00314A2B"/>
    <w:rsid w:val="005976B4"/>
    <w:rsid w:val="00721CA1"/>
    <w:rsid w:val="00B35628"/>
    <w:rsid w:val="00C06DF4"/>
    <w:rsid w:val="00CF4440"/>
    <w:rsid w:val="00D030AC"/>
    <w:rsid w:val="00E42A16"/>
    <w:rsid w:val="00F51E22"/>
    <w:rsid w:val="00F5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E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0AC"/>
    <w:pPr>
      <w:ind w:left="720"/>
      <w:contextualSpacing/>
    </w:pPr>
  </w:style>
  <w:style w:type="character" w:styleId="a4">
    <w:name w:val="Strong"/>
    <w:uiPriority w:val="22"/>
    <w:qFormat/>
    <w:rsid w:val="00E42A16"/>
    <w:rPr>
      <w:b/>
      <w:bCs/>
    </w:rPr>
  </w:style>
  <w:style w:type="character" w:styleId="a5">
    <w:name w:val="Hyperlink"/>
    <w:basedOn w:val="a0"/>
    <w:uiPriority w:val="99"/>
    <w:unhideWhenUsed/>
    <w:rsid w:val="00721C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m.kbsu.ru/doc/n1_2017_1/lhm_n1_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</dc:creator>
  <cp:keywords/>
  <dc:description/>
  <cp:lastModifiedBy>Malika</cp:lastModifiedBy>
  <cp:revision>6</cp:revision>
  <dcterms:created xsi:type="dcterms:W3CDTF">2017-05-05T15:37:00Z</dcterms:created>
  <dcterms:modified xsi:type="dcterms:W3CDTF">2017-05-05T16:41:00Z</dcterms:modified>
</cp:coreProperties>
</file>