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216" w:rsidRDefault="00731216" w:rsidP="00927BF7">
      <w:pPr>
        <w:tabs>
          <w:tab w:val="left" w:pos="9923"/>
        </w:tabs>
        <w:spacing w:after="0" w:line="240" w:lineRule="auto"/>
        <w:ind w:right="191"/>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6512560" cy="8970732"/>
            <wp:effectExtent l="19050" t="0" r="2540" b="0"/>
            <wp:docPr id="1" name="Рисунок 1" descr="C:\Users\MD\Desktop\Справка вестник КазНИТУ0001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Desktop\Справка вестник КазНИТУ0001_001.bmp"/>
                    <pic:cNvPicPr>
                      <a:picLocks noChangeAspect="1" noChangeArrowheads="1"/>
                    </pic:cNvPicPr>
                  </pic:nvPicPr>
                  <pic:blipFill>
                    <a:blip r:embed="rId5" cstate="print"/>
                    <a:srcRect/>
                    <a:stretch>
                      <a:fillRect/>
                    </a:stretch>
                  </pic:blipFill>
                  <pic:spPr bwMode="auto">
                    <a:xfrm>
                      <a:off x="0" y="0"/>
                      <a:ext cx="6512560" cy="8970732"/>
                    </a:xfrm>
                    <a:prstGeom prst="rect">
                      <a:avLst/>
                    </a:prstGeom>
                    <a:noFill/>
                    <a:ln w="9525">
                      <a:noFill/>
                      <a:miter lim="800000"/>
                      <a:headEnd/>
                      <a:tailEnd/>
                    </a:ln>
                  </pic:spPr>
                </pic:pic>
              </a:graphicData>
            </a:graphic>
          </wp:inline>
        </w:drawing>
      </w:r>
    </w:p>
    <w:p w:rsidR="00860FBD" w:rsidRPr="001616A4" w:rsidRDefault="00C65619" w:rsidP="00927BF7">
      <w:pPr>
        <w:tabs>
          <w:tab w:val="left" w:pos="9923"/>
        </w:tabs>
        <w:spacing w:after="0" w:line="240" w:lineRule="auto"/>
        <w:ind w:right="191"/>
        <w:rPr>
          <w:rFonts w:ascii="Times New Roman" w:hAnsi="Times New Roman" w:cs="Times New Roman"/>
          <w:sz w:val="24"/>
          <w:szCs w:val="24"/>
          <w:lang w:val="fr-FR"/>
        </w:rPr>
      </w:pPr>
      <w:r w:rsidRPr="00C65619">
        <w:rPr>
          <w:rFonts w:ascii="Times New Roman" w:hAnsi="Times New Roman" w:cs="Times New Roman"/>
          <w:sz w:val="24"/>
          <w:szCs w:val="24"/>
          <w:lang w:val="ru-RU"/>
        </w:rPr>
        <w:lastRenderedPageBreak/>
        <w:t>УДК</w:t>
      </w:r>
      <w:r w:rsidRPr="00731216">
        <w:rPr>
          <w:rFonts w:ascii="Times New Roman" w:hAnsi="Times New Roman" w:cs="Times New Roman"/>
          <w:sz w:val="24"/>
          <w:szCs w:val="24"/>
        </w:rPr>
        <w:t xml:space="preserve">: </w:t>
      </w:r>
      <w:r w:rsidR="001616A4" w:rsidRPr="00731216">
        <w:rPr>
          <w:rFonts w:ascii="Times New Roman" w:hAnsi="Times New Roman" w:cs="Times New Roman"/>
          <w:sz w:val="24"/>
          <w:szCs w:val="24"/>
        </w:rPr>
        <w:t>538.911</w:t>
      </w:r>
    </w:p>
    <w:p w:rsidR="00CD5F40" w:rsidRPr="00927BF7" w:rsidRDefault="00CD5F40" w:rsidP="00927BF7">
      <w:pPr>
        <w:tabs>
          <w:tab w:val="left" w:pos="9923"/>
        </w:tabs>
        <w:spacing w:after="0" w:line="240" w:lineRule="auto"/>
        <w:ind w:right="191"/>
        <w:jc w:val="center"/>
        <w:rPr>
          <w:rFonts w:ascii="Times New Roman" w:hAnsi="Times New Roman" w:cs="Times New Roman"/>
          <w:b/>
          <w:sz w:val="24"/>
          <w:szCs w:val="24"/>
          <w:lang w:val="fr-FR"/>
        </w:rPr>
      </w:pPr>
      <w:r w:rsidRPr="00FC4A9A">
        <w:rPr>
          <w:rFonts w:ascii="Times New Roman" w:hAnsi="Times New Roman" w:cs="Times New Roman"/>
          <w:b/>
          <w:sz w:val="24"/>
          <w:szCs w:val="24"/>
          <w:lang w:val="ru-RU"/>
        </w:rPr>
        <w:t>Ж</w:t>
      </w:r>
      <w:r w:rsidRPr="00927BF7">
        <w:rPr>
          <w:rFonts w:ascii="Times New Roman" w:hAnsi="Times New Roman" w:cs="Times New Roman"/>
          <w:b/>
          <w:sz w:val="24"/>
          <w:szCs w:val="24"/>
          <w:lang w:val="fr-FR"/>
        </w:rPr>
        <w:t>.</w:t>
      </w:r>
      <w:r w:rsidRPr="00FC4A9A">
        <w:rPr>
          <w:rFonts w:ascii="Times New Roman" w:hAnsi="Times New Roman" w:cs="Times New Roman"/>
          <w:b/>
          <w:sz w:val="24"/>
          <w:szCs w:val="24"/>
          <w:lang w:val="ru-RU"/>
        </w:rPr>
        <w:t>Т</w:t>
      </w:r>
      <w:r w:rsidRPr="00927BF7">
        <w:rPr>
          <w:rFonts w:ascii="Times New Roman" w:hAnsi="Times New Roman" w:cs="Times New Roman"/>
          <w:b/>
          <w:sz w:val="24"/>
          <w:szCs w:val="24"/>
          <w:lang w:val="fr-FR"/>
        </w:rPr>
        <w:t xml:space="preserve">. </w:t>
      </w:r>
      <w:proofErr w:type="spellStart"/>
      <w:r w:rsidRPr="00FC4A9A">
        <w:rPr>
          <w:rFonts w:ascii="Times New Roman" w:hAnsi="Times New Roman" w:cs="Times New Roman"/>
          <w:b/>
          <w:sz w:val="24"/>
          <w:szCs w:val="24"/>
          <w:lang w:val="ru-RU"/>
        </w:rPr>
        <w:t>Накысбеков</w:t>
      </w:r>
      <w:proofErr w:type="spellEnd"/>
      <w:r w:rsidRPr="00927BF7">
        <w:rPr>
          <w:rFonts w:ascii="Times New Roman" w:hAnsi="Times New Roman" w:cs="Times New Roman"/>
          <w:b/>
          <w:sz w:val="24"/>
          <w:szCs w:val="24"/>
          <w:lang w:val="fr-FR"/>
        </w:rPr>
        <w:t xml:space="preserve">, </w:t>
      </w:r>
      <w:r w:rsidRPr="00FC4A9A">
        <w:rPr>
          <w:rFonts w:ascii="Times New Roman" w:hAnsi="Times New Roman" w:cs="Times New Roman"/>
          <w:b/>
          <w:sz w:val="24"/>
          <w:szCs w:val="24"/>
          <w:lang w:val="ru-RU"/>
        </w:rPr>
        <w:t>М</w:t>
      </w:r>
      <w:r w:rsidRPr="00927BF7">
        <w:rPr>
          <w:rFonts w:ascii="Times New Roman" w:hAnsi="Times New Roman" w:cs="Times New Roman"/>
          <w:b/>
          <w:sz w:val="24"/>
          <w:szCs w:val="24"/>
          <w:lang w:val="fr-FR"/>
        </w:rPr>
        <w:t>.</w:t>
      </w:r>
      <w:r w:rsidRPr="00FC4A9A">
        <w:rPr>
          <w:rFonts w:ascii="Times New Roman" w:hAnsi="Times New Roman" w:cs="Times New Roman"/>
          <w:b/>
          <w:sz w:val="24"/>
          <w:szCs w:val="24"/>
          <w:lang w:val="ru-RU"/>
        </w:rPr>
        <w:t>Ж</w:t>
      </w:r>
      <w:r w:rsidRPr="00927BF7">
        <w:rPr>
          <w:rFonts w:ascii="Times New Roman" w:hAnsi="Times New Roman" w:cs="Times New Roman"/>
          <w:b/>
          <w:sz w:val="24"/>
          <w:szCs w:val="24"/>
          <w:lang w:val="fr-FR"/>
        </w:rPr>
        <w:t xml:space="preserve">. </w:t>
      </w:r>
      <w:proofErr w:type="spellStart"/>
      <w:r w:rsidRPr="00FC4A9A">
        <w:rPr>
          <w:rFonts w:ascii="Times New Roman" w:hAnsi="Times New Roman" w:cs="Times New Roman"/>
          <w:b/>
          <w:sz w:val="24"/>
          <w:szCs w:val="24"/>
          <w:lang w:val="ru-RU"/>
        </w:rPr>
        <w:t>Буранбаев</w:t>
      </w:r>
      <w:proofErr w:type="spellEnd"/>
      <w:r w:rsidRPr="00927BF7">
        <w:rPr>
          <w:rFonts w:ascii="Times New Roman" w:hAnsi="Times New Roman" w:cs="Times New Roman"/>
          <w:b/>
          <w:sz w:val="24"/>
          <w:szCs w:val="24"/>
          <w:lang w:val="fr-FR"/>
        </w:rPr>
        <w:t xml:space="preserve">, </w:t>
      </w:r>
      <w:r w:rsidRPr="00FC4A9A">
        <w:rPr>
          <w:rFonts w:ascii="Times New Roman" w:hAnsi="Times New Roman" w:cs="Times New Roman"/>
          <w:b/>
          <w:sz w:val="24"/>
          <w:szCs w:val="24"/>
          <w:lang w:val="ru-RU"/>
        </w:rPr>
        <w:t>М</w:t>
      </w:r>
      <w:r w:rsidRPr="00927BF7">
        <w:rPr>
          <w:rFonts w:ascii="Times New Roman" w:hAnsi="Times New Roman" w:cs="Times New Roman"/>
          <w:b/>
          <w:sz w:val="24"/>
          <w:szCs w:val="24"/>
          <w:lang w:val="fr-FR"/>
        </w:rPr>
        <w:t>.</w:t>
      </w:r>
      <w:r w:rsidRPr="00FC4A9A">
        <w:rPr>
          <w:rFonts w:ascii="Times New Roman" w:hAnsi="Times New Roman" w:cs="Times New Roman"/>
          <w:b/>
          <w:sz w:val="24"/>
          <w:szCs w:val="24"/>
          <w:lang w:val="ru-RU"/>
        </w:rPr>
        <w:t>Б</w:t>
      </w:r>
      <w:r w:rsidRPr="00927BF7">
        <w:rPr>
          <w:rFonts w:ascii="Times New Roman" w:hAnsi="Times New Roman" w:cs="Times New Roman"/>
          <w:b/>
          <w:sz w:val="24"/>
          <w:szCs w:val="24"/>
          <w:lang w:val="fr-FR"/>
        </w:rPr>
        <w:t xml:space="preserve">. </w:t>
      </w:r>
      <w:proofErr w:type="spellStart"/>
      <w:r w:rsidRPr="00FC4A9A">
        <w:rPr>
          <w:rFonts w:ascii="Times New Roman" w:hAnsi="Times New Roman" w:cs="Times New Roman"/>
          <w:b/>
          <w:sz w:val="24"/>
          <w:szCs w:val="24"/>
          <w:lang w:val="ru-RU"/>
        </w:rPr>
        <w:t>Айтжанов</w:t>
      </w:r>
      <w:proofErr w:type="spellEnd"/>
      <w:r w:rsidRPr="00927BF7">
        <w:rPr>
          <w:rFonts w:ascii="Times New Roman" w:hAnsi="Times New Roman" w:cs="Times New Roman"/>
          <w:b/>
          <w:sz w:val="24"/>
          <w:szCs w:val="24"/>
          <w:lang w:val="fr-FR"/>
        </w:rPr>
        <w:t xml:space="preserve">, </w:t>
      </w:r>
      <w:r w:rsidRPr="00FC4A9A">
        <w:rPr>
          <w:rFonts w:ascii="Times New Roman" w:hAnsi="Times New Roman" w:cs="Times New Roman"/>
          <w:b/>
          <w:sz w:val="24"/>
          <w:szCs w:val="24"/>
          <w:lang w:val="ru-RU"/>
        </w:rPr>
        <w:t>Г</w:t>
      </w:r>
      <w:r w:rsidRPr="00927BF7">
        <w:rPr>
          <w:rFonts w:ascii="Times New Roman" w:hAnsi="Times New Roman" w:cs="Times New Roman"/>
          <w:b/>
          <w:sz w:val="24"/>
          <w:szCs w:val="24"/>
          <w:lang w:val="fr-FR"/>
        </w:rPr>
        <w:t>.</w:t>
      </w:r>
      <w:r w:rsidRPr="00FC4A9A">
        <w:rPr>
          <w:rFonts w:ascii="Times New Roman" w:hAnsi="Times New Roman" w:cs="Times New Roman"/>
          <w:b/>
          <w:sz w:val="24"/>
          <w:szCs w:val="24"/>
          <w:lang w:val="ru-RU"/>
        </w:rPr>
        <w:t>С</w:t>
      </w:r>
      <w:r w:rsidRPr="00927BF7">
        <w:rPr>
          <w:rFonts w:ascii="Times New Roman" w:hAnsi="Times New Roman" w:cs="Times New Roman"/>
          <w:b/>
          <w:sz w:val="24"/>
          <w:szCs w:val="24"/>
          <w:lang w:val="fr-FR"/>
        </w:rPr>
        <w:t xml:space="preserve">. </w:t>
      </w:r>
      <w:proofErr w:type="spellStart"/>
      <w:r w:rsidRPr="00FC4A9A">
        <w:rPr>
          <w:rFonts w:ascii="Times New Roman" w:hAnsi="Times New Roman" w:cs="Times New Roman"/>
          <w:b/>
          <w:sz w:val="24"/>
          <w:szCs w:val="24"/>
          <w:lang w:val="ru-RU"/>
        </w:rPr>
        <w:t>Суюндыкова</w:t>
      </w:r>
      <w:proofErr w:type="spellEnd"/>
      <w:r w:rsidRPr="00927BF7">
        <w:rPr>
          <w:rFonts w:ascii="Times New Roman" w:hAnsi="Times New Roman" w:cs="Times New Roman"/>
          <w:b/>
          <w:sz w:val="24"/>
          <w:szCs w:val="24"/>
          <w:lang w:val="fr-FR"/>
        </w:rPr>
        <w:t xml:space="preserve">, </w:t>
      </w:r>
      <w:r w:rsidRPr="00FC4A9A">
        <w:rPr>
          <w:rFonts w:ascii="Times New Roman" w:hAnsi="Times New Roman" w:cs="Times New Roman"/>
          <w:b/>
          <w:sz w:val="24"/>
          <w:szCs w:val="24"/>
          <w:lang w:val="ru-RU"/>
        </w:rPr>
        <w:t>А</w:t>
      </w:r>
      <w:r w:rsidRPr="00927BF7">
        <w:rPr>
          <w:rFonts w:ascii="Times New Roman" w:hAnsi="Times New Roman" w:cs="Times New Roman"/>
          <w:b/>
          <w:sz w:val="24"/>
          <w:szCs w:val="24"/>
          <w:lang w:val="fr-FR"/>
        </w:rPr>
        <w:t>.</w:t>
      </w:r>
      <w:r w:rsidRPr="00FC4A9A">
        <w:rPr>
          <w:rFonts w:ascii="Times New Roman" w:hAnsi="Times New Roman" w:cs="Times New Roman"/>
          <w:b/>
          <w:sz w:val="24"/>
          <w:szCs w:val="24"/>
          <w:lang w:val="ru-RU"/>
        </w:rPr>
        <w:t>Т</w:t>
      </w:r>
      <w:r w:rsidRPr="00927BF7">
        <w:rPr>
          <w:rFonts w:ascii="Times New Roman" w:hAnsi="Times New Roman" w:cs="Times New Roman"/>
          <w:b/>
          <w:sz w:val="24"/>
          <w:szCs w:val="24"/>
          <w:lang w:val="fr-FR"/>
        </w:rPr>
        <w:t xml:space="preserve">. </w:t>
      </w:r>
      <w:proofErr w:type="spellStart"/>
      <w:r w:rsidR="000423D1" w:rsidRPr="00FC4A9A">
        <w:rPr>
          <w:rFonts w:ascii="Times New Roman" w:hAnsi="Times New Roman" w:cs="Times New Roman"/>
          <w:b/>
          <w:sz w:val="24"/>
          <w:szCs w:val="24"/>
          <w:lang w:val="ru-RU"/>
        </w:rPr>
        <w:t>Шаймуханова</w:t>
      </w:r>
      <w:proofErr w:type="spellEnd"/>
      <w:r w:rsidR="000423D1" w:rsidRPr="00927BF7">
        <w:rPr>
          <w:rFonts w:ascii="Times New Roman" w:hAnsi="Times New Roman" w:cs="Times New Roman"/>
          <w:b/>
          <w:sz w:val="24"/>
          <w:szCs w:val="24"/>
          <w:lang w:val="fr-FR"/>
        </w:rPr>
        <w:t xml:space="preserve">, </w:t>
      </w:r>
      <w:r w:rsidR="000423D1" w:rsidRPr="00FC4A9A">
        <w:rPr>
          <w:rFonts w:ascii="Times New Roman" w:hAnsi="Times New Roman" w:cs="Times New Roman"/>
          <w:b/>
          <w:sz w:val="24"/>
          <w:szCs w:val="24"/>
          <w:lang w:val="ru-RU"/>
        </w:rPr>
        <w:t>М</w:t>
      </w:r>
      <w:r w:rsidR="000423D1" w:rsidRPr="00927BF7">
        <w:rPr>
          <w:rFonts w:ascii="Times New Roman" w:hAnsi="Times New Roman" w:cs="Times New Roman"/>
          <w:b/>
          <w:sz w:val="24"/>
          <w:szCs w:val="24"/>
          <w:lang w:val="fr-FR"/>
        </w:rPr>
        <w:t>.</w:t>
      </w:r>
      <w:r w:rsidR="000423D1" w:rsidRPr="00FC4A9A">
        <w:rPr>
          <w:rFonts w:ascii="Times New Roman" w:hAnsi="Times New Roman" w:cs="Times New Roman"/>
          <w:b/>
          <w:sz w:val="24"/>
          <w:szCs w:val="24"/>
          <w:lang w:val="ru-RU"/>
        </w:rPr>
        <w:t>Т</w:t>
      </w:r>
      <w:r w:rsidR="000423D1" w:rsidRPr="00927BF7">
        <w:rPr>
          <w:rFonts w:ascii="Times New Roman" w:hAnsi="Times New Roman" w:cs="Times New Roman"/>
          <w:b/>
          <w:sz w:val="24"/>
          <w:szCs w:val="24"/>
          <w:lang w:val="fr-FR"/>
        </w:rPr>
        <w:t xml:space="preserve">. </w:t>
      </w:r>
      <w:r w:rsidRPr="00FC4A9A">
        <w:rPr>
          <w:rFonts w:ascii="Times New Roman" w:hAnsi="Times New Roman" w:cs="Times New Roman"/>
          <w:b/>
          <w:sz w:val="24"/>
          <w:szCs w:val="24"/>
          <w:lang w:val="ru-RU"/>
        </w:rPr>
        <w:t>Габдуллин</w:t>
      </w:r>
      <w:r w:rsidRPr="00927BF7">
        <w:rPr>
          <w:rFonts w:ascii="Times New Roman" w:hAnsi="Times New Roman" w:cs="Times New Roman"/>
          <w:b/>
          <w:sz w:val="24"/>
          <w:szCs w:val="24"/>
          <w:lang w:val="fr-FR"/>
        </w:rPr>
        <w:t xml:space="preserve"> </w:t>
      </w:r>
    </w:p>
    <w:p w:rsidR="00CD5F40" w:rsidRPr="00FC4A9A" w:rsidRDefault="00CD5F40" w:rsidP="00927BF7">
      <w:pPr>
        <w:tabs>
          <w:tab w:val="left" w:pos="9923"/>
        </w:tabs>
        <w:spacing w:after="0" w:line="240" w:lineRule="auto"/>
        <w:ind w:right="191" w:hanging="567"/>
        <w:jc w:val="center"/>
        <w:rPr>
          <w:rFonts w:ascii="Times New Roman" w:hAnsi="Times New Roman" w:cs="Times New Roman"/>
          <w:sz w:val="24"/>
          <w:lang w:val="ru-RU"/>
        </w:rPr>
      </w:pPr>
      <w:proofErr w:type="gramStart"/>
      <w:r w:rsidRPr="00FC4A9A">
        <w:rPr>
          <w:rFonts w:ascii="Times New Roman" w:hAnsi="Times New Roman" w:cs="Times New Roman"/>
          <w:sz w:val="24"/>
          <w:lang w:val="ru-RU"/>
        </w:rPr>
        <w:t xml:space="preserve">(Казахский национальный университет имени </w:t>
      </w:r>
      <w:proofErr w:type="spellStart"/>
      <w:r w:rsidRPr="00FC4A9A">
        <w:rPr>
          <w:rFonts w:ascii="Times New Roman" w:hAnsi="Times New Roman" w:cs="Times New Roman"/>
          <w:sz w:val="24"/>
          <w:lang w:val="ru-RU"/>
        </w:rPr>
        <w:t>аль-Фараби</w:t>
      </w:r>
      <w:proofErr w:type="spellEnd"/>
      <w:r w:rsidRPr="00FC4A9A">
        <w:rPr>
          <w:rFonts w:ascii="Times New Roman" w:hAnsi="Times New Roman" w:cs="Times New Roman"/>
          <w:sz w:val="24"/>
          <w:lang w:val="ru-RU"/>
        </w:rPr>
        <w:t xml:space="preserve">,  </w:t>
      </w:r>
      <w:proofErr w:type="gramEnd"/>
    </w:p>
    <w:p w:rsidR="00CD5F40" w:rsidRPr="00FC4A9A" w:rsidRDefault="00CD5F40" w:rsidP="00927BF7">
      <w:pPr>
        <w:tabs>
          <w:tab w:val="left" w:pos="9923"/>
        </w:tabs>
        <w:spacing w:line="240" w:lineRule="auto"/>
        <w:ind w:right="191" w:hanging="567"/>
        <w:jc w:val="center"/>
        <w:rPr>
          <w:rFonts w:ascii="Times New Roman" w:hAnsi="Times New Roman" w:cs="Times New Roman"/>
          <w:b/>
          <w:sz w:val="24"/>
          <w:lang w:val="ru-RU"/>
        </w:rPr>
      </w:pPr>
      <w:proofErr w:type="spellStart"/>
      <w:r w:rsidRPr="00FC4A9A">
        <w:rPr>
          <w:rFonts w:ascii="Times New Roman" w:hAnsi="Times New Roman" w:cs="Times New Roman"/>
          <w:sz w:val="24"/>
          <w:lang w:val="ru-RU"/>
        </w:rPr>
        <w:t>Алматы</w:t>
      </w:r>
      <w:proofErr w:type="spellEnd"/>
      <w:r w:rsidRPr="00FC4A9A">
        <w:rPr>
          <w:rFonts w:ascii="Times New Roman" w:hAnsi="Times New Roman" w:cs="Times New Roman"/>
          <w:sz w:val="24"/>
          <w:lang w:val="ru-RU"/>
        </w:rPr>
        <w:t xml:space="preserve"> Республика Казахстан, </w:t>
      </w:r>
      <w:hyperlink r:id="rId6" w:history="1">
        <w:r w:rsidRPr="00FC4A9A">
          <w:rPr>
            <w:rStyle w:val="a3"/>
            <w:rFonts w:ascii="Times New Roman" w:hAnsi="Times New Roman" w:cs="Times New Roman"/>
            <w:sz w:val="24"/>
            <w:lang w:val="ru-RU"/>
          </w:rPr>
          <w:t>jhasulan@list.ru</w:t>
        </w:r>
      </w:hyperlink>
      <w:proofErr w:type="gramStart"/>
      <w:r w:rsidRPr="00FC4A9A">
        <w:rPr>
          <w:rFonts w:ascii="Times New Roman" w:hAnsi="Times New Roman" w:cs="Times New Roman"/>
          <w:sz w:val="24"/>
          <w:lang w:val="ru-RU"/>
        </w:rPr>
        <w:t xml:space="preserve"> )</w:t>
      </w:r>
      <w:proofErr w:type="gramEnd"/>
      <w:r w:rsidRPr="00FC4A9A">
        <w:rPr>
          <w:rFonts w:ascii="Times New Roman" w:hAnsi="Times New Roman" w:cs="Times New Roman"/>
          <w:b/>
          <w:sz w:val="24"/>
          <w:lang w:val="ru-RU"/>
        </w:rPr>
        <w:t xml:space="preserve"> </w:t>
      </w:r>
    </w:p>
    <w:p w:rsidR="00CD5F40" w:rsidRPr="00FC4A9A" w:rsidRDefault="00646180" w:rsidP="00927BF7">
      <w:pPr>
        <w:tabs>
          <w:tab w:val="left" w:pos="9923"/>
        </w:tabs>
        <w:spacing w:line="240" w:lineRule="auto"/>
        <w:ind w:right="191"/>
        <w:jc w:val="center"/>
        <w:rPr>
          <w:rFonts w:ascii="Times New Roman" w:hAnsi="Times New Roman" w:cs="Times New Roman"/>
          <w:b/>
          <w:sz w:val="24"/>
          <w:lang w:val="ru-RU"/>
        </w:rPr>
      </w:pPr>
      <w:r w:rsidRPr="00FC4A9A">
        <w:rPr>
          <w:rFonts w:ascii="Times New Roman" w:hAnsi="Times New Roman" w:cs="Times New Roman"/>
          <w:b/>
          <w:sz w:val="24"/>
          <w:lang w:val="ru-RU"/>
        </w:rPr>
        <w:t xml:space="preserve">ВЛИЯНИЯ ЭЛЕКТРОННОГО </w:t>
      </w:r>
      <w:r w:rsidR="00860FBD">
        <w:rPr>
          <w:rFonts w:ascii="Times New Roman" w:hAnsi="Times New Roman" w:cs="Times New Roman"/>
          <w:b/>
          <w:sz w:val="24"/>
          <w:lang w:val="ru-RU"/>
        </w:rPr>
        <w:t>ПУЧКА МАЛОЙ МОЩНОСТИ</w:t>
      </w:r>
      <w:r w:rsidR="00CD5F40" w:rsidRPr="00FC4A9A">
        <w:rPr>
          <w:rFonts w:ascii="Times New Roman" w:hAnsi="Times New Roman" w:cs="Times New Roman"/>
          <w:b/>
          <w:sz w:val="24"/>
          <w:lang w:val="ru-RU"/>
        </w:rPr>
        <w:t xml:space="preserve"> </w:t>
      </w:r>
      <w:r w:rsidRPr="00FC4A9A">
        <w:rPr>
          <w:rFonts w:ascii="Times New Roman" w:hAnsi="Times New Roman" w:cs="Times New Roman"/>
          <w:b/>
          <w:sz w:val="24"/>
          <w:lang w:val="ru-RU"/>
        </w:rPr>
        <w:t xml:space="preserve">НА СТРУКТУРУ </w:t>
      </w:r>
      <w:r w:rsidR="00CD5F40" w:rsidRPr="00FC4A9A">
        <w:rPr>
          <w:rFonts w:ascii="Times New Roman" w:hAnsi="Times New Roman" w:cs="Times New Roman"/>
          <w:b/>
          <w:sz w:val="24"/>
          <w:lang w:val="ru-RU"/>
        </w:rPr>
        <w:t>НАНОПОРОШКОВ МЕДИ</w:t>
      </w:r>
      <w:r w:rsidRPr="00FC4A9A">
        <w:rPr>
          <w:rFonts w:ascii="Times New Roman" w:hAnsi="Times New Roman" w:cs="Times New Roman"/>
          <w:b/>
          <w:sz w:val="24"/>
          <w:lang w:val="ru-RU"/>
        </w:rPr>
        <w:t>.</w:t>
      </w:r>
    </w:p>
    <w:p w:rsidR="00F95161" w:rsidRDefault="00F95161" w:rsidP="00927BF7">
      <w:pPr>
        <w:tabs>
          <w:tab w:val="left" w:pos="9923"/>
        </w:tabs>
        <w:spacing w:after="0" w:line="240" w:lineRule="auto"/>
        <w:ind w:right="191"/>
        <w:jc w:val="both"/>
        <w:rPr>
          <w:rFonts w:ascii="Times New Roman" w:hAnsi="Times New Roman" w:cs="Times New Roman"/>
          <w:sz w:val="24"/>
          <w:lang w:val="ru-RU"/>
        </w:rPr>
      </w:pPr>
      <w:r w:rsidRPr="00FC4A9A">
        <w:rPr>
          <w:rFonts w:ascii="Times New Roman" w:hAnsi="Times New Roman" w:cs="Times New Roman"/>
          <w:b/>
          <w:sz w:val="24"/>
          <w:lang w:val="ru-RU"/>
        </w:rPr>
        <w:t xml:space="preserve">Аннотация. </w:t>
      </w:r>
      <w:r w:rsidRPr="00712281">
        <w:rPr>
          <w:rFonts w:ascii="Times New Roman" w:hAnsi="Times New Roman" w:cs="Times New Roman"/>
          <w:sz w:val="24"/>
          <w:lang w:val="ru-RU"/>
        </w:rPr>
        <w:t xml:space="preserve">Основные физические свойства металлических </w:t>
      </w:r>
      <w:proofErr w:type="spellStart"/>
      <w:r w:rsidR="00D55F6C" w:rsidRPr="00712281">
        <w:rPr>
          <w:rFonts w:ascii="Times New Roman" w:hAnsi="Times New Roman" w:cs="Times New Roman"/>
          <w:sz w:val="24"/>
          <w:lang w:val="ru-RU"/>
        </w:rPr>
        <w:t>наночастиц</w:t>
      </w:r>
      <w:proofErr w:type="spellEnd"/>
      <w:r w:rsidR="00D55F6C" w:rsidRPr="00712281">
        <w:rPr>
          <w:rFonts w:ascii="Times New Roman" w:hAnsi="Times New Roman" w:cs="Times New Roman"/>
          <w:sz w:val="24"/>
          <w:lang w:val="ru-RU"/>
        </w:rPr>
        <w:t xml:space="preserve"> резко</w:t>
      </w:r>
      <w:r w:rsidRPr="00712281">
        <w:rPr>
          <w:rFonts w:ascii="Times New Roman" w:hAnsi="Times New Roman" w:cs="Times New Roman"/>
          <w:sz w:val="24"/>
          <w:lang w:val="ru-RU"/>
        </w:rPr>
        <w:t xml:space="preserve"> отличаются от свойств металлов в обычном массивном состоянии и в ряде случае</w:t>
      </w:r>
      <w:r>
        <w:rPr>
          <w:rFonts w:ascii="Times New Roman" w:hAnsi="Times New Roman" w:cs="Times New Roman"/>
          <w:sz w:val="24"/>
          <w:lang w:val="ru-RU"/>
        </w:rPr>
        <w:t>в</w:t>
      </w:r>
      <w:r w:rsidRPr="00712281">
        <w:rPr>
          <w:rFonts w:ascii="Times New Roman" w:hAnsi="Times New Roman" w:cs="Times New Roman"/>
          <w:sz w:val="24"/>
          <w:lang w:val="ru-RU"/>
        </w:rPr>
        <w:t xml:space="preserve"> являются уникальными.</w:t>
      </w:r>
      <w:r>
        <w:rPr>
          <w:rFonts w:ascii="Times New Roman" w:hAnsi="Times New Roman" w:cs="Times New Roman"/>
          <w:sz w:val="24"/>
          <w:lang w:val="ru-RU"/>
        </w:rPr>
        <w:t xml:space="preserve"> </w:t>
      </w:r>
      <w:r w:rsidRPr="00FC4A9A">
        <w:rPr>
          <w:rFonts w:ascii="Times New Roman" w:hAnsi="Times New Roman" w:cs="Times New Roman"/>
          <w:sz w:val="24"/>
          <w:lang w:val="ru-RU"/>
        </w:rPr>
        <w:t>В статье</w:t>
      </w:r>
      <w:r>
        <w:rPr>
          <w:rFonts w:ascii="Times New Roman" w:hAnsi="Times New Roman" w:cs="Times New Roman"/>
          <w:sz w:val="24"/>
          <w:lang w:val="ru-RU"/>
        </w:rPr>
        <w:t xml:space="preserve"> были исследованы </w:t>
      </w:r>
      <w:proofErr w:type="spellStart"/>
      <w:r>
        <w:rPr>
          <w:rFonts w:ascii="Times New Roman" w:hAnsi="Times New Roman" w:cs="Times New Roman"/>
          <w:sz w:val="24"/>
          <w:lang w:val="ru-RU"/>
        </w:rPr>
        <w:t>нанопорошки</w:t>
      </w:r>
      <w:proofErr w:type="spellEnd"/>
      <w:r>
        <w:rPr>
          <w:rFonts w:ascii="Times New Roman" w:hAnsi="Times New Roman" w:cs="Times New Roman"/>
          <w:sz w:val="24"/>
          <w:lang w:val="ru-RU"/>
        </w:rPr>
        <w:t xml:space="preserve"> меди полученные </w:t>
      </w:r>
      <w:proofErr w:type="spellStart"/>
      <w:r>
        <w:rPr>
          <w:rFonts w:ascii="Times New Roman" w:hAnsi="Times New Roman" w:cs="Times New Roman"/>
          <w:sz w:val="24"/>
          <w:lang w:val="ru-RU"/>
        </w:rPr>
        <w:t>электровзрывом</w:t>
      </w:r>
      <w:proofErr w:type="spellEnd"/>
      <w:r>
        <w:rPr>
          <w:rFonts w:ascii="Times New Roman" w:hAnsi="Times New Roman" w:cs="Times New Roman"/>
          <w:sz w:val="24"/>
          <w:lang w:val="ru-RU"/>
        </w:rPr>
        <w:t xml:space="preserve"> проводника, методом </w:t>
      </w:r>
      <w:proofErr w:type="spellStart"/>
      <w:r>
        <w:rPr>
          <w:rFonts w:ascii="Times New Roman" w:hAnsi="Times New Roman" w:cs="Times New Roman"/>
          <w:sz w:val="24"/>
          <w:lang w:val="ru-RU"/>
        </w:rPr>
        <w:t>малоугловой</w:t>
      </w:r>
      <w:proofErr w:type="spellEnd"/>
      <w:r>
        <w:rPr>
          <w:rFonts w:ascii="Times New Roman" w:hAnsi="Times New Roman" w:cs="Times New Roman"/>
          <w:sz w:val="24"/>
          <w:lang w:val="ru-RU"/>
        </w:rPr>
        <w:t xml:space="preserve"> рентгеновской дифракции определено что </w:t>
      </w:r>
      <w:r w:rsidRPr="00FC4A9A">
        <w:rPr>
          <w:rFonts w:ascii="Times New Roman" w:hAnsi="Times New Roman" w:cs="Times New Roman"/>
          <w:sz w:val="24"/>
          <w:szCs w:val="24"/>
          <w:lang w:val="ru-RU"/>
        </w:rPr>
        <w:t xml:space="preserve">распределение </w:t>
      </w:r>
      <w:proofErr w:type="spellStart"/>
      <w:r w:rsidRPr="00FC4A9A">
        <w:rPr>
          <w:rFonts w:ascii="Times New Roman" w:hAnsi="Times New Roman" w:cs="Times New Roman"/>
          <w:sz w:val="24"/>
          <w:szCs w:val="24"/>
          <w:lang w:val="ru-RU"/>
        </w:rPr>
        <w:t>наночастиц</w:t>
      </w:r>
      <w:proofErr w:type="spellEnd"/>
      <w:r w:rsidRPr="00FC4A9A">
        <w:rPr>
          <w:rFonts w:ascii="Times New Roman" w:hAnsi="Times New Roman" w:cs="Times New Roman"/>
          <w:sz w:val="24"/>
          <w:szCs w:val="24"/>
          <w:lang w:val="ru-RU"/>
        </w:rPr>
        <w:t xml:space="preserve"> по размерам</w:t>
      </w:r>
      <w:r>
        <w:rPr>
          <w:rFonts w:ascii="Times New Roman" w:hAnsi="Times New Roman" w:cs="Times New Roman"/>
          <w:sz w:val="24"/>
          <w:szCs w:val="24"/>
          <w:lang w:val="ru-RU"/>
        </w:rPr>
        <w:t xml:space="preserve"> имеет бимодальный характер с преимущественными размерами частиц 25</w:t>
      </w:r>
      <w:r w:rsidR="00555072">
        <w:rPr>
          <w:rFonts w:ascii="Times New Roman" w:hAnsi="Times New Roman" w:cs="Times New Roman"/>
          <w:sz w:val="24"/>
          <w:szCs w:val="24"/>
          <w:lang w:val="ru-RU"/>
        </w:rPr>
        <w:t xml:space="preserve"> нм и 8</w:t>
      </w:r>
      <w:r>
        <w:rPr>
          <w:rFonts w:ascii="Times New Roman" w:hAnsi="Times New Roman" w:cs="Times New Roman"/>
          <w:sz w:val="24"/>
          <w:szCs w:val="24"/>
          <w:lang w:val="ru-RU"/>
        </w:rPr>
        <w:t xml:space="preserve">0 нм. Было </w:t>
      </w:r>
      <w:r>
        <w:rPr>
          <w:rFonts w:ascii="Times New Roman" w:hAnsi="Times New Roman" w:cs="Times New Roman"/>
          <w:sz w:val="24"/>
          <w:lang w:val="ru-RU"/>
        </w:rPr>
        <w:t>исследовано</w:t>
      </w:r>
      <w:r w:rsidRPr="00FC4A9A">
        <w:rPr>
          <w:rFonts w:ascii="Times New Roman" w:hAnsi="Times New Roman" w:cs="Times New Roman"/>
          <w:sz w:val="24"/>
          <w:lang w:val="ru-RU"/>
        </w:rPr>
        <w:t xml:space="preserve"> влияние электронного</w:t>
      </w:r>
      <w:r>
        <w:rPr>
          <w:rFonts w:ascii="Times New Roman" w:hAnsi="Times New Roman" w:cs="Times New Roman"/>
          <w:sz w:val="24"/>
          <w:lang w:val="ru-RU"/>
        </w:rPr>
        <w:t xml:space="preserve"> пучка малой мощности </w:t>
      </w:r>
      <w:r w:rsidRPr="00FC4A9A">
        <w:rPr>
          <w:rFonts w:ascii="Times New Roman" w:hAnsi="Times New Roman" w:cs="Times New Roman"/>
          <w:sz w:val="24"/>
          <w:lang w:val="ru-RU"/>
        </w:rPr>
        <w:t xml:space="preserve">на структуру </w:t>
      </w:r>
      <w:proofErr w:type="spellStart"/>
      <w:r w:rsidRPr="00FC4A9A">
        <w:rPr>
          <w:rFonts w:ascii="Times New Roman" w:hAnsi="Times New Roman" w:cs="Times New Roman"/>
          <w:sz w:val="24"/>
          <w:lang w:val="ru-RU"/>
        </w:rPr>
        <w:t>нанопорошков</w:t>
      </w:r>
      <w:proofErr w:type="spellEnd"/>
      <w:r w:rsidRPr="00FC4A9A">
        <w:rPr>
          <w:rFonts w:ascii="Times New Roman" w:hAnsi="Times New Roman" w:cs="Times New Roman"/>
          <w:sz w:val="24"/>
          <w:lang w:val="ru-RU"/>
        </w:rPr>
        <w:t xml:space="preserve"> меди.</w:t>
      </w:r>
      <w:r>
        <w:rPr>
          <w:rFonts w:ascii="Times New Roman" w:hAnsi="Times New Roman" w:cs="Times New Roman"/>
          <w:sz w:val="24"/>
          <w:lang w:val="ru-RU"/>
        </w:rPr>
        <w:t xml:space="preserve"> </w:t>
      </w:r>
      <w:proofErr w:type="spellStart"/>
      <w:r>
        <w:rPr>
          <w:rFonts w:ascii="Times New Roman" w:hAnsi="Times New Roman" w:cs="Times New Roman"/>
          <w:sz w:val="24"/>
          <w:lang w:val="ru-RU"/>
        </w:rPr>
        <w:t>Нанопорошки</w:t>
      </w:r>
      <w:proofErr w:type="spellEnd"/>
      <w:r>
        <w:rPr>
          <w:rFonts w:ascii="Times New Roman" w:hAnsi="Times New Roman" w:cs="Times New Roman"/>
          <w:sz w:val="24"/>
          <w:lang w:val="ru-RU"/>
        </w:rPr>
        <w:t xml:space="preserve"> меди были отсняты на рентгеновском </w:t>
      </w:r>
      <w:proofErr w:type="spellStart"/>
      <w:r>
        <w:rPr>
          <w:rFonts w:ascii="Times New Roman" w:hAnsi="Times New Roman" w:cs="Times New Roman"/>
          <w:sz w:val="24"/>
          <w:lang w:val="ru-RU"/>
        </w:rPr>
        <w:t>дифрактометре</w:t>
      </w:r>
      <w:proofErr w:type="spellEnd"/>
      <w:r>
        <w:rPr>
          <w:rFonts w:ascii="Times New Roman" w:hAnsi="Times New Roman" w:cs="Times New Roman"/>
          <w:sz w:val="24"/>
          <w:lang w:val="ru-RU"/>
        </w:rPr>
        <w:t xml:space="preserve">, сделан сравнительный анализ облученных и необлученных </w:t>
      </w:r>
      <w:proofErr w:type="spellStart"/>
      <w:r>
        <w:rPr>
          <w:rFonts w:ascii="Times New Roman" w:hAnsi="Times New Roman" w:cs="Times New Roman"/>
          <w:sz w:val="24"/>
          <w:lang w:val="ru-RU"/>
        </w:rPr>
        <w:t>нанопорошков</w:t>
      </w:r>
      <w:proofErr w:type="spellEnd"/>
      <w:r>
        <w:rPr>
          <w:rFonts w:ascii="Times New Roman" w:hAnsi="Times New Roman" w:cs="Times New Roman"/>
          <w:sz w:val="24"/>
          <w:lang w:val="ru-RU"/>
        </w:rPr>
        <w:t>, а</w:t>
      </w:r>
      <w:r w:rsidRPr="00FC4A9A">
        <w:rPr>
          <w:rFonts w:ascii="Times New Roman" w:hAnsi="Times New Roman" w:cs="Times New Roman"/>
          <w:sz w:val="24"/>
          <w:lang w:val="ru-RU"/>
        </w:rPr>
        <w:t xml:space="preserve">нализ рентгеновских </w:t>
      </w:r>
      <w:proofErr w:type="spellStart"/>
      <w:r w:rsidRPr="00FC4A9A">
        <w:rPr>
          <w:rFonts w:ascii="Times New Roman" w:hAnsi="Times New Roman" w:cs="Times New Roman"/>
          <w:sz w:val="24"/>
          <w:lang w:val="ru-RU"/>
        </w:rPr>
        <w:t>дифрактограмм</w:t>
      </w:r>
      <w:proofErr w:type="spellEnd"/>
      <w:r w:rsidRPr="00FC4A9A">
        <w:rPr>
          <w:rFonts w:ascii="Times New Roman" w:hAnsi="Times New Roman" w:cs="Times New Roman"/>
          <w:sz w:val="24"/>
          <w:lang w:val="ru-RU"/>
        </w:rPr>
        <w:t xml:space="preserve"> показал, что после облучения </w:t>
      </w:r>
      <w:proofErr w:type="spellStart"/>
      <w:r>
        <w:rPr>
          <w:rFonts w:ascii="Times New Roman" w:hAnsi="Times New Roman" w:cs="Times New Roman"/>
          <w:sz w:val="24"/>
          <w:lang w:val="ru-RU"/>
        </w:rPr>
        <w:t>нанопорошков</w:t>
      </w:r>
      <w:proofErr w:type="spellEnd"/>
      <w:r>
        <w:rPr>
          <w:rFonts w:ascii="Times New Roman" w:hAnsi="Times New Roman" w:cs="Times New Roman"/>
          <w:sz w:val="24"/>
          <w:lang w:val="ru-RU"/>
        </w:rPr>
        <w:t xml:space="preserve"> </w:t>
      </w:r>
      <w:r w:rsidRPr="00FC4A9A">
        <w:rPr>
          <w:rFonts w:ascii="Times New Roman" w:hAnsi="Times New Roman" w:cs="Times New Roman"/>
          <w:sz w:val="24"/>
          <w:lang w:val="ru-RU"/>
        </w:rPr>
        <w:t>особые изменения наблюдаются на малых углах в области диффузного рассеяния.</w:t>
      </w:r>
      <w:r>
        <w:rPr>
          <w:rFonts w:ascii="Times New Roman" w:hAnsi="Times New Roman" w:cs="Times New Roman"/>
          <w:sz w:val="24"/>
          <w:lang w:val="ru-RU"/>
        </w:rPr>
        <w:t xml:space="preserve"> В работе также было определено влияние времени облучения на структуру </w:t>
      </w:r>
      <w:proofErr w:type="spellStart"/>
      <w:r>
        <w:rPr>
          <w:rFonts w:ascii="Times New Roman" w:hAnsi="Times New Roman" w:cs="Times New Roman"/>
          <w:sz w:val="24"/>
          <w:lang w:val="ru-RU"/>
        </w:rPr>
        <w:t>нанопорошков</w:t>
      </w:r>
      <w:proofErr w:type="spellEnd"/>
      <w:r>
        <w:rPr>
          <w:rFonts w:ascii="Times New Roman" w:hAnsi="Times New Roman" w:cs="Times New Roman"/>
          <w:sz w:val="24"/>
          <w:lang w:val="ru-RU"/>
        </w:rPr>
        <w:t xml:space="preserve"> меди, при увеличении времени облучения вклад термического эффекта становится значительным.</w:t>
      </w:r>
    </w:p>
    <w:p w:rsidR="00F95161" w:rsidRDefault="00F95161" w:rsidP="00927BF7">
      <w:pPr>
        <w:tabs>
          <w:tab w:val="left" w:pos="9923"/>
        </w:tabs>
        <w:spacing w:after="0" w:line="240" w:lineRule="auto"/>
        <w:ind w:right="191"/>
        <w:jc w:val="both"/>
        <w:rPr>
          <w:rFonts w:ascii="Times New Roman" w:hAnsi="Times New Roman" w:cs="Times New Roman"/>
          <w:sz w:val="24"/>
          <w:lang w:val="ru-RU"/>
        </w:rPr>
      </w:pPr>
    </w:p>
    <w:p w:rsidR="00F95161" w:rsidRDefault="00F95161" w:rsidP="00927BF7">
      <w:pPr>
        <w:tabs>
          <w:tab w:val="left" w:pos="9923"/>
        </w:tabs>
        <w:spacing w:after="0" w:line="240" w:lineRule="auto"/>
        <w:ind w:right="191"/>
        <w:jc w:val="both"/>
        <w:rPr>
          <w:rFonts w:ascii="Times New Roman" w:hAnsi="Times New Roman" w:cs="Times New Roman"/>
          <w:sz w:val="24"/>
          <w:lang w:val="kk-KZ"/>
        </w:rPr>
      </w:pPr>
      <w:r w:rsidRPr="00546BC7">
        <w:rPr>
          <w:rFonts w:ascii="Times New Roman" w:hAnsi="Times New Roman" w:cs="Times New Roman"/>
          <w:b/>
          <w:sz w:val="24"/>
          <w:lang w:val="ru-RU"/>
        </w:rPr>
        <w:t>Ключевые слова</w:t>
      </w:r>
      <w:r w:rsidRPr="00546BC7">
        <w:rPr>
          <w:rFonts w:ascii="Times New Roman" w:hAnsi="Times New Roman" w:cs="Times New Roman"/>
          <w:b/>
          <w:sz w:val="24"/>
          <w:lang w:val="kk-KZ"/>
        </w:rPr>
        <w:t>:</w:t>
      </w:r>
      <w:r>
        <w:rPr>
          <w:rFonts w:ascii="Times New Roman" w:hAnsi="Times New Roman" w:cs="Times New Roman"/>
          <w:sz w:val="24"/>
          <w:lang w:val="kk-KZ"/>
        </w:rPr>
        <w:t xml:space="preserve"> нанопорошки меди, электронное облучение, структура, наночастица, ускоритель.</w:t>
      </w:r>
    </w:p>
    <w:p w:rsidR="001C23A2" w:rsidRPr="00FC4A9A" w:rsidRDefault="001C23A2" w:rsidP="00927BF7">
      <w:pPr>
        <w:tabs>
          <w:tab w:val="left" w:pos="9923"/>
        </w:tabs>
        <w:spacing w:line="240" w:lineRule="auto"/>
        <w:ind w:right="191"/>
        <w:jc w:val="both"/>
        <w:rPr>
          <w:rFonts w:ascii="Times New Roman" w:hAnsi="Times New Roman" w:cs="Times New Roman"/>
          <w:b/>
          <w:sz w:val="24"/>
          <w:lang w:val="ru-RU"/>
        </w:rPr>
      </w:pPr>
      <w:r w:rsidRPr="00FC4A9A">
        <w:rPr>
          <w:rFonts w:ascii="Times New Roman" w:hAnsi="Times New Roman" w:cs="Times New Roman"/>
          <w:sz w:val="24"/>
          <w:lang w:val="ru-RU"/>
        </w:rPr>
        <w:tab/>
      </w:r>
      <w:r w:rsidRPr="00FC4A9A">
        <w:rPr>
          <w:rFonts w:ascii="Times New Roman" w:hAnsi="Times New Roman" w:cs="Times New Roman"/>
          <w:b/>
          <w:sz w:val="24"/>
          <w:lang w:val="ru-RU"/>
        </w:rPr>
        <w:t>Введение</w:t>
      </w:r>
    </w:p>
    <w:p w:rsidR="001C23A2" w:rsidRPr="00FC4A9A" w:rsidRDefault="001C23A2" w:rsidP="00927BF7">
      <w:pPr>
        <w:tabs>
          <w:tab w:val="left" w:pos="9923"/>
        </w:tabs>
        <w:spacing w:after="0" w:line="240" w:lineRule="auto"/>
        <w:ind w:right="191" w:firstLine="567"/>
        <w:jc w:val="both"/>
        <w:rPr>
          <w:rFonts w:ascii="Times New Roman" w:hAnsi="Times New Roman" w:cs="Times New Roman"/>
          <w:sz w:val="24"/>
          <w:lang w:val="ru-RU"/>
        </w:rPr>
      </w:pPr>
      <w:proofErr w:type="spellStart"/>
      <w:r w:rsidRPr="00FC4A9A">
        <w:rPr>
          <w:rFonts w:ascii="Times New Roman" w:hAnsi="Times New Roman" w:cs="Times New Roman"/>
          <w:sz w:val="24"/>
          <w:lang w:val="ru-RU"/>
        </w:rPr>
        <w:t>Нанопорошки</w:t>
      </w:r>
      <w:proofErr w:type="spellEnd"/>
      <w:r w:rsidRPr="00FC4A9A">
        <w:rPr>
          <w:rFonts w:ascii="Times New Roman" w:hAnsi="Times New Roman" w:cs="Times New Roman"/>
          <w:sz w:val="24"/>
          <w:lang w:val="ru-RU"/>
        </w:rPr>
        <w:t xml:space="preserve"> меди находят широкое применение для создания </w:t>
      </w:r>
      <w:proofErr w:type="spellStart"/>
      <w:r w:rsidRPr="00FC4A9A">
        <w:rPr>
          <w:rFonts w:ascii="Times New Roman" w:hAnsi="Times New Roman" w:cs="Times New Roman"/>
          <w:sz w:val="24"/>
          <w:lang w:val="ru-RU"/>
        </w:rPr>
        <w:t>наноструктурированных</w:t>
      </w:r>
      <w:proofErr w:type="spellEnd"/>
      <w:r w:rsidRPr="00FC4A9A">
        <w:rPr>
          <w:rFonts w:ascii="Times New Roman" w:hAnsi="Times New Roman" w:cs="Times New Roman"/>
          <w:sz w:val="24"/>
          <w:lang w:val="ru-RU"/>
        </w:rPr>
        <w:t xml:space="preserve"> функциональных материалов [1]. Интерес к таким материалам обусловлен тем, что их свойства в значительной мере отличаются от свойств материалов, полученных с использованием грубодисперсных порошков меди. </w:t>
      </w:r>
      <w:proofErr w:type="spellStart"/>
      <w:r w:rsidRPr="00FC4A9A">
        <w:rPr>
          <w:rFonts w:ascii="Times New Roman" w:hAnsi="Times New Roman" w:cs="Times New Roman"/>
          <w:sz w:val="24"/>
          <w:lang w:val="ru-RU"/>
        </w:rPr>
        <w:t>Нанопорошки</w:t>
      </w:r>
      <w:proofErr w:type="spellEnd"/>
      <w:r w:rsidRPr="00FC4A9A">
        <w:rPr>
          <w:rFonts w:ascii="Times New Roman" w:hAnsi="Times New Roman" w:cs="Times New Roman"/>
          <w:sz w:val="24"/>
          <w:lang w:val="ru-RU"/>
        </w:rPr>
        <w:t xml:space="preserve"> меди могут улучшить процесс спекания в порошковой металлургии; они способны поддерживать высокую и стабильную проводимость и могут быть использованы для миниатюризации деталей в технике связи и электронике; в химической промышленности могут выступать в качестве катализаторов реакций, обеспечивать электропроводность и улучшать механические свойства полимеров и т.д. [2].</w:t>
      </w:r>
    </w:p>
    <w:p w:rsidR="001C23A2" w:rsidRPr="00FC4A9A" w:rsidRDefault="001C23A2" w:rsidP="00927BF7">
      <w:pPr>
        <w:tabs>
          <w:tab w:val="left" w:pos="9923"/>
        </w:tabs>
        <w:spacing w:after="0" w:line="240" w:lineRule="auto"/>
        <w:ind w:right="191" w:firstLine="567"/>
        <w:jc w:val="both"/>
        <w:rPr>
          <w:rFonts w:ascii="Times New Roman" w:hAnsi="Times New Roman" w:cs="Times New Roman"/>
          <w:sz w:val="24"/>
          <w:lang w:val="ru-RU"/>
        </w:rPr>
      </w:pPr>
    </w:p>
    <w:p w:rsidR="000423D1" w:rsidRPr="00FC4A9A" w:rsidRDefault="001C23A2" w:rsidP="00927BF7">
      <w:pPr>
        <w:tabs>
          <w:tab w:val="left" w:pos="9923"/>
        </w:tabs>
        <w:spacing w:line="240" w:lineRule="auto"/>
        <w:ind w:right="191"/>
        <w:rPr>
          <w:rFonts w:ascii="Times New Roman" w:hAnsi="Times New Roman" w:cs="Times New Roman"/>
          <w:b/>
          <w:sz w:val="24"/>
          <w:lang w:val="ru-RU"/>
        </w:rPr>
      </w:pPr>
      <w:r w:rsidRPr="00FC4A9A">
        <w:rPr>
          <w:rFonts w:ascii="Times New Roman" w:hAnsi="Times New Roman" w:cs="Times New Roman"/>
          <w:b/>
          <w:sz w:val="24"/>
          <w:lang w:val="ru-RU"/>
        </w:rPr>
        <w:t>Методика эксперимента</w:t>
      </w:r>
    </w:p>
    <w:p w:rsidR="00054C26" w:rsidRDefault="00054C26" w:rsidP="001F4DF0">
      <w:pPr>
        <w:tabs>
          <w:tab w:val="left" w:pos="9923"/>
        </w:tabs>
        <w:spacing w:after="0" w:line="240" w:lineRule="auto"/>
        <w:ind w:right="191" w:firstLine="567"/>
        <w:jc w:val="both"/>
        <w:rPr>
          <w:rFonts w:ascii="Times New Roman" w:hAnsi="Times New Roman" w:cs="Times New Roman"/>
          <w:sz w:val="24"/>
          <w:lang w:val="ru-RU"/>
        </w:rPr>
      </w:pPr>
      <w:r w:rsidRPr="00FC4A9A">
        <w:rPr>
          <w:rFonts w:ascii="Times New Roman" w:hAnsi="Times New Roman" w:cs="Times New Roman"/>
          <w:sz w:val="24"/>
          <w:lang w:val="ru-RU"/>
        </w:rPr>
        <w:t xml:space="preserve">Для облучения </w:t>
      </w:r>
      <w:proofErr w:type="spellStart"/>
      <w:r w:rsidRPr="00FC4A9A">
        <w:rPr>
          <w:rFonts w:ascii="Times New Roman" w:hAnsi="Times New Roman" w:cs="Times New Roman"/>
          <w:sz w:val="24"/>
          <w:lang w:val="ru-RU"/>
        </w:rPr>
        <w:t>нанопорошков</w:t>
      </w:r>
      <w:proofErr w:type="spellEnd"/>
      <w:r w:rsidRPr="00FC4A9A">
        <w:rPr>
          <w:rFonts w:ascii="Times New Roman" w:hAnsi="Times New Roman" w:cs="Times New Roman"/>
          <w:sz w:val="24"/>
          <w:lang w:val="ru-RU"/>
        </w:rPr>
        <w:t xml:space="preserve"> был разработан</w:t>
      </w:r>
      <w:r w:rsidR="00E132F8">
        <w:rPr>
          <w:rFonts w:ascii="Times New Roman" w:hAnsi="Times New Roman" w:cs="Times New Roman"/>
          <w:sz w:val="24"/>
          <w:lang w:val="ru-RU"/>
        </w:rPr>
        <w:t xml:space="preserve"> и собран </w:t>
      </w:r>
      <w:r w:rsidRPr="00FC4A9A">
        <w:rPr>
          <w:rFonts w:ascii="Times New Roman" w:hAnsi="Times New Roman" w:cs="Times New Roman"/>
          <w:sz w:val="24"/>
          <w:lang w:val="ru-RU"/>
        </w:rPr>
        <w:t xml:space="preserve"> линейный электронный ускоритель малой мощности.</w:t>
      </w:r>
      <w:r w:rsidR="00E132F8">
        <w:rPr>
          <w:rFonts w:ascii="Times New Roman" w:hAnsi="Times New Roman" w:cs="Times New Roman"/>
          <w:sz w:val="24"/>
          <w:lang w:val="ru-RU"/>
        </w:rPr>
        <w:t xml:space="preserve"> Энергия электронного пучка 15 КэВ. Образцы были облучены в течении 30 и 60 минут.</w:t>
      </w:r>
      <w:r w:rsidRPr="00FC4A9A">
        <w:rPr>
          <w:rFonts w:ascii="Times New Roman" w:hAnsi="Times New Roman" w:cs="Times New Roman"/>
          <w:sz w:val="24"/>
          <w:lang w:val="ru-RU"/>
        </w:rPr>
        <w:t xml:space="preserve"> </w:t>
      </w:r>
    </w:p>
    <w:p w:rsidR="00292B4C" w:rsidRDefault="00927BF7" w:rsidP="001F4DF0">
      <w:pPr>
        <w:tabs>
          <w:tab w:val="left" w:pos="9923"/>
        </w:tabs>
        <w:spacing w:line="240" w:lineRule="auto"/>
        <w:ind w:right="191" w:firstLine="567"/>
        <w:jc w:val="both"/>
        <w:rPr>
          <w:rFonts w:ascii="Times New Roman" w:hAnsi="Times New Roman" w:cs="Times New Roman"/>
          <w:sz w:val="24"/>
          <w:lang w:val="ru-RU"/>
        </w:rPr>
      </w:pPr>
      <w:r w:rsidRPr="00FC4A9A">
        <w:rPr>
          <w:rFonts w:ascii="Times New Roman" w:hAnsi="Times New Roman" w:cs="Times New Roman"/>
          <w:sz w:val="24"/>
          <w:lang w:val="ru-RU"/>
        </w:rPr>
        <w:t>Электронный ускоритель находится внутри вакуумной камеры. Электронный ускоритель является каскадным</w:t>
      </w:r>
      <w:r>
        <w:rPr>
          <w:rFonts w:ascii="Times New Roman" w:hAnsi="Times New Roman" w:cs="Times New Roman"/>
          <w:sz w:val="24"/>
          <w:lang w:val="ru-RU"/>
        </w:rPr>
        <w:t>, в</w:t>
      </w:r>
      <w:r w:rsidRPr="00FC4A9A">
        <w:rPr>
          <w:rFonts w:ascii="Times New Roman" w:hAnsi="Times New Roman" w:cs="Times New Roman"/>
          <w:sz w:val="24"/>
          <w:lang w:val="ru-RU"/>
        </w:rPr>
        <w:t xml:space="preserve">нутри кварцевый трубки есть 6 электродов. Начиная с </w:t>
      </w:r>
      <w:proofErr w:type="gramStart"/>
      <w:r w:rsidRPr="00FC4A9A">
        <w:rPr>
          <w:rFonts w:ascii="Times New Roman" w:hAnsi="Times New Roman" w:cs="Times New Roman"/>
          <w:sz w:val="24"/>
          <w:lang w:val="ru-RU"/>
        </w:rPr>
        <w:t>верхней</w:t>
      </w:r>
      <w:proofErr w:type="gramEnd"/>
      <w:r w:rsidRPr="00FC4A9A">
        <w:rPr>
          <w:rFonts w:ascii="Times New Roman" w:hAnsi="Times New Roman" w:cs="Times New Roman"/>
          <w:sz w:val="24"/>
          <w:lang w:val="ru-RU"/>
        </w:rPr>
        <w:t xml:space="preserve"> напряжение поднимается и на последней, он доходит до 15 кВ. Это достигается благодаря сопротивлениям.</w:t>
      </w:r>
      <w:r>
        <w:rPr>
          <w:rFonts w:ascii="Times New Roman" w:hAnsi="Times New Roman" w:cs="Times New Roman"/>
          <w:sz w:val="24"/>
          <w:lang w:val="ru-RU"/>
        </w:rPr>
        <w:t xml:space="preserve"> На вольфрамовую нить подается ток, нить накаливается и испускает термоэмиссионные электроны, которые ускоряются благодаря электрическому </w:t>
      </w:r>
      <w:proofErr w:type="gramStart"/>
      <w:r>
        <w:rPr>
          <w:rFonts w:ascii="Times New Roman" w:hAnsi="Times New Roman" w:cs="Times New Roman"/>
          <w:sz w:val="24"/>
          <w:lang w:val="ru-RU"/>
        </w:rPr>
        <w:t>полю</w:t>
      </w:r>
      <w:proofErr w:type="gramEnd"/>
      <w:r>
        <w:rPr>
          <w:rFonts w:ascii="Times New Roman" w:hAnsi="Times New Roman" w:cs="Times New Roman"/>
          <w:sz w:val="24"/>
          <w:lang w:val="ru-RU"/>
        </w:rPr>
        <w:t xml:space="preserve"> которую создают напряжение на электродах. </w:t>
      </w:r>
      <w:r w:rsidR="00292B4C">
        <w:rPr>
          <w:rFonts w:ascii="Times New Roman" w:hAnsi="Times New Roman" w:cs="Times New Roman"/>
          <w:sz w:val="24"/>
          <w:lang w:val="ru-RU"/>
        </w:rPr>
        <w:t>Схема электронного линейного ускорителя малой мощности показана на рис. 1.</w:t>
      </w:r>
      <w:r w:rsidR="005C15A0">
        <w:rPr>
          <w:rFonts w:ascii="Times New Roman" w:hAnsi="Times New Roman" w:cs="Times New Roman"/>
          <w:sz w:val="24"/>
          <w:lang w:val="ru-RU"/>
        </w:rPr>
        <w:t xml:space="preserve"> </w:t>
      </w:r>
    </w:p>
    <w:p w:rsidR="00882719" w:rsidRPr="00E132F8" w:rsidRDefault="00882719" w:rsidP="00927BF7">
      <w:pPr>
        <w:tabs>
          <w:tab w:val="left" w:pos="9923"/>
        </w:tabs>
        <w:spacing w:line="240" w:lineRule="auto"/>
        <w:ind w:right="191"/>
        <w:jc w:val="center"/>
        <w:rPr>
          <w:rFonts w:ascii="Times New Roman" w:hAnsi="Times New Roman" w:cs="Times New Roman"/>
          <w:noProof/>
          <w:lang w:val="ru-RU"/>
        </w:rPr>
      </w:pPr>
      <w:r w:rsidRPr="00FC4A9A">
        <w:rPr>
          <w:rFonts w:ascii="Times New Roman" w:hAnsi="Times New Roman" w:cs="Times New Roman"/>
          <w:noProof/>
          <w:sz w:val="24"/>
          <w:lang w:val="ru-RU" w:eastAsia="ru-RU"/>
        </w:rPr>
        <w:lastRenderedPageBreak/>
        <w:drawing>
          <wp:inline distT="0" distB="0" distL="0" distR="0">
            <wp:extent cx="3029801" cy="244027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cstate="print"/>
                    <a:stretch>
                      <a:fillRect/>
                    </a:stretch>
                  </pic:blipFill>
                  <pic:spPr>
                    <a:xfrm>
                      <a:off x="0" y="0"/>
                      <a:ext cx="3048161" cy="2455058"/>
                    </a:xfrm>
                    <a:prstGeom prst="rect">
                      <a:avLst/>
                    </a:prstGeom>
                  </pic:spPr>
                </pic:pic>
              </a:graphicData>
            </a:graphic>
          </wp:inline>
        </w:drawing>
      </w:r>
    </w:p>
    <w:p w:rsidR="00882719" w:rsidRPr="00FC4A9A" w:rsidRDefault="00882719" w:rsidP="00927BF7">
      <w:pPr>
        <w:tabs>
          <w:tab w:val="left" w:pos="9923"/>
        </w:tabs>
        <w:spacing w:after="0" w:line="240" w:lineRule="auto"/>
        <w:ind w:right="191"/>
        <w:jc w:val="center"/>
        <w:rPr>
          <w:rFonts w:ascii="Times New Roman" w:hAnsi="Times New Roman" w:cs="Times New Roman"/>
          <w:sz w:val="24"/>
          <w:lang w:val="ru-RU"/>
        </w:rPr>
      </w:pPr>
      <w:r w:rsidRPr="00FC4A9A">
        <w:rPr>
          <w:rFonts w:ascii="Times New Roman" w:hAnsi="Times New Roman" w:cs="Times New Roman"/>
          <w:sz w:val="24"/>
          <w:lang w:val="ru-RU"/>
        </w:rPr>
        <w:t xml:space="preserve">1 – кварцевая трубка, 2 – диэлектрический держатель, 3 – электроды, </w:t>
      </w:r>
    </w:p>
    <w:p w:rsidR="00882719" w:rsidRPr="00FC4A9A" w:rsidRDefault="00882719" w:rsidP="00927BF7">
      <w:pPr>
        <w:tabs>
          <w:tab w:val="left" w:pos="9923"/>
        </w:tabs>
        <w:spacing w:after="0" w:line="240" w:lineRule="auto"/>
        <w:ind w:right="191"/>
        <w:jc w:val="center"/>
        <w:rPr>
          <w:rFonts w:ascii="Times New Roman" w:hAnsi="Times New Roman" w:cs="Times New Roman"/>
          <w:sz w:val="24"/>
          <w:lang w:val="ru-RU"/>
        </w:rPr>
      </w:pPr>
      <w:r w:rsidRPr="00FC4A9A">
        <w:rPr>
          <w:rFonts w:ascii="Times New Roman" w:hAnsi="Times New Roman" w:cs="Times New Roman"/>
          <w:sz w:val="24"/>
          <w:lang w:val="ru-RU"/>
        </w:rPr>
        <w:t>4 – ввод  высокого напряжения, 5 – образец, 6 – вольфрамовая спираль</w:t>
      </w:r>
    </w:p>
    <w:p w:rsidR="00DD1795" w:rsidRPr="00FC4A9A" w:rsidRDefault="00DD1795" w:rsidP="00927BF7">
      <w:pPr>
        <w:tabs>
          <w:tab w:val="left" w:pos="9923"/>
        </w:tabs>
        <w:spacing w:after="0" w:line="240" w:lineRule="auto"/>
        <w:ind w:right="191"/>
        <w:jc w:val="center"/>
        <w:rPr>
          <w:rFonts w:ascii="Times New Roman" w:hAnsi="Times New Roman" w:cs="Times New Roman"/>
          <w:sz w:val="24"/>
          <w:lang w:val="ru-RU"/>
        </w:rPr>
      </w:pPr>
    </w:p>
    <w:p w:rsidR="00882719" w:rsidRPr="00FC4A9A" w:rsidRDefault="00882719" w:rsidP="00927BF7">
      <w:pPr>
        <w:tabs>
          <w:tab w:val="left" w:pos="9923"/>
        </w:tabs>
        <w:spacing w:after="0" w:line="240" w:lineRule="auto"/>
        <w:ind w:right="191"/>
        <w:jc w:val="center"/>
        <w:rPr>
          <w:rFonts w:ascii="Times New Roman" w:hAnsi="Times New Roman" w:cs="Times New Roman"/>
          <w:sz w:val="24"/>
          <w:lang w:val="kk-KZ"/>
        </w:rPr>
      </w:pPr>
      <w:r w:rsidRPr="00FC4A9A">
        <w:rPr>
          <w:rFonts w:ascii="Times New Roman" w:hAnsi="Times New Roman" w:cs="Times New Roman"/>
          <w:b/>
          <w:sz w:val="24"/>
          <w:lang w:val="ru-RU"/>
        </w:rPr>
        <w:t>Рис. 1.</w:t>
      </w:r>
      <w:r w:rsidRPr="00FC4A9A">
        <w:rPr>
          <w:rFonts w:ascii="Times New Roman" w:hAnsi="Times New Roman" w:cs="Times New Roman"/>
          <w:sz w:val="24"/>
          <w:lang w:val="ru-RU"/>
        </w:rPr>
        <w:t xml:space="preserve"> </w:t>
      </w:r>
      <w:r w:rsidRPr="00FC4A9A">
        <w:rPr>
          <w:rFonts w:ascii="Times New Roman" w:hAnsi="Times New Roman" w:cs="Times New Roman"/>
          <w:sz w:val="24"/>
          <w:lang w:val="kk-KZ"/>
        </w:rPr>
        <w:t>Схема электронного ускорителя</w:t>
      </w:r>
    </w:p>
    <w:p w:rsidR="00DD1795" w:rsidRPr="00FC4A9A" w:rsidRDefault="00DD1795" w:rsidP="00927BF7">
      <w:pPr>
        <w:tabs>
          <w:tab w:val="left" w:pos="9923"/>
        </w:tabs>
        <w:spacing w:after="0" w:line="240" w:lineRule="auto"/>
        <w:ind w:right="191"/>
        <w:jc w:val="center"/>
        <w:rPr>
          <w:rFonts w:ascii="Times New Roman" w:hAnsi="Times New Roman" w:cs="Times New Roman"/>
          <w:sz w:val="24"/>
          <w:lang w:val="ru-RU"/>
        </w:rPr>
      </w:pPr>
    </w:p>
    <w:p w:rsidR="00B3759A" w:rsidRPr="00FC4A9A" w:rsidRDefault="00B3759A" w:rsidP="00927BF7">
      <w:pPr>
        <w:tabs>
          <w:tab w:val="left" w:pos="9923"/>
        </w:tabs>
        <w:spacing w:line="240" w:lineRule="auto"/>
        <w:ind w:right="191"/>
        <w:jc w:val="center"/>
        <w:rPr>
          <w:rFonts w:ascii="Times New Roman" w:hAnsi="Times New Roman" w:cs="Times New Roman"/>
          <w:sz w:val="24"/>
          <w:lang w:val="ru-RU"/>
        </w:rPr>
      </w:pPr>
      <w:r w:rsidRPr="00FC4A9A">
        <w:rPr>
          <w:rFonts w:ascii="Times New Roman" w:hAnsi="Times New Roman" w:cs="Times New Roman"/>
          <w:noProof/>
          <w:sz w:val="24"/>
          <w:lang w:val="ru-RU" w:eastAsia="ru-RU"/>
        </w:rPr>
        <w:drawing>
          <wp:inline distT="0" distB="0" distL="0" distR="0">
            <wp:extent cx="2757830" cy="2852384"/>
            <wp:effectExtent l="0" t="0" r="4445" b="571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8" cstate="print"/>
                    <a:stretch>
                      <a:fillRect/>
                    </a:stretch>
                  </pic:blipFill>
                  <pic:spPr>
                    <a:xfrm>
                      <a:off x="0" y="0"/>
                      <a:ext cx="2764489" cy="2859271"/>
                    </a:xfrm>
                    <a:prstGeom prst="rect">
                      <a:avLst/>
                    </a:prstGeom>
                  </pic:spPr>
                </pic:pic>
              </a:graphicData>
            </a:graphic>
          </wp:inline>
        </w:drawing>
      </w:r>
      <w:r w:rsidRPr="00F95161">
        <w:rPr>
          <w:rFonts w:ascii="Times New Roman" w:hAnsi="Times New Roman" w:cs="Times New Roman"/>
          <w:sz w:val="24"/>
          <w:lang w:val="ru-RU"/>
        </w:rPr>
        <w:t xml:space="preserve">        </w:t>
      </w:r>
      <w:r w:rsidR="00882719" w:rsidRPr="00FC4A9A">
        <w:rPr>
          <w:rFonts w:ascii="Times New Roman" w:hAnsi="Times New Roman" w:cs="Times New Roman"/>
          <w:sz w:val="24"/>
          <w:lang w:val="ru-RU"/>
        </w:rPr>
        <w:t xml:space="preserve">    </w:t>
      </w:r>
      <w:r w:rsidR="00DD1795" w:rsidRPr="00FC4A9A">
        <w:rPr>
          <w:rFonts w:ascii="Times New Roman" w:hAnsi="Times New Roman" w:cs="Times New Roman"/>
          <w:sz w:val="24"/>
          <w:lang w:val="ru-RU"/>
        </w:rPr>
        <w:t xml:space="preserve">     </w:t>
      </w:r>
      <w:r w:rsidR="00882719" w:rsidRPr="00FC4A9A">
        <w:rPr>
          <w:rFonts w:ascii="Times New Roman" w:hAnsi="Times New Roman" w:cs="Times New Roman"/>
          <w:noProof/>
          <w:sz w:val="24"/>
          <w:lang w:val="ru-RU" w:eastAsia="ru-RU"/>
        </w:rPr>
        <w:drawing>
          <wp:inline distT="0" distB="0" distL="0" distR="0">
            <wp:extent cx="1155622" cy="1493220"/>
            <wp:effectExtent l="0" t="0" r="698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cstate="print"/>
                    <a:stretch>
                      <a:fillRect/>
                    </a:stretch>
                  </pic:blipFill>
                  <pic:spPr>
                    <a:xfrm>
                      <a:off x="0" y="0"/>
                      <a:ext cx="1168463" cy="1509813"/>
                    </a:xfrm>
                    <a:prstGeom prst="rect">
                      <a:avLst/>
                    </a:prstGeom>
                  </pic:spPr>
                </pic:pic>
              </a:graphicData>
            </a:graphic>
          </wp:inline>
        </w:drawing>
      </w:r>
    </w:p>
    <w:p w:rsidR="00B3759A" w:rsidRDefault="00DD1795" w:rsidP="00927BF7">
      <w:pPr>
        <w:tabs>
          <w:tab w:val="left" w:pos="9923"/>
        </w:tabs>
        <w:spacing w:line="240" w:lineRule="auto"/>
        <w:ind w:left="720" w:right="191" w:firstLine="720"/>
        <w:jc w:val="center"/>
        <w:rPr>
          <w:rFonts w:ascii="Times New Roman" w:hAnsi="Times New Roman" w:cs="Times New Roman"/>
          <w:sz w:val="24"/>
          <w:lang w:val="ru-RU"/>
        </w:rPr>
      </w:pPr>
      <w:r w:rsidRPr="00FC4A9A">
        <w:rPr>
          <w:rFonts w:ascii="Times New Roman" w:hAnsi="Times New Roman" w:cs="Times New Roman"/>
          <w:sz w:val="24"/>
          <w:lang w:val="ru-RU"/>
        </w:rPr>
        <w:t>а)</w:t>
      </w:r>
      <w:r w:rsidR="001B7CAA">
        <w:rPr>
          <w:rFonts w:ascii="Times New Roman" w:hAnsi="Times New Roman" w:cs="Times New Roman"/>
          <w:sz w:val="24"/>
          <w:lang w:val="ru-RU"/>
        </w:rPr>
        <w:t xml:space="preserve">                                                            </w:t>
      </w:r>
      <w:r w:rsidRPr="00FC4A9A">
        <w:rPr>
          <w:rFonts w:ascii="Times New Roman" w:hAnsi="Times New Roman" w:cs="Times New Roman"/>
          <w:sz w:val="24"/>
          <w:lang w:val="ru-RU"/>
        </w:rPr>
        <w:t>б)</w:t>
      </w:r>
    </w:p>
    <w:p w:rsidR="001B7CAA" w:rsidRPr="00FC4A9A" w:rsidRDefault="001B7CAA" w:rsidP="00927BF7">
      <w:pPr>
        <w:tabs>
          <w:tab w:val="left" w:pos="9923"/>
        </w:tabs>
        <w:spacing w:line="240" w:lineRule="auto"/>
        <w:ind w:left="720" w:right="191" w:firstLine="720"/>
        <w:jc w:val="center"/>
        <w:rPr>
          <w:rFonts w:ascii="Times New Roman" w:hAnsi="Times New Roman" w:cs="Times New Roman"/>
          <w:sz w:val="24"/>
          <w:lang w:val="ru-RU"/>
        </w:rPr>
      </w:pPr>
    </w:p>
    <w:p w:rsidR="00DD1795" w:rsidRDefault="00DD1795" w:rsidP="00927BF7">
      <w:pPr>
        <w:tabs>
          <w:tab w:val="left" w:pos="9923"/>
        </w:tabs>
        <w:spacing w:line="240" w:lineRule="auto"/>
        <w:ind w:right="191"/>
        <w:jc w:val="center"/>
        <w:rPr>
          <w:rFonts w:ascii="Times New Roman" w:hAnsi="Times New Roman" w:cs="Times New Roman"/>
          <w:sz w:val="24"/>
          <w:lang w:val="kk-KZ"/>
        </w:rPr>
      </w:pPr>
      <w:r w:rsidRPr="00FC4A9A">
        <w:rPr>
          <w:rFonts w:ascii="Times New Roman" w:hAnsi="Times New Roman" w:cs="Times New Roman"/>
          <w:b/>
          <w:sz w:val="24"/>
          <w:lang w:val="ru-RU"/>
        </w:rPr>
        <w:t xml:space="preserve">Рис. 2. </w:t>
      </w:r>
      <w:r w:rsidRPr="00FC4A9A">
        <w:rPr>
          <w:rFonts w:ascii="Times New Roman" w:hAnsi="Times New Roman" w:cs="Times New Roman"/>
          <w:sz w:val="24"/>
          <w:lang w:val="kk-KZ"/>
        </w:rPr>
        <w:t xml:space="preserve">Рисунок электронного ускорителя а) и контейнера б), в котором облучаются образцы </w:t>
      </w:r>
    </w:p>
    <w:p w:rsidR="00054C26" w:rsidRPr="00FC4A9A" w:rsidRDefault="001C23A2" w:rsidP="00927BF7">
      <w:pPr>
        <w:tabs>
          <w:tab w:val="left" w:pos="9923"/>
        </w:tabs>
        <w:spacing w:after="0" w:line="240" w:lineRule="auto"/>
        <w:ind w:right="191" w:firstLine="539"/>
        <w:jc w:val="both"/>
        <w:rPr>
          <w:rFonts w:ascii="Times New Roman" w:hAnsi="Times New Roman" w:cs="Times New Roman"/>
          <w:lang w:val="ru-RU"/>
        </w:rPr>
      </w:pPr>
      <w:r w:rsidRPr="00FC4A9A">
        <w:rPr>
          <w:rFonts w:ascii="Times New Roman" w:hAnsi="Times New Roman" w:cs="Times New Roman"/>
          <w:sz w:val="24"/>
          <w:lang w:val="ru-RU"/>
        </w:rPr>
        <w:t xml:space="preserve">В работе использовали </w:t>
      </w:r>
      <w:proofErr w:type="spellStart"/>
      <w:r w:rsidRPr="00FC4A9A">
        <w:rPr>
          <w:rFonts w:ascii="Times New Roman" w:hAnsi="Times New Roman" w:cs="Times New Roman"/>
          <w:sz w:val="24"/>
          <w:lang w:val="ru-RU"/>
        </w:rPr>
        <w:t>нанопорошки</w:t>
      </w:r>
      <w:proofErr w:type="spellEnd"/>
      <w:r w:rsidRPr="00FC4A9A">
        <w:rPr>
          <w:rFonts w:ascii="Times New Roman" w:hAnsi="Times New Roman" w:cs="Times New Roman"/>
          <w:sz w:val="24"/>
          <w:lang w:val="ru-RU"/>
        </w:rPr>
        <w:t xml:space="preserve"> меди (НПМ), полученные методом электрического взрыва проводников (ЭВП) в НИИ высоких напряжений при ТПУ. Сущность метода ЭВП заключается в распылении проводника определенной длины под действием мощного импульса электрического тока (плотность тока до 10</w:t>
      </w:r>
      <w:r w:rsidRPr="00FC4A9A">
        <w:rPr>
          <w:rFonts w:ascii="Times New Roman" w:hAnsi="Times New Roman" w:cs="Times New Roman"/>
          <w:sz w:val="24"/>
          <w:vertAlign w:val="superscript"/>
          <w:lang w:val="ru-RU"/>
        </w:rPr>
        <w:t>10</w:t>
      </w:r>
      <w:r w:rsidRPr="00FC4A9A">
        <w:rPr>
          <w:rFonts w:ascii="Times New Roman" w:hAnsi="Times New Roman" w:cs="Times New Roman"/>
          <w:sz w:val="24"/>
          <w:lang w:val="ru-RU"/>
        </w:rPr>
        <w:t>А/м2). Дисперсный состав НП, полученных таким способом, зависит от величины введенной в проводник энергии, диаметра проводника, электропроводности металла, давления газа во взрывной камере</w:t>
      </w:r>
      <w:r w:rsidR="00F7676C" w:rsidRPr="00FC4A9A">
        <w:rPr>
          <w:rFonts w:ascii="Times New Roman" w:hAnsi="Times New Roman" w:cs="Times New Roman"/>
          <w:sz w:val="24"/>
          <w:lang w:val="ru-RU"/>
        </w:rPr>
        <w:t xml:space="preserve"> [3]</w:t>
      </w:r>
      <w:r w:rsidR="00054C26" w:rsidRPr="00FC4A9A">
        <w:rPr>
          <w:rFonts w:ascii="Times New Roman" w:hAnsi="Times New Roman" w:cs="Times New Roman"/>
          <w:sz w:val="24"/>
          <w:lang w:val="ru-RU"/>
        </w:rPr>
        <w:t xml:space="preserve">. </w:t>
      </w:r>
    </w:p>
    <w:p w:rsidR="001C23A2" w:rsidRDefault="001C23A2" w:rsidP="00927BF7">
      <w:pPr>
        <w:tabs>
          <w:tab w:val="left" w:pos="9923"/>
        </w:tabs>
        <w:spacing w:after="0" w:line="240" w:lineRule="auto"/>
        <w:ind w:right="191" w:firstLine="567"/>
        <w:jc w:val="both"/>
        <w:rPr>
          <w:rFonts w:ascii="Times New Roman" w:hAnsi="Times New Roman" w:cs="Times New Roman"/>
          <w:sz w:val="24"/>
          <w:lang w:val="ru-RU"/>
        </w:rPr>
      </w:pPr>
    </w:p>
    <w:p w:rsidR="001B7CAA" w:rsidRPr="00FC4A9A" w:rsidRDefault="001B7CAA" w:rsidP="00927BF7">
      <w:pPr>
        <w:tabs>
          <w:tab w:val="left" w:pos="9923"/>
        </w:tabs>
        <w:spacing w:after="0" w:line="240" w:lineRule="auto"/>
        <w:ind w:right="191" w:firstLine="567"/>
        <w:jc w:val="both"/>
        <w:rPr>
          <w:rFonts w:ascii="Times New Roman" w:hAnsi="Times New Roman" w:cs="Times New Roman"/>
          <w:sz w:val="24"/>
          <w:lang w:val="ru-RU"/>
        </w:rPr>
      </w:pPr>
    </w:p>
    <w:p w:rsidR="001C23A2" w:rsidRDefault="001C23A2" w:rsidP="00927BF7">
      <w:pPr>
        <w:tabs>
          <w:tab w:val="left" w:pos="9923"/>
        </w:tabs>
        <w:spacing w:after="0" w:line="240" w:lineRule="auto"/>
        <w:ind w:right="191" w:firstLine="567"/>
        <w:rPr>
          <w:rFonts w:ascii="Times New Roman" w:hAnsi="Times New Roman" w:cs="Times New Roman"/>
          <w:b/>
          <w:sz w:val="24"/>
          <w:lang w:val="ru-RU"/>
        </w:rPr>
      </w:pPr>
      <w:r w:rsidRPr="00741EC5">
        <w:rPr>
          <w:rFonts w:ascii="Times New Roman" w:hAnsi="Times New Roman" w:cs="Times New Roman"/>
          <w:b/>
          <w:sz w:val="24"/>
          <w:lang w:val="ru-RU"/>
        </w:rPr>
        <w:lastRenderedPageBreak/>
        <w:t xml:space="preserve">Результаты и </w:t>
      </w:r>
      <w:r w:rsidR="00054C26" w:rsidRPr="00741EC5">
        <w:rPr>
          <w:rFonts w:ascii="Times New Roman" w:hAnsi="Times New Roman" w:cs="Times New Roman"/>
          <w:b/>
          <w:sz w:val="24"/>
          <w:lang w:val="ru-RU"/>
        </w:rPr>
        <w:t>их обсуждение</w:t>
      </w:r>
    </w:p>
    <w:p w:rsidR="001F4DF0" w:rsidRDefault="001F4DF0" w:rsidP="00927BF7">
      <w:pPr>
        <w:tabs>
          <w:tab w:val="left" w:pos="9923"/>
        </w:tabs>
        <w:spacing w:after="0" w:line="240" w:lineRule="auto"/>
        <w:ind w:right="191" w:firstLine="567"/>
        <w:rPr>
          <w:rFonts w:ascii="Times New Roman" w:hAnsi="Times New Roman" w:cs="Times New Roman"/>
          <w:b/>
          <w:sz w:val="24"/>
          <w:lang w:val="ru-RU"/>
        </w:rPr>
      </w:pPr>
    </w:p>
    <w:p w:rsidR="00741EC5" w:rsidRPr="00FC4A9A" w:rsidRDefault="00741EC5" w:rsidP="00927BF7">
      <w:pPr>
        <w:tabs>
          <w:tab w:val="left" w:pos="9923"/>
        </w:tabs>
        <w:spacing w:after="0" w:line="240" w:lineRule="auto"/>
        <w:ind w:right="191" w:firstLine="539"/>
        <w:jc w:val="both"/>
        <w:rPr>
          <w:rFonts w:ascii="Times New Roman" w:hAnsi="Times New Roman" w:cs="Times New Roman"/>
          <w:lang w:val="ru-RU"/>
        </w:rPr>
      </w:pPr>
      <w:r>
        <w:rPr>
          <w:rFonts w:ascii="Times New Roman" w:hAnsi="Times New Roman" w:cs="Times New Roman"/>
          <w:sz w:val="24"/>
          <w:lang w:val="ru-RU"/>
        </w:rPr>
        <w:t xml:space="preserve">Исследуемые </w:t>
      </w:r>
      <w:proofErr w:type="spellStart"/>
      <w:r w:rsidRPr="00FC4A9A">
        <w:rPr>
          <w:rFonts w:ascii="Times New Roman" w:hAnsi="Times New Roman" w:cs="Times New Roman"/>
          <w:sz w:val="24"/>
          <w:szCs w:val="24"/>
          <w:lang w:val="ru-RU"/>
        </w:rPr>
        <w:t>нанопорошки</w:t>
      </w:r>
      <w:proofErr w:type="spellEnd"/>
      <w:r w:rsidRPr="00FC4A9A">
        <w:rPr>
          <w:rFonts w:ascii="Times New Roman" w:hAnsi="Times New Roman" w:cs="Times New Roman"/>
          <w:sz w:val="24"/>
          <w:szCs w:val="24"/>
          <w:lang w:val="ru-RU"/>
        </w:rPr>
        <w:t xml:space="preserve"> меди были отсняты на </w:t>
      </w:r>
      <w:proofErr w:type="spellStart"/>
      <w:r w:rsidRPr="00FC4A9A">
        <w:rPr>
          <w:rFonts w:ascii="Times New Roman" w:hAnsi="Times New Roman" w:cs="Times New Roman"/>
          <w:sz w:val="24"/>
          <w:szCs w:val="24"/>
          <w:lang w:val="ru-RU"/>
        </w:rPr>
        <w:t>малоугловом</w:t>
      </w:r>
      <w:proofErr w:type="spellEnd"/>
      <w:r w:rsidRPr="00FC4A9A">
        <w:rPr>
          <w:rFonts w:ascii="Times New Roman" w:hAnsi="Times New Roman" w:cs="Times New Roman"/>
          <w:sz w:val="24"/>
          <w:szCs w:val="24"/>
          <w:lang w:val="ru-RU"/>
        </w:rPr>
        <w:t xml:space="preserve"> </w:t>
      </w:r>
      <w:proofErr w:type="spellStart"/>
      <w:r w:rsidRPr="00FC4A9A">
        <w:rPr>
          <w:rFonts w:ascii="Times New Roman" w:hAnsi="Times New Roman" w:cs="Times New Roman"/>
          <w:sz w:val="24"/>
          <w:szCs w:val="24"/>
          <w:lang w:val="ru-RU"/>
        </w:rPr>
        <w:t>дифрактометре</w:t>
      </w:r>
      <w:proofErr w:type="spellEnd"/>
      <w:r w:rsidRPr="00FC4A9A">
        <w:rPr>
          <w:rFonts w:ascii="Times New Roman" w:hAnsi="Times New Roman" w:cs="Times New Roman"/>
          <w:sz w:val="24"/>
          <w:szCs w:val="24"/>
          <w:lang w:val="ru-RU"/>
        </w:rPr>
        <w:t xml:space="preserve"> </w:t>
      </w:r>
      <w:r w:rsidRPr="00FC4A9A">
        <w:rPr>
          <w:rFonts w:ascii="Times New Roman" w:hAnsi="Times New Roman" w:cs="Times New Roman"/>
          <w:sz w:val="24"/>
          <w:szCs w:val="24"/>
        </w:rPr>
        <w:t>HECUS</w:t>
      </w:r>
      <w:r w:rsidRPr="00FC4A9A">
        <w:rPr>
          <w:rFonts w:ascii="Times New Roman" w:hAnsi="Times New Roman" w:cs="Times New Roman"/>
          <w:sz w:val="24"/>
          <w:szCs w:val="24"/>
          <w:lang w:val="ru-RU"/>
        </w:rPr>
        <w:t xml:space="preserve"> </w:t>
      </w:r>
      <w:r w:rsidRPr="00FC4A9A">
        <w:rPr>
          <w:rFonts w:ascii="Times New Roman" w:hAnsi="Times New Roman" w:cs="Times New Roman"/>
          <w:sz w:val="24"/>
          <w:szCs w:val="24"/>
        </w:rPr>
        <w:t>S</w:t>
      </w:r>
      <w:r w:rsidRPr="00FC4A9A">
        <w:rPr>
          <w:rFonts w:ascii="Times New Roman" w:hAnsi="Times New Roman" w:cs="Times New Roman"/>
          <w:sz w:val="24"/>
          <w:szCs w:val="24"/>
          <w:lang w:val="ru-RU"/>
        </w:rPr>
        <w:t>3-</w:t>
      </w:r>
      <w:r w:rsidRPr="00FC4A9A">
        <w:rPr>
          <w:rFonts w:ascii="Times New Roman" w:hAnsi="Times New Roman" w:cs="Times New Roman"/>
          <w:sz w:val="24"/>
          <w:szCs w:val="24"/>
        </w:rPr>
        <w:t>Micro</w:t>
      </w:r>
      <w:r w:rsidRPr="00FC4A9A">
        <w:rPr>
          <w:rFonts w:ascii="Times New Roman" w:hAnsi="Times New Roman" w:cs="Times New Roman"/>
          <w:sz w:val="24"/>
          <w:szCs w:val="24"/>
          <w:lang w:val="ru-RU"/>
        </w:rPr>
        <w:t xml:space="preserve"> и исследовали распределение </w:t>
      </w:r>
      <w:proofErr w:type="spellStart"/>
      <w:r w:rsidRPr="00FC4A9A">
        <w:rPr>
          <w:rFonts w:ascii="Times New Roman" w:hAnsi="Times New Roman" w:cs="Times New Roman"/>
          <w:sz w:val="24"/>
          <w:szCs w:val="24"/>
          <w:lang w:val="ru-RU"/>
        </w:rPr>
        <w:t>наночастиц</w:t>
      </w:r>
      <w:proofErr w:type="spellEnd"/>
      <w:r w:rsidRPr="00FC4A9A">
        <w:rPr>
          <w:rFonts w:ascii="Times New Roman" w:hAnsi="Times New Roman" w:cs="Times New Roman"/>
          <w:sz w:val="24"/>
          <w:szCs w:val="24"/>
          <w:lang w:val="ru-RU"/>
        </w:rPr>
        <w:t xml:space="preserve"> по размерам, полученные результаты пр</w:t>
      </w:r>
      <w:r>
        <w:rPr>
          <w:rFonts w:ascii="Times New Roman" w:hAnsi="Times New Roman" w:cs="Times New Roman"/>
          <w:sz w:val="24"/>
          <w:szCs w:val="24"/>
          <w:lang w:val="ru-RU"/>
        </w:rPr>
        <w:t>едставлены на гистограмме (рис.3</w:t>
      </w:r>
      <w:r w:rsidRPr="00FC4A9A">
        <w:rPr>
          <w:rFonts w:ascii="Times New Roman" w:hAnsi="Times New Roman" w:cs="Times New Roman"/>
          <w:sz w:val="24"/>
          <w:szCs w:val="24"/>
          <w:lang w:val="ru-RU"/>
        </w:rPr>
        <w:t>), из которой видно,</w:t>
      </w:r>
      <w:r w:rsidR="00EB366D">
        <w:rPr>
          <w:rFonts w:ascii="Times New Roman" w:hAnsi="Times New Roman" w:cs="Times New Roman"/>
          <w:sz w:val="24"/>
          <w:szCs w:val="24"/>
          <w:lang w:val="ru-RU"/>
        </w:rPr>
        <w:t xml:space="preserve"> чт</w:t>
      </w:r>
      <w:r w:rsidR="00EB366D" w:rsidRPr="00EB366D">
        <w:rPr>
          <w:rFonts w:ascii="Times New Roman" w:hAnsi="Times New Roman" w:cs="Times New Roman"/>
          <w:sz w:val="24"/>
          <w:szCs w:val="24"/>
          <w:lang w:val="ru-RU"/>
        </w:rPr>
        <w:t xml:space="preserve">о распределение </w:t>
      </w:r>
      <w:proofErr w:type="spellStart"/>
      <w:r w:rsidR="00EB366D" w:rsidRPr="00EB366D">
        <w:rPr>
          <w:rFonts w:ascii="Times New Roman" w:hAnsi="Times New Roman" w:cs="Times New Roman"/>
          <w:sz w:val="24"/>
          <w:szCs w:val="24"/>
          <w:lang w:val="ru-RU"/>
        </w:rPr>
        <w:t>нанопорошков</w:t>
      </w:r>
      <w:proofErr w:type="spellEnd"/>
      <w:r w:rsidR="00EB366D" w:rsidRPr="00EB366D">
        <w:rPr>
          <w:rFonts w:ascii="Times New Roman" w:hAnsi="Times New Roman" w:cs="Times New Roman"/>
          <w:sz w:val="24"/>
          <w:szCs w:val="24"/>
          <w:lang w:val="ru-RU"/>
        </w:rPr>
        <w:t xml:space="preserve"> имеет </w:t>
      </w:r>
      <w:r w:rsidR="00EB366D" w:rsidRPr="00EB366D">
        <w:rPr>
          <w:rFonts w:ascii="Times New Roman" w:hAnsi="Times New Roman" w:cs="Times New Roman"/>
          <w:lang w:val="ru-RU"/>
        </w:rPr>
        <w:t>бимодальный характер,</w:t>
      </w:r>
      <w:r w:rsidRPr="00EB366D">
        <w:rPr>
          <w:rFonts w:ascii="Times New Roman" w:hAnsi="Times New Roman" w:cs="Times New Roman"/>
          <w:sz w:val="24"/>
          <w:szCs w:val="24"/>
          <w:lang w:val="ru-RU"/>
        </w:rPr>
        <w:t xml:space="preserve"> </w:t>
      </w:r>
      <w:r w:rsidRPr="00FC4A9A">
        <w:rPr>
          <w:rFonts w:ascii="Times New Roman" w:hAnsi="Times New Roman" w:cs="Times New Roman"/>
          <w:sz w:val="24"/>
          <w:szCs w:val="24"/>
          <w:lang w:val="ru-RU"/>
        </w:rPr>
        <w:t xml:space="preserve">в составе </w:t>
      </w:r>
      <w:proofErr w:type="spellStart"/>
      <w:r w:rsidRPr="00FC4A9A">
        <w:rPr>
          <w:rFonts w:ascii="Times New Roman" w:hAnsi="Times New Roman" w:cs="Times New Roman"/>
          <w:sz w:val="24"/>
          <w:szCs w:val="24"/>
          <w:lang w:val="ru-RU"/>
        </w:rPr>
        <w:t>нанопорошка</w:t>
      </w:r>
      <w:proofErr w:type="spellEnd"/>
      <w:r w:rsidRPr="00FC4A9A">
        <w:rPr>
          <w:rFonts w:ascii="Times New Roman" w:hAnsi="Times New Roman" w:cs="Times New Roman"/>
          <w:sz w:val="24"/>
          <w:szCs w:val="24"/>
          <w:lang w:val="ru-RU"/>
        </w:rPr>
        <w:t xml:space="preserve"> преимущественно  </w:t>
      </w:r>
      <w:proofErr w:type="spellStart"/>
      <w:r w:rsidRPr="00FC4A9A">
        <w:rPr>
          <w:rFonts w:ascii="Times New Roman" w:hAnsi="Times New Roman" w:cs="Times New Roman"/>
          <w:sz w:val="24"/>
          <w:szCs w:val="24"/>
          <w:lang w:val="ru-RU"/>
        </w:rPr>
        <w:t>наноча</w:t>
      </w:r>
      <w:r w:rsidR="00EB366D">
        <w:rPr>
          <w:rFonts w:ascii="Times New Roman" w:hAnsi="Times New Roman" w:cs="Times New Roman"/>
          <w:sz w:val="24"/>
          <w:szCs w:val="24"/>
          <w:lang w:val="ru-RU"/>
        </w:rPr>
        <w:t>стицы</w:t>
      </w:r>
      <w:proofErr w:type="spellEnd"/>
      <w:r w:rsidR="00EB366D">
        <w:rPr>
          <w:rFonts w:ascii="Times New Roman" w:hAnsi="Times New Roman" w:cs="Times New Roman"/>
          <w:sz w:val="24"/>
          <w:szCs w:val="24"/>
          <w:lang w:val="ru-RU"/>
        </w:rPr>
        <w:t xml:space="preserve">  с размером порядка 25 и 8</w:t>
      </w:r>
      <w:r w:rsidRPr="00FC4A9A">
        <w:rPr>
          <w:rFonts w:ascii="Times New Roman" w:hAnsi="Times New Roman" w:cs="Times New Roman"/>
          <w:sz w:val="24"/>
          <w:szCs w:val="24"/>
          <w:lang w:val="ru-RU"/>
        </w:rPr>
        <w:t>0 нм.</w:t>
      </w:r>
    </w:p>
    <w:p w:rsidR="00741EC5" w:rsidRPr="00741EC5" w:rsidRDefault="00741EC5" w:rsidP="00927BF7">
      <w:pPr>
        <w:tabs>
          <w:tab w:val="left" w:pos="9923"/>
        </w:tabs>
        <w:spacing w:line="240" w:lineRule="auto"/>
        <w:ind w:right="191" w:firstLine="567"/>
        <w:rPr>
          <w:rFonts w:ascii="Times New Roman" w:hAnsi="Times New Roman" w:cs="Times New Roman"/>
          <w:sz w:val="24"/>
          <w:lang w:val="ru-RU"/>
        </w:rPr>
      </w:pPr>
    </w:p>
    <w:p w:rsidR="00CD5F40" w:rsidRPr="00FC4A9A" w:rsidRDefault="00DF3CB6" w:rsidP="00927BF7">
      <w:pPr>
        <w:tabs>
          <w:tab w:val="left" w:pos="9923"/>
        </w:tabs>
        <w:spacing w:after="0" w:line="240" w:lineRule="auto"/>
        <w:ind w:right="191"/>
        <w:jc w:val="center"/>
        <w:rPr>
          <w:rFonts w:ascii="Times New Roman" w:hAnsi="Times New Roman" w:cs="Times New Roman"/>
          <w:sz w:val="24"/>
          <w:lang w:val="ru-RU"/>
        </w:rPr>
      </w:pPr>
      <w:r w:rsidRPr="00FC4A9A">
        <w:rPr>
          <w:rFonts w:ascii="Times New Roman" w:hAnsi="Times New Roman" w:cs="Times New Roman"/>
          <w:noProof/>
          <w:lang w:val="ru-RU" w:eastAsia="ru-RU"/>
        </w:rPr>
        <w:drawing>
          <wp:inline distT="0" distB="0" distL="0" distR="0">
            <wp:extent cx="2814320" cy="1971040"/>
            <wp:effectExtent l="19050" t="0" r="508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2814320" cy="1971040"/>
                    </a:xfrm>
                    <a:prstGeom prst="rect">
                      <a:avLst/>
                    </a:prstGeom>
                    <a:noFill/>
                    <a:ln w="9525">
                      <a:noFill/>
                      <a:miter lim="800000"/>
                      <a:headEnd/>
                      <a:tailEnd/>
                    </a:ln>
                  </pic:spPr>
                </pic:pic>
              </a:graphicData>
            </a:graphic>
          </wp:inline>
        </w:drawing>
      </w:r>
    </w:p>
    <w:p w:rsidR="00054C26" w:rsidRPr="00FC4A9A" w:rsidRDefault="00DF3CB6" w:rsidP="00927BF7">
      <w:pPr>
        <w:tabs>
          <w:tab w:val="left" w:pos="9923"/>
        </w:tabs>
        <w:spacing w:after="0" w:line="240" w:lineRule="auto"/>
        <w:ind w:right="191"/>
        <w:jc w:val="center"/>
        <w:rPr>
          <w:rFonts w:ascii="Times New Roman" w:hAnsi="Times New Roman" w:cs="Times New Roman"/>
          <w:sz w:val="24"/>
          <w:lang w:val="ru-RU"/>
        </w:rPr>
      </w:pPr>
      <w:r w:rsidRPr="002848DF">
        <w:rPr>
          <w:rFonts w:ascii="Times New Roman" w:hAnsi="Times New Roman" w:cs="Times New Roman"/>
          <w:b/>
          <w:sz w:val="24"/>
          <w:lang w:val="ru-RU"/>
        </w:rPr>
        <w:t xml:space="preserve">Рис. </w:t>
      </w:r>
      <w:r w:rsidR="002848DF" w:rsidRPr="002848DF">
        <w:rPr>
          <w:rFonts w:ascii="Times New Roman" w:hAnsi="Times New Roman" w:cs="Times New Roman"/>
          <w:b/>
          <w:sz w:val="24"/>
          <w:lang w:val="ru-RU"/>
        </w:rPr>
        <w:t>3</w:t>
      </w:r>
      <w:r w:rsidRPr="002848DF">
        <w:rPr>
          <w:rFonts w:ascii="Times New Roman" w:hAnsi="Times New Roman" w:cs="Times New Roman"/>
          <w:b/>
          <w:sz w:val="24"/>
          <w:lang w:val="ru-RU"/>
        </w:rPr>
        <w:t>.</w:t>
      </w:r>
      <w:r w:rsidRPr="00FC4A9A">
        <w:rPr>
          <w:rFonts w:ascii="Times New Roman" w:hAnsi="Times New Roman" w:cs="Times New Roman"/>
          <w:sz w:val="24"/>
          <w:lang w:val="ru-RU"/>
        </w:rPr>
        <w:t xml:space="preserve"> Зависимость функции объемного распределения частиц по размерам</w:t>
      </w:r>
    </w:p>
    <w:p w:rsidR="00EB366D" w:rsidRDefault="00EB366D" w:rsidP="00927BF7">
      <w:pPr>
        <w:tabs>
          <w:tab w:val="left" w:pos="9923"/>
        </w:tabs>
        <w:spacing w:after="0" w:line="240" w:lineRule="auto"/>
        <w:ind w:right="191"/>
        <w:jc w:val="both"/>
        <w:rPr>
          <w:rFonts w:ascii="Times New Roman" w:hAnsi="Times New Roman" w:cs="Times New Roman"/>
          <w:sz w:val="24"/>
          <w:lang w:val="ru-RU"/>
        </w:rPr>
      </w:pPr>
    </w:p>
    <w:p w:rsidR="00054C26" w:rsidRDefault="00E90D29" w:rsidP="00927BF7">
      <w:pPr>
        <w:tabs>
          <w:tab w:val="left" w:pos="9923"/>
        </w:tabs>
        <w:spacing w:after="0" w:line="240" w:lineRule="auto"/>
        <w:ind w:right="191" w:firstLine="567"/>
        <w:jc w:val="both"/>
        <w:rPr>
          <w:rFonts w:ascii="Times New Roman" w:hAnsi="Times New Roman" w:cs="Times New Roman"/>
          <w:sz w:val="24"/>
          <w:lang w:val="ru-RU"/>
        </w:rPr>
      </w:pPr>
      <w:proofErr w:type="spellStart"/>
      <w:r w:rsidRPr="00FC4A9A">
        <w:rPr>
          <w:rFonts w:ascii="Times New Roman" w:hAnsi="Times New Roman" w:cs="Times New Roman"/>
          <w:sz w:val="24"/>
          <w:lang w:val="ru-RU"/>
        </w:rPr>
        <w:t>Нанопорошки</w:t>
      </w:r>
      <w:proofErr w:type="spellEnd"/>
      <w:r w:rsidRPr="00FC4A9A">
        <w:rPr>
          <w:rFonts w:ascii="Times New Roman" w:hAnsi="Times New Roman" w:cs="Times New Roman"/>
          <w:sz w:val="24"/>
          <w:lang w:val="ru-RU"/>
        </w:rPr>
        <w:t xml:space="preserve"> меди были отсняты на </w:t>
      </w:r>
      <w:proofErr w:type="spellStart"/>
      <w:r w:rsidRPr="00FC4A9A">
        <w:rPr>
          <w:rFonts w:ascii="Times New Roman" w:hAnsi="Times New Roman" w:cs="Times New Roman"/>
          <w:sz w:val="24"/>
          <w:lang w:val="ru-RU"/>
        </w:rPr>
        <w:t>дифрактометре</w:t>
      </w:r>
      <w:proofErr w:type="spellEnd"/>
      <w:r w:rsidRPr="00FC4A9A">
        <w:rPr>
          <w:rFonts w:ascii="Times New Roman" w:hAnsi="Times New Roman" w:cs="Times New Roman"/>
          <w:sz w:val="24"/>
          <w:lang w:val="ru-RU"/>
        </w:rPr>
        <w:t xml:space="preserve"> </w:t>
      </w:r>
      <w:proofErr w:type="spellStart"/>
      <w:r w:rsidRPr="00FC4A9A">
        <w:rPr>
          <w:rFonts w:ascii="Times New Roman" w:hAnsi="Times New Roman" w:cs="Times New Roman"/>
          <w:sz w:val="24"/>
          <w:lang w:val="ru-RU"/>
        </w:rPr>
        <w:t>Дрон</w:t>
      </w:r>
      <w:proofErr w:type="spellEnd"/>
      <w:r w:rsidRPr="00FC4A9A">
        <w:rPr>
          <w:rFonts w:ascii="Times New Roman" w:hAnsi="Times New Roman" w:cs="Times New Roman"/>
          <w:sz w:val="24"/>
          <w:lang w:val="ru-RU"/>
        </w:rPr>
        <w:t xml:space="preserve"> 7. </w:t>
      </w:r>
      <w:r w:rsidR="00FC4A9A" w:rsidRPr="00FC4A9A">
        <w:rPr>
          <w:rFonts w:ascii="Times New Roman" w:hAnsi="Times New Roman" w:cs="Times New Roman"/>
          <w:sz w:val="24"/>
          <w:lang w:val="ru-RU"/>
        </w:rPr>
        <w:t xml:space="preserve">Полученные рентгенограммы были индицированы, все пики определены. Основная </w:t>
      </w:r>
      <w:r w:rsidR="00475CA2">
        <w:rPr>
          <w:rFonts w:ascii="Times New Roman" w:hAnsi="Times New Roman" w:cs="Times New Roman"/>
          <w:sz w:val="24"/>
          <w:lang w:val="ru-RU"/>
        </w:rPr>
        <w:t xml:space="preserve">часть пиков принадлежит чистой меди, кроме того есть пики оксидов меди. На малых углах есть мелкодисперсная гала, которая </w:t>
      </w:r>
      <w:r w:rsidR="00C06362">
        <w:rPr>
          <w:rFonts w:ascii="Times New Roman" w:hAnsi="Times New Roman" w:cs="Times New Roman"/>
          <w:sz w:val="24"/>
          <w:lang w:val="ru-RU"/>
        </w:rPr>
        <w:t xml:space="preserve">соответствует области </w:t>
      </w:r>
      <w:r w:rsidR="00C06362" w:rsidRPr="00C06362">
        <w:rPr>
          <w:rFonts w:ascii="Times New Roman" w:hAnsi="Times New Roman" w:cs="Times New Roman"/>
          <w:sz w:val="24"/>
          <w:lang w:val="ru-RU"/>
        </w:rPr>
        <w:t>диффузного рассеяния</w:t>
      </w:r>
      <w:r w:rsidR="00C06362">
        <w:rPr>
          <w:rFonts w:ascii="Times New Roman" w:hAnsi="Times New Roman" w:cs="Times New Roman"/>
          <w:sz w:val="24"/>
          <w:lang w:val="ru-RU"/>
        </w:rPr>
        <w:t>.</w:t>
      </w:r>
    </w:p>
    <w:p w:rsidR="005C15A0" w:rsidRPr="00FC4A9A" w:rsidRDefault="005C15A0" w:rsidP="00927BF7">
      <w:pPr>
        <w:tabs>
          <w:tab w:val="left" w:pos="9923"/>
        </w:tabs>
        <w:spacing w:after="0" w:line="240" w:lineRule="auto"/>
        <w:ind w:right="191" w:firstLine="567"/>
        <w:jc w:val="both"/>
        <w:rPr>
          <w:rFonts w:ascii="Times New Roman" w:hAnsi="Times New Roman" w:cs="Times New Roman"/>
          <w:sz w:val="24"/>
          <w:lang w:val="ru-RU"/>
        </w:rPr>
      </w:pPr>
    </w:p>
    <w:p w:rsidR="00D7706A" w:rsidRPr="00FC4A9A" w:rsidRDefault="00D7706A" w:rsidP="00927BF7">
      <w:pPr>
        <w:tabs>
          <w:tab w:val="left" w:pos="9923"/>
        </w:tabs>
        <w:spacing w:after="0" w:line="240" w:lineRule="auto"/>
        <w:ind w:right="191"/>
        <w:jc w:val="center"/>
        <w:rPr>
          <w:rFonts w:ascii="Times New Roman" w:hAnsi="Times New Roman" w:cs="Times New Roman"/>
          <w:sz w:val="24"/>
          <w:lang w:val="ru-RU"/>
        </w:rPr>
      </w:pPr>
      <w:r w:rsidRPr="00D7706A">
        <w:rPr>
          <w:rFonts w:ascii="Times New Roman" w:hAnsi="Times New Roman" w:cs="Times New Roman"/>
          <w:noProof/>
          <w:sz w:val="24"/>
          <w:lang w:val="ru-RU" w:eastAsia="ru-RU"/>
        </w:rPr>
        <w:drawing>
          <wp:inline distT="0" distB="0" distL="0" distR="0">
            <wp:extent cx="6512560" cy="2348246"/>
            <wp:effectExtent l="0" t="0" r="0" b="0"/>
            <wp:docPr id="6" name="Рисунок 6" descr="C:\Users\jhasu\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asu\Pictures\1.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2560" cy="2348246"/>
                    </a:xfrm>
                    <a:prstGeom prst="rect">
                      <a:avLst/>
                    </a:prstGeom>
                    <a:noFill/>
                    <a:ln>
                      <a:noFill/>
                    </a:ln>
                  </pic:spPr>
                </pic:pic>
              </a:graphicData>
            </a:graphic>
          </wp:inline>
        </w:drawing>
      </w:r>
    </w:p>
    <w:p w:rsidR="006E6E2E" w:rsidRDefault="00741EC5" w:rsidP="00927BF7">
      <w:pPr>
        <w:tabs>
          <w:tab w:val="left" w:pos="9923"/>
        </w:tabs>
        <w:spacing w:after="0" w:line="240" w:lineRule="auto"/>
        <w:ind w:right="191"/>
        <w:jc w:val="center"/>
        <w:rPr>
          <w:rFonts w:ascii="Times New Roman" w:hAnsi="Times New Roman" w:cs="Times New Roman"/>
          <w:sz w:val="24"/>
          <w:lang w:val="ru-RU"/>
        </w:rPr>
      </w:pPr>
      <w:r>
        <w:rPr>
          <w:rFonts w:ascii="Times New Roman" w:hAnsi="Times New Roman" w:cs="Times New Roman"/>
          <w:b/>
          <w:sz w:val="24"/>
          <w:lang w:val="ru-RU"/>
        </w:rPr>
        <w:t>Рис. 4</w:t>
      </w:r>
      <w:r w:rsidR="006E6E2E" w:rsidRPr="00FC4A9A">
        <w:rPr>
          <w:rFonts w:ascii="Times New Roman" w:hAnsi="Times New Roman" w:cs="Times New Roman"/>
          <w:b/>
          <w:sz w:val="24"/>
          <w:lang w:val="ru-RU"/>
        </w:rPr>
        <w:t xml:space="preserve">. </w:t>
      </w:r>
      <w:proofErr w:type="spellStart"/>
      <w:r w:rsidR="006E6E2E" w:rsidRPr="00FC4A9A">
        <w:rPr>
          <w:rFonts w:ascii="Times New Roman" w:hAnsi="Times New Roman" w:cs="Times New Roman"/>
          <w:sz w:val="24"/>
          <w:lang w:val="ru-RU"/>
        </w:rPr>
        <w:t>Дифрактограмма</w:t>
      </w:r>
      <w:proofErr w:type="spellEnd"/>
      <w:r w:rsidR="006E6E2E" w:rsidRPr="00FC4A9A">
        <w:rPr>
          <w:rFonts w:ascii="Times New Roman" w:hAnsi="Times New Roman" w:cs="Times New Roman"/>
          <w:sz w:val="24"/>
          <w:lang w:val="ru-RU"/>
        </w:rPr>
        <w:t xml:space="preserve"> необлученного </w:t>
      </w:r>
      <w:proofErr w:type="spellStart"/>
      <w:r w:rsidR="006E6E2E" w:rsidRPr="00FC4A9A">
        <w:rPr>
          <w:rFonts w:ascii="Times New Roman" w:hAnsi="Times New Roman" w:cs="Times New Roman"/>
          <w:sz w:val="24"/>
          <w:lang w:val="ru-RU"/>
        </w:rPr>
        <w:t>нанопорошка</w:t>
      </w:r>
      <w:proofErr w:type="spellEnd"/>
      <w:r w:rsidR="006E6E2E" w:rsidRPr="00FC4A9A">
        <w:rPr>
          <w:rFonts w:ascii="Times New Roman" w:hAnsi="Times New Roman" w:cs="Times New Roman"/>
          <w:sz w:val="24"/>
          <w:lang w:val="ru-RU"/>
        </w:rPr>
        <w:t xml:space="preserve"> меди</w:t>
      </w:r>
    </w:p>
    <w:p w:rsidR="002848DF" w:rsidRDefault="002848DF" w:rsidP="00927BF7">
      <w:pPr>
        <w:tabs>
          <w:tab w:val="left" w:pos="9923"/>
        </w:tabs>
        <w:spacing w:after="0" w:line="240" w:lineRule="auto"/>
        <w:ind w:right="191"/>
        <w:jc w:val="center"/>
        <w:rPr>
          <w:rFonts w:ascii="Times New Roman" w:hAnsi="Times New Roman" w:cs="Times New Roman"/>
          <w:sz w:val="24"/>
          <w:lang w:val="ru-RU"/>
        </w:rPr>
      </w:pPr>
    </w:p>
    <w:p w:rsidR="006E6E2E" w:rsidRDefault="002848DF" w:rsidP="00927BF7">
      <w:pPr>
        <w:tabs>
          <w:tab w:val="left" w:pos="9923"/>
        </w:tabs>
        <w:spacing w:after="0" w:line="240" w:lineRule="auto"/>
        <w:ind w:right="191" w:firstLine="567"/>
        <w:jc w:val="both"/>
        <w:rPr>
          <w:rFonts w:ascii="Times New Roman" w:hAnsi="Times New Roman" w:cs="Times New Roman"/>
          <w:sz w:val="24"/>
          <w:lang w:val="ru-RU"/>
        </w:rPr>
      </w:pPr>
      <w:r w:rsidRPr="002848DF">
        <w:rPr>
          <w:rFonts w:ascii="Times New Roman" w:hAnsi="Times New Roman" w:cs="Times New Roman"/>
          <w:sz w:val="24"/>
          <w:lang w:val="ru-RU"/>
        </w:rPr>
        <w:t>Интенсивность рефлексов каждой фазы завис</w:t>
      </w:r>
      <w:r w:rsidR="00C06362">
        <w:rPr>
          <w:rFonts w:ascii="Times New Roman" w:hAnsi="Times New Roman" w:cs="Times New Roman"/>
          <w:sz w:val="24"/>
          <w:lang w:val="ru-RU"/>
        </w:rPr>
        <w:t>и</w:t>
      </w:r>
      <w:r w:rsidRPr="002848DF">
        <w:rPr>
          <w:rFonts w:ascii="Times New Roman" w:hAnsi="Times New Roman" w:cs="Times New Roman"/>
          <w:sz w:val="24"/>
          <w:lang w:val="ru-RU"/>
        </w:rPr>
        <w:t xml:space="preserve">т от ее количества в исследуемой смеси. Так, из рис. </w:t>
      </w:r>
      <w:r w:rsidR="00F95161" w:rsidRPr="00F95161">
        <w:rPr>
          <w:rFonts w:ascii="Times New Roman" w:hAnsi="Times New Roman" w:cs="Times New Roman"/>
          <w:sz w:val="24"/>
          <w:lang w:val="ru-RU"/>
        </w:rPr>
        <w:t>4</w:t>
      </w:r>
      <w:r w:rsidR="00C06362">
        <w:rPr>
          <w:rFonts w:ascii="Times New Roman" w:hAnsi="Times New Roman" w:cs="Times New Roman"/>
          <w:sz w:val="24"/>
          <w:lang w:val="ru-RU"/>
        </w:rPr>
        <w:t>.</w:t>
      </w:r>
      <w:r w:rsidRPr="002848DF">
        <w:rPr>
          <w:rFonts w:ascii="Times New Roman" w:hAnsi="Times New Roman" w:cs="Times New Roman"/>
          <w:sz w:val="24"/>
          <w:lang w:val="ru-RU"/>
        </w:rPr>
        <w:t xml:space="preserve"> видно, что наиболее интенсивными являются рефлексы </w:t>
      </w:r>
      <w:proofErr w:type="spellStart"/>
      <w:r w:rsidRPr="002848DF">
        <w:rPr>
          <w:rFonts w:ascii="Times New Roman" w:hAnsi="Times New Roman" w:cs="Times New Roman"/>
          <w:sz w:val="24"/>
          <w:lang w:val="ru-RU"/>
        </w:rPr>
        <w:t>Cu</w:t>
      </w:r>
      <w:proofErr w:type="spellEnd"/>
      <w:r w:rsidRPr="002848DF">
        <w:rPr>
          <w:rFonts w:ascii="Times New Roman" w:hAnsi="Times New Roman" w:cs="Times New Roman"/>
          <w:sz w:val="24"/>
          <w:lang w:val="ru-RU"/>
        </w:rPr>
        <w:t>, а самыми  слабыми – Cu</w:t>
      </w:r>
      <w:r w:rsidRPr="002848DF">
        <w:rPr>
          <w:rFonts w:ascii="Times New Roman" w:hAnsi="Times New Roman" w:cs="Times New Roman"/>
          <w:sz w:val="24"/>
          <w:vertAlign w:val="subscript"/>
          <w:lang w:val="ru-RU"/>
        </w:rPr>
        <w:t>2</w:t>
      </w:r>
      <w:r w:rsidR="00C06362">
        <w:rPr>
          <w:rFonts w:ascii="Times New Roman" w:hAnsi="Times New Roman" w:cs="Times New Roman"/>
          <w:sz w:val="24"/>
          <w:lang w:val="ru-RU"/>
        </w:rPr>
        <w:t xml:space="preserve">O и </w:t>
      </w:r>
      <w:proofErr w:type="spellStart"/>
      <w:r w:rsidR="00C06362" w:rsidRPr="002848DF">
        <w:rPr>
          <w:rFonts w:ascii="Times New Roman" w:hAnsi="Times New Roman" w:cs="Times New Roman"/>
          <w:sz w:val="24"/>
          <w:lang w:val="ru-RU"/>
        </w:rPr>
        <w:t>CuO</w:t>
      </w:r>
      <w:proofErr w:type="spellEnd"/>
      <w:r w:rsidR="00C06362">
        <w:rPr>
          <w:rFonts w:ascii="Times New Roman" w:hAnsi="Times New Roman" w:cs="Times New Roman"/>
          <w:sz w:val="24"/>
          <w:lang w:val="ru-RU"/>
        </w:rPr>
        <w:t>.</w:t>
      </w:r>
      <w:r w:rsidRPr="002848DF">
        <w:rPr>
          <w:rFonts w:ascii="Times New Roman" w:hAnsi="Times New Roman" w:cs="Times New Roman"/>
          <w:sz w:val="24"/>
          <w:lang w:val="ru-RU"/>
        </w:rPr>
        <w:t xml:space="preserve">  Следовательно, в исследуемом образце меди содержится значительно больше, чем </w:t>
      </w:r>
      <w:proofErr w:type="spellStart"/>
      <w:r w:rsidRPr="002848DF">
        <w:rPr>
          <w:rFonts w:ascii="Times New Roman" w:hAnsi="Times New Roman" w:cs="Times New Roman"/>
          <w:sz w:val="24"/>
          <w:lang w:val="ru-RU"/>
        </w:rPr>
        <w:t>CuO</w:t>
      </w:r>
      <w:proofErr w:type="spellEnd"/>
      <w:r w:rsidRPr="002848DF">
        <w:rPr>
          <w:rFonts w:ascii="Times New Roman" w:hAnsi="Times New Roman" w:cs="Times New Roman"/>
          <w:sz w:val="24"/>
          <w:lang w:val="ru-RU"/>
        </w:rPr>
        <w:t xml:space="preserve"> и Cu</w:t>
      </w:r>
      <w:r w:rsidRPr="002848DF">
        <w:rPr>
          <w:rFonts w:ascii="Times New Roman" w:hAnsi="Times New Roman" w:cs="Times New Roman"/>
          <w:sz w:val="24"/>
          <w:vertAlign w:val="subscript"/>
          <w:lang w:val="ru-RU"/>
        </w:rPr>
        <w:t>2</w:t>
      </w:r>
      <w:r w:rsidRPr="002848DF">
        <w:rPr>
          <w:rFonts w:ascii="Times New Roman" w:hAnsi="Times New Roman" w:cs="Times New Roman"/>
          <w:sz w:val="24"/>
          <w:lang w:val="ru-RU"/>
        </w:rPr>
        <w:t xml:space="preserve">O. </w:t>
      </w:r>
      <w:r w:rsidRPr="002848DF">
        <w:rPr>
          <w:rFonts w:ascii="Times New Roman" w:hAnsi="Times New Roman" w:cs="Times New Roman"/>
          <w:sz w:val="24"/>
          <w:lang w:val="ru-RU"/>
        </w:rPr>
        <w:cr/>
      </w:r>
    </w:p>
    <w:p w:rsidR="001B7CAA" w:rsidRPr="00FC4A9A" w:rsidRDefault="001B7CAA" w:rsidP="00927BF7">
      <w:pPr>
        <w:tabs>
          <w:tab w:val="left" w:pos="9923"/>
        </w:tabs>
        <w:spacing w:after="0" w:line="240" w:lineRule="auto"/>
        <w:ind w:right="191" w:firstLine="567"/>
        <w:jc w:val="both"/>
        <w:rPr>
          <w:rFonts w:ascii="Times New Roman" w:hAnsi="Times New Roman" w:cs="Times New Roman"/>
          <w:sz w:val="24"/>
          <w:lang w:val="ru-RU"/>
        </w:rPr>
      </w:pPr>
    </w:p>
    <w:p w:rsidR="00AF2EB3" w:rsidRPr="00FC4A9A" w:rsidRDefault="00AF2EB3" w:rsidP="00927BF7">
      <w:pPr>
        <w:tabs>
          <w:tab w:val="left" w:pos="9923"/>
        </w:tabs>
        <w:spacing w:after="0" w:line="240" w:lineRule="auto"/>
        <w:ind w:right="191"/>
        <w:jc w:val="both"/>
        <w:rPr>
          <w:rFonts w:ascii="Times New Roman" w:hAnsi="Times New Roman" w:cs="Times New Roman"/>
          <w:sz w:val="24"/>
          <w:lang w:val="ru-RU"/>
        </w:rPr>
      </w:pPr>
      <w:r w:rsidRPr="00FC4A9A">
        <w:rPr>
          <w:rFonts w:ascii="Times New Roman" w:hAnsi="Times New Roman" w:cs="Times New Roman"/>
          <w:sz w:val="24"/>
          <w:lang w:val="ru-RU"/>
        </w:rPr>
        <w:lastRenderedPageBreak/>
        <w:t xml:space="preserve">Таблица 1. </w:t>
      </w:r>
      <w:r w:rsidRPr="00FC4A9A">
        <w:rPr>
          <w:rFonts w:ascii="Times New Roman" w:hAnsi="Times New Roman" w:cs="Times New Roman"/>
          <w:b/>
          <w:sz w:val="24"/>
          <w:lang w:val="ru-RU"/>
        </w:rPr>
        <w:t>Р</w:t>
      </w:r>
      <w:r w:rsidRPr="00FC4A9A">
        <w:rPr>
          <w:rFonts w:ascii="Times New Roman" w:hAnsi="Times New Roman" w:cs="Times New Roman"/>
          <w:b/>
          <w:sz w:val="24"/>
          <w:lang w:val="kk-KZ"/>
        </w:rPr>
        <w:t>асчеты дифрактограммы нанопорошка меди</w:t>
      </w:r>
    </w:p>
    <w:p w:rsidR="00AF2EB3" w:rsidRPr="00FC4A9A" w:rsidRDefault="00AF2EB3" w:rsidP="00927BF7">
      <w:pPr>
        <w:tabs>
          <w:tab w:val="left" w:pos="9923"/>
        </w:tabs>
        <w:spacing w:after="0" w:line="240" w:lineRule="auto"/>
        <w:ind w:right="191"/>
        <w:jc w:val="both"/>
        <w:rPr>
          <w:rFonts w:ascii="Times New Roman" w:hAnsi="Times New Roman" w:cs="Times New Roman"/>
          <w:sz w:val="24"/>
          <w:lang w:val="ru-RU"/>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880"/>
        <w:gridCol w:w="1000"/>
        <w:gridCol w:w="1118"/>
        <w:gridCol w:w="1118"/>
        <w:gridCol w:w="1118"/>
        <w:gridCol w:w="1118"/>
        <w:gridCol w:w="1118"/>
        <w:gridCol w:w="580"/>
        <w:gridCol w:w="1118"/>
        <w:gridCol w:w="1118"/>
      </w:tblGrid>
      <w:tr w:rsidR="00AF2EB3" w:rsidRPr="00FC4A9A" w:rsidTr="003D599B">
        <w:trPr>
          <w:trHeight w:val="354"/>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lang w:val="el-GR"/>
              </w:rPr>
              <w:t>λ</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lang w:val="el-GR"/>
              </w:rPr>
              <w:t>2θ</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lang w:val="el-GR"/>
              </w:rPr>
              <w:t>θ</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sin</w:t>
            </w:r>
            <w:r w:rsidRPr="00FC4A9A">
              <w:rPr>
                <w:rFonts w:ascii="Times New Roman" w:hAnsi="Times New Roman" w:cs="Times New Roman"/>
                <w:sz w:val="24"/>
                <w:szCs w:val="24"/>
                <w:lang w:val="el-GR"/>
              </w:rPr>
              <w:t>θ</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sin</w:t>
            </w:r>
            <w:r w:rsidRPr="00FC4A9A">
              <w:rPr>
                <w:rFonts w:ascii="Times New Roman" w:hAnsi="Times New Roman" w:cs="Times New Roman"/>
                <w:sz w:val="24"/>
                <w:szCs w:val="24"/>
                <w:vertAlign w:val="superscript"/>
              </w:rPr>
              <w:t>2</w:t>
            </w:r>
            <w:r w:rsidRPr="00FC4A9A">
              <w:rPr>
                <w:rFonts w:ascii="Times New Roman" w:hAnsi="Times New Roman" w:cs="Times New Roman"/>
                <w:sz w:val="24"/>
                <w:szCs w:val="24"/>
              </w:rPr>
              <w:t>(</w:t>
            </w:r>
            <w:r w:rsidRPr="00FC4A9A">
              <w:rPr>
                <w:rFonts w:ascii="Times New Roman" w:hAnsi="Times New Roman" w:cs="Times New Roman"/>
                <w:sz w:val="24"/>
                <w:szCs w:val="24"/>
                <w:lang w:val="el-GR"/>
              </w:rPr>
              <w:t>θ)</w:t>
            </w:r>
          </w:p>
        </w:tc>
        <w:tc>
          <w:tcPr>
            <w:tcW w:w="2188" w:type="dxa"/>
            <w:gridSpan w:val="2"/>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sin</w:t>
            </w:r>
            <w:r w:rsidRPr="00FC4A9A">
              <w:rPr>
                <w:rFonts w:ascii="Times New Roman" w:hAnsi="Times New Roman" w:cs="Times New Roman"/>
                <w:sz w:val="24"/>
                <w:szCs w:val="24"/>
                <w:vertAlign w:val="superscript"/>
              </w:rPr>
              <w:t>2</w:t>
            </w:r>
            <w:r w:rsidRPr="00FC4A9A">
              <w:rPr>
                <w:rFonts w:ascii="Times New Roman" w:hAnsi="Times New Roman" w:cs="Times New Roman"/>
                <w:sz w:val="24"/>
                <w:szCs w:val="24"/>
              </w:rPr>
              <w:t>(</w:t>
            </w:r>
            <w:r w:rsidRPr="00FC4A9A">
              <w:rPr>
                <w:rFonts w:ascii="Times New Roman" w:hAnsi="Times New Roman" w:cs="Times New Roman"/>
                <w:sz w:val="24"/>
                <w:szCs w:val="24"/>
                <w:lang w:val="el-GR"/>
              </w:rPr>
              <w:t>θ</w:t>
            </w:r>
            <w:proofErr w:type="spellStart"/>
            <w:r w:rsidRPr="00FC4A9A">
              <w:rPr>
                <w:rFonts w:ascii="Times New Roman" w:hAnsi="Times New Roman" w:cs="Times New Roman"/>
                <w:sz w:val="24"/>
                <w:szCs w:val="24"/>
                <w:vertAlign w:val="subscript"/>
              </w:rPr>
              <w:t>i</w:t>
            </w:r>
            <w:proofErr w:type="spellEnd"/>
            <w:r w:rsidRPr="00FC4A9A">
              <w:rPr>
                <w:rFonts w:ascii="Times New Roman" w:hAnsi="Times New Roman" w:cs="Times New Roman"/>
                <w:sz w:val="24"/>
                <w:szCs w:val="24"/>
                <w:lang w:val="el-GR"/>
              </w:rPr>
              <w:t>)/</w:t>
            </w:r>
            <w:r w:rsidRPr="00FC4A9A">
              <w:rPr>
                <w:rFonts w:ascii="Times New Roman" w:hAnsi="Times New Roman" w:cs="Times New Roman"/>
                <w:sz w:val="24"/>
                <w:szCs w:val="24"/>
              </w:rPr>
              <w:t>sin</w:t>
            </w:r>
            <w:r w:rsidRPr="00FC4A9A">
              <w:rPr>
                <w:rFonts w:ascii="Times New Roman" w:hAnsi="Times New Roman" w:cs="Times New Roman"/>
                <w:sz w:val="24"/>
                <w:szCs w:val="24"/>
                <w:vertAlign w:val="superscript"/>
              </w:rPr>
              <w:t>2</w:t>
            </w:r>
            <w:r w:rsidRPr="00FC4A9A">
              <w:rPr>
                <w:rFonts w:ascii="Times New Roman" w:hAnsi="Times New Roman" w:cs="Times New Roman"/>
                <w:sz w:val="24"/>
                <w:szCs w:val="24"/>
              </w:rPr>
              <w:t>(</w:t>
            </w:r>
            <w:r w:rsidRPr="00FC4A9A">
              <w:rPr>
                <w:rFonts w:ascii="Times New Roman" w:hAnsi="Times New Roman" w:cs="Times New Roman"/>
                <w:sz w:val="24"/>
                <w:szCs w:val="24"/>
                <w:lang w:val="el-GR"/>
              </w:rPr>
              <w:t>θ</w:t>
            </w:r>
            <w:r w:rsidRPr="00FC4A9A">
              <w:rPr>
                <w:rFonts w:ascii="Times New Roman" w:hAnsi="Times New Roman" w:cs="Times New Roman"/>
                <w:sz w:val="24"/>
                <w:szCs w:val="24"/>
                <w:vertAlign w:val="subscript"/>
              </w:rPr>
              <w:t>1</w:t>
            </w:r>
            <w:r w:rsidRPr="00FC4A9A">
              <w:rPr>
                <w:rFonts w:ascii="Times New Roman" w:hAnsi="Times New Roman" w:cs="Times New Roman"/>
                <w:sz w:val="24"/>
                <w:szCs w:val="24"/>
                <w:lang w:val="el-GR"/>
              </w:rPr>
              <w:t>)</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roofErr w:type="spellStart"/>
            <w:r w:rsidRPr="00FC4A9A">
              <w:rPr>
                <w:rFonts w:ascii="Times New Roman" w:hAnsi="Times New Roman" w:cs="Times New Roman"/>
                <w:sz w:val="24"/>
                <w:szCs w:val="24"/>
              </w:rPr>
              <w:t>hkl</w:t>
            </w:r>
            <w:proofErr w:type="spellEnd"/>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d</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a</w:t>
            </w:r>
          </w:p>
        </w:tc>
      </w:tr>
      <w:tr w:rsidR="00AF2EB3" w:rsidRPr="00FC4A9A" w:rsidTr="003D599B">
        <w:trPr>
          <w:trHeight w:val="529"/>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1.5406</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43.3194</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21.6597</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0.369093</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0.13623</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w:t>
            </w:r>
          </w:p>
        </w:tc>
        <w:tc>
          <w:tcPr>
            <w:tcW w:w="1095"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111</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2.087007</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3.614802</w:t>
            </w:r>
          </w:p>
        </w:tc>
      </w:tr>
      <w:tr w:rsidR="00AF2EB3" w:rsidRPr="00FC4A9A" w:rsidTr="003D599B">
        <w:trPr>
          <w:trHeight w:val="529"/>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1.5406</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50.4872</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25.2436</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0.426468</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0.181875</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1.335059</w:t>
            </w:r>
          </w:p>
        </w:tc>
        <w:tc>
          <w:tcPr>
            <w:tcW w:w="1095"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4.005176</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200</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1.806233</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3.612466</w:t>
            </w:r>
          </w:p>
        </w:tc>
      </w:tr>
      <w:tr w:rsidR="00AF2EB3" w:rsidRPr="00FC4A9A" w:rsidTr="003D599B">
        <w:trPr>
          <w:trHeight w:val="529"/>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1.5406</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74.1291</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37.06455</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0.602714</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0.363265</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2.666559</w:t>
            </w:r>
          </w:p>
        </w:tc>
        <w:tc>
          <w:tcPr>
            <w:tcW w:w="1095"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7.999676</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220</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1.278051</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3.614875</w:t>
            </w:r>
          </w:p>
        </w:tc>
      </w:tr>
      <w:tr w:rsidR="00AF2EB3" w:rsidRPr="00FC4A9A" w:rsidTr="003D599B">
        <w:trPr>
          <w:trHeight w:val="529"/>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1.5406</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89.9059</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44.95295</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0.706526</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0.499179</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3.664242</w:t>
            </w:r>
          </w:p>
        </w:tc>
        <w:tc>
          <w:tcPr>
            <w:tcW w:w="1095"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10.99273</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311</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1.090264</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3.615998</w:t>
            </w:r>
          </w:p>
        </w:tc>
      </w:tr>
      <w:tr w:rsidR="00AF2EB3" w:rsidRPr="00FC4A9A" w:rsidTr="003D599B">
        <w:trPr>
          <w:trHeight w:val="529"/>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1.5406</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95.1825</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47.59125</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0.738352</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0.545164</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4.0018</w:t>
            </w:r>
          </w:p>
        </w:tc>
        <w:tc>
          <w:tcPr>
            <w:tcW w:w="1095"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12.0054</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220</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1.043269</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3.613989</w:t>
            </w:r>
          </w:p>
        </w:tc>
      </w:tr>
      <w:tr w:rsidR="00AF2EB3" w:rsidRPr="00FC4A9A" w:rsidTr="003D599B">
        <w:trPr>
          <w:trHeight w:val="375"/>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5"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3.614426</w:t>
            </w:r>
          </w:p>
        </w:tc>
      </w:tr>
    </w:tbl>
    <w:p w:rsidR="00286B77" w:rsidRDefault="00286B77" w:rsidP="00927BF7">
      <w:pPr>
        <w:tabs>
          <w:tab w:val="left" w:pos="9923"/>
        </w:tabs>
        <w:spacing w:after="0" w:line="240" w:lineRule="auto"/>
        <w:ind w:right="191"/>
        <w:jc w:val="both"/>
        <w:rPr>
          <w:rFonts w:ascii="Times New Roman" w:hAnsi="Times New Roman" w:cs="Times New Roman"/>
          <w:sz w:val="24"/>
          <w:lang w:val="ru-RU"/>
        </w:rPr>
      </w:pPr>
    </w:p>
    <w:p w:rsidR="004C5E2C" w:rsidRDefault="00AE670A" w:rsidP="00927BF7">
      <w:pPr>
        <w:tabs>
          <w:tab w:val="left" w:pos="9923"/>
        </w:tabs>
        <w:spacing w:after="0" w:line="240" w:lineRule="auto"/>
        <w:ind w:right="191" w:firstLine="567"/>
        <w:jc w:val="both"/>
        <w:rPr>
          <w:rFonts w:ascii="Times New Roman" w:hAnsi="Times New Roman" w:cs="Times New Roman"/>
          <w:sz w:val="24"/>
          <w:lang w:val="ru-RU"/>
        </w:rPr>
      </w:pPr>
      <w:proofErr w:type="spellStart"/>
      <w:r>
        <w:rPr>
          <w:rFonts w:ascii="Times New Roman" w:hAnsi="Times New Roman" w:cs="Times New Roman"/>
          <w:sz w:val="24"/>
          <w:lang w:val="ru-RU"/>
        </w:rPr>
        <w:t>Дифрактограмма</w:t>
      </w:r>
      <w:proofErr w:type="spellEnd"/>
      <w:r>
        <w:rPr>
          <w:rFonts w:ascii="Times New Roman" w:hAnsi="Times New Roman" w:cs="Times New Roman"/>
          <w:sz w:val="24"/>
          <w:lang w:val="ru-RU"/>
        </w:rPr>
        <w:t xml:space="preserve"> облученных</w:t>
      </w:r>
      <w:r w:rsidR="00C06362">
        <w:rPr>
          <w:rFonts w:ascii="Times New Roman" w:hAnsi="Times New Roman" w:cs="Times New Roman"/>
          <w:sz w:val="24"/>
          <w:lang w:val="ru-RU"/>
        </w:rPr>
        <w:t xml:space="preserve"> </w:t>
      </w:r>
      <w:proofErr w:type="spellStart"/>
      <w:r>
        <w:rPr>
          <w:rFonts w:ascii="Times New Roman" w:hAnsi="Times New Roman" w:cs="Times New Roman"/>
          <w:sz w:val="24"/>
          <w:lang w:val="ru-RU"/>
        </w:rPr>
        <w:t>нанопорошков</w:t>
      </w:r>
      <w:proofErr w:type="spellEnd"/>
      <w:r>
        <w:rPr>
          <w:rFonts w:ascii="Times New Roman" w:hAnsi="Times New Roman" w:cs="Times New Roman"/>
          <w:sz w:val="24"/>
          <w:lang w:val="ru-RU"/>
        </w:rPr>
        <w:t xml:space="preserve"> меди представлены ниже. Основные отражения на </w:t>
      </w:r>
      <w:proofErr w:type="spellStart"/>
      <w:r>
        <w:rPr>
          <w:rFonts w:ascii="Times New Roman" w:hAnsi="Times New Roman" w:cs="Times New Roman"/>
          <w:sz w:val="24"/>
          <w:lang w:val="ru-RU"/>
        </w:rPr>
        <w:t>дифрактограмме</w:t>
      </w:r>
      <w:proofErr w:type="spellEnd"/>
      <w:r>
        <w:rPr>
          <w:rFonts w:ascii="Times New Roman" w:hAnsi="Times New Roman" w:cs="Times New Roman"/>
          <w:sz w:val="24"/>
          <w:lang w:val="ru-RU"/>
        </w:rPr>
        <w:t xml:space="preserve"> были индицированы и рассчитаны параметры </w:t>
      </w:r>
      <w:proofErr w:type="spellStart"/>
      <w:r>
        <w:rPr>
          <w:rFonts w:ascii="Times New Roman" w:hAnsi="Times New Roman" w:cs="Times New Roman"/>
          <w:sz w:val="24"/>
          <w:lang w:val="ru-RU"/>
        </w:rPr>
        <w:t>нанопорошка</w:t>
      </w:r>
      <w:proofErr w:type="spellEnd"/>
      <w:r>
        <w:rPr>
          <w:rFonts w:ascii="Times New Roman" w:hAnsi="Times New Roman" w:cs="Times New Roman"/>
          <w:sz w:val="24"/>
          <w:lang w:val="ru-RU"/>
        </w:rPr>
        <w:t xml:space="preserve"> меди. Эти расчеты </w:t>
      </w:r>
      <w:r w:rsidR="00772D82">
        <w:rPr>
          <w:rFonts w:ascii="Times New Roman" w:hAnsi="Times New Roman" w:cs="Times New Roman"/>
          <w:sz w:val="24"/>
          <w:lang w:val="ru-RU"/>
        </w:rPr>
        <w:t xml:space="preserve">отражены </w:t>
      </w:r>
      <w:r>
        <w:rPr>
          <w:rFonts w:ascii="Times New Roman" w:hAnsi="Times New Roman" w:cs="Times New Roman"/>
          <w:sz w:val="24"/>
          <w:lang w:val="ru-RU"/>
        </w:rPr>
        <w:t>в таблицах.</w:t>
      </w:r>
    </w:p>
    <w:p w:rsidR="00292B4C" w:rsidRDefault="00292B4C" w:rsidP="00927BF7">
      <w:pPr>
        <w:tabs>
          <w:tab w:val="left" w:pos="9923"/>
        </w:tabs>
        <w:spacing w:after="0" w:line="240" w:lineRule="auto"/>
        <w:ind w:right="191" w:firstLine="567"/>
        <w:jc w:val="both"/>
        <w:rPr>
          <w:rFonts w:ascii="Times New Roman" w:hAnsi="Times New Roman" w:cs="Times New Roman"/>
          <w:sz w:val="24"/>
          <w:lang w:val="ru-RU"/>
        </w:rPr>
      </w:pPr>
    </w:p>
    <w:p w:rsidR="006E6E2E" w:rsidRPr="00FC4A9A" w:rsidRDefault="0023534C" w:rsidP="00927BF7">
      <w:pPr>
        <w:tabs>
          <w:tab w:val="left" w:pos="9923"/>
        </w:tabs>
        <w:spacing w:after="0" w:line="240" w:lineRule="auto"/>
        <w:ind w:right="191"/>
        <w:jc w:val="center"/>
        <w:rPr>
          <w:rFonts w:ascii="Times New Roman" w:hAnsi="Times New Roman" w:cs="Times New Roman"/>
          <w:sz w:val="24"/>
          <w:lang w:val="ru-RU"/>
        </w:rPr>
      </w:pPr>
      <w:r w:rsidRPr="00FC4A9A">
        <w:rPr>
          <w:rFonts w:ascii="Times New Roman" w:hAnsi="Times New Roman" w:cs="Times New Roman"/>
          <w:noProof/>
          <w:sz w:val="24"/>
          <w:lang w:val="ru-RU" w:eastAsia="ru-RU"/>
        </w:rPr>
        <w:drawing>
          <wp:inline distT="0" distB="0" distL="0" distR="0">
            <wp:extent cx="6512560" cy="2735884"/>
            <wp:effectExtent l="0" t="0" r="2540" b="762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2" cstate="print"/>
                    <a:srcRect b="6622"/>
                    <a:stretch/>
                  </pic:blipFill>
                  <pic:spPr bwMode="auto">
                    <a:xfrm>
                      <a:off x="0" y="0"/>
                      <a:ext cx="6512560" cy="273588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E6E2E" w:rsidRPr="00FC4A9A">
        <w:rPr>
          <w:rFonts w:ascii="Times New Roman" w:hAnsi="Times New Roman" w:cs="Times New Roman"/>
          <w:b/>
          <w:sz w:val="24"/>
          <w:lang w:val="ru-RU"/>
        </w:rPr>
        <w:t xml:space="preserve">Рис. </w:t>
      </w:r>
      <w:r w:rsidR="00741EC5">
        <w:rPr>
          <w:rFonts w:ascii="Times New Roman" w:hAnsi="Times New Roman" w:cs="Times New Roman"/>
          <w:b/>
          <w:sz w:val="24"/>
          <w:lang w:val="ru-RU"/>
        </w:rPr>
        <w:t>5</w:t>
      </w:r>
      <w:r w:rsidR="006E6E2E" w:rsidRPr="00FC4A9A">
        <w:rPr>
          <w:rFonts w:ascii="Times New Roman" w:hAnsi="Times New Roman" w:cs="Times New Roman"/>
          <w:b/>
          <w:sz w:val="24"/>
          <w:lang w:val="ru-RU"/>
        </w:rPr>
        <w:t xml:space="preserve">. </w:t>
      </w:r>
      <w:proofErr w:type="spellStart"/>
      <w:r w:rsidR="006E6E2E" w:rsidRPr="00FC4A9A">
        <w:rPr>
          <w:rFonts w:ascii="Times New Roman" w:hAnsi="Times New Roman" w:cs="Times New Roman"/>
          <w:sz w:val="24"/>
          <w:lang w:val="ru-RU"/>
        </w:rPr>
        <w:t>Дифрактограмма</w:t>
      </w:r>
      <w:proofErr w:type="spellEnd"/>
      <w:r w:rsidR="006E6E2E" w:rsidRPr="00FC4A9A">
        <w:rPr>
          <w:rFonts w:ascii="Times New Roman" w:hAnsi="Times New Roman" w:cs="Times New Roman"/>
          <w:sz w:val="24"/>
          <w:lang w:val="ru-RU"/>
        </w:rPr>
        <w:t xml:space="preserve"> облученного </w:t>
      </w:r>
      <w:proofErr w:type="spellStart"/>
      <w:r w:rsidR="006E6E2E" w:rsidRPr="00FC4A9A">
        <w:rPr>
          <w:rFonts w:ascii="Times New Roman" w:hAnsi="Times New Roman" w:cs="Times New Roman"/>
          <w:sz w:val="24"/>
          <w:lang w:val="ru-RU"/>
        </w:rPr>
        <w:t>нанопорошка</w:t>
      </w:r>
      <w:proofErr w:type="spellEnd"/>
      <w:r w:rsidR="006E6E2E" w:rsidRPr="00FC4A9A">
        <w:rPr>
          <w:rFonts w:ascii="Times New Roman" w:hAnsi="Times New Roman" w:cs="Times New Roman"/>
          <w:sz w:val="24"/>
          <w:lang w:val="ru-RU"/>
        </w:rPr>
        <w:t xml:space="preserve"> меди</w:t>
      </w:r>
      <w:r w:rsidR="00A42654" w:rsidRPr="00FC4A9A">
        <w:rPr>
          <w:rFonts w:ascii="Times New Roman" w:hAnsi="Times New Roman" w:cs="Times New Roman"/>
          <w:sz w:val="24"/>
          <w:lang w:val="ru-RU"/>
        </w:rPr>
        <w:t xml:space="preserve"> (30 мин)</w:t>
      </w:r>
    </w:p>
    <w:p w:rsidR="006E6E2E" w:rsidRPr="00FC4A9A" w:rsidRDefault="006E6E2E" w:rsidP="00927BF7">
      <w:pPr>
        <w:tabs>
          <w:tab w:val="left" w:pos="9923"/>
        </w:tabs>
        <w:spacing w:after="0" w:line="240" w:lineRule="auto"/>
        <w:ind w:right="191"/>
        <w:jc w:val="center"/>
        <w:rPr>
          <w:rFonts w:ascii="Times New Roman" w:hAnsi="Times New Roman" w:cs="Times New Roman"/>
          <w:b/>
          <w:sz w:val="24"/>
          <w:lang w:val="ru-RU"/>
        </w:rPr>
      </w:pPr>
    </w:p>
    <w:p w:rsidR="00292B4C" w:rsidRDefault="00292B4C" w:rsidP="00927BF7">
      <w:pPr>
        <w:tabs>
          <w:tab w:val="left" w:pos="9923"/>
        </w:tabs>
        <w:spacing w:after="0" w:line="240" w:lineRule="auto"/>
        <w:ind w:right="191" w:firstLine="567"/>
        <w:jc w:val="both"/>
        <w:rPr>
          <w:rFonts w:ascii="Times New Roman" w:hAnsi="Times New Roman" w:cs="Times New Roman"/>
          <w:sz w:val="24"/>
          <w:lang w:val="ru-RU"/>
        </w:rPr>
      </w:pPr>
      <w:r w:rsidRPr="00FC4A9A">
        <w:rPr>
          <w:rFonts w:ascii="Times New Roman" w:hAnsi="Times New Roman" w:cs="Times New Roman"/>
          <w:sz w:val="24"/>
          <w:lang w:val="ru-RU"/>
        </w:rPr>
        <w:t xml:space="preserve">Анализ рентгеновских </w:t>
      </w:r>
      <w:proofErr w:type="spellStart"/>
      <w:r w:rsidRPr="00FC4A9A">
        <w:rPr>
          <w:rFonts w:ascii="Times New Roman" w:hAnsi="Times New Roman" w:cs="Times New Roman"/>
          <w:sz w:val="24"/>
          <w:lang w:val="ru-RU"/>
        </w:rPr>
        <w:t>дифрактограмм</w:t>
      </w:r>
      <w:proofErr w:type="spellEnd"/>
      <w:r w:rsidRPr="00FC4A9A">
        <w:rPr>
          <w:rFonts w:ascii="Times New Roman" w:hAnsi="Times New Roman" w:cs="Times New Roman"/>
          <w:sz w:val="24"/>
          <w:lang w:val="ru-RU"/>
        </w:rPr>
        <w:t xml:space="preserve"> показал, что после облучения </w:t>
      </w:r>
      <w:proofErr w:type="spellStart"/>
      <w:r>
        <w:rPr>
          <w:rFonts w:ascii="Times New Roman" w:hAnsi="Times New Roman" w:cs="Times New Roman"/>
          <w:sz w:val="24"/>
          <w:lang w:val="ru-RU"/>
        </w:rPr>
        <w:t>нано</w:t>
      </w:r>
      <w:r w:rsidRPr="00FC4A9A">
        <w:rPr>
          <w:rFonts w:ascii="Times New Roman" w:hAnsi="Times New Roman" w:cs="Times New Roman"/>
          <w:sz w:val="24"/>
          <w:lang w:val="ru-RU"/>
        </w:rPr>
        <w:t>порошков</w:t>
      </w:r>
      <w:proofErr w:type="spellEnd"/>
      <w:r w:rsidRPr="00FC4A9A">
        <w:rPr>
          <w:rFonts w:ascii="Times New Roman" w:hAnsi="Times New Roman" w:cs="Times New Roman"/>
          <w:sz w:val="24"/>
          <w:lang w:val="ru-RU"/>
        </w:rPr>
        <w:t xml:space="preserve"> </w:t>
      </w:r>
      <w:r>
        <w:rPr>
          <w:rFonts w:ascii="Times New Roman" w:hAnsi="Times New Roman" w:cs="Times New Roman"/>
          <w:sz w:val="24"/>
          <w:lang w:val="ru-RU"/>
        </w:rPr>
        <w:t>меди,</w:t>
      </w:r>
      <w:r w:rsidRPr="00FC4A9A">
        <w:rPr>
          <w:rFonts w:ascii="Times New Roman" w:hAnsi="Times New Roman" w:cs="Times New Roman"/>
          <w:sz w:val="24"/>
          <w:lang w:val="ru-RU"/>
        </w:rPr>
        <w:t xml:space="preserve"> особые изменения наблюдаются на малых углах</w:t>
      </w:r>
      <w:r>
        <w:rPr>
          <w:rFonts w:ascii="Times New Roman" w:hAnsi="Times New Roman" w:cs="Times New Roman"/>
          <w:sz w:val="24"/>
          <w:lang w:val="ru-RU"/>
        </w:rPr>
        <w:t xml:space="preserve">. На </w:t>
      </w:r>
      <w:proofErr w:type="spellStart"/>
      <w:r>
        <w:rPr>
          <w:rFonts w:ascii="Times New Roman" w:hAnsi="Times New Roman" w:cs="Times New Roman"/>
          <w:sz w:val="24"/>
          <w:lang w:val="ru-RU"/>
        </w:rPr>
        <w:t>дифрактограмме</w:t>
      </w:r>
      <w:proofErr w:type="spellEnd"/>
      <w:r>
        <w:rPr>
          <w:rFonts w:ascii="Times New Roman" w:hAnsi="Times New Roman" w:cs="Times New Roman"/>
          <w:sz w:val="24"/>
          <w:lang w:val="ru-RU"/>
        </w:rPr>
        <w:t xml:space="preserve"> облученного </w:t>
      </w:r>
      <w:proofErr w:type="spellStart"/>
      <w:r>
        <w:rPr>
          <w:rFonts w:ascii="Times New Roman" w:hAnsi="Times New Roman" w:cs="Times New Roman"/>
          <w:sz w:val="24"/>
          <w:lang w:val="ru-RU"/>
        </w:rPr>
        <w:t>нанопорошка</w:t>
      </w:r>
      <w:proofErr w:type="spellEnd"/>
      <w:r>
        <w:rPr>
          <w:rFonts w:ascii="Times New Roman" w:hAnsi="Times New Roman" w:cs="Times New Roman"/>
          <w:sz w:val="24"/>
          <w:lang w:val="ru-RU"/>
        </w:rPr>
        <w:t xml:space="preserve"> в течении 30 минут (рис. 5.) видно, что области диффузионного рассеяния появляется пик на угле 2θ=21,45</w:t>
      </w:r>
      <w:r>
        <w:rPr>
          <w:rFonts w:ascii="Times New Roman" w:hAnsi="Times New Roman" w:cs="Times New Roman"/>
          <w:sz w:val="24"/>
          <w:vertAlign w:val="superscript"/>
          <w:lang w:val="ru-RU"/>
        </w:rPr>
        <w:t xml:space="preserve">о </w:t>
      </w:r>
      <w:r>
        <w:rPr>
          <w:rFonts w:ascii="Times New Roman" w:hAnsi="Times New Roman" w:cs="Times New Roman"/>
          <w:sz w:val="24"/>
          <w:lang w:val="ru-RU"/>
        </w:rPr>
        <w:t xml:space="preserve">с интенсивностью </w:t>
      </w:r>
      <w:r>
        <w:rPr>
          <w:rFonts w:ascii="Times New Roman" w:hAnsi="Times New Roman" w:cs="Times New Roman"/>
          <w:sz w:val="24"/>
        </w:rPr>
        <w:t>I</w:t>
      </w:r>
      <w:r w:rsidRPr="00055978">
        <w:rPr>
          <w:rFonts w:ascii="Times New Roman" w:hAnsi="Times New Roman" w:cs="Times New Roman"/>
          <w:sz w:val="24"/>
          <w:lang w:val="ru-RU"/>
        </w:rPr>
        <w:t>=</w:t>
      </w:r>
      <w:r>
        <w:rPr>
          <w:rFonts w:ascii="Times New Roman" w:hAnsi="Times New Roman" w:cs="Times New Roman"/>
          <w:sz w:val="24"/>
          <w:lang w:val="ru-RU"/>
        </w:rPr>
        <w:t xml:space="preserve">24 </w:t>
      </w:r>
      <w:proofErr w:type="spellStart"/>
      <w:r>
        <w:rPr>
          <w:rFonts w:ascii="Times New Roman" w:hAnsi="Times New Roman" w:cs="Times New Roman"/>
          <w:sz w:val="24"/>
          <w:lang w:val="ru-RU"/>
        </w:rPr>
        <w:t>имп</w:t>
      </w:r>
      <w:proofErr w:type="spellEnd"/>
      <w:r w:rsidRPr="00055978">
        <w:rPr>
          <w:rFonts w:ascii="Times New Roman" w:hAnsi="Times New Roman" w:cs="Times New Roman"/>
          <w:sz w:val="24"/>
          <w:lang w:val="ru-RU"/>
        </w:rPr>
        <w:t>/</w:t>
      </w:r>
      <w:r>
        <w:rPr>
          <w:rFonts w:ascii="Times New Roman" w:hAnsi="Times New Roman" w:cs="Times New Roman"/>
          <w:sz w:val="24"/>
        </w:rPr>
        <w:t>c</w:t>
      </w:r>
      <w:r>
        <w:rPr>
          <w:rFonts w:ascii="Times New Roman" w:hAnsi="Times New Roman" w:cs="Times New Roman"/>
          <w:sz w:val="24"/>
          <w:lang w:val="ru-RU"/>
        </w:rPr>
        <w:t xml:space="preserve">, этот пик не принадлежит меди или соединением меди. Параметр межплоскостного расстояния </w:t>
      </w:r>
      <w:r>
        <w:rPr>
          <w:rFonts w:ascii="Times New Roman" w:hAnsi="Times New Roman" w:cs="Times New Roman"/>
          <w:sz w:val="24"/>
        </w:rPr>
        <w:t>d</w:t>
      </w:r>
      <w:r w:rsidRPr="009743E5">
        <w:rPr>
          <w:rFonts w:ascii="Times New Roman" w:hAnsi="Times New Roman" w:cs="Times New Roman"/>
          <w:sz w:val="24"/>
          <w:lang w:val="ru-RU"/>
        </w:rPr>
        <w:t>=</w:t>
      </w:r>
      <w:r>
        <w:rPr>
          <w:rFonts w:ascii="Times New Roman" w:hAnsi="Times New Roman" w:cs="Times New Roman"/>
          <w:sz w:val="24"/>
          <w:lang w:val="ru-RU"/>
        </w:rPr>
        <w:t xml:space="preserve">4,13Å, так как отражение появилось на малом угле, то </w:t>
      </w:r>
      <w:r>
        <w:rPr>
          <w:rFonts w:ascii="Times New Roman" w:hAnsi="Times New Roman" w:cs="Times New Roman"/>
          <w:sz w:val="24"/>
          <w:lang w:val="ru-RU"/>
        </w:rPr>
        <w:lastRenderedPageBreak/>
        <w:t xml:space="preserve">параметры структуры, которая дала отражение, согласно уравнению </w:t>
      </w:r>
      <w:proofErr w:type="spellStart"/>
      <w:r>
        <w:rPr>
          <w:rFonts w:ascii="Times New Roman" w:hAnsi="Times New Roman" w:cs="Times New Roman"/>
          <w:sz w:val="24"/>
          <w:lang w:val="ru-RU"/>
        </w:rPr>
        <w:t>Вульфа-Брегга</w:t>
      </w:r>
      <w:proofErr w:type="spellEnd"/>
      <w:r>
        <w:rPr>
          <w:rFonts w:ascii="Times New Roman" w:hAnsi="Times New Roman" w:cs="Times New Roman"/>
          <w:sz w:val="24"/>
          <w:lang w:val="ru-RU"/>
        </w:rPr>
        <w:t xml:space="preserve">, имеет большой параметр, несоответствующий стандартным значениям меди и соединений меди. </w:t>
      </w:r>
    </w:p>
    <w:p w:rsidR="005C15A0" w:rsidRDefault="005C15A0" w:rsidP="00927BF7">
      <w:pPr>
        <w:tabs>
          <w:tab w:val="left" w:pos="9923"/>
        </w:tabs>
        <w:spacing w:after="0" w:line="240" w:lineRule="auto"/>
        <w:ind w:right="191" w:firstLine="567"/>
        <w:jc w:val="both"/>
        <w:rPr>
          <w:rFonts w:ascii="Times New Roman" w:hAnsi="Times New Roman" w:cs="Times New Roman"/>
          <w:sz w:val="24"/>
          <w:lang w:val="ru-RU"/>
        </w:rPr>
      </w:pPr>
    </w:p>
    <w:p w:rsidR="005C15A0" w:rsidRPr="00FC4A9A" w:rsidRDefault="005C15A0" w:rsidP="00927BF7">
      <w:pPr>
        <w:tabs>
          <w:tab w:val="left" w:pos="9923"/>
        </w:tabs>
        <w:spacing w:after="0" w:line="240" w:lineRule="auto"/>
        <w:ind w:right="191" w:firstLine="567"/>
        <w:jc w:val="both"/>
        <w:rPr>
          <w:rFonts w:ascii="Times New Roman" w:hAnsi="Times New Roman" w:cs="Times New Roman"/>
          <w:sz w:val="24"/>
          <w:lang w:val="ru-RU"/>
        </w:rPr>
      </w:pPr>
      <w:r w:rsidRPr="00FC4A9A">
        <w:rPr>
          <w:rFonts w:ascii="Times New Roman" w:hAnsi="Times New Roman" w:cs="Times New Roman"/>
          <w:sz w:val="24"/>
          <w:lang w:val="ru-RU"/>
        </w:rPr>
        <w:t xml:space="preserve">Таблица 2. </w:t>
      </w:r>
      <w:r w:rsidRPr="00FC4A9A">
        <w:rPr>
          <w:rFonts w:ascii="Times New Roman" w:hAnsi="Times New Roman" w:cs="Times New Roman"/>
          <w:b/>
          <w:sz w:val="24"/>
          <w:lang w:val="ru-RU"/>
        </w:rPr>
        <w:t>Р</w:t>
      </w:r>
      <w:r w:rsidRPr="00FC4A9A">
        <w:rPr>
          <w:rFonts w:ascii="Times New Roman" w:hAnsi="Times New Roman" w:cs="Times New Roman"/>
          <w:b/>
          <w:sz w:val="24"/>
          <w:lang w:val="kk-KZ"/>
        </w:rPr>
        <w:t>асчеты дифрактограммы облученного нанопорошка меди (30 мин)</w:t>
      </w:r>
    </w:p>
    <w:p w:rsidR="00292B4C" w:rsidRPr="00FC4A9A" w:rsidRDefault="00292B4C" w:rsidP="00927BF7">
      <w:pPr>
        <w:tabs>
          <w:tab w:val="left" w:pos="9923"/>
        </w:tabs>
        <w:spacing w:after="0" w:line="240" w:lineRule="auto"/>
        <w:ind w:right="191"/>
        <w:jc w:val="both"/>
        <w:rPr>
          <w:rFonts w:ascii="Times New Roman" w:hAnsi="Times New Roman" w:cs="Times New Roman"/>
          <w:sz w:val="24"/>
          <w:lang w:val="ru-RU"/>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880"/>
        <w:gridCol w:w="1000"/>
        <w:gridCol w:w="1118"/>
        <w:gridCol w:w="1118"/>
        <w:gridCol w:w="1118"/>
        <w:gridCol w:w="1118"/>
        <w:gridCol w:w="1118"/>
        <w:gridCol w:w="580"/>
        <w:gridCol w:w="1118"/>
        <w:gridCol w:w="1118"/>
      </w:tblGrid>
      <w:tr w:rsidR="00AF2EB3" w:rsidRPr="00741EC5" w:rsidTr="006E6E2E">
        <w:trPr>
          <w:trHeight w:val="354"/>
        </w:trPr>
        <w:tc>
          <w:tcPr>
            <w:tcW w:w="704"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lang w:val="el-GR"/>
              </w:rPr>
              <w:t>λ</w:t>
            </w:r>
          </w:p>
        </w:tc>
        <w:tc>
          <w:tcPr>
            <w:tcW w:w="910"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lang w:val="el-GR"/>
              </w:rPr>
              <w:t>2θ</w:t>
            </w:r>
          </w:p>
        </w:tc>
        <w:tc>
          <w:tcPr>
            <w:tcW w:w="1093"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lang w:val="el-GR"/>
              </w:rPr>
              <w:t>θ</w:t>
            </w:r>
          </w:p>
        </w:tc>
        <w:tc>
          <w:tcPr>
            <w:tcW w:w="1093"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rPr>
              <w:t>sin</w:t>
            </w:r>
            <w:r w:rsidRPr="00FC4A9A">
              <w:rPr>
                <w:rFonts w:ascii="Times New Roman" w:hAnsi="Times New Roman" w:cs="Times New Roman"/>
                <w:sz w:val="24"/>
                <w:szCs w:val="24"/>
                <w:lang w:val="el-GR"/>
              </w:rPr>
              <w:t>θ</w:t>
            </w:r>
          </w:p>
        </w:tc>
        <w:tc>
          <w:tcPr>
            <w:tcW w:w="1093"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rPr>
              <w:t>sin</w:t>
            </w:r>
            <w:r w:rsidRPr="00741EC5">
              <w:rPr>
                <w:rFonts w:ascii="Times New Roman" w:hAnsi="Times New Roman" w:cs="Times New Roman"/>
                <w:sz w:val="24"/>
                <w:szCs w:val="24"/>
                <w:vertAlign w:val="superscript"/>
                <w:lang w:val="ru-RU"/>
              </w:rPr>
              <w:t>2</w:t>
            </w:r>
            <w:r w:rsidRPr="00741EC5">
              <w:rPr>
                <w:rFonts w:ascii="Times New Roman" w:hAnsi="Times New Roman" w:cs="Times New Roman"/>
                <w:sz w:val="24"/>
                <w:szCs w:val="24"/>
                <w:lang w:val="ru-RU"/>
              </w:rPr>
              <w:t>(</w:t>
            </w:r>
            <w:r w:rsidRPr="00FC4A9A">
              <w:rPr>
                <w:rFonts w:ascii="Times New Roman" w:hAnsi="Times New Roman" w:cs="Times New Roman"/>
                <w:sz w:val="24"/>
                <w:szCs w:val="24"/>
                <w:lang w:val="el-GR"/>
              </w:rPr>
              <w:t>θ)</w:t>
            </w:r>
          </w:p>
        </w:tc>
        <w:tc>
          <w:tcPr>
            <w:tcW w:w="2188" w:type="dxa"/>
            <w:gridSpan w:val="2"/>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rPr>
              <w:t>sin</w:t>
            </w:r>
            <w:r w:rsidRPr="00741EC5">
              <w:rPr>
                <w:rFonts w:ascii="Times New Roman" w:hAnsi="Times New Roman" w:cs="Times New Roman"/>
                <w:sz w:val="24"/>
                <w:szCs w:val="24"/>
                <w:vertAlign w:val="superscript"/>
                <w:lang w:val="ru-RU"/>
              </w:rPr>
              <w:t>2</w:t>
            </w:r>
            <w:r w:rsidRPr="00741EC5">
              <w:rPr>
                <w:rFonts w:ascii="Times New Roman" w:hAnsi="Times New Roman" w:cs="Times New Roman"/>
                <w:sz w:val="24"/>
                <w:szCs w:val="24"/>
                <w:lang w:val="ru-RU"/>
              </w:rPr>
              <w:t>(</w:t>
            </w:r>
            <w:r w:rsidRPr="00FC4A9A">
              <w:rPr>
                <w:rFonts w:ascii="Times New Roman" w:hAnsi="Times New Roman" w:cs="Times New Roman"/>
                <w:sz w:val="24"/>
                <w:szCs w:val="24"/>
                <w:lang w:val="el-GR"/>
              </w:rPr>
              <w:t>θ</w:t>
            </w:r>
            <w:proofErr w:type="spellStart"/>
            <w:r w:rsidRPr="00FC4A9A">
              <w:rPr>
                <w:rFonts w:ascii="Times New Roman" w:hAnsi="Times New Roman" w:cs="Times New Roman"/>
                <w:sz w:val="24"/>
                <w:szCs w:val="24"/>
                <w:vertAlign w:val="subscript"/>
              </w:rPr>
              <w:t>i</w:t>
            </w:r>
            <w:proofErr w:type="spellEnd"/>
            <w:r w:rsidRPr="00FC4A9A">
              <w:rPr>
                <w:rFonts w:ascii="Times New Roman" w:hAnsi="Times New Roman" w:cs="Times New Roman"/>
                <w:sz w:val="24"/>
                <w:szCs w:val="24"/>
                <w:lang w:val="el-GR"/>
              </w:rPr>
              <w:t>)/</w:t>
            </w:r>
            <w:r w:rsidRPr="00FC4A9A">
              <w:rPr>
                <w:rFonts w:ascii="Times New Roman" w:hAnsi="Times New Roman" w:cs="Times New Roman"/>
                <w:sz w:val="24"/>
                <w:szCs w:val="24"/>
              </w:rPr>
              <w:t>sin</w:t>
            </w:r>
            <w:r w:rsidRPr="00741EC5">
              <w:rPr>
                <w:rFonts w:ascii="Times New Roman" w:hAnsi="Times New Roman" w:cs="Times New Roman"/>
                <w:sz w:val="24"/>
                <w:szCs w:val="24"/>
                <w:vertAlign w:val="superscript"/>
                <w:lang w:val="ru-RU"/>
              </w:rPr>
              <w:t>2</w:t>
            </w:r>
            <w:r w:rsidRPr="00741EC5">
              <w:rPr>
                <w:rFonts w:ascii="Times New Roman" w:hAnsi="Times New Roman" w:cs="Times New Roman"/>
                <w:sz w:val="24"/>
                <w:szCs w:val="24"/>
                <w:lang w:val="ru-RU"/>
              </w:rPr>
              <w:t>(</w:t>
            </w:r>
            <w:r w:rsidRPr="00FC4A9A">
              <w:rPr>
                <w:rFonts w:ascii="Times New Roman" w:hAnsi="Times New Roman" w:cs="Times New Roman"/>
                <w:sz w:val="24"/>
                <w:szCs w:val="24"/>
                <w:lang w:val="el-GR"/>
              </w:rPr>
              <w:t>θ</w:t>
            </w:r>
            <w:r w:rsidRPr="00741EC5">
              <w:rPr>
                <w:rFonts w:ascii="Times New Roman" w:hAnsi="Times New Roman" w:cs="Times New Roman"/>
                <w:sz w:val="24"/>
                <w:szCs w:val="24"/>
                <w:vertAlign w:val="subscript"/>
                <w:lang w:val="ru-RU"/>
              </w:rPr>
              <w:t>1</w:t>
            </w:r>
            <w:r w:rsidRPr="00FC4A9A">
              <w:rPr>
                <w:rFonts w:ascii="Times New Roman" w:hAnsi="Times New Roman" w:cs="Times New Roman"/>
                <w:sz w:val="24"/>
                <w:szCs w:val="24"/>
                <w:lang w:val="el-GR"/>
              </w:rPr>
              <w:t>)</w:t>
            </w:r>
          </w:p>
        </w:tc>
        <w:tc>
          <w:tcPr>
            <w:tcW w:w="644"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proofErr w:type="spellStart"/>
            <w:r w:rsidRPr="00FC4A9A">
              <w:rPr>
                <w:rFonts w:ascii="Times New Roman" w:hAnsi="Times New Roman" w:cs="Times New Roman"/>
                <w:sz w:val="24"/>
                <w:szCs w:val="24"/>
              </w:rPr>
              <w:t>hkl</w:t>
            </w:r>
            <w:proofErr w:type="spellEnd"/>
          </w:p>
        </w:tc>
        <w:tc>
          <w:tcPr>
            <w:tcW w:w="1093"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rPr>
              <w:t>d</w:t>
            </w:r>
          </w:p>
        </w:tc>
        <w:tc>
          <w:tcPr>
            <w:tcW w:w="1093" w:type="dxa"/>
            <w:shd w:val="clear" w:color="auto" w:fill="EAEFF7"/>
            <w:tcMar>
              <w:top w:w="15" w:type="dxa"/>
              <w:left w:w="15" w:type="dxa"/>
              <w:bottom w:w="0" w:type="dxa"/>
              <w:right w:w="15" w:type="dxa"/>
            </w:tcMar>
            <w:vAlign w:val="center"/>
            <w:hideMark/>
          </w:tcPr>
          <w:p w:rsidR="00AF2EB3" w:rsidRPr="00741EC5" w:rsidRDefault="00AF2EB3" w:rsidP="00927BF7">
            <w:pPr>
              <w:tabs>
                <w:tab w:val="left" w:pos="9923"/>
              </w:tabs>
              <w:spacing w:line="240" w:lineRule="auto"/>
              <w:ind w:right="191"/>
              <w:jc w:val="center"/>
              <w:rPr>
                <w:rFonts w:ascii="Times New Roman" w:hAnsi="Times New Roman" w:cs="Times New Roman"/>
                <w:sz w:val="24"/>
                <w:szCs w:val="24"/>
                <w:lang w:val="ru-RU"/>
              </w:rPr>
            </w:pPr>
            <w:r w:rsidRPr="00FC4A9A">
              <w:rPr>
                <w:rFonts w:ascii="Times New Roman" w:hAnsi="Times New Roman" w:cs="Times New Roman"/>
                <w:sz w:val="24"/>
                <w:szCs w:val="24"/>
              </w:rPr>
              <w:t>a</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741EC5" w:rsidRDefault="00D33333" w:rsidP="00927BF7">
            <w:pPr>
              <w:pStyle w:val="a6"/>
              <w:tabs>
                <w:tab w:val="left" w:pos="9923"/>
              </w:tabs>
              <w:spacing w:before="0" w:beforeAutospacing="0" w:after="0" w:afterAutospacing="0"/>
              <w:ind w:right="191"/>
              <w:jc w:val="center"/>
              <w:textAlignment w:val="bottom"/>
              <w:rPr>
                <w:lang w:val="ru-RU"/>
              </w:rPr>
            </w:pPr>
            <w:r w:rsidRPr="00741EC5">
              <w:rPr>
                <w:color w:val="000000" w:themeColor="dark1"/>
                <w:kern w:val="24"/>
                <w:lang w:val="ru-RU"/>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43.3542</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21.6771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0.369375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0.136438</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111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2.085412</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3.61204</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50.5078</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25.2539</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0.42663</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0.182013</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1.334036</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4.002108</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200</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1.805545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3.611089</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74.0877</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37.04385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0.602426</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0.362917</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2.659939</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7.979816</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220</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1.278663</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3.616606</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89.9467</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44.97335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0.706778</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0.499535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3.661255</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10.98376</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311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1.089876</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3.614709</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95.2069</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47.60345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0.738496</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0.545376</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3.997241</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11.99172</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220</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1.043066</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3.613287</w:t>
            </w:r>
          </w:p>
        </w:tc>
      </w:tr>
      <w:tr w:rsidR="00D33333" w:rsidRPr="00FC4A9A" w:rsidTr="006E6E2E">
        <w:trPr>
          <w:trHeight w:val="375"/>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3.613546</w:t>
            </w:r>
          </w:p>
        </w:tc>
      </w:tr>
    </w:tbl>
    <w:p w:rsidR="001A3593" w:rsidRPr="0017172E" w:rsidRDefault="001A3593" w:rsidP="00927BF7">
      <w:pPr>
        <w:tabs>
          <w:tab w:val="left" w:pos="9923"/>
        </w:tabs>
        <w:spacing w:after="0" w:line="240" w:lineRule="auto"/>
        <w:ind w:right="191"/>
        <w:jc w:val="both"/>
        <w:rPr>
          <w:rFonts w:ascii="Times New Roman" w:hAnsi="Times New Roman" w:cs="Times New Roman"/>
          <w:sz w:val="24"/>
          <w:lang w:val="ru-RU"/>
        </w:rPr>
      </w:pPr>
      <w:r>
        <w:rPr>
          <w:rFonts w:ascii="Times New Roman" w:hAnsi="Times New Roman" w:cs="Times New Roman"/>
          <w:sz w:val="24"/>
          <w:lang w:val="ru-RU"/>
        </w:rPr>
        <w:tab/>
      </w:r>
      <w:proofErr w:type="spellStart"/>
      <w:r>
        <w:rPr>
          <w:rFonts w:ascii="Times New Roman" w:hAnsi="Times New Roman" w:cs="Times New Roman"/>
          <w:sz w:val="24"/>
          <w:lang w:val="ru-RU"/>
        </w:rPr>
        <w:t>Дифрактограмма</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нанопорошков</w:t>
      </w:r>
      <w:proofErr w:type="spellEnd"/>
      <w:r>
        <w:rPr>
          <w:rFonts w:ascii="Times New Roman" w:hAnsi="Times New Roman" w:cs="Times New Roman"/>
          <w:sz w:val="24"/>
          <w:lang w:val="ru-RU"/>
        </w:rPr>
        <w:t xml:space="preserve"> меди </w:t>
      </w:r>
      <w:proofErr w:type="gramStart"/>
      <w:r>
        <w:rPr>
          <w:rFonts w:ascii="Times New Roman" w:hAnsi="Times New Roman" w:cs="Times New Roman"/>
          <w:sz w:val="24"/>
          <w:lang w:val="ru-RU"/>
        </w:rPr>
        <w:t>при</w:t>
      </w:r>
      <w:proofErr w:type="gramEnd"/>
      <w:r>
        <w:rPr>
          <w:rFonts w:ascii="Times New Roman" w:hAnsi="Times New Roman" w:cs="Times New Roman"/>
          <w:sz w:val="24"/>
          <w:lang w:val="ru-RU"/>
        </w:rPr>
        <w:t xml:space="preserve"> облучение в течение 60 минут показан на рис.6. Как видно на </w:t>
      </w:r>
      <w:proofErr w:type="spellStart"/>
      <w:r>
        <w:rPr>
          <w:rFonts w:ascii="Times New Roman" w:hAnsi="Times New Roman" w:cs="Times New Roman"/>
          <w:sz w:val="24"/>
          <w:lang w:val="ru-RU"/>
        </w:rPr>
        <w:t>дифрактограмме</w:t>
      </w:r>
      <w:proofErr w:type="spellEnd"/>
      <w:r>
        <w:rPr>
          <w:rFonts w:ascii="Times New Roman" w:hAnsi="Times New Roman" w:cs="Times New Roman"/>
          <w:sz w:val="24"/>
          <w:lang w:val="ru-RU"/>
        </w:rPr>
        <w:t xml:space="preserve">, </w:t>
      </w:r>
      <w:proofErr w:type="gramStart"/>
      <w:r>
        <w:rPr>
          <w:rFonts w:ascii="Times New Roman" w:hAnsi="Times New Roman" w:cs="Times New Roman"/>
          <w:sz w:val="24"/>
          <w:lang w:val="ru-RU"/>
        </w:rPr>
        <w:t>пик</w:t>
      </w:r>
      <w:proofErr w:type="gramEnd"/>
      <w:r>
        <w:rPr>
          <w:rFonts w:ascii="Times New Roman" w:hAnsi="Times New Roman" w:cs="Times New Roman"/>
          <w:sz w:val="24"/>
          <w:lang w:val="ru-RU"/>
        </w:rPr>
        <w:t xml:space="preserve"> который появился на угле </w:t>
      </w:r>
      <w:r w:rsidR="0017172E">
        <w:rPr>
          <w:rFonts w:ascii="Times New Roman" w:hAnsi="Times New Roman" w:cs="Times New Roman"/>
          <w:sz w:val="24"/>
          <w:lang w:val="ru-RU"/>
        </w:rPr>
        <w:t>2θ=21,45</w:t>
      </w:r>
      <w:r w:rsidR="0017172E">
        <w:rPr>
          <w:rFonts w:ascii="Times New Roman" w:hAnsi="Times New Roman" w:cs="Times New Roman"/>
          <w:sz w:val="24"/>
          <w:vertAlign w:val="superscript"/>
          <w:lang w:val="ru-RU"/>
        </w:rPr>
        <w:t>о</w:t>
      </w:r>
      <w:r w:rsidR="0017172E">
        <w:rPr>
          <w:rFonts w:ascii="Times New Roman" w:hAnsi="Times New Roman" w:cs="Times New Roman"/>
          <w:sz w:val="24"/>
          <w:lang w:val="ru-RU"/>
        </w:rPr>
        <w:t xml:space="preserve"> </w:t>
      </w:r>
      <w:r w:rsidR="00772D82">
        <w:rPr>
          <w:rFonts w:ascii="Times New Roman" w:hAnsi="Times New Roman" w:cs="Times New Roman"/>
          <w:sz w:val="24"/>
          <w:lang w:val="ru-RU"/>
        </w:rPr>
        <w:t xml:space="preserve">чуть сместился в область </w:t>
      </w:r>
      <w:r w:rsidR="001D06A0">
        <w:rPr>
          <w:rFonts w:ascii="Times New Roman" w:hAnsi="Times New Roman" w:cs="Times New Roman"/>
          <w:sz w:val="24"/>
          <w:lang w:val="ru-RU"/>
        </w:rPr>
        <w:t>больших углов и значительно уменьшилось интенсивность</w:t>
      </w:r>
      <w:r w:rsidR="00977234">
        <w:rPr>
          <w:rFonts w:ascii="Times New Roman" w:hAnsi="Times New Roman" w:cs="Times New Roman"/>
          <w:sz w:val="24"/>
          <w:lang w:val="ru-RU"/>
        </w:rPr>
        <w:t xml:space="preserve"> с 24 </w:t>
      </w:r>
      <w:proofErr w:type="spellStart"/>
      <w:r w:rsidR="00977234">
        <w:rPr>
          <w:rFonts w:ascii="Times New Roman" w:hAnsi="Times New Roman" w:cs="Times New Roman"/>
          <w:sz w:val="24"/>
          <w:lang w:val="ru-RU"/>
        </w:rPr>
        <w:t>имп</w:t>
      </w:r>
      <w:proofErr w:type="spellEnd"/>
      <w:r w:rsidR="00977234">
        <w:rPr>
          <w:rFonts w:ascii="Times New Roman" w:hAnsi="Times New Roman" w:cs="Times New Roman"/>
          <w:sz w:val="24"/>
          <w:lang w:val="ru-RU"/>
        </w:rPr>
        <w:t xml:space="preserve">/с до 16 </w:t>
      </w:r>
      <w:proofErr w:type="spellStart"/>
      <w:r w:rsidR="00977234">
        <w:rPr>
          <w:rFonts w:ascii="Times New Roman" w:hAnsi="Times New Roman" w:cs="Times New Roman"/>
          <w:sz w:val="24"/>
          <w:lang w:val="ru-RU"/>
        </w:rPr>
        <w:t>имп</w:t>
      </w:r>
      <w:proofErr w:type="spellEnd"/>
      <w:r w:rsidR="00977234">
        <w:rPr>
          <w:rFonts w:ascii="Times New Roman" w:hAnsi="Times New Roman" w:cs="Times New Roman"/>
          <w:sz w:val="24"/>
          <w:lang w:val="ru-RU"/>
        </w:rPr>
        <w:t>/с</w:t>
      </w:r>
      <w:r w:rsidR="001D06A0">
        <w:rPr>
          <w:rFonts w:ascii="Times New Roman" w:hAnsi="Times New Roman" w:cs="Times New Roman"/>
          <w:sz w:val="24"/>
          <w:lang w:val="ru-RU"/>
        </w:rPr>
        <w:t xml:space="preserve">. Это обусловлено тем, что при длительном облучении образец сильнее нагревается и из-за нагрева структура которая дала это отражение частично отжигается. </w:t>
      </w:r>
      <w:r w:rsidR="0017172E">
        <w:rPr>
          <w:rFonts w:ascii="Times New Roman" w:hAnsi="Times New Roman" w:cs="Times New Roman"/>
          <w:sz w:val="24"/>
          <w:lang w:val="ru-RU"/>
        </w:rPr>
        <w:t xml:space="preserve"> </w:t>
      </w:r>
    </w:p>
    <w:p w:rsidR="00E90D29" w:rsidRPr="00FC4A9A" w:rsidRDefault="00E90D29" w:rsidP="00927BF7">
      <w:pPr>
        <w:tabs>
          <w:tab w:val="left" w:pos="9923"/>
        </w:tabs>
        <w:spacing w:after="0" w:line="240" w:lineRule="auto"/>
        <w:ind w:right="191"/>
        <w:jc w:val="both"/>
        <w:rPr>
          <w:rFonts w:ascii="Times New Roman" w:hAnsi="Times New Roman" w:cs="Times New Roman"/>
          <w:sz w:val="24"/>
          <w:lang w:val="ru-RU"/>
        </w:rPr>
      </w:pPr>
    </w:p>
    <w:p w:rsidR="0023534C" w:rsidRPr="00FC4A9A" w:rsidRDefault="0023534C" w:rsidP="00927BF7">
      <w:pPr>
        <w:tabs>
          <w:tab w:val="left" w:pos="9923"/>
        </w:tabs>
        <w:spacing w:after="0" w:line="240" w:lineRule="auto"/>
        <w:ind w:right="191"/>
        <w:jc w:val="both"/>
        <w:rPr>
          <w:rFonts w:ascii="Times New Roman" w:hAnsi="Times New Roman" w:cs="Times New Roman"/>
          <w:sz w:val="24"/>
          <w:lang w:val="ru-RU"/>
        </w:rPr>
      </w:pPr>
      <w:r w:rsidRPr="00FC4A9A">
        <w:rPr>
          <w:rFonts w:ascii="Times New Roman" w:hAnsi="Times New Roman" w:cs="Times New Roman"/>
          <w:noProof/>
          <w:sz w:val="24"/>
          <w:lang w:val="ru-RU" w:eastAsia="ru-RU"/>
        </w:rPr>
        <w:drawing>
          <wp:inline distT="0" distB="0" distL="0" distR="0">
            <wp:extent cx="6512560" cy="198628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stretch>
                      <a:fillRect/>
                    </a:stretch>
                  </pic:blipFill>
                  <pic:spPr>
                    <a:xfrm>
                      <a:off x="0" y="0"/>
                      <a:ext cx="6512560" cy="1986280"/>
                    </a:xfrm>
                    <a:prstGeom prst="rect">
                      <a:avLst/>
                    </a:prstGeom>
                  </pic:spPr>
                </pic:pic>
              </a:graphicData>
            </a:graphic>
          </wp:inline>
        </w:drawing>
      </w:r>
    </w:p>
    <w:p w:rsidR="00A42654" w:rsidRPr="00FC4A9A" w:rsidRDefault="00741EC5" w:rsidP="00927BF7">
      <w:pPr>
        <w:tabs>
          <w:tab w:val="left" w:pos="9923"/>
        </w:tabs>
        <w:spacing w:after="0" w:line="240" w:lineRule="auto"/>
        <w:ind w:right="191"/>
        <w:jc w:val="center"/>
        <w:rPr>
          <w:rFonts w:ascii="Times New Roman" w:hAnsi="Times New Roman" w:cs="Times New Roman"/>
          <w:sz w:val="24"/>
          <w:lang w:val="ru-RU"/>
        </w:rPr>
      </w:pPr>
      <w:r>
        <w:rPr>
          <w:rFonts w:ascii="Times New Roman" w:hAnsi="Times New Roman" w:cs="Times New Roman"/>
          <w:b/>
          <w:sz w:val="24"/>
          <w:lang w:val="ru-RU"/>
        </w:rPr>
        <w:t>Рис. 6</w:t>
      </w:r>
      <w:r w:rsidR="00A42654" w:rsidRPr="00FC4A9A">
        <w:rPr>
          <w:rFonts w:ascii="Times New Roman" w:hAnsi="Times New Roman" w:cs="Times New Roman"/>
          <w:b/>
          <w:sz w:val="24"/>
          <w:lang w:val="ru-RU"/>
        </w:rPr>
        <w:t xml:space="preserve">. </w:t>
      </w:r>
      <w:proofErr w:type="spellStart"/>
      <w:r w:rsidR="00A42654" w:rsidRPr="00FC4A9A">
        <w:rPr>
          <w:rFonts w:ascii="Times New Roman" w:hAnsi="Times New Roman" w:cs="Times New Roman"/>
          <w:sz w:val="24"/>
          <w:lang w:val="ru-RU"/>
        </w:rPr>
        <w:t>Дифрактограмма</w:t>
      </w:r>
      <w:proofErr w:type="spellEnd"/>
      <w:r w:rsidR="00A42654" w:rsidRPr="00FC4A9A">
        <w:rPr>
          <w:rFonts w:ascii="Times New Roman" w:hAnsi="Times New Roman" w:cs="Times New Roman"/>
          <w:sz w:val="24"/>
          <w:lang w:val="ru-RU"/>
        </w:rPr>
        <w:t xml:space="preserve"> облученного </w:t>
      </w:r>
      <w:proofErr w:type="spellStart"/>
      <w:r w:rsidR="00A42654" w:rsidRPr="00FC4A9A">
        <w:rPr>
          <w:rFonts w:ascii="Times New Roman" w:hAnsi="Times New Roman" w:cs="Times New Roman"/>
          <w:sz w:val="24"/>
          <w:lang w:val="ru-RU"/>
        </w:rPr>
        <w:t>нанопорошка</w:t>
      </w:r>
      <w:proofErr w:type="spellEnd"/>
      <w:r w:rsidR="00A42654" w:rsidRPr="00FC4A9A">
        <w:rPr>
          <w:rFonts w:ascii="Times New Roman" w:hAnsi="Times New Roman" w:cs="Times New Roman"/>
          <w:sz w:val="24"/>
          <w:lang w:val="ru-RU"/>
        </w:rPr>
        <w:t xml:space="preserve"> меди (60 мин)</w:t>
      </w:r>
    </w:p>
    <w:p w:rsidR="00A42654" w:rsidRDefault="00A42654" w:rsidP="00927BF7">
      <w:pPr>
        <w:tabs>
          <w:tab w:val="left" w:pos="9923"/>
        </w:tabs>
        <w:spacing w:after="0" w:line="240" w:lineRule="auto"/>
        <w:ind w:right="191"/>
        <w:jc w:val="center"/>
        <w:rPr>
          <w:rFonts w:ascii="Times New Roman" w:hAnsi="Times New Roman" w:cs="Times New Roman"/>
          <w:sz w:val="24"/>
          <w:lang w:val="ru-RU"/>
        </w:rPr>
      </w:pPr>
    </w:p>
    <w:p w:rsidR="00AF2EB3" w:rsidRPr="00FC4A9A" w:rsidRDefault="00AF2EB3" w:rsidP="00927BF7">
      <w:pPr>
        <w:tabs>
          <w:tab w:val="left" w:pos="9923"/>
        </w:tabs>
        <w:spacing w:after="0" w:line="240" w:lineRule="auto"/>
        <w:ind w:right="191"/>
        <w:jc w:val="both"/>
        <w:rPr>
          <w:rFonts w:ascii="Times New Roman" w:hAnsi="Times New Roman" w:cs="Times New Roman"/>
          <w:sz w:val="24"/>
          <w:lang w:val="ru-RU"/>
        </w:rPr>
      </w:pPr>
    </w:p>
    <w:p w:rsidR="00AF2EB3" w:rsidRPr="00FC4A9A" w:rsidRDefault="00AF2EB3" w:rsidP="00927BF7">
      <w:pPr>
        <w:tabs>
          <w:tab w:val="left" w:pos="9923"/>
        </w:tabs>
        <w:spacing w:after="0" w:line="240" w:lineRule="auto"/>
        <w:ind w:right="191" w:firstLine="720"/>
        <w:jc w:val="both"/>
        <w:rPr>
          <w:rFonts w:ascii="Times New Roman" w:hAnsi="Times New Roman" w:cs="Times New Roman"/>
          <w:sz w:val="24"/>
          <w:lang w:val="ru-RU"/>
        </w:rPr>
      </w:pPr>
      <w:r w:rsidRPr="00FC4A9A">
        <w:rPr>
          <w:rFonts w:ascii="Times New Roman" w:hAnsi="Times New Roman" w:cs="Times New Roman"/>
          <w:sz w:val="24"/>
          <w:lang w:val="ru-RU"/>
        </w:rPr>
        <w:t xml:space="preserve">Таблица 3. </w:t>
      </w:r>
      <w:r w:rsidRPr="00FC4A9A">
        <w:rPr>
          <w:rFonts w:ascii="Times New Roman" w:hAnsi="Times New Roman" w:cs="Times New Roman"/>
          <w:b/>
          <w:sz w:val="24"/>
          <w:lang w:val="ru-RU"/>
        </w:rPr>
        <w:t>Р</w:t>
      </w:r>
      <w:r w:rsidRPr="00FC4A9A">
        <w:rPr>
          <w:rFonts w:ascii="Times New Roman" w:hAnsi="Times New Roman" w:cs="Times New Roman"/>
          <w:b/>
          <w:sz w:val="24"/>
          <w:lang w:val="kk-KZ"/>
        </w:rPr>
        <w:t xml:space="preserve">асчеты дифрактограммы </w:t>
      </w:r>
      <w:r w:rsidR="00D33333" w:rsidRPr="00FC4A9A">
        <w:rPr>
          <w:rFonts w:ascii="Times New Roman" w:hAnsi="Times New Roman" w:cs="Times New Roman"/>
          <w:b/>
          <w:sz w:val="24"/>
          <w:lang w:val="kk-KZ"/>
        </w:rPr>
        <w:t>облученного нанопорошка меди (6</w:t>
      </w:r>
      <w:r w:rsidRPr="00FC4A9A">
        <w:rPr>
          <w:rFonts w:ascii="Times New Roman" w:hAnsi="Times New Roman" w:cs="Times New Roman"/>
          <w:b/>
          <w:sz w:val="24"/>
          <w:lang w:val="kk-KZ"/>
        </w:rPr>
        <w:t>0 мин)</w:t>
      </w:r>
    </w:p>
    <w:p w:rsidR="00AF2EB3" w:rsidRPr="00FC4A9A" w:rsidRDefault="00AF2EB3" w:rsidP="00927BF7">
      <w:pPr>
        <w:tabs>
          <w:tab w:val="left" w:pos="9923"/>
        </w:tabs>
        <w:spacing w:after="0" w:line="240" w:lineRule="auto"/>
        <w:ind w:right="191"/>
        <w:jc w:val="both"/>
        <w:rPr>
          <w:rFonts w:ascii="Times New Roman" w:hAnsi="Times New Roman" w:cs="Times New Roman"/>
          <w:sz w:val="24"/>
          <w:lang w:val="ru-RU"/>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880"/>
        <w:gridCol w:w="1000"/>
        <w:gridCol w:w="1118"/>
        <w:gridCol w:w="1118"/>
        <w:gridCol w:w="1118"/>
        <w:gridCol w:w="1118"/>
        <w:gridCol w:w="1118"/>
        <w:gridCol w:w="580"/>
        <w:gridCol w:w="1118"/>
        <w:gridCol w:w="1118"/>
      </w:tblGrid>
      <w:tr w:rsidR="00AF2EB3" w:rsidRPr="00FC4A9A" w:rsidTr="006E6E2E">
        <w:trPr>
          <w:trHeight w:val="354"/>
        </w:trPr>
        <w:tc>
          <w:tcPr>
            <w:tcW w:w="70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lang w:val="el-GR"/>
              </w:rPr>
              <w:t>λ</w:t>
            </w:r>
          </w:p>
        </w:tc>
        <w:tc>
          <w:tcPr>
            <w:tcW w:w="910"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lang w:val="el-GR"/>
              </w:rPr>
              <w:t>2θ</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lang w:val="el-GR"/>
              </w:rPr>
              <w:t>θ</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sin</w:t>
            </w:r>
            <w:r w:rsidRPr="00FC4A9A">
              <w:rPr>
                <w:rFonts w:ascii="Times New Roman" w:hAnsi="Times New Roman" w:cs="Times New Roman"/>
                <w:sz w:val="24"/>
                <w:szCs w:val="24"/>
                <w:lang w:val="el-GR"/>
              </w:rPr>
              <w:t>θ</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sin</w:t>
            </w:r>
            <w:r w:rsidRPr="00FC4A9A">
              <w:rPr>
                <w:rFonts w:ascii="Times New Roman" w:hAnsi="Times New Roman" w:cs="Times New Roman"/>
                <w:sz w:val="24"/>
                <w:szCs w:val="24"/>
                <w:vertAlign w:val="superscript"/>
              </w:rPr>
              <w:t>2</w:t>
            </w:r>
            <w:r w:rsidRPr="00FC4A9A">
              <w:rPr>
                <w:rFonts w:ascii="Times New Roman" w:hAnsi="Times New Roman" w:cs="Times New Roman"/>
                <w:sz w:val="24"/>
                <w:szCs w:val="24"/>
              </w:rPr>
              <w:t>(</w:t>
            </w:r>
            <w:r w:rsidRPr="00FC4A9A">
              <w:rPr>
                <w:rFonts w:ascii="Times New Roman" w:hAnsi="Times New Roman" w:cs="Times New Roman"/>
                <w:sz w:val="24"/>
                <w:szCs w:val="24"/>
                <w:lang w:val="el-GR"/>
              </w:rPr>
              <w:t>θ)</w:t>
            </w:r>
          </w:p>
        </w:tc>
        <w:tc>
          <w:tcPr>
            <w:tcW w:w="2188" w:type="dxa"/>
            <w:gridSpan w:val="2"/>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sin</w:t>
            </w:r>
            <w:r w:rsidRPr="00FC4A9A">
              <w:rPr>
                <w:rFonts w:ascii="Times New Roman" w:hAnsi="Times New Roman" w:cs="Times New Roman"/>
                <w:sz w:val="24"/>
                <w:szCs w:val="24"/>
                <w:vertAlign w:val="superscript"/>
              </w:rPr>
              <w:t>2</w:t>
            </w:r>
            <w:r w:rsidRPr="00FC4A9A">
              <w:rPr>
                <w:rFonts w:ascii="Times New Roman" w:hAnsi="Times New Roman" w:cs="Times New Roman"/>
                <w:sz w:val="24"/>
                <w:szCs w:val="24"/>
              </w:rPr>
              <w:t>(</w:t>
            </w:r>
            <w:r w:rsidRPr="00FC4A9A">
              <w:rPr>
                <w:rFonts w:ascii="Times New Roman" w:hAnsi="Times New Roman" w:cs="Times New Roman"/>
                <w:sz w:val="24"/>
                <w:szCs w:val="24"/>
                <w:lang w:val="el-GR"/>
              </w:rPr>
              <w:t>θ</w:t>
            </w:r>
            <w:proofErr w:type="spellStart"/>
            <w:r w:rsidRPr="00FC4A9A">
              <w:rPr>
                <w:rFonts w:ascii="Times New Roman" w:hAnsi="Times New Roman" w:cs="Times New Roman"/>
                <w:sz w:val="24"/>
                <w:szCs w:val="24"/>
                <w:vertAlign w:val="subscript"/>
              </w:rPr>
              <w:t>i</w:t>
            </w:r>
            <w:proofErr w:type="spellEnd"/>
            <w:r w:rsidRPr="00FC4A9A">
              <w:rPr>
                <w:rFonts w:ascii="Times New Roman" w:hAnsi="Times New Roman" w:cs="Times New Roman"/>
                <w:sz w:val="24"/>
                <w:szCs w:val="24"/>
                <w:lang w:val="el-GR"/>
              </w:rPr>
              <w:t>)/</w:t>
            </w:r>
            <w:r w:rsidRPr="00FC4A9A">
              <w:rPr>
                <w:rFonts w:ascii="Times New Roman" w:hAnsi="Times New Roman" w:cs="Times New Roman"/>
                <w:sz w:val="24"/>
                <w:szCs w:val="24"/>
              </w:rPr>
              <w:t>sin</w:t>
            </w:r>
            <w:r w:rsidRPr="00FC4A9A">
              <w:rPr>
                <w:rFonts w:ascii="Times New Roman" w:hAnsi="Times New Roman" w:cs="Times New Roman"/>
                <w:sz w:val="24"/>
                <w:szCs w:val="24"/>
                <w:vertAlign w:val="superscript"/>
              </w:rPr>
              <w:t>2</w:t>
            </w:r>
            <w:r w:rsidRPr="00FC4A9A">
              <w:rPr>
                <w:rFonts w:ascii="Times New Roman" w:hAnsi="Times New Roman" w:cs="Times New Roman"/>
                <w:sz w:val="24"/>
                <w:szCs w:val="24"/>
              </w:rPr>
              <w:t>(</w:t>
            </w:r>
            <w:r w:rsidRPr="00FC4A9A">
              <w:rPr>
                <w:rFonts w:ascii="Times New Roman" w:hAnsi="Times New Roman" w:cs="Times New Roman"/>
                <w:sz w:val="24"/>
                <w:szCs w:val="24"/>
                <w:lang w:val="el-GR"/>
              </w:rPr>
              <w:t>θ</w:t>
            </w:r>
            <w:r w:rsidRPr="00FC4A9A">
              <w:rPr>
                <w:rFonts w:ascii="Times New Roman" w:hAnsi="Times New Roman" w:cs="Times New Roman"/>
                <w:sz w:val="24"/>
                <w:szCs w:val="24"/>
                <w:vertAlign w:val="subscript"/>
              </w:rPr>
              <w:t>1</w:t>
            </w:r>
            <w:r w:rsidRPr="00FC4A9A">
              <w:rPr>
                <w:rFonts w:ascii="Times New Roman" w:hAnsi="Times New Roman" w:cs="Times New Roman"/>
                <w:sz w:val="24"/>
                <w:szCs w:val="24"/>
                <w:lang w:val="el-GR"/>
              </w:rPr>
              <w:t>)</w:t>
            </w:r>
          </w:p>
        </w:tc>
        <w:tc>
          <w:tcPr>
            <w:tcW w:w="644"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proofErr w:type="spellStart"/>
            <w:r w:rsidRPr="00FC4A9A">
              <w:rPr>
                <w:rFonts w:ascii="Times New Roman" w:hAnsi="Times New Roman" w:cs="Times New Roman"/>
                <w:sz w:val="24"/>
                <w:szCs w:val="24"/>
              </w:rPr>
              <w:t>hkl</w:t>
            </w:r>
            <w:proofErr w:type="spellEnd"/>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d</w:t>
            </w:r>
          </w:p>
        </w:tc>
        <w:tc>
          <w:tcPr>
            <w:tcW w:w="1093" w:type="dxa"/>
            <w:shd w:val="clear" w:color="auto" w:fill="EAEFF7"/>
            <w:tcMar>
              <w:top w:w="15" w:type="dxa"/>
              <w:left w:w="15" w:type="dxa"/>
              <w:bottom w:w="0" w:type="dxa"/>
              <w:right w:w="15" w:type="dxa"/>
            </w:tcMar>
            <w:vAlign w:val="center"/>
            <w:hideMark/>
          </w:tcPr>
          <w:p w:rsidR="00AF2EB3" w:rsidRPr="00FC4A9A" w:rsidRDefault="00AF2EB3" w:rsidP="00927BF7">
            <w:pPr>
              <w:tabs>
                <w:tab w:val="left" w:pos="9923"/>
              </w:tabs>
              <w:spacing w:line="240" w:lineRule="auto"/>
              <w:ind w:right="191"/>
              <w:jc w:val="center"/>
              <w:rPr>
                <w:rFonts w:ascii="Times New Roman" w:hAnsi="Times New Roman" w:cs="Times New Roman"/>
                <w:sz w:val="24"/>
                <w:szCs w:val="24"/>
              </w:rPr>
            </w:pPr>
            <w:r w:rsidRPr="00FC4A9A">
              <w:rPr>
                <w:rFonts w:ascii="Times New Roman" w:hAnsi="Times New Roman" w:cs="Times New Roman"/>
                <w:sz w:val="24"/>
                <w:szCs w:val="24"/>
              </w:rPr>
              <w:t>a</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43,35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21,675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0,369341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0,136413</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111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2,085605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3,612373</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50,4627</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25,23135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0,426274</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0,18171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1,332056</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3,996169</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200</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1,807052</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3,614105</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lastRenderedPageBreak/>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74,0969</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37,04845</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0,60249</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0,362994</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2,660995</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7,982986</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220</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1,278527</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3,616221</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89,9902</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44,9951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0,707046</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0,499914</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3,664713</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10,99414</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311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1,089462</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3,613336</w:t>
            </w:r>
          </w:p>
        </w:tc>
      </w:tr>
      <w:tr w:rsidR="00D33333" w:rsidRPr="00FC4A9A" w:rsidTr="006E6E2E">
        <w:trPr>
          <w:trHeight w:val="529"/>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1,5406</w:t>
            </w: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95,0898</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47,5449</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0,737807</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0,544358</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3,990518</w:t>
            </w: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11,97155</w:t>
            </w: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220</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1,044041</w:t>
            </w: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3,616663</w:t>
            </w:r>
          </w:p>
        </w:tc>
      </w:tr>
      <w:tr w:rsidR="00D33333" w:rsidRPr="00FC4A9A" w:rsidTr="006E6E2E">
        <w:trPr>
          <w:trHeight w:val="375"/>
        </w:trPr>
        <w:tc>
          <w:tcPr>
            <w:tcW w:w="70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910"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5"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644"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tabs>
                <w:tab w:val="left" w:pos="9923"/>
              </w:tabs>
              <w:spacing w:line="240" w:lineRule="auto"/>
              <w:ind w:right="191"/>
              <w:jc w:val="center"/>
              <w:rPr>
                <w:rFonts w:ascii="Times New Roman" w:hAnsi="Times New Roman" w:cs="Times New Roman"/>
                <w:sz w:val="24"/>
                <w:szCs w:val="24"/>
              </w:rPr>
            </w:pPr>
          </w:p>
        </w:tc>
        <w:tc>
          <w:tcPr>
            <w:tcW w:w="1093" w:type="dxa"/>
            <w:shd w:val="clear" w:color="auto" w:fill="EAEFF7"/>
            <w:tcMar>
              <w:top w:w="15" w:type="dxa"/>
              <w:left w:w="15" w:type="dxa"/>
              <w:bottom w:w="0" w:type="dxa"/>
              <w:right w:w="15" w:type="dxa"/>
            </w:tcMar>
            <w:vAlign w:val="center"/>
            <w:hideMark/>
          </w:tcPr>
          <w:p w:rsidR="00D33333" w:rsidRPr="00FC4A9A" w:rsidRDefault="00D33333" w:rsidP="00927BF7">
            <w:pPr>
              <w:pStyle w:val="a6"/>
              <w:tabs>
                <w:tab w:val="left" w:pos="9923"/>
              </w:tabs>
              <w:spacing w:before="0" w:beforeAutospacing="0" w:after="0" w:afterAutospacing="0"/>
              <w:ind w:right="191"/>
              <w:jc w:val="center"/>
              <w:textAlignment w:val="bottom"/>
            </w:pPr>
            <w:r w:rsidRPr="00FC4A9A">
              <w:rPr>
                <w:color w:val="000000" w:themeColor="dark1"/>
                <w:kern w:val="24"/>
              </w:rPr>
              <w:t>3,61454</w:t>
            </w:r>
          </w:p>
        </w:tc>
      </w:tr>
    </w:tbl>
    <w:p w:rsidR="00AF2EB3" w:rsidRPr="00FC4A9A" w:rsidRDefault="00AF2EB3" w:rsidP="00927BF7">
      <w:pPr>
        <w:tabs>
          <w:tab w:val="left" w:pos="9923"/>
        </w:tabs>
        <w:spacing w:after="0" w:line="240" w:lineRule="auto"/>
        <w:ind w:right="191"/>
        <w:jc w:val="both"/>
        <w:rPr>
          <w:rFonts w:ascii="Times New Roman" w:hAnsi="Times New Roman" w:cs="Times New Roman"/>
          <w:sz w:val="24"/>
          <w:lang w:val="ru-RU"/>
        </w:rPr>
      </w:pPr>
    </w:p>
    <w:p w:rsidR="00054C26" w:rsidRPr="00FC4A9A" w:rsidRDefault="00054C26" w:rsidP="00927BF7">
      <w:pPr>
        <w:tabs>
          <w:tab w:val="left" w:pos="9923"/>
        </w:tabs>
        <w:spacing w:after="0" w:line="240" w:lineRule="auto"/>
        <w:ind w:right="191"/>
        <w:jc w:val="center"/>
        <w:rPr>
          <w:rFonts w:ascii="Times New Roman" w:hAnsi="Times New Roman" w:cs="Times New Roman"/>
          <w:sz w:val="24"/>
          <w:lang w:val="ru-RU"/>
        </w:rPr>
      </w:pPr>
    </w:p>
    <w:p w:rsidR="0023534C" w:rsidRDefault="0023534C" w:rsidP="00927BF7">
      <w:pPr>
        <w:tabs>
          <w:tab w:val="left" w:pos="9923"/>
        </w:tabs>
        <w:spacing w:after="0" w:line="240" w:lineRule="auto"/>
        <w:ind w:left="-567" w:right="191" w:firstLine="567"/>
        <w:jc w:val="both"/>
        <w:rPr>
          <w:rFonts w:ascii="Times New Roman" w:hAnsi="Times New Roman" w:cs="Times New Roman"/>
          <w:b/>
          <w:sz w:val="24"/>
          <w:szCs w:val="24"/>
        </w:rPr>
      </w:pPr>
      <w:proofErr w:type="spellStart"/>
      <w:r w:rsidRPr="00FC4A9A">
        <w:rPr>
          <w:rFonts w:ascii="Times New Roman" w:hAnsi="Times New Roman" w:cs="Times New Roman"/>
          <w:b/>
          <w:sz w:val="24"/>
          <w:szCs w:val="24"/>
        </w:rPr>
        <w:t>Выводы</w:t>
      </w:r>
      <w:proofErr w:type="spellEnd"/>
    </w:p>
    <w:p w:rsidR="00946F8A" w:rsidRPr="004C5E2C" w:rsidRDefault="004578EF" w:rsidP="00927BF7">
      <w:pPr>
        <w:tabs>
          <w:tab w:val="left" w:pos="9923"/>
        </w:tabs>
        <w:spacing w:after="0" w:line="240" w:lineRule="auto"/>
        <w:ind w:right="191" w:firstLine="567"/>
        <w:jc w:val="both"/>
        <w:rPr>
          <w:rFonts w:ascii="Times New Roman" w:hAnsi="Times New Roman" w:cs="Times New Roman"/>
          <w:sz w:val="24"/>
          <w:szCs w:val="24"/>
          <w:lang w:val="ru-RU"/>
        </w:rPr>
      </w:pPr>
      <w:r w:rsidRPr="004C5E2C">
        <w:rPr>
          <w:rFonts w:ascii="Times New Roman" w:hAnsi="Times New Roman" w:cs="Times New Roman"/>
          <w:sz w:val="24"/>
          <w:szCs w:val="24"/>
          <w:lang w:val="kk-KZ"/>
        </w:rPr>
        <w:t xml:space="preserve">В статье было исследовано </w:t>
      </w:r>
      <w:r w:rsidR="00555072" w:rsidRPr="004C5E2C">
        <w:rPr>
          <w:rFonts w:ascii="Times New Roman" w:hAnsi="Times New Roman" w:cs="Times New Roman"/>
          <w:sz w:val="24"/>
          <w:szCs w:val="24"/>
          <w:lang w:val="kk-KZ"/>
        </w:rPr>
        <w:t xml:space="preserve">нанопорошки меди и </w:t>
      </w:r>
      <w:r w:rsidRPr="004C5E2C">
        <w:rPr>
          <w:rFonts w:ascii="Times New Roman" w:hAnsi="Times New Roman" w:cs="Times New Roman"/>
          <w:sz w:val="24"/>
          <w:szCs w:val="24"/>
          <w:lang w:val="kk-KZ"/>
        </w:rPr>
        <w:t>влияние облучения пучком электронов с энергией Е</w:t>
      </w:r>
      <w:r w:rsidRPr="004C5E2C">
        <w:rPr>
          <w:rFonts w:ascii="Times New Roman" w:hAnsi="Times New Roman" w:cs="Times New Roman"/>
          <w:sz w:val="24"/>
          <w:szCs w:val="24"/>
          <w:lang w:val="ru-RU"/>
        </w:rPr>
        <w:t>=15 кэВ</w:t>
      </w:r>
      <w:r w:rsidR="00555072" w:rsidRPr="004C5E2C">
        <w:rPr>
          <w:rFonts w:ascii="Times New Roman" w:hAnsi="Times New Roman" w:cs="Times New Roman"/>
          <w:sz w:val="24"/>
          <w:szCs w:val="24"/>
          <w:lang w:val="ru-RU"/>
        </w:rPr>
        <w:t xml:space="preserve"> на их структуру. Было </w:t>
      </w:r>
      <w:r w:rsidR="00946F8A" w:rsidRPr="004C5E2C">
        <w:rPr>
          <w:rFonts w:ascii="Times New Roman" w:hAnsi="Times New Roman" w:cs="Times New Roman"/>
          <w:sz w:val="24"/>
          <w:szCs w:val="24"/>
          <w:lang w:val="ru-RU"/>
        </w:rPr>
        <w:t>установлено</w:t>
      </w:r>
      <w:r w:rsidR="00555072" w:rsidRPr="004C5E2C">
        <w:rPr>
          <w:rFonts w:ascii="Times New Roman" w:hAnsi="Times New Roman" w:cs="Times New Roman"/>
          <w:sz w:val="24"/>
          <w:szCs w:val="24"/>
          <w:lang w:val="ru-RU"/>
        </w:rPr>
        <w:t xml:space="preserve"> что распределение размеров </w:t>
      </w:r>
      <w:proofErr w:type="spellStart"/>
      <w:r w:rsidR="00555072" w:rsidRPr="004C5E2C">
        <w:rPr>
          <w:rFonts w:ascii="Times New Roman" w:hAnsi="Times New Roman" w:cs="Times New Roman"/>
          <w:sz w:val="24"/>
          <w:szCs w:val="24"/>
          <w:lang w:val="ru-RU"/>
        </w:rPr>
        <w:t>наночастиц</w:t>
      </w:r>
      <w:proofErr w:type="spellEnd"/>
      <w:r w:rsidR="00555072" w:rsidRPr="004C5E2C">
        <w:rPr>
          <w:rFonts w:ascii="Times New Roman" w:hAnsi="Times New Roman" w:cs="Times New Roman"/>
          <w:sz w:val="24"/>
          <w:szCs w:val="24"/>
          <w:lang w:val="ru-RU"/>
        </w:rPr>
        <w:t xml:space="preserve"> имеют бимодальный характер с </w:t>
      </w:r>
      <w:r w:rsidR="00946F8A" w:rsidRPr="004C5E2C">
        <w:rPr>
          <w:rFonts w:ascii="Times New Roman" w:hAnsi="Times New Roman" w:cs="Times New Roman"/>
          <w:sz w:val="24"/>
          <w:szCs w:val="24"/>
          <w:lang w:val="ru-RU"/>
        </w:rPr>
        <w:t>преимущественными</w:t>
      </w:r>
      <w:r w:rsidR="00555072" w:rsidRPr="004C5E2C">
        <w:rPr>
          <w:rFonts w:ascii="Times New Roman" w:hAnsi="Times New Roman" w:cs="Times New Roman"/>
          <w:sz w:val="24"/>
          <w:szCs w:val="24"/>
          <w:lang w:val="ru-RU"/>
        </w:rPr>
        <w:t xml:space="preserve"> размерами 25 и 80 нм. </w:t>
      </w:r>
      <w:r w:rsidR="00946F8A" w:rsidRPr="004C5E2C">
        <w:rPr>
          <w:rFonts w:ascii="Times New Roman" w:hAnsi="Times New Roman" w:cs="Times New Roman"/>
          <w:sz w:val="24"/>
          <w:szCs w:val="24"/>
          <w:lang w:val="ru-RU"/>
        </w:rPr>
        <w:t xml:space="preserve">Методом рентгеновской </w:t>
      </w:r>
      <w:proofErr w:type="spellStart"/>
      <w:r w:rsidR="00946F8A" w:rsidRPr="004C5E2C">
        <w:rPr>
          <w:rFonts w:ascii="Times New Roman" w:hAnsi="Times New Roman" w:cs="Times New Roman"/>
          <w:sz w:val="24"/>
          <w:szCs w:val="24"/>
          <w:lang w:val="ru-RU"/>
        </w:rPr>
        <w:t>дифрактметри</w:t>
      </w:r>
      <w:r w:rsidR="004C5E2C">
        <w:rPr>
          <w:rFonts w:ascii="Times New Roman" w:hAnsi="Times New Roman" w:cs="Times New Roman"/>
          <w:sz w:val="24"/>
          <w:szCs w:val="24"/>
          <w:lang w:val="ru-RU"/>
        </w:rPr>
        <w:t>и</w:t>
      </w:r>
      <w:proofErr w:type="spellEnd"/>
      <w:r w:rsidR="00946F8A" w:rsidRPr="004C5E2C">
        <w:rPr>
          <w:rFonts w:ascii="Times New Roman" w:hAnsi="Times New Roman" w:cs="Times New Roman"/>
          <w:sz w:val="24"/>
          <w:szCs w:val="24"/>
          <w:lang w:val="ru-RU"/>
        </w:rPr>
        <w:t xml:space="preserve"> </w:t>
      </w:r>
      <w:r w:rsidR="004C5E2C" w:rsidRPr="004C5E2C">
        <w:rPr>
          <w:rFonts w:ascii="Times New Roman" w:hAnsi="Times New Roman" w:cs="Times New Roman"/>
          <w:sz w:val="24"/>
          <w:szCs w:val="24"/>
          <w:lang w:val="ru-RU"/>
        </w:rPr>
        <w:t>определено влияние</w:t>
      </w:r>
      <w:r w:rsidR="00946F8A" w:rsidRPr="004C5E2C">
        <w:rPr>
          <w:rFonts w:ascii="Times New Roman" w:hAnsi="Times New Roman" w:cs="Times New Roman"/>
          <w:sz w:val="24"/>
          <w:szCs w:val="24"/>
          <w:lang w:val="ru-RU"/>
        </w:rPr>
        <w:t xml:space="preserve"> облучения на структуру медных </w:t>
      </w:r>
      <w:proofErr w:type="spellStart"/>
      <w:r w:rsidR="00946F8A" w:rsidRPr="004C5E2C">
        <w:rPr>
          <w:rFonts w:ascii="Times New Roman" w:hAnsi="Times New Roman" w:cs="Times New Roman"/>
          <w:sz w:val="24"/>
          <w:szCs w:val="24"/>
          <w:lang w:val="ru-RU"/>
        </w:rPr>
        <w:t>нанопорошков</w:t>
      </w:r>
      <w:proofErr w:type="spellEnd"/>
      <w:r w:rsidR="00946F8A" w:rsidRPr="004C5E2C">
        <w:rPr>
          <w:rFonts w:ascii="Times New Roman" w:hAnsi="Times New Roman" w:cs="Times New Roman"/>
          <w:sz w:val="24"/>
          <w:szCs w:val="24"/>
          <w:lang w:val="ru-RU"/>
        </w:rPr>
        <w:t xml:space="preserve">. </w:t>
      </w:r>
      <w:r w:rsidR="004C5E2C" w:rsidRPr="004C5E2C">
        <w:rPr>
          <w:rFonts w:ascii="Times New Roman" w:hAnsi="Times New Roman" w:cs="Times New Roman"/>
          <w:sz w:val="24"/>
          <w:szCs w:val="24"/>
          <w:lang w:val="ru-RU"/>
        </w:rPr>
        <w:t xml:space="preserve">После облучения пучком электронов с энергией 15 кэВ в течении 30 минут на </w:t>
      </w:r>
      <w:proofErr w:type="spellStart"/>
      <w:r w:rsidR="004C5E2C" w:rsidRPr="004C5E2C">
        <w:rPr>
          <w:rFonts w:ascii="Times New Roman" w:hAnsi="Times New Roman" w:cs="Times New Roman"/>
          <w:sz w:val="24"/>
          <w:szCs w:val="24"/>
          <w:lang w:val="ru-RU"/>
        </w:rPr>
        <w:t>дифрактограмме</w:t>
      </w:r>
      <w:proofErr w:type="spellEnd"/>
      <w:r w:rsidR="004C5E2C" w:rsidRPr="004C5E2C">
        <w:rPr>
          <w:rFonts w:ascii="Times New Roman" w:hAnsi="Times New Roman" w:cs="Times New Roman"/>
          <w:sz w:val="24"/>
          <w:szCs w:val="24"/>
          <w:lang w:val="ru-RU"/>
        </w:rPr>
        <w:t xml:space="preserve"> </w:t>
      </w:r>
      <w:proofErr w:type="spellStart"/>
      <w:r w:rsidR="004C5E2C" w:rsidRPr="004C5E2C">
        <w:rPr>
          <w:rFonts w:ascii="Times New Roman" w:hAnsi="Times New Roman" w:cs="Times New Roman"/>
          <w:sz w:val="24"/>
          <w:szCs w:val="24"/>
          <w:lang w:val="ru-RU"/>
        </w:rPr>
        <w:t>нанопорошка</w:t>
      </w:r>
      <w:proofErr w:type="spellEnd"/>
      <w:r w:rsidR="004C5E2C" w:rsidRPr="004C5E2C">
        <w:rPr>
          <w:rFonts w:ascii="Times New Roman" w:hAnsi="Times New Roman" w:cs="Times New Roman"/>
          <w:sz w:val="24"/>
          <w:szCs w:val="24"/>
          <w:lang w:val="ru-RU"/>
        </w:rPr>
        <w:t xml:space="preserve"> меди</w:t>
      </w:r>
      <w:r w:rsidR="004C5E2C">
        <w:rPr>
          <w:rFonts w:ascii="Times New Roman" w:hAnsi="Times New Roman" w:cs="Times New Roman"/>
          <w:sz w:val="24"/>
          <w:szCs w:val="24"/>
          <w:lang w:val="ru-RU"/>
        </w:rPr>
        <w:t xml:space="preserve"> в </w:t>
      </w:r>
      <w:r w:rsidR="005C15A0">
        <w:rPr>
          <w:rFonts w:ascii="Times New Roman" w:hAnsi="Times New Roman" w:cs="Times New Roman"/>
          <w:sz w:val="24"/>
          <w:szCs w:val="24"/>
          <w:lang w:val="ru-RU"/>
        </w:rPr>
        <w:t>области</w:t>
      </w:r>
      <w:r w:rsidR="004C5E2C" w:rsidRPr="004C5E2C">
        <w:rPr>
          <w:rFonts w:ascii="Times New Roman" w:hAnsi="Times New Roman" w:cs="Times New Roman"/>
          <w:sz w:val="24"/>
          <w:szCs w:val="24"/>
          <w:lang w:val="ru-RU"/>
        </w:rPr>
        <w:t xml:space="preserve"> </w:t>
      </w:r>
      <w:r w:rsidR="00946F8A" w:rsidRPr="004C5E2C">
        <w:rPr>
          <w:rFonts w:ascii="Times New Roman" w:hAnsi="Times New Roman" w:cs="Times New Roman"/>
          <w:sz w:val="24"/>
          <w:lang w:val="ru-RU"/>
        </w:rPr>
        <w:t>диффузионного рассеяния появляется пик на угле 2θ=21,45</w:t>
      </w:r>
      <w:r w:rsidR="00946F8A" w:rsidRPr="004C5E2C">
        <w:rPr>
          <w:rFonts w:ascii="Times New Roman" w:hAnsi="Times New Roman" w:cs="Times New Roman"/>
          <w:sz w:val="24"/>
          <w:vertAlign w:val="superscript"/>
          <w:lang w:val="ru-RU"/>
        </w:rPr>
        <w:t xml:space="preserve">о </w:t>
      </w:r>
      <w:r w:rsidR="00946F8A" w:rsidRPr="004C5E2C">
        <w:rPr>
          <w:rFonts w:ascii="Times New Roman" w:hAnsi="Times New Roman" w:cs="Times New Roman"/>
          <w:sz w:val="24"/>
          <w:lang w:val="ru-RU"/>
        </w:rPr>
        <w:t xml:space="preserve">с интенсивностью </w:t>
      </w:r>
      <w:r w:rsidR="00946F8A" w:rsidRPr="004C5E2C">
        <w:rPr>
          <w:rFonts w:ascii="Times New Roman" w:hAnsi="Times New Roman" w:cs="Times New Roman"/>
          <w:sz w:val="24"/>
        </w:rPr>
        <w:t>I</w:t>
      </w:r>
      <w:r w:rsidR="00946F8A" w:rsidRPr="004C5E2C">
        <w:rPr>
          <w:rFonts w:ascii="Times New Roman" w:hAnsi="Times New Roman" w:cs="Times New Roman"/>
          <w:sz w:val="24"/>
          <w:lang w:val="ru-RU"/>
        </w:rPr>
        <w:t xml:space="preserve">=24 </w:t>
      </w:r>
      <w:proofErr w:type="spellStart"/>
      <w:r w:rsidR="00946F8A" w:rsidRPr="004C5E2C">
        <w:rPr>
          <w:rFonts w:ascii="Times New Roman" w:hAnsi="Times New Roman" w:cs="Times New Roman"/>
          <w:sz w:val="24"/>
          <w:lang w:val="ru-RU"/>
        </w:rPr>
        <w:t>имп</w:t>
      </w:r>
      <w:proofErr w:type="spellEnd"/>
      <w:r w:rsidR="00946F8A" w:rsidRPr="004C5E2C">
        <w:rPr>
          <w:rFonts w:ascii="Times New Roman" w:hAnsi="Times New Roman" w:cs="Times New Roman"/>
          <w:sz w:val="24"/>
          <w:lang w:val="ru-RU"/>
        </w:rPr>
        <w:t>/</w:t>
      </w:r>
      <w:r w:rsidR="00946F8A" w:rsidRPr="004C5E2C">
        <w:rPr>
          <w:rFonts w:ascii="Times New Roman" w:hAnsi="Times New Roman" w:cs="Times New Roman"/>
          <w:sz w:val="24"/>
        </w:rPr>
        <w:t>c</w:t>
      </w:r>
      <w:r w:rsidR="00946F8A" w:rsidRPr="004C5E2C">
        <w:rPr>
          <w:rFonts w:ascii="Times New Roman" w:hAnsi="Times New Roman" w:cs="Times New Roman"/>
          <w:sz w:val="24"/>
          <w:lang w:val="ru-RU"/>
        </w:rPr>
        <w:t xml:space="preserve">, </w:t>
      </w:r>
      <w:r w:rsidR="004C5E2C">
        <w:rPr>
          <w:rFonts w:ascii="Times New Roman" w:hAnsi="Times New Roman" w:cs="Times New Roman"/>
          <w:sz w:val="24"/>
          <w:lang w:val="ru-RU"/>
        </w:rPr>
        <w:t>п</w:t>
      </w:r>
      <w:r w:rsidR="00946F8A" w:rsidRPr="004C5E2C">
        <w:rPr>
          <w:rFonts w:ascii="Times New Roman" w:hAnsi="Times New Roman" w:cs="Times New Roman"/>
          <w:sz w:val="24"/>
          <w:lang w:val="ru-RU"/>
        </w:rPr>
        <w:t xml:space="preserve">араметр межплоскостного расстояния </w:t>
      </w:r>
      <w:r w:rsidR="00946F8A" w:rsidRPr="004C5E2C">
        <w:rPr>
          <w:rFonts w:ascii="Times New Roman" w:hAnsi="Times New Roman" w:cs="Times New Roman"/>
          <w:sz w:val="24"/>
        </w:rPr>
        <w:t>d</w:t>
      </w:r>
      <w:r w:rsidR="00946F8A" w:rsidRPr="004C5E2C">
        <w:rPr>
          <w:rFonts w:ascii="Times New Roman" w:hAnsi="Times New Roman" w:cs="Times New Roman"/>
          <w:sz w:val="24"/>
          <w:lang w:val="ru-RU"/>
        </w:rPr>
        <w:t xml:space="preserve">=4,13Å, параметры структуры, которая дала отражение, согласно уравнению </w:t>
      </w:r>
      <w:proofErr w:type="spellStart"/>
      <w:r w:rsidR="00946F8A" w:rsidRPr="004C5E2C">
        <w:rPr>
          <w:rFonts w:ascii="Times New Roman" w:hAnsi="Times New Roman" w:cs="Times New Roman"/>
          <w:sz w:val="24"/>
          <w:lang w:val="ru-RU"/>
        </w:rPr>
        <w:t>Вульфа-Брегга</w:t>
      </w:r>
      <w:proofErr w:type="spellEnd"/>
      <w:r w:rsidR="00946F8A" w:rsidRPr="004C5E2C">
        <w:rPr>
          <w:rFonts w:ascii="Times New Roman" w:hAnsi="Times New Roman" w:cs="Times New Roman"/>
          <w:sz w:val="24"/>
          <w:lang w:val="ru-RU"/>
        </w:rPr>
        <w:t xml:space="preserve">, имеет больший параметр чем у стандартного значения меди и соединении меди. </w:t>
      </w:r>
      <w:r w:rsidR="004C5E2C" w:rsidRPr="004C5E2C">
        <w:rPr>
          <w:rFonts w:ascii="Times New Roman" w:hAnsi="Times New Roman" w:cs="Times New Roman"/>
          <w:sz w:val="24"/>
          <w:lang w:val="ru-RU"/>
        </w:rPr>
        <w:t xml:space="preserve">При облучении в течении 60 минут интенсивность этого пика падает до 16 </w:t>
      </w:r>
      <w:proofErr w:type="spellStart"/>
      <w:r w:rsidR="004C5E2C" w:rsidRPr="004C5E2C">
        <w:rPr>
          <w:rFonts w:ascii="Times New Roman" w:hAnsi="Times New Roman" w:cs="Times New Roman"/>
          <w:sz w:val="24"/>
          <w:lang w:val="ru-RU"/>
        </w:rPr>
        <w:t>имп</w:t>
      </w:r>
      <w:proofErr w:type="spellEnd"/>
      <w:r w:rsidR="004C5E2C" w:rsidRPr="004C5E2C">
        <w:rPr>
          <w:rFonts w:ascii="Times New Roman" w:hAnsi="Times New Roman" w:cs="Times New Roman"/>
          <w:sz w:val="24"/>
          <w:lang w:val="ru-RU"/>
        </w:rPr>
        <w:t xml:space="preserve">/с, то есть </w:t>
      </w:r>
      <w:r w:rsidR="005C15A0" w:rsidRPr="004C5E2C">
        <w:rPr>
          <w:rFonts w:ascii="Times New Roman" w:hAnsi="Times New Roman" w:cs="Times New Roman"/>
          <w:sz w:val="24"/>
          <w:lang w:val="ru-RU"/>
        </w:rPr>
        <w:t>из-за</w:t>
      </w:r>
      <w:r w:rsidR="004C5E2C" w:rsidRPr="004C5E2C">
        <w:rPr>
          <w:rFonts w:ascii="Times New Roman" w:hAnsi="Times New Roman" w:cs="Times New Roman"/>
          <w:sz w:val="24"/>
          <w:lang w:val="ru-RU"/>
        </w:rPr>
        <w:t xml:space="preserve"> термического эффекта новая структура частично отжигается</w:t>
      </w:r>
      <w:r w:rsidR="004C5E2C">
        <w:rPr>
          <w:rFonts w:ascii="Times New Roman" w:hAnsi="Times New Roman" w:cs="Times New Roman"/>
          <w:sz w:val="24"/>
          <w:lang w:val="ru-RU"/>
        </w:rPr>
        <w:t>.</w:t>
      </w:r>
    </w:p>
    <w:p w:rsidR="00054C26" w:rsidRPr="00FC4A9A" w:rsidRDefault="00054C26" w:rsidP="00927BF7">
      <w:pPr>
        <w:tabs>
          <w:tab w:val="left" w:pos="9923"/>
        </w:tabs>
        <w:spacing w:after="0" w:line="240" w:lineRule="auto"/>
        <w:ind w:right="191"/>
        <w:jc w:val="center"/>
        <w:rPr>
          <w:rFonts w:ascii="Times New Roman" w:hAnsi="Times New Roman" w:cs="Times New Roman"/>
          <w:b/>
          <w:sz w:val="24"/>
          <w:lang w:val="ru-RU"/>
        </w:rPr>
      </w:pPr>
      <w:bookmarkStart w:id="0" w:name="_GoBack"/>
      <w:bookmarkEnd w:id="0"/>
    </w:p>
    <w:p w:rsidR="00054C26" w:rsidRPr="00FC4A9A" w:rsidRDefault="00054C26" w:rsidP="00927BF7">
      <w:pPr>
        <w:tabs>
          <w:tab w:val="left" w:pos="9923"/>
        </w:tabs>
        <w:spacing w:after="0" w:line="240" w:lineRule="auto"/>
        <w:ind w:right="191"/>
        <w:rPr>
          <w:rFonts w:ascii="Times New Roman" w:hAnsi="Times New Roman" w:cs="Times New Roman"/>
          <w:b/>
          <w:sz w:val="24"/>
          <w:lang w:val="ru-RU"/>
        </w:rPr>
      </w:pPr>
      <w:r w:rsidRPr="00FC4A9A">
        <w:rPr>
          <w:rFonts w:ascii="Times New Roman" w:hAnsi="Times New Roman" w:cs="Times New Roman"/>
          <w:b/>
          <w:sz w:val="24"/>
          <w:lang w:val="ru-RU"/>
        </w:rPr>
        <w:t>Список литературы</w:t>
      </w:r>
    </w:p>
    <w:p w:rsidR="00054C26" w:rsidRPr="00FC4A9A" w:rsidRDefault="00054C26" w:rsidP="001F4DF0">
      <w:pPr>
        <w:pStyle w:val="a4"/>
        <w:numPr>
          <w:ilvl w:val="0"/>
          <w:numId w:val="1"/>
        </w:numPr>
        <w:tabs>
          <w:tab w:val="left" w:pos="284"/>
        </w:tabs>
        <w:spacing w:after="0" w:line="240" w:lineRule="auto"/>
        <w:ind w:left="0" w:right="191" w:firstLine="0"/>
        <w:jc w:val="both"/>
        <w:rPr>
          <w:rFonts w:ascii="Times New Roman" w:hAnsi="Times New Roman" w:cs="Times New Roman"/>
          <w:sz w:val="24"/>
          <w:szCs w:val="24"/>
          <w:lang w:val="ru-RU"/>
        </w:rPr>
      </w:pPr>
      <w:proofErr w:type="spellStart"/>
      <w:r w:rsidRPr="00FC4A9A">
        <w:rPr>
          <w:rFonts w:ascii="Times New Roman" w:hAnsi="Times New Roman" w:cs="Times New Roman"/>
          <w:sz w:val="24"/>
          <w:szCs w:val="24"/>
          <w:lang w:val="ru-RU"/>
        </w:rPr>
        <w:t>Гарасько</w:t>
      </w:r>
      <w:proofErr w:type="spellEnd"/>
      <w:r w:rsidRPr="00FC4A9A">
        <w:rPr>
          <w:rFonts w:ascii="Times New Roman" w:hAnsi="Times New Roman" w:cs="Times New Roman"/>
          <w:sz w:val="24"/>
          <w:szCs w:val="24"/>
          <w:lang w:val="ru-RU"/>
        </w:rPr>
        <w:t xml:space="preserve"> Е. В., </w:t>
      </w:r>
      <w:proofErr w:type="spellStart"/>
      <w:r w:rsidRPr="00FC4A9A">
        <w:rPr>
          <w:rFonts w:ascii="Times New Roman" w:hAnsi="Times New Roman" w:cs="Times New Roman"/>
          <w:sz w:val="24"/>
          <w:szCs w:val="24"/>
          <w:lang w:val="ru-RU"/>
        </w:rPr>
        <w:t>Тесакова</w:t>
      </w:r>
      <w:proofErr w:type="spellEnd"/>
      <w:r w:rsidRPr="00FC4A9A">
        <w:rPr>
          <w:rFonts w:ascii="Times New Roman" w:hAnsi="Times New Roman" w:cs="Times New Roman"/>
          <w:sz w:val="24"/>
          <w:szCs w:val="24"/>
          <w:lang w:val="ru-RU"/>
        </w:rPr>
        <w:t xml:space="preserve"> М. В., </w:t>
      </w:r>
      <w:proofErr w:type="spellStart"/>
      <w:r w:rsidRPr="00FC4A9A">
        <w:rPr>
          <w:rFonts w:ascii="Times New Roman" w:hAnsi="Times New Roman" w:cs="Times New Roman"/>
          <w:sz w:val="24"/>
          <w:szCs w:val="24"/>
          <w:lang w:val="ru-RU"/>
        </w:rPr>
        <w:t>Чуловская</w:t>
      </w:r>
      <w:proofErr w:type="spellEnd"/>
      <w:r w:rsidRPr="00FC4A9A">
        <w:rPr>
          <w:rFonts w:ascii="Times New Roman" w:hAnsi="Times New Roman" w:cs="Times New Roman"/>
          <w:sz w:val="24"/>
          <w:szCs w:val="24"/>
          <w:lang w:val="ru-RU"/>
        </w:rPr>
        <w:t xml:space="preserve"> С. А., </w:t>
      </w:r>
      <w:proofErr w:type="spellStart"/>
      <w:r w:rsidRPr="00FC4A9A">
        <w:rPr>
          <w:rFonts w:ascii="Times New Roman" w:hAnsi="Times New Roman" w:cs="Times New Roman"/>
          <w:sz w:val="24"/>
          <w:szCs w:val="24"/>
          <w:lang w:val="ru-RU"/>
        </w:rPr>
        <w:t>Парфенюк</w:t>
      </w:r>
      <w:proofErr w:type="spellEnd"/>
      <w:r w:rsidRPr="00FC4A9A">
        <w:rPr>
          <w:rFonts w:ascii="Times New Roman" w:hAnsi="Times New Roman" w:cs="Times New Roman"/>
          <w:sz w:val="24"/>
          <w:szCs w:val="24"/>
          <w:lang w:val="ru-RU"/>
        </w:rPr>
        <w:t xml:space="preserve"> В. И. Применение </w:t>
      </w:r>
      <w:proofErr w:type="spellStart"/>
      <w:r w:rsidRPr="00FC4A9A">
        <w:rPr>
          <w:rFonts w:ascii="Times New Roman" w:hAnsi="Times New Roman" w:cs="Times New Roman"/>
          <w:sz w:val="24"/>
          <w:szCs w:val="24"/>
          <w:lang w:val="ru-RU"/>
        </w:rPr>
        <w:t>наноразмерных</w:t>
      </w:r>
      <w:proofErr w:type="spellEnd"/>
      <w:r w:rsidRPr="00FC4A9A">
        <w:rPr>
          <w:rFonts w:ascii="Times New Roman" w:hAnsi="Times New Roman" w:cs="Times New Roman"/>
          <w:sz w:val="24"/>
          <w:szCs w:val="24"/>
          <w:lang w:val="ru-RU"/>
        </w:rPr>
        <w:t xml:space="preserve"> медьсодержащих порошков в качестве эффективных биоцидных препаратов. // </w:t>
      </w:r>
      <w:proofErr w:type="spellStart"/>
      <w:r w:rsidRPr="00FC4A9A">
        <w:rPr>
          <w:rFonts w:ascii="Times New Roman" w:hAnsi="Times New Roman" w:cs="Times New Roman"/>
          <w:sz w:val="24"/>
          <w:szCs w:val="24"/>
          <w:lang w:val="ru-RU"/>
        </w:rPr>
        <w:t>Изв</w:t>
      </w:r>
      <w:proofErr w:type="spellEnd"/>
      <w:r w:rsidRPr="00FC4A9A">
        <w:rPr>
          <w:rFonts w:ascii="Times New Roman" w:hAnsi="Times New Roman" w:cs="Times New Roman"/>
          <w:sz w:val="24"/>
          <w:szCs w:val="24"/>
          <w:lang w:val="ru-RU"/>
        </w:rPr>
        <w:t>. вузов. Химия и хим. технология. 2008. №10. с. 116 -119.</w:t>
      </w:r>
    </w:p>
    <w:p w:rsidR="00054C26" w:rsidRPr="00FC4A9A" w:rsidRDefault="00054C26" w:rsidP="001F4DF0">
      <w:pPr>
        <w:pStyle w:val="a4"/>
        <w:numPr>
          <w:ilvl w:val="0"/>
          <w:numId w:val="1"/>
        </w:numPr>
        <w:tabs>
          <w:tab w:val="left" w:pos="284"/>
          <w:tab w:val="left" w:pos="9923"/>
        </w:tabs>
        <w:spacing w:after="0" w:line="240" w:lineRule="auto"/>
        <w:ind w:left="0" w:right="191" w:firstLine="0"/>
        <w:jc w:val="both"/>
        <w:rPr>
          <w:rFonts w:ascii="Times New Roman" w:hAnsi="Times New Roman" w:cs="Times New Roman"/>
          <w:sz w:val="24"/>
          <w:szCs w:val="24"/>
          <w:lang w:val="ru-RU"/>
        </w:rPr>
      </w:pPr>
      <w:proofErr w:type="spellStart"/>
      <w:r w:rsidRPr="00FC4A9A">
        <w:rPr>
          <w:rFonts w:ascii="Times New Roman" w:hAnsi="Times New Roman" w:cs="Times New Roman"/>
          <w:sz w:val="24"/>
          <w:szCs w:val="24"/>
          <w:lang w:val="ru-RU"/>
        </w:rPr>
        <w:t>Либенсон</w:t>
      </w:r>
      <w:proofErr w:type="spellEnd"/>
      <w:r w:rsidRPr="00FC4A9A">
        <w:rPr>
          <w:rFonts w:ascii="Times New Roman" w:hAnsi="Times New Roman" w:cs="Times New Roman"/>
          <w:sz w:val="24"/>
          <w:szCs w:val="24"/>
          <w:lang w:val="ru-RU"/>
        </w:rPr>
        <w:t xml:space="preserve"> Г.А., Лопатин В.Ю., </w:t>
      </w:r>
      <w:proofErr w:type="spellStart"/>
      <w:r w:rsidRPr="00FC4A9A">
        <w:rPr>
          <w:rFonts w:ascii="Times New Roman" w:hAnsi="Times New Roman" w:cs="Times New Roman"/>
          <w:sz w:val="24"/>
          <w:szCs w:val="24"/>
          <w:lang w:val="ru-RU"/>
        </w:rPr>
        <w:t>Комарницкий</w:t>
      </w:r>
      <w:proofErr w:type="spellEnd"/>
      <w:r w:rsidRPr="00FC4A9A">
        <w:rPr>
          <w:rFonts w:ascii="Times New Roman" w:hAnsi="Times New Roman" w:cs="Times New Roman"/>
          <w:sz w:val="24"/>
          <w:szCs w:val="24"/>
          <w:lang w:val="ru-RU"/>
        </w:rPr>
        <w:t xml:space="preserve"> Г.В. Процессы порошковой металлургии // В 2 т. Производство металлических порошков: учебник для вузов. – М.: М</w:t>
      </w:r>
      <w:r w:rsidR="00F7676C" w:rsidRPr="00FC4A9A">
        <w:rPr>
          <w:rFonts w:ascii="Times New Roman" w:hAnsi="Times New Roman" w:cs="Times New Roman"/>
          <w:sz w:val="24"/>
          <w:szCs w:val="24"/>
          <w:lang w:val="ru-RU"/>
        </w:rPr>
        <w:t xml:space="preserve">ИСИС, 2001. - Т.1. – С. 22-25. </w:t>
      </w:r>
    </w:p>
    <w:p w:rsidR="00F7676C" w:rsidRPr="00FC4A9A" w:rsidRDefault="00054C26" w:rsidP="001F4DF0">
      <w:pPr>
        <w:pStyle w:val="a4"/>
        <w:numPr>
          <w:ilvl w:val="0"/>
          <w:numId w:val="1"/>
        </w:numPr>
        <w:tabs>
          <w:tab w:val="left" w:pos="284"/>
          <w:tab w:val="left" w:pos="9923"/>
        </w:tabs>
        <w:spacing w:after="0" w:line="240" w:lineRule="auto"/>
        <w:ind w:left="0" w:right="191" w:firstLine="0"/>
        <w:rPr>
          <w:rFonts w:ascii="Times New Roman" w:hAnsi="Times New Roman" w:cs="Times New Roman"/>
          <w:sz w:val="24"/>
          <w:szCs w:val="24"/>
          <w:lang w:val="ru-RU"/>
        </w:rPr>
      </w:pPr>
      <w:r w:rsidRPr="00FC4A9A">
        <w:rPr>
          <w:rFonts w:ascii="Times New Roman" w:hAnsi="Times New Roman" w:cs="Times New Roman"/>
          <w:sz w:val="24"/>
          <w:lang w:val="ru-RU"/>
        </w:rPr>
        <w:t>Ильин А.П</w:t>
      </w:r>
      <w:r w:rsidR="00F7676C" w:rsidRPr="00FC4A9A">
        <w:rPr>
          <w:rFonts w:ascii="Times New Roman" w:hAnsi="Times New Roman" w:cs="Times New Roman"/>
          <w:sz w:val="24"/>
          <w:lang w:val="ru-RU"/>
        </w:rPr>
        <w:t xml:space="preserve">. </w:t>
      </w:r>
      <w:r w:rsidR="00F7676C" w:rsidRPr="00FC4A9A">
        <w:rPr>
          <w:rFonts w:ascii="Times New Roman" w:hAnsi="Times New Roman" w:cs="Times New Roman"/>
          <w:sz w:val="24"/>
          <w:szCs w:val="24"/>
          <w:lang w:val="ru-RU"/>
        </w:rPr>
        <w:t xml:space="preserve">Развитие электровзрывной технологии получения </w:t>
      </w:r>
      <w:proofErr w:type="spellStart"/>
      <w:r w:rsidR="00F7676C" w:rsidRPr="00FC4A9A">
        <w:rPr>
          <w:rFonts w:ascii="Times New Roman" w:hAnsi="Times New Roman" w:cs="Times New Roman"/>
          <w:sz w:val="24"/>
          <w:szCs w:val="24"/>
          <w:lang w:val="ru-RU"/>
        </w:rPr>
        <w:t>нанопорошков</w:t>
      </w:r>
      <w:proofErr w:type="spellEnd"/>
      <w:r w:rsidR="00F7676C" w:rsidRPr="00FC4A9A">
        <w:rPr>
          <w:rFonts w:ascii="Times New Roman" w:hAnsi="Times New Roman" w:cs="Times New Roman"/>
          <w:sz w:val="24"/>
          <w:szCs w:val="24"/>
          <w:lang w:val="ru-RU"/>
        </w:rPr>
        <w:t xml:space="preserve"> в НИИ высоких напряжений при Томском политехническом университете. // </w:t>
      </w:r>
    </w:p>
    <w:p w:rsidR="00054C26" w:rsidRPr="00FC4A9A" w:rsidRDefault="00F7676C" w:rsidP="001F4DF0">
      <w:pPr>
        <w:pStyle w:val="a4"/>
        <w:tabs>
          <w:tab w:val="left" w:pos="284"/>
          <w:tab w:val="left" w:pos="9923"/>
        </w:tabs>
        <w:spacing w:after="0" w:line="240" w:lineRule="auto"/>
        <w:ind w:left="0" w:right="191"/>
        <w:rPr>
          <w:rFonts w:ascii="Times New Roman" w:hAnsi="Times New Roman" w:cs="Times New Roman"/>
          <w:sz w:val="24"/>
          <w:lang w:val="ru-RU"/>
        </w:rPr>
      </w:pPr>
      <w:proofErr w:type="spellStart"/>
      <w:r w:rsidRPr="00FC4A9A">
        <w:rPr>
          <w:rFonts w:ascii="Times New Roman" w:hAnsi="Times New Roman" w:cs="Times New Roman"/>
          <w:sz w:val="24"/>
          <w:szCs w:val="24"/>
          <w:lang w:val="ru-RU"/>
        </w:rPr>
        <w:t>Изв</w:t>
      </w:r>
      <w:proofErr w:type="spellEnd"/>
      <w:r w:rsidRPr="00FC4A9A">
        <w:rPr>
          <w:rFonts w:ascii="Times New Roman" w:hAnsi="Times New Roman" w:cs="Times New Roman"/>
          <w:sz w:val="24"/>
          <w:szCs w:val="24"/>
          <w:lang w:val="ru-RU"/>
        </w:rPr>
        <w:t>. Томского политехнического университета. 2003. Т.306 №1. с. 133 -139.</w:t>
      </w:r>
    </w:p>
    <w:p w:rsidR="00054C26" w:rsidRDefault="00054C26" w:rsidP="00927BF7">
      <w:pPr>
        <w:tabs>
          <w:tab w:val="left" w:pos="9923"/>
        </w:tabs>
        <w:spacing w:after="0" w:line="240" w:lineRule="auto"/>
        <w:ind w:right="191"/>
        <w:jc w:val="both"/>
        <w:rPr>
          <w:rFonts w:ascii="Times New Roman" w:hAnsi="Times New Roman" w:cs="Times New Roman"/>
          <w:sz w:val="24"/>
          <w:szCs w:val="24"/>
          <w:lang w:val="ru-RU"/>
        </w:rPr>
      </w:pPr>
    </w:p>
    <w:p w:rsidR="009507FF" w:rsidRDefault="009507FF" w:rsidP="00927BF7">
      <w:pPr>
        <w:tabs>
          <w:tab w:val="left" w:pos="9923"/>
        </w:tabs>
        <w:spacing w:after="0" w:line="240" w:lineRule="auto"/>
        <w:ind w:right="191"/>
        <w:jc w:val="both"/>
        <w:rPr>
          <w:rFonts w:ascii="Times New Roman" w:hAnsi="Times New Roman" w:cs="Times New Roman"/>
          <w:sz w:val="24"/>
          <w:szCs w:val="24"/>
          <w:lang w:val="ru-RU"/>
        </w:rPr>
      </w:pPr>
    </w:p>
    <w:p w:rsidR="009507FF" w:rsidRPr="009507FF" w:rsidRDefault="009507FF" w:rsidP="00927BF7">
      <w:pPr>
        <w:tabs>
          <w:tab w:val="left" w:pos="9923"/>
        </w:tabs>
        <w:spacing w:line="240" w:lineRule="auto"/>
        <w:ind w:right="191"/>
        <w:jc w:val="center"/>
        <w:rPr>
          <w:rFonts w:ascii="Times New Roman" w:hAnsi="Times New Roman" w:cs="Times New Roman"/>
          <w:b/>
          <w:sz w:val="24"/>
          <w:lang w:val="ru-RU"/>
        </w:rPr>
      </w:pPr>
      <w:r w:rsidRPr="00033C93">
        <w:rPr>
          <w:rFonts w:ascii="Times New Roman" w:hAnsi="Times New Roman" w:cs="Times New Roman"/>
          <w:b/>
          <w:sz w:val="24"/>
          <w:lang w:val="kk-KZ"/>
        </w:rPr>
        <w:t>МЫС НАНОҰНТАҒЫНЫҢ ҚҰРЫЛЫМЫНА АЗ ҚУАТТЫ ЭЛЕКТРОНДЫҚ ШОҒЫРДЫҢ ӘСЕРІ.</w:t>
      </w:r>
    </w:p>
    <w:p w:rsidR="009507FF" w:rsidRPr="00D43B11" w:rsidRDefault="009507FF" w:rsidP="00927BF7">
      <w:pPr>
        <w:tabs>
          <w:tab w:val="left" w:pos="9923"/>
        </w:tabs>
        <w:spacing w:after="0" w:line="240" w:lineRule="auto"/>
        <w:ind w:right="191"/>
        <w:jc w:val="both"/>
        <w:rPr>
          <w:rFonts w:ascii="Times New Roman" w:hAnsi="Times New Roman" w:cs="Times New Roman"/>
          <w:sz w:val="24"/>
          <w:lang w:val="kk-KZ"/>
        </w:rPr>
      </w:pPr>
      <w:r>
        <w:rPr>
          <w:rFonts w:ascii="Times New Roman" w:hAnsi="Times New Roman" w:cs="Times New Roman"/>
          <w:b/>
          <w:sz w:val="24"/>
          <w:lang w:val="ru-RU"/>
        </w:rPr>
        <w:t>Түйіндеме</w:t>
      </w:r>
      <w:r w:rsidRPr="001616A4">
        <w:rPr>
          <w:rFonts w:ascii="Times New Roman" w:hAnsi="Times New Roman" w:cs="Times New Roman"/>
          <w:b/>
          <w:sz w:val="24"/>
          <w:lang w:val="ru-RU"/>
        </w:rPr>
        <w:t xml:space="preserve">. </w:t>
      </w:r>
      <w:r w:rsidRPr="00D43B11">
        <w:rPr>
          <w:rFonts w:ascii="Times New Roman" w:hAnsi="Times New Roman" w:cs="Times New Roman"/>
          <w:sz w:val="24"/>
          <w:lang w:val="kk-KZ"/>
        </w:rPr>
        <w:t>Металдық нанобөлшектердің негізгі физикалық қасиеттері массивті күйдегі металмен салыстырғанда айырмашылығы көп және көп жағдайда одан ерекше болады. Мақалада өткізгіштің электрлік жарылысы арқылы алынған мыс наноұнтақтары зерттелінді, азбұрышты рентгендік дифракция әдісі арқылы нанобөлшектердің өлшем бойынша таралуы бимодальді сипатқа ие болатыны және бөлшектердің басым бөлігінің өлшемі</w:t>
      </w:r>
      <w:r w:rsidR="00555072">
        <w:rPr>
          <w:rFonts w:ascii="Times New Roman" w:hAnsi="Times New Roman" w:cs="Times New Roman"/>
          <w:sz w:val="24"/>
          <w:lang w:val="kk-KZ"/>
        </w:rPr>
        <w:t xml:space="preserve"> 25</w:t>
      </w:r>
      <w:r w:rsidR="00555072" w:rsidRPr="00555072">
        <w:rPr>
          <w:rFonts w:ascii="Times New Roman" w:hAnsi="Times New Roman" w:cs="Times New Roman"/>
          <w:sz w:val="24"/>
          <w:lang w:val="kk-KZ"/>
        </w:rPr>
        <w:t xml:space="preserve"> </w:t>
      </w:r>
      <w:r w:rsidR="00555072">
        <w:rPr>
          <w:rFonts w:ascii="Times New Roman" w:hAnsi="Times New Roman" w:cs="Times New Roman"/>
          <w:sz w:val="24"/>
          <w:lang w:val="kk-KZ"/>
        </w:rPr>
        <w:t>нм және 8</w:t>
      </w:r>
      <w:r w:rsidRPr="00D43B11">
        <w:rPr>
          <w:rFonts w:ascii="Times New Roman" w:hAnsi="Times New Roman" w:cs="Times New Roman"/>
          <w:sz w:val="24"/>
          <w:lang w:val="kk-KZ"/>
        </w:rPr>
        <w:t xml:space="preserve">0 нм болатыны анықталды. Мыс нанобөлшектерінің құрылымына аз қуатты электрондық шоғырдың әсері зерттелінді. Мыс наноұнтақтары рентгендік дифрактометрде түсірілді; сәулелендірілген және сәулелендірілмеген наноұнтақтардың салыстырмалы талдау жасалынды, рентгендік дифрактограммалары талдау наноұнтақтарды сәулелендіруден кейінгі ерекше өзгерістер аз бұрышта, диффузиялық шашырату аумағында байқалатынын көрсетті. Жұмыста сәулелендіру </w:t>
      </w:r>
      <w:r w:rsidRPr="00D43B11">
        <w:rPr>
          <w:rFonts w:ascii="Times New Roman" w:hAnsi="Times New Roman" w:cs="Times New Roman"/>
          <w:sz w:val="24"/>
          <w:lang w:val="kk-KZ"/>
        </w:rPr>
        <w:lastRenderedPageBreak/>
        <w:t>уақытының мыс наноұнтағының құрылымына әсері де анықталды, сәулелендіру уақытын арттырғанда жылулық эффекттердің үлесі елеулі болады.</w:t>
      </w:r>
    </w:p>
    <w:p w:rsidR="009507FF" w:rsidRPr="009507FF" w:rsidRDefault="009507FF" w:rsidP="00927BF7">
      <w:pPr>
        <w:tabs>
          <w:tab w:val="left" w:pos="9923"/>
        </w:tabs>
        <w:spacing w:after="0" w:line="240" w:lineRule="auto"/>
        <w:ind w:right="191"/>
        <w:jc w:val="both"/>
        <w:rPr>
          <w:rFonts w:ascii="Times New Roman" w:hAnsi="Times New Roman" w:cs="Times New Roman"/>
          <w:sz w:val="24"/>
          <w:lang w:val="kk-KZ"/>
        </w:rPr>
      </w:pPr>
    </w:p>
    <w:p w:rsidR="009507FF" w:rsidRPr="00546BC7" w:rsidRDefault="009507FF" w:rsidP="00927BF7">
      <w:pPr>
        <w:tabs>
          <w:tab w:val="left" w:pos="9923"/>
        </w:tabs>
        <w:spacing w:after="0" w:line="240" w:lineRule="auto"/>
        <w:ind w:right="191"/>
        <w:jc w:val="both"/>
        <w:rPr>
          <w:rFonts w:ascii="Times New Roman" w:hAnsi="Times New Roman" w:cs="Times New Roman"/>
          <w:sz w:val="24"/>
          <w:lang w:val="kk-KZ"/>
        </w:rPr>
      </w:pPr>
      <w:r w:rsidRPr="009507FF">
        <w:rPr>
          <w:rFonts w:ascii="Times New Roman" w:hAnsi="Times New Roman" w:cs="Times New Roman"/>
          <w:b/>
          <w:sz w:val="24"/>
          <w:lang w:val="kk-KZ"/>
        </w:rPr>
        <w:t>Кілтті сөздер</w:t>
      </w:r>
      <w:r w:rsidRPr="00546BC7">
        <w:rPr>
          <w:rFonts w:ascii="Times New Roman" w:hAnsi="Times New Roman" w:cs="Times New Roman"/>
          <w:b/>
          <w:sz w:val="24"/>
          <w:lang w:val="kk-KZ"/>
        </w:rPr>
        <w:t>:</w:t>
      </w:r>
      <w:r>
        <w:rPr>
          <w:rFonts w:ascii="Times New Roman" w:hAnsi="Times New Roman" w:cs="Times New Roman"/>
          <w:sz w:val="24"/>
          <w:lang w:val="kk-KZ"/>
        </w:rPr>
        <w:t xml:space="preserve"> мыс наноұнтақтары, электронды сәулелендіру, құрылым, нанобөлшек, үдеткіш.</w:t>
      </w:r>
    </w:p>
    <w:p w:rsidR="009507FF" w:rsidRDefault="009507FF" w:rsidP="00927BF7">
      <w:pPr>
        <w:tabs>
          <w:tab w:val="left" w:pos="9923"/>
        </w:tabs>
        <w:spacing w:after="0" w:line="240" w:lineRule="auto"/>
        <w:ind w:right="191"/>
        <w:jc w:val="both"/>
        <w:rPr>
          <w:rFonts w:ascii="Times New Roman" w:hAnsi="Times New Roman" w:cs="Times New Roman"/>
          <w:sz w:val="24"/>
          <w:lang w:val="kk-KZ"/>
        </w:rPr>
      </w:pPr>
    </w:p>
    <w:p w:rsidR="00977234" w:rsidRDefault="00977234" w:rsidP="00927BF7">
      <w:pPr>
        <w:tabs>
          <w:tab w:val="left" w:pos="9923"/>
        </w:tabs>
        <w:spacing w:after="0" w:line="240" w:lineRule="auto"/>
        <w:ind w:right="191"/>
        <w:jc w:val="center"/>
        <w:rPr>
          <w:rFonts w:ascii="Times New Roman" w:hAnsi="Times New Roman" w:cs="Times New Roman"/>
          <w:b/>
          <w:sz w:val="24"/>
          <w:lang w:val="kk-KZ"/>
        </w:rPr>
      </w:pPr>
      <w:r w:rsidRPr="00977234">
        <w:rPr>
          <w:rFonts w:ascii="Times New Roman" w:hAnsi="Times New Roman" w:cs="Times New Roman"/>
          <w:b/>
          <w:sz w:val="24"/>
          <w:lang w:val="kk-KZ"/>
        </w:rPr>
        <w:t>Zh</w:t>
      </w:r>
      <w:r>
        <w:rPr>
          <w:rFonts w:ascii="Times New Roman" w:hAnsi="Times New Roman" w:cs="Times New Roman"/>
          <w:b/>
          <w:sz w:val="24"/>
          <w:lang w:val="kk-KZ"/>
        </w:rPr>
        <w:t>.T. Nakysbekov, M.Zh</w:t>
      </w:r>
      <w:r w:rsidRPr="00977234">
        <w:rPr>
          <w:rFonts w:ascii="Times New Roman" w:hAnsi="Times New Roman" w:cs="Times New Roman"/>
          <w:b/>
          <w:sz w:val="24"/>
          <w:lang w:val="kk-KZ"/>
        </w:rPr>
        <w:t xml:space="preserve">. Buranbayev, M.B. Aytzhanov, G.S. Suyundykova, </w:t>
      </w:r>
    </w:p>
    <w:p w:rsidR="00977234" w:rsidRPr="00977234" w:rsidRDefault="00977234" w:rsidP="00927BF7">
      <w:pPr>
        <w:tabs>
          <w:tab w:val="left" w:pos="9923"/>
        </w:tabs>
        <w:spacing w:after="0" w:line="240" w:lineRule="auto"/>
        <w:ind w:right="191"/>
        <w:jc w:val="center"/>
        <w:rPr>
          <w:rFonts w:ascii="Times New Roman" w:hAnsi="Times New Roman" w:cs="Times New Roman"/>
          <w:b/>
          <w:sz w:val="24"/>
          <w:lang w:val="kk-KZ"/>
        </w:rPr>
      </w:pPr>
      <w:r w:rsidRPr="00977234">
        <w:rPr>
          <w:rFonts w:ascii="Times New Roman" w:hAnsi="Times New Roman" w:cs="Times New Roman"/>
          <w:b/>
          <w:sz w:val="24"/>
          <w:lang w:val="kk-KZ"/>
        </w:rPr>
        <w:t>A.T. Shaymukhanova, M.T. Gabdullin</w:t>
      </w:r>
    </w:p>
    <w:p w:rsidR="009507FF" w:rsidRPr="00033C93" w:rsidRDefault="009507FF" w:rsidP="00927BF7">
      <w:pPr>
        <w:tabs>
          <w:tab w:val="left" w:pos="9923"/>
        </w:tabs>
        <w:spacing w:after="0" w:line="240" w:lineRule="auto"/>
        <w:ind w:right="191"/>
        <w:jc w:val="center"/>
        <w:rPr>
          <w:rFonts w:ascii="Times New Roman" w:hAnsi="Times New Roman" w:cs="Times New Roman"/>
          <w:b/>
          <w:sz w:val="24"/>
          <w:lang w:val="kk-KZ"/>
        </w:rPr>
      </w:pPr>
      <w:r w:rsidRPr="00033C93">
        <w:rPr>
          <w:rFonts w:ascii="Times New Roman" w:hAnsi="Times New Roman" w:cs="Times New Roman"/>
          <w:b/>
          <w:sz w:val="24"/>
          <w:lang w:val="kk-KZ"/>
        </w:rPr>
        <w:t>INFLUENCE OF THE ELECTRON BEAM OF SMALL POWER ON THE STRUCTURE OF NANOPOWDER OF COPPER.</w:t>
      </w:r>
    </w:p>
    <w:p w:rsidR="009507FF" w:rsidRDefault="009507FF" w:rsidP="00927BF7">
      <w:pPr>
        <w:tabs>
          <w:tab w:val="left" w:pos="9923"/>
        </w:tabs>
        <w:spacing w:after="0" w:line="240" w:lineRule="auto"/>
        <w:ind w:right="191"/>
        <w:jc w:val="both"/>
        <w:rPr>
          <w:rFonts w:ascii="Times New Roman" w:hAnsi="Times New Roman" w:cs="Times New Roman"/>
          <w:sz w:val="24"/>
          <w:lang w:val="kk-KZ"/>
        </w:rPr>
      </w:pPr>
      <w:r w:rsidRPr="00DB5380">
        <w:rPr>
          <w:rFonts w:ascii="Times New Roman" w:hAnsi="Times New Roman" w:cs="Times New Roman"/>
          <w:b/>
          <w:sz w:val="24"/>
          <w:lang w:val="kk-KZ"/>
        </w:rPr>
        <w:t>Annotation.</w:t>
      </w:r>
      <w:r w:rsidRPr="00DB5380">
        <w:rPr>
          <w:rFonts w:ascii="Times New Roman" w:hAnsi="Times New Roman" w:cs="Times New Roman"/>
          <w:sz w:val="24"/>
          <w:lang w:val="kk-KZ"/>
        </w:rPr>
        <w:t xml:space="preserve"> The basic physical properties of metallic nanoparticles differ sharply from the properties of metals in the usual massive state and in some cases are unique. In this paper, nanopowders of copper obtained by electric explosion of a conductor were studied, the small angle X-ray diffraction method was used to determine that the size distribution of nanoparticles is bimodal in nature with predom</w:t>
      </w:r>
      <w:r w:rsidR="00555072">
        <w:rPr>
          <w:rFonts w:ascii="Times New Roman" w:hAnsi="Times New Roman" w:cs="Times New Roman"/>
          <w:sz w:val="24"/>
          <w:lang w:val="kk-KZ"/>
        </w:rPr>
        <w:t xml:space="preserve">inant particle sizes of 25 </w:t>
      </w:r>
      <w:r w:rsidR="00555072">
        <w:rPr>
          <w:rFonts w:ascii="Times New Roman" w:hAnsi="Times New Roman" w:cs="Times New Roman"/>
          <w:sz w:val="24"/>
        </w:rPr>
        <w:t>nm</w:t>
      </w:r>
      <w:r w:rsidR="00555072">
        <w:rPr>
          <w:rFonts w:ascii="Times New Roman" w:hAnsi="Times New Roman" w:cs="Times New Roman"/>
          <w:sz w:val="24"/>
          <w:lang w:val="kk-KZ"/>
        </w:rPr>
        <w:t xml:space="preserve"> and 8</w:t>
      </w:r>
      <w:r w:rsidRPr="00DB5380">
        <w:rPr>
          <w:rFonts w:ascii="Times New Roman" w:hAnsi="Times New Roman" w:cs="Times New Roman"/>
          <w:sz w:val="24"/>
          <w:lang w:val="kk-KZ"/>
        </w:rPr>
        <w:t>0 nm. The effect of an electron beam of low power on the structure of nanopowders of copper was investigated. Copper nanopowders were photographed on an X-ray diffractometer, a comparative analysis of irradiated and nonirradiated nanopowders was made, analysis of X-ray diffractograms showed that after irradiation of nanopowders, special changes were observed at small angles in the diffuse scattering region. The influence of the irradiation time on the structure of copper nanopowders wa</w:t>
      </w:r>
      <w:r>
        <w:rPr>
          <w:rFonts w:ascii="Times New Roman" w:hAnsi="Times New Roman" w:cs="Times New Roman"/>
          <w:sz w:val="24"/>
          <w:lang w:val="kk-KZ"/>
        </w:rPr>
        <w:t>s also determined in the work</w:t>
      </w:r>
      <w:r>
        <w:rPr>
          <w:rFonts w:ascii="Times New Roman" w:hAnsi="Times New Roman" w:cs="Times New Roman"/>
          <w:sz w:val="24"/>
        </w:rPr>
        <w:t>,</w:t>
      </w:r>
      <w:r>
        <w:rPr>
          <w:rFonts w:ascii="Times New Roman" w:hAnsi="Times New Roman" w:cs="Times New Roman"/>
          <w:sz w:val="24"/>
          <w:lang w:val="kk-KZ"/>
        </w:rPr>
        <w:t xml:space="preserve"> </w:t>
      </w:r>
      <w:r>
        <w:rPr>
          <w:rFonts w:ascii="Times New Roman" w:hAnsi="Times New Roman" w:cs="Times New Roman"/>
          <w:sz w:val="24"/>
        </w:rPr>
        <w:t>w</w:t>
      </w:r>
      <w:r w:rsidRPr="00DB5380">
        <w:rPr>
          <w:rFonts w:ascii="Times New Roman" w:hAnsi="Times New Roman" w:cs="Times New Roman"/>
          <w:sz w:val="24"/>
          <w:lang w:val="kk-KZ"/>
        </w:rPr>
        <w:t>ith increasing irradiation time, the contribution of the thermal effect becomes significant.</w:t>
      </w:r>
    </w:p>
    <w:p w:rsidR="009507FF" w:rsidRDefault="009507FF" w:rsidP="00927BF7">
      <w:pPr>
        <w:tabs>
          <w:tab w:val="left" w:pos="9923"/>
        </w:tabs>
        <w:spacing w:after="0" w:line="240" w:lineRule="auto"/>
        <w:ind w:right="191"/>
        <w:jc w:val="both"/>
        <w:rPr>
          <w:rFonts w:ascii="Times New Roman" w:hAnsi="Times New Roman" w:cs="Times New Roman"/>
          <w:sz w:val="24"/>
          <w:lang w:val="kk-KZ"/>
        </w:rPr>
      </w:pPr>
    </w:p>
    <w:p w:rsidR="009507FF" w:rsidRPr="00546BC7" w:rsidRDefault="009507FF" w:rsidP="00927BF7">
      <w:pPr>
        <w:tabs>
          <w:tab w:val="left" w:pos="9923"/>
        </w:tabs>
        <w:spacing w:after="0" w:line="240" w:lineRule="auto"/>
        <w:ind w:right="191"/>
        <w:jc w:val="both"/>
        <w:rPr>
          <w:rFonts w:ascii="Times New Roman" w:hAnsi="Times New Roman" w:cs="Times New Roman"/>
          <w:sz w:val="24"/>
          <w:lang w:val="kk-KZ"/>
        </w:rPr>
      </w:pPr>
      <w:r w:rsidRPr="00DB5380">
        <w:rPr>
          <w:rFonts w:ascii="Times New Roman" w:hAnsi="Times New Roman" w:cs="Times New Roman"/>
          <w:b/>
          <w:sz w:val="24"/>
          <w:lang w:val="kk-KZ"/>
        </w:rPr>
        <w:t>Key words:</w:t>
      </w:r>
      <w:r w:rsidRPr="00DB5380">
        <w:rPr>
          <w:rFonts w:ascii="Times New Roman" w:hAnsi="Times New Roman" w:cs="Times New Roman"/>
          <w:sz w:val="24"/>
          <w:lang w:val="kk-KZ"/>
        </w:rPr>
        <w:t xml:space="preserve"> copper nanopowders, electron irradiation, structure, nanoparticle, accelerator.</w:t>
      </w:r>
    </w:p>
    <w:p w:rsidR="009507FF" w:rsidRPr="009507FF" w:rsidRDefault="009507FF" w:rsidP="00927BF7">
      <w:pPr>
        <w:tabs>
          <w:tab w:val="left" w:pos="9923"/>
        </w:tabs>
        <w:spacing w:after="0" w:line="240" w:lineRule="auto"/>
        <w:ind w:right="191"/>
        <w:jc w:val="both"/>
        <w:rPr>
          <w:rFonts w:ascii="Times New Roman" w:hAnsi="Times New Roman" w:cs="Times New Roman"/>
          <w:sz w:val="24"/>
          <w:szCs w:val="24"/>
          <w:lang w:val="kk-KZ"/>
        </w:rPr>
      </w:pPr>
    </w:p>
    <w:p w:rsidR="00054C26" w:rsidRPr="00FC4A9A" w:rsidRDefault="00054C26" w:rsidP="00927BF7">
      <w:pPr>
        <w:tabs>
          <w:tab w:val="left" w:pos="9923"/>
        </w:tabs>
        <w:spacing w:after="0" w:line="240" w:lineRule="auto"/>
        <w:ind w:right="191"/>
        <w:rPr>
          <w:rFonts w:ascii="Times New Roman" w:hAnsi="Times New Roman" w:cs="Times New Roman"/>
          <w:sz w:val="24"/>
          <w:lang w:val="kk-KZ"/>
        </w:rPr>
      </w:pPr>
    </w:p>
    <w:sectPr w:rsidR="00054C26" w:rsidRPr="00FC4A9A" w:rsidSect="00646180">
      <w:pgSz w:w="12240" w:h="15840"/>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4588F"/>
    <w:multiLevelType w:val="hybridMultilevel"/>
    <w:tmpl w:val="3E161FD2"/>
    <w:lvl w:ilvl="0" w:tplc="11C28B9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513EF"/>
    <w:rsid w:val="000423D1"/>
    <w:rsid w:val="00054C26"/>
    <w:rsid w:val="00055978"/>
    <w:rsid w:val="001616A4"/>
    <w:rsid w:val="0017172E"/>
    <w:rsid w:val="001A3593"/>
    <w:rsid w:val="001B7CAA"/>
    <w:rsid w:val="001C23A2"/>
    <w:rsid w:val="001D06A0"/>
    <w:rsid w:val="001F4DF0"/>
    <w:rsid w:val="0023534C"/>
    <w:rsid w:val="00251827"/>
    <w:rsid w:val="002848DF"/>
    <w:rsid w:val="00286B77"/>
    <w:rsid w:val="00292B4C"/>
    <w:rsid w:val="003142AA"/>
    <w:rsid w:val="00354D39"/>
    <w:rsid w:val="00370144"/>
    <w:rsid w:val="00392A68"/>
    <w:rsid w:val="004578EF"/>
    <w:rsid w:val="00475CA2"/>
    <w:rsid w:val="004C5E2C"/>
    <w:rsid w:val="005513EF"/>
    <w:rsid w:val="00555072"/>
    <w:rsid w:val="00583A38"/>
    <w:rsid w:val="005C15A0"/>
    <w:rsid w:val="00646180"/>
    <w:rsid w:val="006A1A28"/>
    <w:rsid w:val="006E6E2E"/>
    <w:rsid w:val="00731216"/>
    <w:rsid w:val="00741EC5"/>
    <w:rsid w:val="00772D82"/>
    <w:rsid w:val="00837EFB"/>
    <w:rsid w:val="00860FBD"/>
    <w:rsid w:val="00863560"/>
    <w:rsid w:val="00882719"/>
    <w:rsid w:val="008F5F41"/>
    <w:rsid w:val="00927BF7"/>
    <w:rsid w:val="00946F8A"/>
    <w:rsid w:val="009507FF"/>
    <w:rsid w:val="009743E5"/>
    <w:rsid w:val="00977234"/>
    <w:rsid w:val="00A42654"/>
    <w:rsid w:val="00AE670A"/>
    <w:rsid w:val="00AF2EB3"/>
    <w:rsid w:val="00B3759A"/>
    <w:rsid w:val="00B73E96"/>
    <w:rsid w:val="00C06362"/>
    <w:rsid w:val="00C44692"/>
    <w:rsid w:val="00C65619"/>
    <w:rsid w:val="00CD5F40"/>
    <w:rsid w:val="00D33333"/>
    <w:rsid w:val="00D55F6C"/>
    <w:rsid w:val="00D76F84"/>
    <w:rsid w:val="00D7706A"/>
    <w:rsid w:val="00DD1795"/>
    <w:rsid w:val="00DF3CB6"/>
    <w:rsid w:val="00E132F8"/>
    <w:rsid w:val="00E90D29"/>
    <w:rsid w:val="00EB366D"/>
    <w:rsid w:val="00F7676C"/>
    <w:rsid w:val="00F95161"/>
    <w:rsid w:val="00FC4A9A"/>
    <w:rsid w:val="00FD6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F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5F40"/>
    <w:rPr>
      <w:color w:val="0563C1" w:themeColor="hyperlink"/>
      <w:u w:val="single"/>
    </w:rPr>
  </w:style>
  <w:style w:type="paragraph" w:styleId="a4">
    <w:name w:val="List Paragraph"/>
    <w:basedOn w:val="a"/>
    <w:uiPriority w:val="34"/>
    <w:qFormat/>
    <w:rsid w:val="00054C26"/>
    <w:pPr>
      <w:ind w:left="720"/>
      <w:contextualSpacing/>
    </w:pPr>
  </w:style>
  <w:style w:type="table" w:customStyle="1" w:styleId="1">
    <w:name w:val="Сетка таблицы светлая1"/>
    <w:basedOn w:val="a1"/>
    <w:uiPriority w:val="40"/>
    <w:rsid w:val="006A1A2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5">
    <w:name w:val="Table Grid"/>
    <w:basedOn w:val="a1"/>
    <w:uiPriority w:val="39"/>
    <w:rsid w:val="006A1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D3333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635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35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962566">
      <w:bodyDiv w:val="1"/>
      <w:marLeft w:val="0"/>
      <w:marRight w:val="0"/>
      <w:marTop w:val="0"/>
      <w:marBottom w:val="0"/>
      <w:divBdr>
        <w:top w:val="none" w:sz="0" w:space="0" w:color="auto"/>
        <w:left w:val="none" w:sz="0" w:space="0" w:color="auto"/>
        <w:bottom w:val="none" w:sz="0" w:space="0" w:color="auto"/>
        <w:right w:val="none" w:sz="0" w:space="0" w:color="auto"/>
      </w:divBdr>
    </w:div>
    <w:div w:id="120194811">
      <w:bodyDiv w:val="1"/>
      <w:marLeft w:val="0"/>
      <w:marRight w:val="0"/>
      <w:marTop w:val="0"/>
      <w:marBottom w:val="0"/>
      <w:divBdr>
        <w:top w:val="none" w:sz="0" w:space="0" w:color="auto"/>
        <w:left w:val="none" w:sz="0" w:space="0" w:color="auto"/>
        <w:bottom w:val="none" w:sz="0" w:space="0" w:color="auto"/>
        <w:right w:val="none" w:sz="0" w:space="0" w:color="auto"/>
      </w:divBdr>
    </w:div>
    <w:div w:id="1334454050">
      <w:bodyDiv w:val="1"/>
      <w:marLeft w:val="0"/>
      <w:marRight w:val="0"/>
      <w:marTop w:val="0"/>
      <w:marBottom w:val="0"/>
      <w:divBdr>
        <w:top w:val="none" w:sz="0" w:space="0" w:color="auto"/>
        <w:left w:val="none" w:sz="0" w:space="0" w:color="auto"/>
        <w:bottom w:val="none" w:sz="0" w:space="0" w:color="auto"/>
        <w:right w:val="none" w:sz="0" w:space="0" w:color="auto"/>
      </w:divBdr>
    </w:div>
    <w:div w:id="1377118578">
      <w:bodyDiv w:val="1"/>
      <w:marLeft w:val="0"/>
      <w:marRight w:val="0"/>
      <w:marTop w:val="0"/>
      <w:marBottom w:val="0"/>
      <w:divBdr>
        <w:top w:val="none" w:sz="0" w:space="0" w:color="auto"/>
        <w:left w:val="none" w:sz="0" w:space="0" w:color="auto"/>
        <w:bottom w:val="none" w:sz="0" w:space="0" w:color="auto"/>
        <w:right w:val="none" w:sz="0" w:space="0" w:color="auto"/>
      </w:divBdr>
    </w:div>
    <w:div w:id="1509560082">
      <w:bodyDiv w:val="1"/>
      <w:marLeft w:val="0"/>
      <w:marRight w:val="0"/>
      <w:marTop w:val="0"/>
      <w:marBottom w:val="0"/>
      <w:divBdr>
        <w:top w:val="none" w:sz="0" w:space="0" w:color="auto"/>
        <w:left w:val="none" w:sz="0" w:space="0" w:color="auto"/>
        <w:bottom w:val="none" w:sz="0" w:space="0" w:color="auto"/>
        <w:right w:val="none" w:sz="0" w:space="0" w:color="auto"/>
      </w:divBdr>
    </w:div>
    <w:div w:id="1577865049">
      <w:bodyDiv w:val="1"/>
      <w:marLeft w:val="0"/>
      <w:marRight w:val="0"/>
      <w:marTop w:val="0"/>
      <w:marBottom w:val="0"/>
      <w:divBdr>
        <w:top w:val="none" w:sz="0" w:space="0" w:color="auto"/>
        <w:left w:val="none" w:sz="0" w:space="0" w:color="auto"/>
        <w:bottom w:val="none" w:sz="0" w:space="0" w:color="auto"/>
        <w:right w:val="none" w:sz="0" w:space="0" w:color="auto"/>
      </w:divBdr>
    </w:div>
    <w:div w:id="1934632032">
      <w:bodyDiv w:val="1"/>
      <w:marLeft w:val="0"/>
      <w:marRight w:val="0"/>
      <w:marTop w:val="0"/>
      <w:marBottom w:val="0"/>
      <w:divBdr>
        <w:top w:val="none" w:sz="0" w:space="0" w:color="auto"/>
        <w:left w:val="none" w:sz="0" w:space="0" w:color="auto"/>
        <w:bottom w:val="none" w:sz="0" w:space="0" w:color="auto"/>
        <w:right w:val="none" w:sz="0" w:space="0" w:color="auto"/>
      </w:divBdr>
      <w:divsChild>
        <w:div w:id="1000473953">
          <w:marLeft w:val="0"/>
          <w:marRight w:val="0"/>
          <w:marTop w:val="0"/>
          <w:marBottom w:val="0"/>
          <w:divBdr>
            <w:top w:val="none" w:sz="0" w:space="0" w:color="auto"/>
            <w:left w:val="none" w:sz="0" w:space="0" w:color="auto"/>
            <w:bottom w:val="none" w:sz="0" w:space="0" w:color="auto"/>
            <w:right w:val="none" w:sz="0" w:space="0" w:color="auto"/>
          </w:divBdr>
          <w:divsChild>
            <w:div w:id="573397737">
              <w:marLeft w:val="-150"/>
              <w:marRight w:val="-150"/>
              <w:marTop w:val="0"/>
              <w:marBottom w:val="0"/>
              <w:divBdr>
                <w:top w:val="none" w:sz="0" w:space="0" w:color="auto"/>
                <w:left w:val="none" w:sz="0" w:space="0" w:color="auto"/>
                <w:bottom w:val="none" w:sz="0" w:space="0" w:color="auto"/>
                <w:right w:val="none" w:sz="0" w:space="0" w:color="auto"/>
              </w:divBdr>
              <w:divsChild>
                <w:div w:id="1144396082">
                  <w:marLeft w:val="0"/>
                  <w:marRight w:val="0"/>
                  <w:marTop w:val="0"/>
                  <w:marBottom w:val="0"/>
                  <w:divBdr>
                    <w:top w:val="none" w:sz="0" w:space="0" w:color="auto"/>
                    <w:left w:val="none" w:sz="0" w:space="0" w:color="auto"/>
                    <w:bottom w:val="none" w:sz="0" w:space="0" w:color="auto"/>
                    <w:right w:val="none" w:sz="0" w:space="0" w:color="auto"/>
                  </w:divBdr>
                  <w:divsChild>
                    <w:div w:id="1910379053">
                      <w:marLeft w:val="0"/>
                      <w:marRight w:val="0"/>
                      <w:marTop w:val="300"/>
                      <w:marBottom w:val="75"/>
                      <w:divBdr>
                        <w:top w:val="none" w:sz="0" w:space="0" w:color="auto"/>
                        <w:left w:val="none" w:sz="0" w:space="0" w:color="auto"/>
                        <w:bottom w:val="none" w:sz="0" w:space="0" w:color="auto"/>
                        <w:right w:val="none" w:sz="0" w:space="0" w:color="auto"/>
                      </w:divBdr>
                      <w:divsChild>
                        <w:div w:id="700742331">
                          <w:marLeft w:val="0"/>
                          <w:marRight w:val="0"/>
                          <w:marTop w:val="0"/>
                          <w:marBottom w:val="0"/>
                          <w:divBdr>
                            <w:top w:val="none" w:sz="0" w:space="0" w:color="auto"/>
                            <w:left w:val="none" w:sz="0" w:space="0" w:color="auto"/>
                            <w:bottom w:val="none" w:sz="0" w:space="0" w:color="auto"/>
                            <w:right w:val="none" w:sz="0" w:space="0" w:color="auto"/>
                          </w:divBdr>
                          <w:divsChild>
                            <w:div w:id="5526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hasulan@list.ru"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3515</TotalTime>
  <Pages>8</Pages>
  <Words>1744</Words>
  <Characters>9947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Zh.N</dc:creator>
  <cp:keywords/>
  <dc:description/>
  <cp:lastModifiedBy>MD</cp:lastModifiedBy>
  <cp:revision>13</cp:revision>
  <cp:lastPrinted>2017-04-06T05:17:00Z</cp:lastPrinted>
  <dcterms:created xsi:type="dcterms:W3CDTF">2017-03-28T12:47:00Z</dcterms:created>
  <dcterms:modified xsi:type="dcterms:W3CDTF">2017-05-05T02:00:00Z</dcterms:modified>
</cp:coreProperties>
</file>