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A0" w:rsidRPr="003B4836" w:rsidRDefault="008C0BE9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lang w:val="kk-KZ"/>
        </w:rPr>
        <w:t xml:space="preserve">       </w:t>
      </w:r>
      <w:r w:rsidR="00DD07A0">
        <w:rPr>
          <w:lang w:val="kk-KZ"/>
        </w:rPr>
        <w:t xml:space="preserve">                                        </w:t>
      </w:r>
      <w:r w:rsidR="003B4836">
        <w:rPr>
          <w:rFonts w:ascii="Times New Roman" w:hAnsi="Times New Roman" w:cs="Times New Roman"/>
          <w:sz w:val="28"/>
          <w:szCs w:val="28"/>
          <w:lang w:val="kk-KZ"/>
        </w:rPr>
        <w:t xml:space="preserve">Сенің </w:t>
      </w:r>
      <w:r w:rsidR="00DD07A0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дарқан көңіліңді кім ұғар? </w:t>
      </w:r>
    </w:p>
    <w:p w:rsidR="00364CF8" w:rsidRPr="003B4836" w:rsidRDefault="00F471FD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50165</wp:posOffset>
            </wp:positionV>
            <wp:extent cx="3002280" cy="4543425"/>
            <wp:effectExtent l="19050" t="0" r="7620" b="0"/>
            <wp:wrapTight wrapText="bothSides">
              <wp:wrapPolygon edited="0">
                <wp:start x="-137" y="0"/>
                <wp:lineTo x="-137" y="21555"/>
                <wp:lineTo x="21655" y="21555"/>
                <wp:lineTo x="21655" y="0"/>
                <wp:lineTo x="-137" y="0"/>
              </wp:wrapPolygon>
            </wp:wrapTight>
            <wp:docPr id="1" name="Рисунок 1" descr="E:\SKMBT_C55013030111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KMBT_C550130301114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54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BE9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4836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="00E229BA" w:rsidRPr="003B4836">
        <w:rPr>
          <w:rFonts w:ascii="Times New Roman" w:hAnsi="Times New Roman" w:cs="Times New Roman"/>
          <w:sz w:val="28"/>
          <w:szCs w:val="28"/>
          <w:lang w:val="kk-KZ"/>
        </w:rPr>
        <w:t>Қазақтың  қара сөзінің қадірін білетін, қай жерде жүрсе де оның қорған</w:t>
      </w:r>
      <w:r w:rsidR="00A16DBF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ы, қолдаушысы болып жүретін </w:t>
      </w:r>
      <w:r w:rsidR="00715CC3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азаматтың бірі де, бірегейі де Медеу бауырымыз еді. </w:t>
      </w:r>
      <w:r w:rsidR="00C16C16" w:rsidRPr="003B4836">
        <w:rPr>
          <w:rFonts w:ascii="Times New Roman" w:hAnsi="Times New Roman" w:cs="Times New Roman"/>
          <w:sz w:val="28"/>
          <w:szCs w:val="28"/>
          <w:lang w:val="kk-KZ"/>
        </w:rPr>
        <w:t>Амал қанша, қапыда көз жазып қалдық</w:t>
      </w:r>
      <w:r w:rsidR="00BF341F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. Орны толмас өкініш... Әрине, Медеудің есімін біреу білсе, біреу білмес. Өйткені, ол </w:t>
      </w:r>
      <w:r w:rsidR="00876812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әлдекімдер сияқты </w:t>
      </w:r>
      <w:r w:rsidR="00BF341F" w:rsidRPr="003B4836">
        <w:rPr>
          <w:rFonts w:ascii="Times New Roman" w:hAnsi="Times New Roman" w:cs="Times New Roman"/>
          <w:sz w:val="28"/>
          <w:szCs w:val="28"/>
          <w:lang w:val="kk-KZ"/>
        </w:rPr>
        <w:t>ел үшін еткен еңбегін де, ақындық өнерін де ешкімге дақпырт қылмайтын</w:t>
      </w:r>
      <w:r w:rsidR="00876812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51476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Жазғандарын да </w:t>
      </w:r>
      <w:r w:rsidR="00054FF2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көп </w:t>
      </w:r>
      <w:r w:rsidR="00C51476" w:rsidRPr="003B4836">
        <w:rPr>
          <w:rFonts w:ascii="Times New Roman" w:hAnsi="Times New Roman" w:cs="Times New Roman"/>
          <w:sz w:val="28"/>
          <w:szCs w:val="28"/>
          <w:lang w:val="kk-KZ"/>
        </w:rPr>
        <w:t>жариялай бермейтін.</w:t>
      </w:r>
      <w:r w:rsidR="00D2626C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«Түнгі бекеттер» атты жыр жинағына сәт-сапар тілеген  Қадыр Мырза Әли оның өлеңдеріндегі өзіндік өрнектерге ерекше ілтипат білдіріп: «Медеу Жұмабаевтың негізгі мамандығы заңгерлік</w:t>
      </w:r>
      <w:r w:rsidR="00054FF2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болса да қара өлеңге ғашық жүрегі оны ақыры өлең өлкесіне алып келді» деген екен.</w:t>
      </w:r>
      <w:r w:rsidR="00B43D2C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4FF2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Иә, м</w:t>
      </w:r>
      <w:r w:rsidR="00876812" w:rsidRPr="003B4836">
        <w:rPr>
          <w:rFonts w:ascii="Times New Roman" w:hAnsi="Times New Roman" w:cs="Times New Roman"/>
          <w:sz w:val="28"/>
          <w:szCs w:val="28"/>
          <w:lang w:val="kk-KZ"/>
        </w:rPr>
        <w:t>амандығы заңгер</w:t>
      </w:r>
      <w:r w:rsidR="001340D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40D0" w:rsidRPr="001340D0">
        <w:rPr>
          <w:rFonts w:ascii="Times New Roman" w:hAnsi="Times New Roman" w:cs="Times New Roman"/>
          <w:sz w:val="28"/>
          <w:szCs w:val="28"/>
          <w:lang w:val="kk-KZ"/>
        </w:rPr>
        <w:t>кеден қызметінің</w:t>
      </w:r>
      <w:r w:rsidR="00054FF2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подполковнигі </w:t>
      </w:r>
      <w:r w:rsidR="00876812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Медеу Жұмабаев </w:t>
      </w:r>
      <w:r w:rsidR="000B435D" w:rsidRPr="003B4836">
        <w:rPr>
          <w:rFonts w:ascii="Times New Roman" w:hAnsi="Times New Roman" w:cs="Times New Roman"/>
          <w:sz w:val="28"/>
          <w:szCs w:val="28"/>
          <w:lang w:val="kk-KZ"/>
        </w:rPr>
        <w:t>ұйқысыз түндерде өлең жазды.</w:t>
      </w:r>
      <w:r w:rsidR="00364CF8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Расында,  кез-келген заңгердің қолынан келе бермейтін ақындық  қасиеттің  Медеуге жаратылысынан дарығанына өлеңдері куә. Тергеушілік қызметпен сонау Кавказға шейін барып, қиналған сәттерде де жап-жас заңгердің жанына рух берген қасиетті Муза еді. Ол өзінің өлеңмен қауышқан әрбір сәтін айрықша бақыт санайтын. Өлең оның жанына бәрінен  жақын еді... Оны өзі де жырға қосты:</w:t>
      </w:r>
    </w:p>
    <w:p w:rsidR="00364CF8" w:rsidRPr="003B4836" w:rsidRDefault="00364CF8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...Шығармын тағы белеңге,</w:t>
      </w:r>
    </w:p>
    <w:p w:rsidR="00364CF8" w:rsidRPr="003B4836" w:rsidRDefault="00364CF8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Тағдыр да әлі көп сынар...</w:t>
      </w:r>
    </w:p>
    <w:p w:rsidR="00364CF8" w:rsidRPr="003B4836" w:rsidRDefault="00364CF8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C84AFD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Қазақы қара өлеңге</w:t>
      </w:r>
    </w:p>
    <w:p w:rsidR="00364CF8" w:rsidRPr="003B4836" w:rsidRDefault="00364CF8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57793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Дәл мендей ғашық жоқ шығар!..</w:t>
      </w:r>
    </w:p>
    <w:p w:rsidR="008C0BE9" w:rsidRPr="003B4836" w:rsidRDefault="008C0BE9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Оның сол кездегі өмірі</w:t>
      </w:r>
      <w:r w:rsidR="000B435D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4FF2" w:rsidRPr="003B4836">
        <w:rPr>
          <w:rFonts w:ascii="Times New Roman" w:hAnsi="Times New Roman" w:cs="Times New Roman"/>
          <w:sz w:val="28"/>
          <w:szCs w:val="28"/>
          <w:lang w:val="kk-KZ"/>
        </w:rPr>
        <w:t>өлеңдерінде өріліп жатты: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C0BE9" w:rsidRPr="003B4836" w:rsidRDefault="008C0BE9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Өттім мен алуан түрлі жолдарыңмен,</w:t>
      </w:r>
    </w:p>
    <w:p w:rsidR="008C0BE9" w:rsidRPr="003B4836" w:rsidRDefault="008C0BE9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                    Жасадым талай нұрлы іс қолдарыммен.</w:t>
      </w:r>
    </w:p>
    <w:p w:rsidR="008C0BE9" w:rsidRPr="003B4836" w:rsidRDefault="008C0BE9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Мамандық аясында қалып қойған,</w:t>
      </w:r>
    </w:p>
    <w:p w:rsidR="008C0BE9" w:rsidRPr="003B4836" w:rsidRDefault="008C0BE9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Сезімсіз әлдекімдей болмадым мен...</w:t>
      </w:r>
      <w:r w:rsidR="00071339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,-десе, енді бірде «Әке» деген өлеңінде:</w:t>
      </w:r>
    </w:p>
    <w:p w:rsidR="00071339" w:rsidRPr="003B4836" w:rsidRDefault="00071339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1340D0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...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Адалдықтың ақ туымен жүрдім мен,</w:t>
      </w:r>
    </w:p>
    <w:p w:rsidR="00071339" w:rsidRPr="003B4836" w:rsidRDefault="00071339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  <w:r w:rsidR="001340D0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Өсиетің жүрегіме ұялап.</w:t>
      </w:r>
    </w:p>
    <w:p w:rsidR="00071339" w:rsidRPr="003B4836" w:rsidRDefault="00071339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="001340D0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Заңның жолы оңай емес білдім мен,</w:t>
      </w:r>
    </w:p>
    <w:p w:rsidR="00FA3342" w:rsidRDefault="00071339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Еш пендеге жасамадым қиянат,-деп ағынан жарылады. Иә, өзіміз көзіміз көрген Медеу біреуге қылдай қиянаты жоқ Мұқағали тектес</w:t>
      </w:r>
      <w:r w:rsidR="003C7668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нар тұлғалы , дарқан жүректі азамат еді. Қай жерде жүрсе де әділін айтып, ақ сөйлейтін мінезінен, өрлігі мен ерлігінен танған жоқ. Жетім-жесірге қол ұшын беріп, қамқорлық жасағанын да талай көзімізбен көрдік. Әдебиет пен өнердің жанашыры, тіліміздің қорғаны бола білді. Қолы ашық, жүрегі жомарт, қара нардай қайратты Медеу</w:t>
      </w:r>
      <w:r w:rsidR="00731715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ді марқұм </w:t>
      </w:r>
      <w:r w:rsidR="003C7668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31715" w:rsidRPr="003B4836">
        <w:rPr>
          <w:rFonts w:ascii="Times New Roman" w:hAnsi="Times New Roman" w:cs="Times New Roman"/>
          <w:sz w:val="28"/>
          <w:szCs w:val="28"/>
          <w:lang w:val="kk-KZ"/>
        </w:rPr>
        <w:t>Оразалы Досбосынов сияқты жас ақындар арқа тұтса, Секен Тұрысбек, Сәкен Қалымов сияқты өнерпаздар мен  қазақтың небір қабырғалы ақындары оны айбар тұтып, жан сырласы</w:t>
      </w:r>
      <w:r w:rsidR="00C84AFD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31715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дос</w:t>
      </w:r>
      <w:r w:rsidR="0049305E" w:rsidRPr="003B4836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31715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етті.</w:t>
      </w:r>
      <w:r w:rsidR="00C84AFD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Ол достыққа да адал еді. </w:t>
      </w:r>
      <w:r w:rsidR="0049305E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Медеудің саяжайындағы кең  дастарқанында өнер майталмандары бас қосып, ресми емес поэзия, өнер кеші өтіп жататын...Бұл ақын Медеудің аңсары еді. Медеу қазақ әдебиетіне, поэзиясына</w:t>
      </w:r>
      <w:r w:rsidR="00C84AFD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қанық болатын</w:t>
      </w:r>
      <w:r w:rsidR="0049305E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B93CD2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Бұл күнде қазақтың Лермонтовы атанған Қасымхан Бегманов</w:t>
      </w:r>
      <w:r w:rsidR="00852EEC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пен Медеудің достығы айрықша еді. Ал, менің бұл жігіттермен </w:t>
      </w:r>
      <w:r w:rsidR="00C93C67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отбасылық </w:t>
      </w:r>
      <w:r w:rsidR="00852EEC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достығым</w:t>
      </w:r>
      <w:r w:rsidR="00C93C67" w:rsidRPr="003B4836">
        <w:rPr>
          <w:rFonts w:ascii="Times New Roman" w:hAnsi="Times New Roman" w:cs="Times New Roman"/>
          <w:sz w:val="28"/>
          <w:szCs w:val="28"/>
          <w:lang w:val="kk-KZ"/>
        </w:rPr>
        <w:t>ызд</w:t>
      </w:r>
      <w:r w:rsidR="00852EEC" w:rsidRPr="003B4836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C93C67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да</w:t>
      </w:r>
      <w:r w:rsidR="00852EEC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дәнекері – айналайын әдебиет! Жұрт мені олардың   </w:t>
      </w:r>
      <w:r w:rsidR="001340D0">
        <w:rPr>
          <w:rFonts w:ascii="Times New Roman" w:hAnsi="Times New Roman" w:cs="Times New Roman"/>
          <w:sz w:val="28"/>
          <w:szCs w:val="28"/>
          <w:lang w:val="kk-KZ"/>
        </w:rPr>
        <w:t xml:space="preserve">рухани досы атайды. Медеу кейде Мұқағалиша сөйлеп,  </w:t>
      </w:r>
      <w:r w:rsidR="00852EEC" w:rsidRPr="003B4836">
        <w:rPr>
          <w:rFonts w:ascii="Times New Roman" w:hAnsi="Times New Roman" w:cs="Times New Roman"/>
          <w:sz w:val="28"/>
          <w:szCs w:val="28"/>
          <w:lang w:val="kk-KZ"/>
        </w:rPr>
        <w:t>«Қызда болсаң мен саған мұң шағамын..» деп өлеңдерін оқитын</w:t>
      </w:r>
      <w:r w:rsidR="00C93C67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. Енді бәрі өткен шақта қалғаны ма?.. </w:t>
      </w:r>
      <w:r w:rsidR="001340D0">
        <w:rPr>
          <w:rFonts w:ascii="Times New Roman" w:hAnsi="Times New Roman" w:cs="Times New Roman"/>
          <w:sz w:val="28"/>
          <w:szCs w:val="28"/>
          <w:lang w:val="kk-KZ"/>
        </w:rPr>
        <w:t>«Өлді деуге сыя ма..</w:t>
      </w:r>
      <w:r w:rsidR="00FA3342">
        <w:rPr>
          <w:rFonts w:ascii="Times New Roman" w:hAnsi="Times New Roman" w:cs="Times New Roman"/>
          <w:sz w:val="28"/>
          <w:szCs w:val="28"/>
          <w:lang w:val="kk-KZ"/>
        </w:rPr>
        <w:t>.»..</w:t>
      </w:r>
    </w:p>
    <w:p w:rsidR="0049305E" w:rsidRPr="003B4836" w:rsidRDefault="00FA3342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C84AFD" w:rsidRPr="003B4836">
        <w:rPr>
          <w:rFonts w:ascii="Times New Roman" w:hAnsi="Times New Roman" w:cs="Times New Roman"/>
          <w:sz w:val="28"/>
          <w:szCs w:val="28"/>
          <w:lang w:val="kk-KZ"/>
        </w:rPr>
        <w:t>«Сөз түзелді тыңдаушым, сен де түзел» деп қойып, әңгімені Абайдан бастайтын Медеу</w:t>
      </w:r>
      <w:r w:rsidR="002B372D" w:rsidRPr="003B4836">
        <w:rPr>
          <w:rFonts w:ascii="Times New Roman" w:hAnsi="Times New Roman" w:cs="Times New Roman"/>
          <w:sz w:val="28"/>
          <w:szCs w:val="28"/>
          <w:lang w:val="kk-KZ"/>
        </w:rPr>
        <w:t>дің отырған жері жыр-думан, әзіл-күлкі, сырлы әңгіме болатын.</w:t>
      </w:r>
    </w:p>
    <w:p w:rsidR="0049305E" w:rsidRPr="003B4836" w:rsidRDefault="0049305E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 w:rsid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...Кешегі өткен Мағжан,</w:t>
      </w:r>
    </w:p>
    <w:p w:rsidR="00840750" w:rsidRPr="003B4836" w:rsidRDefault="0049305E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 w:rsid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Қасым ұлылар</w:t>
      </w:r>
      <w:r w:rsidR="00840750" w:rsidRPr="003B4836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840750" w:rsidRPr="003B4836" w:rsidRDefault="00840750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="003B483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Жырларында туған дала мұңы бар.</w:t>
      </w:r>
    </w:p>
    <w:p w:rsidR="00840750" w:rsidRPr="003B4836" w:rsidRDefault="00840750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</w:t>
      </w:r>
      <w:r w:rsid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Әр шумақта махаббаттың сыры бар,</w:t>
      </w:r>
    </w:p>
    <w:p w:rsidR="00840750" w:rsidRPr="003B4836" w:rsidRDefault="00840750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          </w:t>
      </w:r>
      <w:r w:rsidR="00FA3342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Менің дарқан көңілімді кім ұғар?,-дейді</w:t>
      </w:r>
      <w:r w:rsidR="00FA3342">
        <w:rPr>
          <w:rFonts w:ascii="Times New Roman" w:hAnsi="Times New Roman" w:cs="Times New Roman"/>
          <w:sz w:val="28"/>
          <w:szCs w:val="28"/>
          <w:lang w:val="kk-KZ"/>
        </w:rPr>
        <w:t>. Бұл – Медеу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87E38" w:rsidRPr="003B4836" w:rsidRDefault="00FA3342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840750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«Өзіммен мәңгі бірге ала кеткен, Менің нәзік жанымды кім түсінер?» деген  </w:t>
      </w:r>
      <w:r w:rsidR="0049305E" w:rsidRPr="003B4836">
        <w:rPr>
          <w:rFonts w:ascii="Times New Roman" w:hAnsi="Times New Roman" w:cs="Times New Roman"/>
          <w:sz w:val="28"/>
          <w:szCs w:val="28"/>
          <w:lang w:val="kk-KZ"/>
        </w:rPr>
        <w:t>Мұқағали</w:t>
      </w:r>
      <w:r w:rsidR="00840750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жолдарын Медеу жиі қайталаушы еді. Сөйтсек, өзі </w:t>
      </w:r>
      <w:r w:rsidR="0049305E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пір тұт</w:t>
      </w:r>
      <w:r w:rsidR="00840750" w:rsidRPr="003B4836">
        <w:rPr>
          <w:rFonts w:ascii="Times New Roman" w:hAnsi="Times New Roman" w:cs="Times New Roman"/>
          <w:sz w:val="28"/>
          <w:szCs w:val="28"/>
          <w:lang w:val="kk-KZ"/>
        </w:rPr>
        <w:t>қан Мұқағалиымен адами да, ақындық та  үндестігі көп екен ғой...</w:t>
      </w:r>
      <w:r w:rsidR="008F6C06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«Қарасазға барғанда» өлеңі  ақиық ақынға деген с</w:t>
      </w:r>
      <w:r w:rsidR="003B4836">
        <w:rPr>
          <w:rFonts w:ascii="Times New Roman" w:hAnsi="Times New Roman" w:cs="Times New Roman"/>
          <w:sz w:val="28"/>
          <w:szCs w:val="28"/>
          <w:lang w:val="kk-KZ"/>
        </w:rPr>
        <w:t>ағынышы</w:t>
      </w:r>
      <w:r w:rsidR="008F6C06" w:rsidRPr="003B4836">
        <w:rPr>
          <w:rFonts w:ascii="Times New Roman" w:hAnsi="Times New Roman" w:cs="Times New Roman"/>
          <w:sz w:val="28"/>
          <w:szCs w:val="28"/>
          <w:lang w:val="kk-KZ"/>
        </w:rPr>
        <w:t>...</w:t>
      </w:r>
      <w:r w:rsidR="003B4836">
        <w:rPr>
          <w:rFonts w:ascii="Times New Roman" w:hAnsi="Times New Roman" w:cs="Times New Roman"/>
          <w:sz w:val="28"/>
          <w:szCs w:val="28"/>
          <w:lang w:val="kk-KZ"/>
        </w:rPr>
        <w:t xml:space="preserve"> Кейінгі</w:t>
      </w:r>
      <w:r w:rsidR="00840750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305E" w:rsidRPr="003B4836">
        <w:rPr>
          <w:rFonts w:ascii="Times New Roman" w:hAnsi="Times New Roman" w:cs="Times New Roman"/>
          <w:sz w:val="28"/>
          <w:szCs w:val="28"/>
          <w:lang w:val="kk-KZ"/>
        </w:rPr>
        <w:t>Жұматайларды</w:t>
      </w:r>
      <w:r w:rsidR="008F6C06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да жыр жолдарына сыйғызды. </w:t>
      </w:r>
      <w:r w:rsidR="00FE3F76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Бұларды айтпағанда, оның ақын екенін дәлелдейтін суретті , сазды жырлары, баллада, толғаулары да бар. Қайғылы қара сөзімде оларды </w:t>
      </w:r>
      <w:r w:rsidR="00B93CD2" w:rsidRPr="003B4836">
        <w:rPr>
          <w:rFonts w:ascii="Times New Roman" w:hAnsi="Times New Roman" w:cs="Times New Roman"/>
          <w:sz w:val="28"/>
          <w:szCs w:val="28"/>
          <w:lang w:val="kk-KZ"/>
        </w:rPr>
        <w:t>талдап танытуды жөн көрмедім</w:t>
      </w:r>
      <w:r w:rsidR="007B70C1">
        <w:rPr>
          <w:rFonts w:ascii="Times New Roman" w:hAnsi="Times New Roman" w:cs="Times New Roman"/>
          <w:sz w:val="28"/>
          <w:szCs w:val="28"/>
          <w:lang w:val="kk-KZ"/>
        </w:rPr>
        <w:t>. Біраз өлеңдері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танымал басылымдарда жарық көр</w:t>
      </w:r>
      <w:r w:rsidR="007B70C1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FE3F76" w:rsidRPr="003B4836">
        <w:rPr>
          <w:rFonts w:ascii="Times New Roman" w:hAnsi="Times New Roman" w:cs="Times New Roman"/>
          <w:sz w:val="28"/>
          <w:szCs w:val="28"/>
          <w:lang w:val="kk-KZ"/>
        </w:rPr>
        <w:t>. Бірақ, Медеу жиі танылуға асығып аптықпады.</w:t>
      </w:r>
      <w:r w:rsidR="00C87E38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Жүрегі оған өлшеулі өмірі қалғанын айтпады. Ал, өзі жемісті жылдарын алдан күтті ме, кім білсін?..Ажал айтып келме</w:t>
      </w:r>
      <w:r w:rsidR="00B93CD2" w:rsidRPr="003B4836">
        <w:rPr>
          <w:rFonts w:ascii="Times New Roman" w:hAnsi="Times New Roman" w:cs="Times New Roman"/>
          <w:sz w:val="28"/>
          <w:szCs w:val="28"/>
          <w:lang w:val="kk-KZ"/>
        </w:rPr>
        <w:t>йді деген екен..</w:t>
      </w:r>
    </w:p>
    <w:p w:rsidR="00643819" w:rsidRPr="003B4836" w:rsidRDefault="00B93CD2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E3F76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70C1">
        <w:rPr>
          <w:rFonts w:ascii="Times New Roman" w:hAnsi="Times New Roman" w:cs="Times New Roman"/>
          <w:sz w:val="28"/>
          <w:szCs w:val="28"/>
          <w:lang w:val="kk-KZ"/>
        </w:rPr>
        <w:t>Тұңғыш ж</w:t>
      </w:r>
      <w:r w:rsidR="00643819" w:rsidRPr="003B4836">
        <w:rPr>
          <w:rFonts w:ascii="Times New Roman" w:hAnsi="Times New Roman" w:cs="Times New Roman"/>
          <w:sz w:val="28"/>
          <w:szCs w:val="28"/>
          <w:lang w:val="kk-KZ"/>
        </w:rPr>
        <w:t>инағы аттас «Түнгі бекеттер» өлеңінде :</w:t>
      </w:r>
    </w:p>
    <w:p w:rsidR="00071339" w:rsidRPr="003B4836" w:rsidRDefault="00643819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...</w:t>
      </w:r>
      <w:r w:rsidR="0049305E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Жырыма мен де толғанып,</w:t>
      </w:r>
    </w:p>
    <w:p w:rsidR="00643819" w:rsidRPr="003B4836" w:rsidRDefault="00643819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Тәуелсіздікті қосамын.</w:t>
      </w:r>
    </w:p>
    <w:p w:rsidR="00643819" w:rsidRPr="003B4836" w:rsidRDefault="00643819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Қазағым үшін қорғанып,</w:t>
      </w:r>
    </w:p>
    <w:p w:rsidR="00643819" w:rsidRPr="003B4836" w:rsidRDefault="00643819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Кеудемді оққа тосамын,-дейді. </w:t>
      </w:r>
      <w:r w:rsidR="000B2D58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Бұл нәзік жүректі ақынның ғана емес, елін сүйген ердің сөзі емес пе? Шынында, </w:t>
      </w:r>
      <w:r w:rsidR="007B70C1">
        <w:rPr>
          <w:rFonts w:ascii="Times New Roman" w:hAnsi="Times New Roman" w:cs="Times New Roman"/>
          <w:sz w:val="28"/>
          <w:szCs w:val="28"/>
          <w:lang w:val="kk-KZ"/>
        </w:rPr>
        <w:t xml:space="preserve">өмірдегі </w:t>
      </w:r>
      <w:r w:rsidR="000B2D58" w:rsidRPr="003B4836">
        <w:rPr>
          <w:rFonts w:ascii="Times New Roman" w:hAnsi="Times New Roman" w:cs="Times New Roman"/>
          <w:sz w:val="28"/>
          <w:szCs w:val="28"/>
          <w:lang w:val="kk-KZ"/>
        </w:rPr>
        <w:t>Медеу</w:t>
      </w:r>
      <w:r w:rsidR="007B70C1">
        <w:rPr>
          <w:rFonts w:ascii="Times New Roman" w:hAnsi="Times New Roman" w:cs="Times New Roman"/>
          <w:sz w:val="28"/>
          <w:szCs w:val="28"/>
          <w:lang w:val="kk-KZ"/>
        </w:rPr>
        <w:t>дің дене бітімі</w:t>
      </w:r>
      <w:r w:rsidR="000B2D58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70C1" w:rsidRPr="003B4836">
        <w:rPr>
          <w:rFonts w:ascii="Times New Roman" w:hAnsi="Times New Roman" w:cs="Times New Roman"/>
          <w:sz w:val="28"/>
          <w:szCs w:val="28"/>
          <w:lang w:val="kk-KZ"/>
        </w:rPr>
        <w:t>шомбал</w:t>
      </w:r>
      <w:r w:rsidR="007B70C1">
        <w:rPr>
          <w:rFonts w:ascii="Times New Roman" w:hAnsi="Times New Roman" w:cs="Times New Roman"/>
          <w:sz w:val="28"/>
          <w:szCs w:val="28"/>
          <w:lang w:val="kk-KZ"/>
        </w:rPr>
        <w:t xml:space="preserve">, баяғының </w:t>
      </w:r>
      <w:r w:rsidR="000B2D58" w:rsidRPr="003B4836">
        <w:rPr>
          <w:rFonts w:ascii="Times New Roman" w:hAnsi="Times New Roman" w:cs="Times New Roman"/>
          <w:sz w:val="28"/>
          <w:szCs w:val="28"/>
          <w:lang w:val="kk-KZ"/>
        </w:rPr>
        <w:t>батыр</w:t>
      </w:r>
      <w:r w:rsidR="007B70C1">
        <w:rPr>
          <w:rFonts w:ascii="Times New Roman" w:hAnsi="Times New Roman" w:cs="Times New Roman"/>
          <w:sz w:val="28"/>
          <w:szCs w:val="28"/>
          <w:lang w:val="kk-KZ"/>
        </w:rPr>
        <w:t xml:space="preserve">ларын елестетін. Көзінде өрлікпен қатар өлең </w:t>
      </w:r>
      <w:r w:rsidR="000B2D58" w:rsidRPr="003B4836">
        <w:rPr>
          <w:rFonts w:ascii="Times New Roman" w:hAnsi="Times New Roman" w:cs="Times New Roman"/>
          <w:sz w:val="28"/>
          <w:szCs w:val="28"/>
          <w:lang w:val="kk-KZ"/>
        </w:rPr>
        <w:t>мөлдіреп тұратын еді. «Жігітке жеті өнер де аз» демекші, бұрынғы ақындар батыр, балуан, шешен де болған емес пе? Соның бәрі Медеуде бар еді. Қайсыбірін айтайын,</w:t>
      </w:r>
      <w:r w:rsidR="00C93C67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жалған дүние, сұм ажал өлді деуге сыймайтын атпалдай </w:t>
      </w:r>
      <w:r w:rsidR="000B2D58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азаматты </w:t>
      </w:r>
      <w:r w:rsidR="00C93C67" w:rsidRPr="003B4836">
        <w:rPr>
          <w:rFonts w:ascii="Times New Roman" w:hAnsi="Times New Roman" w:cs="Times New Roman"/>
          <w:sz w:val="28"/>
          <w:szCs w:val="28"/>
          <w:lang w:val="kk-KZ"/>
        </w:rPr>
        <w:t>ортамыздан ерте жұлып кетті ғой!..</w:t>
      </w:r>
    </w:p>
    <w:p w:rsidR="003B3C1A" w:rsidRPr="003B4836" w:rsidRDefault="003B3C1A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...Түсінбейді түңілмеген,</w:t>
      </w:r>
    </w:p>
    <w:p w:rsidR="003B3C1A" w:rsidRPr="003B4836" w:rsidRDefault="003B3C1A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 w:rsidR="007B70C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Жұлдыз болып жанармын.</w:t>
      </w:r>
    </w:p>
    <w:p w:rsidR="003B3C1A" w:rsidRPr="003B4836" w:rsidRDefault="003B3C1A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</w:t>
      </w:r>
      <w:r w:rsidR="007B70C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Тәңір жазса түбінде мен,</w:t>
      </w:r>
    </w:p>
    <w:p w:rsidR="003B3C1A" w:rsidRPr="003B4836" w:rsidRDefault="003B3C1A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="007B70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Өлеңіммен қалармын, -депті асыл дос</w:t>
      </w:r>
      <w:r w:rsidR="007B70C1">
        <w:rPr>
          <w:rFonts w:ascii="Times New Roman" w:hAnsi="Times New Roman" w:cs="Times New Roman"/>
          <w:sz w:val="28"/>
          <w:szCs w:val="28"/>
          <w:lang w:val="kk-KZ"/>
        </w:rPr>
        <w:t xml:space="preserve"> бір өлеңінде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. Өз тағдырын өзі пішіп кеткендей. Жұлдыздай жанып түскен Медеу Жұмабаевтың артында қалған жырларын ұрпаққа мәңгі мұра ету көзі тірі</w:t>
      </w:r>
      <w:r w:rsidR="00D20E9C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лерге аманат деп білемін. </w:t>
      </w:r>
      <w:r w:rsidR="00FA3342">
        <w:rPr>
          <w:rFonts w:ascii="Times New Roman" w:hAnsi="Times New Roman" w:cs="Times New Roman"/>
          <w:sz w:val="28"/>
          <w:szCs w:val="28"/>
          <w:lang w:val="kk-KZ"/>
        </w:rPr>
        <w:t xml:space="preserve">Айта алмай кеткен сөзі, </w:t>
      </w:r>
      <w:r w:rsidR="00C829C9">
        <w:rPr>
          <w:rFonts w:ascii="Times New Roman" w:hAnsi="Times New Roman" w:cs="Times New Roman"/>
          <w:sz w:val="28"/>
          <w:szCs w:val="28"/>
          <w:lang w:val="kk-KZ"/>
        </w:rPr>
        <w:t>арманы көп, өмірді сүйген, өлеңге ғашық, көктемге ғашық еді</w:t>
      </w:r>
      <w:r w:rsidR="00C829C9" w:rsidRPr="00C829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829C9">
        <w:rPr>
          <w:rFonts w:ascii="Times New Roman" w:hAnsi="Times New Roman" w:cs="Times New Roman"/>
          <w:sz w:val="28"/>
          <w:szCs w:val="28"/>
          <w:lang w:val="kk-KZ"/>
        </w:rPr>
        <w:t>Медеудің мөлдіреген ақын жаны..</w:t>
      </w:r>
    </w:p>
    <w:p w:rsidR="00D20E9C" w:rsidRPr="003B4836" w:rsidRDefault="00D20E9C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...Ғашықпын мәңгі көктемге,</w:t>
      </w:r>
    </w:p>
    <w:p w:rsidR="00D20E9C" w:rsidRPr="003B4836" w:rsidRDefault="00D20E9C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          </w:t>
      </w:r>
      <w:r w:rsidR="007B70C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Сүйемін аққу,</w:t>
      </w:r>
    </w:p>
    <w:p w:rsidR="00D20E9C" w:rsidRPr="003B4836" w:rsidRDefault="00D20E9C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қыранды.</w:t>
      </w:r>
    </w:p>
    <w:p w:rsidR="00D20E9C" w:rsidRPr="003B4836" w:rsidRDefault="00D20E9C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="007B70C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Өмірден мынау өткенге,</w:t>
      </w:r>
    </w:p>
    <w:p w:rsidR="00D20E9C" w:rsidRPr="003B4836" w:rsidRDefault="00D20E9C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 w:rsidR="007B70C1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Өлеңмен жаздым дұғамды...,-деп Медеудің өзі айтқандай, </w:t>
      </w:r>
      <w:r w:rsidR="0048686A" w:rsidRPr="003B4836">
        <w:rPr>
          <w:rFonts w:ascii="Times New Roman" w:hAnsi="Times New Roman" w:cs="Times New Roman"/>
          <w:sz w:val="28"/>
          <w:szCs w:val="28"/>
          <w:lang w:val="kk-KZ"/>
        </w:rPr>
        <w:t>көктемге ғашық болып, өлең-өмірге ғашық болып, кісілік тұғырын биік ұстап, адалдықтан айнымаған асыл досым, ақын досым Медеудің қаз</w:t>
      </w:r>
      <w:r w:rsidR="00E45173" w:rsidRPr="003B4836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48686A" w:rsidRPr="003B4836">
        <w:rPr>
          <w:rFonts w:ascii="Times New Roman" w:hAnsi="Times New Roman" w:cs="Times New Roman"/>
          <w:sz w:val="28"/>
          <w:szCs w:val="28"/>
          <w:lang w:val="kk-KZ"/>
        </w:rPr>
        <w:t>сына қайғыр</w:t>
      </w:r>
      <w:r w:rsidR="00C829C9">
        <w:rPr>
          <w:rFonts w:ascii="Times New Roman" w:hAnsi="Times New Roman" w:cs="Times New Roman"/>
          <w:sz w:val="28"/>
          <w:szCs w:val="28"/>
          <w:lang w:val="kk-KZ"/>
        </w:rPr>
        <w:t xml:space="preserve">ып отырып жазған осы жолдарым </w:t>
      </w:r>
      <w:r w:rsidR="0048686A" w:rsidRPr="003B4836">
        <w:rPr>
          <w:rFonts w:ascii="Times New Roman" w:hAnsi="Times New Roman" w:cs="Times New Roman"/>
          <w:sz w:val="28"/>
          <w:szCs w:val="28"/>
          <w:lang w:val="kk-KZ"/>
        </w:rPr>
        <w:t>оған дұғадай дарып, пейіште нұры шалқысын деймін.. Ал, оның</w:t>
      </w:r>
      <w:r w:rsidR="00E45173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артында қалған</w:t>
      </w:r>
      <w:r w:rsidR="0048686A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аяулы жары Гүлшат</w:t>
      </w:r>
      <w:r w:rsidR="00E45173" w:rsidRPr="003B4836">
        <w:rPr>
          <w:rFonts w:ascii="Times New Roman" w:hAnsi="Times New Roman" w:cs="Times New Roman"/>
          <w:sz w:val="28"/>
          <w:szCs w:val="28"/>
          <w:lang w:val="kk-KZ"/>
        </w:rPr>
        <w:t>тың, қызы Дина мен бүлдіршін ұлы Ақарыстың қайғысына ортақтасып, көңіл айтамын. Қайтесің, дүние жалған!..Айтылмай кетті ақын- арман...</w:t>
      </w:r>
      <w:r w:rsidR="00EB48C3"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Сенің  «дарқан көңіліңді кім ұғар?».. </w:t>
      </w:r>
    </w:p>
    <w:p w:rsidR="00643819" w:rsidRPr="003B4836" w:rsidRDefault="00643819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C0BE9" w:rsidRPr="003B4836" w:rsidRDefault="00EB48C3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Раушан Әбдіқұлова</w:t>
      </w:r>
    </w:p>
    <w:p w:rsidR="00EB48C3" w:rsidRPr="003B4836" w:rsidRDefault="00EB48C3" w:rsidP="003B483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B483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Қазақстан Журнали</w:t>
      </w:r>
      <w:r w:rsidR="0071087B">
        <w:rPr>
          <w:rFonts w:ascii="Times New Roman" w:hAnsi="Times New Roman" w:cs="Times New Roman"/>
          <w:sz w:val="28"/>
          <w:szCs w:val="28"/>
          <w:lang w:val="kk-KZ"/>
        </w:rPr>
        <w:t xml:space="preserve">стер Одағының мүшесі, филология </w:t>
      </w:r>
      <w:r w:rsidRPr="003B4836">
        <w:rPr>
          <w:rFonts w:ascii="Times New Roman" w:hAnsi="Times New Roman" w:cs="Times New Roman"/>
          <w:sz w:val="28"/>
          <w:szCs w:val="28"/>
          <w:lang w:val="kk-KZ"/>
        </w:rPr>
        <w:t>ғылымдарының кандидаты, әл-Фараби атындағы ҚазҰУ-дың доценті.</w:t>
      </w:r>
    </w:p>
    <w:p w:rsidR="00B43D2C" w:rsidRPr="00E229BA" w:rsidRDefault="00B43D2C">
      <w:pPr>
        <w:rPr>
          <w:lang w:val="kk-KZ"/>
        </w:rPr>
      </w:pPr>
    </w:p>
    <w:sectPr w:rsidR="00B43D2C" w:rsidRPr="00E229BA" w:rsidSect="007B1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9BA"/>
    <w:rsid w:val="00054FF2"/>
    <w:rsid w:val="00071339"/>
    <w:rsid w:val="000B2D58"/>
    <w:rsid w:val="000B435D"/>
    <w:rsid w:val="001340D0"/>
    <w:rsid w:val="002B372D"/>
    <w:rsid w:val="00364CF8"/>
    <w:rsid w:val="003B3C1A"/>
    <w:rsid w:val="003B4836"/>
    <w:rsid w:val="003C7668"/>
    <w:rsid w:val="0048686A"/>
    <w:rsid w:val="0049305E"/>
    <w:rsid w:val="00577938"/>
    <w:rsid w:val="00584B6C"/>
    <w:rsid w:val="005A150E"/>
    <w:rsid w:val="00643819"/>
    <w:rsid w:val="006C53FE"/>
    <w:rsid w:val="0071087B"/>
    <w:rsid w:val="00715CC3"/>
    <w:rsid w:val="00731715"/>
    <w:rsid w:val="00762E7B"/>
    <w:rsid w:val="007B11D3"/>
    <w:rsid w:val="007B70C1"/>
    <w:rsid w:val="00840750"/>
    <w:rsid w:val="00852EEC"/>
    <w:rsid w:val="00876812"/>
    <w:rsid w:val="008C0BE9"/>
    <w:rsid w:val="008F2668"/>
    <w:rsid w:val="008F6C06"/>
    <w:rsid w:val="00965218"/>
    <w:rsid w:val="00A16DBF"/>
    <w:rsid w:val="00B43D2C"/>
    <w:rsid w:val="00B93CD2"/>
    <w:rsid w:val="00BB60C7"/>
    <w:rsid w:val="00BF341F"/>
    <w:rsid w:val="00C061AF"/>
    <w:rsid w:val="00C16C16"/>
    <w:rsid w:val="00C45F37"/>
    <w:rsid w:val="00C51476"/>
    <w:rsid w:val="00C829C9"/>
    <w:rsid w:val="00C84AFD"/>
    <w:rsid w:val="00C87E38"/>
    <w:rsid w:val="00C93C67"/>
    <w:rsid w:val="00D20E9C"/>
    <w:rsid w:val="00D2626C"/>
    <w:rsid w:val="00DD07A0"/>
    <w:rsid w:val="00E229BA"/>
    <w:rsid w:val="00E45173"/>
    <w:rsid w:val="00EB48C3"/>
    <w:rsid w:val="00EC055E"/>
    <w:rsid w:val="00F471FD"/>
    <w:rsid w:val="00FA3342"/>
    <w:rsid w:val="00FE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Sergh</cp:lastModifiedBy>
  <cp:revision>19</cp:revision>
  <dcterms:created xsi:type="dcterms:W3CDTF">2013-02-25T13:11:00Z</dcterms:created>
  <dcterms:modified xsi:type="dcterms:W3CDTF">2013-03-01T07:49:00Z</dcterms:modified>
</cp:coreProperties>
</file>