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32" w:rsidRPr="00C15A14" w:rsidRDefault="00872265" w:rsidP="00872265">
      <w:pPr>
        <w:ind w:firstLineChars="212" w:firstLine="678"/>
        <w:jc w:val="center"/>
        <w:rPr>
          <w:rFonts w:ascii="Times New Roman" w:hAnsi="Times New Roman"/>
          <w:b/>
          <w:color w:val="000000"/>
          <w:sz w:val="32"/>
          <w:szCs w:val="24"/>
        </w:rPr>
      </w:pPr>
      <w:r>
        <w:rPr>
          <w:rFonts w:ascii="Times New Roman" w:hAnsi="Times New Roman" w:hint="eastAsia"/>
          <w:b/>
          <w:color w:val="000000"/>
          <w:sz w:val="32"/>
          <w:szCs w:val="24"/>
        </w:rPr>
        <w:t>O</w:t>
      </w:r>
      <w:r>
        <w:rPr>
          <w:rFonts w:ascii="Times New Roman" w:hAnsi="Times New Roman"/>
          <w:b/>
          <w:color w:val="000000"/>
          <w:sz w:val="32"/>
          <w:szCs w:val="24"/>
        </w:rPr>
        <w:t>perati</w:t>
      </w:r>
      <w:r>
        <w:rPr>
          <w:rFonts w:ascii="Times New Roman" w:hAnsi="Times New Roman" w:hint="eastAsia"/>
          <w:b/>
          <w:color w:val="000000"/>
          <w:sz w:val="32"/>
          <w:szCs w:val="24"/>
        </w:rPr>
        <w:t>on</w:t>
      </w:r>
      <w:r>
        <w:rPr>
          <w:rFonts w:ascii="Times New Roman" w:hAnsi="Times New Roman"/>
          <w:b/>
          <w:color w:val="000000"/>
          <w:sz w:val="32"/>
          <w:szCs w:val="24"/>
        </w:rPr>
        <w:t xml:space="preserve"> </w:t>
      </w:r>
      <w:r>
        <w:rPr>
          <w:rFonts w:ascii="Times New Roman" w:hAnsi="Times New Roman" w:hint="eastAsia"/>
          <w:b/>
          <w:color w:val="000000"/>
          <w:sz w:val="32"/>
          <w:szCs w:val="24"/>
        </w:rPr>
        <w:t>S</w:t>
      </w:r>
      <w:r w:rsidRPr="00872265">
        <w:rPr>
          <w:rFonts w:ascii="Times New Roman" w:hAnsi="Times New Roman"/>
          <w:b/>
          <w:color w:val="000000"/>
          <w:sz w:val="32"/>
          <w:szCs w:val="24"/>
        </w:rPr>
        <w:t>trategy</w:t>
      </w:r>
      <w:r w:rsidRPr="00872265">
        <w:rPr>
          <w:rFonts w:ascii="Times New Roman" w:hAnsi="Times New Roman" w:hint="eastAsia"/>
          <w:b/>
          <w:color w:val="000000"/>
          <w:sz w:val="32"/>
          <w:szCs w:val="24"/>
        </w:rPr>
        <w:t xml:space="preserve"> </w:t>
      </w:r>
      <w:r w:rsidR="0075135B">
        <w:rPr>
          <w:rFonts w:ascii="Times New Roman" w:hAnsi="Times New Roman" w:hint="eastAsia"/>
          <w:b/>
          <w:color w:val="000000"/>
          <w:sz w:val="32"/>
          <w:szCs w:val="24"/>
        </w:rPr>
        <w:t>of</w:t>
      </w:r>
      <w:r>
        <w:rPr>
          <w:rFonts w:ascii="Times New Roman" w:hAnsi="Times New Roman" w:hint="eastAsia"/>
          <w:b/>
          <w:color w:val="000000"/>
          <w:sz w:val="32"/>
          <w:szCs w:val="24"/>
        </w:rPr>
        <w:t xml:space="preserve"> Asian Community </w:t>
      </w:r>
      <w:r w:rsidR="006A4B37" w:rsidRPr="00C15A14">
        <w:rPr>
          <w:rFonts w:ascii="Times New Roman" w:hAnsi="Times New Roman"/>
          <w:b/>
          <w:color w:val="000000"/>
          <w:sz w:val="32"/>
          <w:szCs w:val="24"/>
        </w:rPr>
        <w:t>course</w:t>
      </w:r>
      <w:r>
        <w:rPr>
          <w:rFonts w:ascii="Times New Roman" w:hAnsi="Times New Roman" w:hint="eastAsia"/>
          <w:b/>
          <w:color w:val="000000"/>
          <w:sz w:val="32"/>
          <w:szCs w:val="24"/>
        </w:rPr>
        <w:t xml:space="preserve"> </w:t>
      </w:r>
      <w:r w:rsidR="00AB6CB3">
        <w:rPr>
          <w:rFonts w:ascii="Times New Roman" w:hAnsi="Times New Roman" w:hint="eastAsia"/>
          <w:b/>
          <w:color w:val="000000"/>
          <w:sz w:val="32"/>
          <w:szCs w:val="24"/>
        </w:rPr>
        <w:t xml:space="preserve">in Consideration of </w:t>
      </w:r>
      <w:r>
        <w:rPr>
          <w:rFonts w:ascii="Times New Roman" w:hAnsi="Times New Roman" w:hint="eastAsia"/>
          <w:b/>
          <w:color w:val="000000"/>
          <w:sz w:val="32"/>
          <w:szCs w:val="24"/>
        </w:rPr>
        <w:t>R</w:t>
      </w:r>
      <w:r>
        <w:rPr>
          <w:rFonts w:ascii="Times New Roman" w:hAnsi="Times New Roman"/>
          <w:b/>
          <w:color w:val="000000"/>
          <w:sz w:val="32"/>
          <w:szCs w:val="24"/>
        </w:rPr>
        <w:t xml:space="preserve">egional </w:t>
      </w:r>
      <w:r>
        <w:rPr>
          <w:rFonts w:ascii="Times New Roman" w:hAnsi="Times New Roman" w:hint="eastAsia"/>
          <w:b/>
          <w:color w:val="000000"/>
          <w:sz w:val="32"/>
          <w:szCs w:val="24"/>
        </w:rPr>
        <w:t>C</w:t>
      </w:r>
      <w:r w:rsidRPr="00872265">
        <w:rPr>
          <w:rFonts w:ascii="Times New Roman" w:hAnsi="Times New Roman"/>
          <w:b/>
          <w:color w:val="000000"/>
          <w:sz w:val="32"/>
          <w:szCs w:val="24"/>
        </w:rPr>
        <w:t>haracteristics</w:t>
      </w:r>
      <w:r w:rsidR="006A4B37" w:rsidRPr="00C15A14">
        <w:rPr>
          <w:rFonts w:ascii="Times New Roman" w:hAnsi="Times New Roman"/>
          <w:b/>
          <w:color w:val="000000"/>
          <w:sz w:val="32"/>
          <w:szCs w:val="24"/>
        </w:rPr>
        <w:t xml:space="preserve"> </w:t>
      </w:r>
      <w:r>
        <w:rPr>
          <w:rFonts w:ascii="Times New Roman" w:hAnsi="Times New Roman" w:hint="eastAsia"/>
          <w:b/>
          <w:color w:val="000000"/>
          <w:sz w:val="32"/>
          <w:szCs w:val="24"/>
        </w:rPr>
        <w:t xml:space="preserve">in </w:t>
      </w:r>
      <w:r w:rsidR="006A4B37" w:rsidRPr="00C15A14">
        <w:rPr>
          <w:rFonts w:ascii="Times New Roman" w:hAnsi="Times New Roman"/>
          <w:b/>
          <w:color w:val="000000"/>
          <w:sz w:val="32"/>
          <w:szCs w:val="24"/>
        </w:rPr>
        <w:t>Kazakhstan</w:t>
      </w:r>
    </w:p>
    <w:p w:rsidR="006A4B37" w:rsidRDefault="006A4B37" w:rsidP="00CF44A0">
      <w:pPr>
        <w:ind w:firstLineChars="212" w:firstLine="509"/>
        <w:jc w:val="center"/>
        <w:rPr>
          <w:rFonts w:ascii="Times New Roman" w:hAnsi="Times New Roman"/>
          <w:color w:val="000000"/>
          <w:sz w:val="24"/>
          <w:szCs w:val="24"/>
        </w:rPr>
      </w:pPr>
    </w:p>
    <w:p w:rsidR="00323F6F" w:rsidRDefault="00323F6F" w:rsidP="00323F6F">
      <w:pPr>
        <w:ind w:firstLineChars="212" w:firstLine="509"/>
        <w:jc w:val="right"/>
        <w:rPr>
          <w:rFonts w:ascii="Times New Roman" w:hAnsi="Times New Roman"/>
          <w:color w:val="000000"/>
          <w:sz w:val="24"/>
          <w:szCs w:val="24"/>
        </w:rPr>
      </w:pPr>
      <w:proofErr w:type="spellStart"/>
      <w:r>
        <w:rPr>
          <w:rFonts w:ascii="Times New Roman" w:hAnsi="Times New Roman" w:hint="eastAsia"/>
          <w:color w:val="000000"/>
          <w:sz w:val="24"/>
          <w:szCs w:val="24"/>
        </w:rPr>
        <w:t>Byong</w:t>
      </w:r>
      <w:proofErr w:type="spellEnd"/>
      <w:r>
        <w:rPr>
          <w:rFonts w:ascii="Times New Roman" w:hAnsi="Times New Roman" w:hint="eastAsia"/>
          <w:color w:val="000000"/>
          <w:sz w:val="24"/>
          <w:szCs w:val="24"/>
        </w:rPr>
        <w:t>-soon</w:t>
      </w:r>
      <w:r w:rsidR="005909E9" w:rsidRPr="005909E9">
        <w:rPr>
          <w:rFonts w:ascii="Times New Roman" w:hAnsi="Times New Roman" w:hint="eastAsia"/>
          <w:color w:val="000000"/>
          <w:sz w:val="24"/>
          <w:szCs w:val="24"/>
        </w:rPr>
        <w:t xml:space="preserve"> </w:t>
      </w:r>
      <w:r w:rsidR="005909E9">
        <w:rPr>
          <w:rFonts w:ascii="Times New Roman" w:hAnsi="Times New Roman" w:hint="eastAsia"/>
          <w:color w:val="000000"/>
          <w:sz w:val="24"/>
          <w:szCs w:val="24"/>
        </w:rPr>
        <w:t>Chun</w:t>
      </w:r>
      <w:r>
        <w:rPr>
          <w:rFonts w:ascii="Times New Roman" w:hAnsi="Times New Roman" w:hint="eastAsia"/>
          <w:color w:val="000000"/>
          <w:sz w:val="24"/>
          <w:szCs w:val="24"/>
        </w:rPr>
        <w:t xml:space="preserve">, </w:t>
      </w:r>
      <w:r w:rsidR="00872265">
        <w:rPr>
          <w:rFonts w:ascii="Times New Roman" w:hAnsi="Times New Roman" w:hint="eastAsia"/>
          <w:color w:val="000000"/>
          <w:sz w:val="24"/>
          <w:szCs w:val="24"/>
        </w:rPr>
        <w:t xml:space="preserve">course </w:t>
      </w:r>
      <w:r>
        <w:rPr>
          <w:rFonts w:ascii="Times New Roman" w:hAnsi="Times New Roman" w:hint="eastAsia"/>
          <w:color w:val="000000"/>
          <w:sz w:val="24"/>
          <w:szCs w:val="24"/>
        </w:rPr>
        <w:t xml:space="preserve">director of </w:t>
      </w:r>
      <w:r w:rsidR="00872265">
        <w:rPr>
          <w:rFonts w:ascii="Times New Roman" w:hAnsi="Times New Roman" w:hint="eastAsia"/>
          <w:color w:val="000000"/>
          <w:sz w:val="24"/>
          <w:szCs w:val="24"/>
        </w:rPr>
        <w:t>Asian Community</w:t>
      </w:r>
      <w:r>
        <w:rPr>
          <w:rFonts w:ascii="Times New Roman" w:hAnsi="Times New Roman" w:hint="eastAsia"/>
          <w:color w:val="000000"/>
          <w:sz w:val="24"/>
          <w:szCs w:val="24"/>
        </w:rPr>
        <w:t xml:space="preserve"> </w:t>
      </w:r>
    </w:p>
    <w:p w:rsidR="00323F6F" w:rsidRDefault="00323F6F" w:rsidP="00323F6F">
      <w:pPr>
        <w:ind w:firstLineChars="212" w:firstLine="509"/>
        <w:jc w:val="right"/>
        <w:rPr>
          <w:rFonts w:ascii="Times New Roman" w:hAnsi="Times New Roman"/>
          <w:color w:val="000000"/>
          <w:sz w:val="24"/>
          <w:szCs w:val="24"/>
        </w:rPr>
      </w:pPr>
      <w:r>
        <w:rPr>
          <w:rFonts w:ascii="Times New Roman" w:hAnsi="Times New Roman" w:hint="eastAsia"/>
          <w:color w:val="000000"/>
          <w:sz w:val="24"/>
          <w:szCs w:val="24"/>
        </w:rPr>
        <w:t>Soon-ok</w:t>
      </w:r>
      <w:r w:rsidR="005909E9" w:rsidRPr="005909E9">
        <w:rPr>
          <w:rFonts w:ascii="Times New Roman" w:hAnsi="Times New Roman" w:hint="eastAsia"/>
          <w:color w:val="000000"/>
          <w:sz w:val="24"/>
          <w:szCs w:val="24"/>
        </w:rPr>
        <w:t xml:space="preserve"> </w:t>
      </w:r>
      <w:r w:rsidR="005909E9">
        <w:rPr>
          <w:rFonts w:ascii="Times New Roman" w:hAnsi="Times New Roman" w:hint="eastAsia"/>
          <w:color w:val="000000"/>
          <w:sz w:val="24"/>
          <w:szCs w:val="24"/>
        </w:rPr>
        <w:t>Myong</w:t>
      </w:r>
      <w:r>
        <w:rPr>
          <w:rFonts w:ascii="Times New Roman" w:hAnsi="Times New Roman" w:hint="eastAsia"/>
          <w:color w:val="000000"/>
          <w:sz w:val="24"/>
          <w:szCs w:val="24"/>
        </w:rPr>
        <w:t xml:space="preserve">, </w:t>
      </w:r>
      <w:r w:rsidR="00872265">
        <w:rPr>
          <w:rFonts w:ascii="Times New Roman" w:hAnsi="Times New Roman" w:hint="eastAsia"/>
          <w:color w:val="000000"/>
          <w:sz w:val="24"/>
          <w:szCs w:val="24"/>
        </w:rPr>
        <w:t xml:space="preserve">course </w:t>
      </w:r>
      <w:r>
        <w:rPr>
          <w:rFonts w:ascii="Times New Roman" w:hAnsi="Times New Roman" w:hint="eastAsia"/>
          <w:color w:val="000000"/>
          <w:sz w:val="24"/>
          <w:szCs w:val="24"/>
        </w:rPr>
        <w:t xml:space="preserve">coordinator of </w:t>
      </w:r>
      <w:r w:rsidR="00872265">
        <w:rPr>
          <w:rFonts w:ascii="Times New Roman" w:hAnsi="Times New Roman" w:hint="eastAsia"/>
          <w:color w:val="000000"/>
          <w:sz w:val="24"/>
          <w:szCs w:val="24"/>
        </w:rPr>
        <w:t xml:space="preserve">Asian Community </w:t>
      </w:r>
    </w:p>
    <w:p w:rsidR="00B45B9D" w:rsidRDefault="00B45B9D" w:rsidP="00323F6F">
      <w:pPr>
        <w:ind w:firstLineChars="212" w:firstLine="509"/>
        <w:jc w:val="right"/>
        <w:rPr>
          <w:rFonts w:ascii="Times New Roman" w:hAnsi="Times New Roman"/>
          <w:color w:val="000000"/>
          <w:sz w:val="24"/>
          <w:szCs w:val="24"/>
        </w:rPr>
      </w:pPr>
      <w:r>
        <w:rPr>
          <w:rFonts w:ascii="Times New Roman" w:hAnsi="Times New Roman" w:hint="eastAsia"/>
          <w:color w:val="000000"/>
          <w:sz w:val="24"/>
          <w:szCs w:val="24"/>
        </w:rPr>
        <w:t>Faculty of Oriental Studies</w:t>
      </w:r>
    </w:p>
    <w:p w:rsidR="00323F6F" w:rsidRPr="00C15A14" w:rsidRDefault="00323F6F" w:rsidP="00323F6F">
      <w:pPr>
        <w:ind w:firstLineChars="212" w:firstLine="509"/>
        <w:jc w:val="right"/>
        <w:rPr>
          <w:rFonts w:ascii="Times New Roman" w:hAnsi="Times New Roman"/>
          <w:color w:val="000000"/>
          <w:sz w:val="24"/>
          <w:szCs w:val="24"/>
        </w:rPr>
      </w:pPr>
      <w:r>
        <w:rPr>
          <w:rFonts w:ascii="Times New Roman" w:hAnsi="Times New Roman" w:hint="eastAsia"/>
          <w:color w:val="000000"/>
          <w:sz w:val="24"/>
          <w:szCs w:val="24"/>
        </w:rPr>
        <w:t>Al-</w:t>
      </w:r>
      <w:proofErr w:type="spellStart"/>
      <w:r>
        <w:rPr>
          <w:rFonts w:ascii="Times New Roman" w:hAnsi="Times New Roman" w:hint="eastAsia"/>
          <w:color w:val="000000"/>
          <w:sz w:val="24"/>
          <w:szCs w:val="24"/>
        </w:rPr>
        <w:t>Farabi</w:t>
      </w:r>
      <w:proofErr w:type="spellEnd"/>
      <w:r>
        <w:rPr>
          <w:rFonts w:ascii="Times New Roman" w:hAnsi="Times New Roman" w:hint="eastAsia"/>
          <w:color w:val="000000"/>
          <w:sz w:val="24"/>
          <w:szCs w:val="24"/>
        </w:rPr>
        <w:t xml:space="preserve"> Kazakh National University</w:t>
      </w:r>
    </w:p>
    <w:p w:rsidR="007A4432" w:rsidRDefault="00872265" w:rsidP="00323F6F">
      <w:pPr>
        <w:ind w:firstLineChars="212" w:firstLine="509"/>
        <w:jc w:val="right"/>
        <w:rPr>
          <w:rFonts w:ascii="Times New Roman" w:hAnsi="Times New Roman"/>
          <w:color w:val="000000"/>
          <w:sz w:val="24"/>
          <w:szCs w:val="24"/>
        </w:rPr>
      </w:pPr>
      <w:r>
        <w:rPr>
          <w:rFonts w:ascii="Times New Roman" w:hAnsi="Times New Roman" w:hint="eastAsia"/>
          <w:color w:val="000000"/>
          <w:sz w:val="24"/>
          <w:szCs w:val="24"/>
        </w:rPr>
        <w:t>Kazakhstan</w:t>
      </w:r>
    </w:p>
    <w:p w:rsidR="00872265" w:rsidRPr="00C15A14" w:rsidRDefault="00872265" w:rsidP="00323F6F">
      <w:pPr>
        <w:ind w:firstLineChars="212" w:firstLine="509"/>
        <w:jc w:val="right"/>
        <w:rPr>
          <w:rFonts w:ascii="Times New Roman" w:hAnsi="Times New Roman"/>
          <w:color w:val="000000"/>
          <w:sz w:val="24"/>
          <w:szCs w:val="24"/>
        </w:rPr>
      </w:pPr>
    </w:p>
    <w:p w:rsidR="00E67329" w:rsidRPr="00323F6F" w:rsidRDefault="00FB2806" w:rsidP="00323F6F">
      <w:pPr>
        <w:ind w:firstLineChars="212" w:firstLine="594"/>
        <w:jc w:val="center"/>
        <w:rPr>
          <w:rFonts w:ascii="Times New Roman" w:hAnsi="Times New Roman"/>
          <w:b/>
          <w:color w:val="000000"/>
          <w:sz w:val="28"/>
          <w:szCs w:val="24"/>
        </w:rPr>
      </w:pPr>
      <w:r w:rsidRPr="00323F6F">
        <w:rPr>
          <w:rFonts w:ascii="Times New Roman" w:hAnsi="Times New Roman"/>
          <w:b/>
          <w:color w:val="000000"/>
          <w:sz w:val="28"/>
          <w:szCs w:val="24"/>
        </w:rPr>
        <w:t>Introduction</w:t>
      </w:r>
    </w:p>
    <w:p w:rsidR="00C15A14" w:rsidRPr="00323F6F" w:rsidRDefault="00C15A14" w:rsidP="00CF44A0">
      <w:pPr>
        <w:ind w:firstLineChars="212" w:firstLine="509"/>
        <w:rPr>
          <w:rFonts w:ascii="Times New Roman" w:hAnsi="Times New Roman"/>
          <w:color w:val="000000"/>
          <w:sz w:val="24"/>
          <w:szCs w:val="24"/>
        </w:rPr>
      </w:pPr>
    </w:p>
    <w:p w:rsidR="00BC7DCB" w:rsidRPr="00F245C0" w:rsidRDefault="00BC7DCB" w:rsidP="00CF44A0">
      <w:pPr>
        <w:ind w:firstLineChars="212" w:firstLine="509"/>
        <w:rPr>
          <w:rFonts w:ascii="Times New Roman" w:hAnsi="Times New Roman"/>
          <w:color w:val="000000"/>
          <w:sz w:val="24"/>
          <w:szCs w:val="24"/>
        </w:rPr>
      </w:pPr>
      <w:r w:rsidRPr="00F245C0">
        <w:rPr>
          <w:rFonts w:ascii="Times New Roman" w:hAnsi="Times New Roman"/>
          <w:color w:val="000000"/>
          <w:sz w:val="24"/>
          <w:szCs w:val="24"/>
        </w:rPr>
        <w:t>The civilization of human</w:t>
      </w:r>
      <w:r w:rsidR="004D0AD9" w:rsidRPr="00F245C0">
        <w:rPr>
          <w:rFonts w:ascii="Times New Roman" w:hAnsi="Times New Roman"/>
          <w:color w:val="000000"/>
          <w:sz w:val="24"/>
          <w:szCs w:val="24"/>
        </w:rPr>
        <w:t>kind has</w:t>
      </w:r>
      <w:r w:rsidRPr="00F245C0">
        <w:rPr>
          <w:rFonts w:ascii="Times New Roman" w:hAnsi="Times New Roman"/>
          <w:color w:val="000000"/>
          <w:sz w:val="24"/>
          <w:szCs w:val="24"/>
        </w:rPr>
        <w:t xml:space="preserve"> accelerated its development </w:t>
      </w:r>
      <w:r w:rsidR="002E6D59" w:rsidRPr="00F245C0">
        <w:rPr>
          <w:rFonts w:ascii="Times New Roman" w:hAnsi="Times New Roman"/>
          <w:color w:val="000000"/>
          <w:sz w:val="24"/>
          <w:szCs w:val="24"/>
        </w:rPr>
        <w:t xml:space="preserve">beyond comparison with the past, </w:t>
      </w:r>
      <w:r w:rsidR="00A81C2D" w:rsidRPr="00F245C0">
        <w:rPr>
          <w:rFonts w:ascii="Times New Roman" w:hAnsi="Times New Roman"/>
          <w:color w:val="000000"/>
          <w:sz w:val="24"/>
          <w:szCs w:val="24"/>
        </w:rPr>
        <w:t xml:space="preserve">and many countries present on the earth are the democratic polities heading for humanism that values the basic values of human </w:t>
      </w:r>
      <w:r w:rsidR="0086456C" w:rsidRPr="00F245C0">
        <w:rPr>
          <w:rFonts w:ascii="Times New Roman" w:hAnsi="Times New Roman"/>
          <w:color w:val="000000"/>
          <w:sz w:val="24"/>
          <w:szCs w:val="24"/>
        </w:rPr>
        <w:t>dignity, freedom and equality. From this perspective, human beings seem to have achieved the most ideal world in which they enjoy unprecedented material affluence. Behind this appe</w:t>
      </w:r>
      <w:r w:rsidR="00323F6F">
        <w:rPr>
          <w:rFonts w:ascii="Times New Roman" w:hAnsi="Times New Roman" w:hint="eastAsia"/>
          <w:color w:val="000000"/>
          <w:sz w:val="24"/>
          <w:szCs w:val="24"/>
        </w:rPr>
        <w:t>a</w:t>
      </w:r>
      <w:r w:rsidR="0086456C" w:rsidRPr="00F245C0">
        <w:rPr>
          <w:rFonts w:ascii="Times New Roman" w:hAnsi="Times New Roman"/>
          <w:color w:val="000000"/>
          <w:sz w:val="24"/>
          <w:szCs w:val="24"/>
        </w:rPr>
        <w:t xml:space="preserve">rance, however, we are confronting the dark side </w:t>
      </w:r>
      <w:r w:rsidR="00AE448C" w:rsidRPr="00F245C0">
        <w:rPr>
          <w:rFonts w:ascii="Times New Roman" w:hAnsi="Times New Roman"/>
          <w:color w:val="000000"/>
          <w:sz w:val="24"/>
          <w:szCs w:val="24"/>
        </w:rPr>
        <w:t xml:space="preserve">of </w:t>
      </w:r>
      <w:r w:rsidR="0086456C" w:rsidRPr="00F245C0">
        <w:rPr>
          <w:rFonts w:ascii="Times New Roman" w:hAnsi="Times New Roman"/>
          <w:color w:val="000000"/>
          <w:sz w:val="24"/>
          <w:szCs w:val="24"/>
        </w:rPr>
        <w:t>inconvenient truths that threaten the human existence.</w:t>
      </w:r>
    </w:p>
    <w:p w:rsidR="00AE448C" w:rsidRPr="00F245C0" w:rsidRDefault="00AE448C" w:rsidP="00CF44A0">
      <w:pPr>
        <w:ind w:firstLineChars="212" w:firstLine="509"/>
        <w:rPr>
          <w:rFonts w:ascii="Times New Roman" w:hAnsi="Times New Roman"/>
          <w:color w:val="000000"/>
          <w:sz w:val="24"/>
          <w:szCs w:val="24"/>
        </w:rPr>
      </w:pPr>
      <w:r w:rsidRPr="00F245C0">
        <w:rPr>
          <w:rFonts w:ascii="Times New Roman" w:hAnsi="Times New Roman"/>
          <w:color w:val="000000"/>
          <w:sz w:val="24"/>
          <w:szCs w:val="24"/>
        </w:rPr>
        <w:t>Accor</w:t>
      </w:r>
      <w:r w:rsidR="00FF5EAB" w:rsidRPr="00F245C0">
        <w:rPr>
          <w:rFonts w:ascii="Times New Roman" w:hAnsi="Times New Roman"/>
          <w:color w:val="000000"/>
          <w:sz w:val="24"/>
          <w:szCs w:val="24"/>
        </w:rPr>
        <w:t>ding to a research report of</w:t>
      </w:r>
      <w:r w:rsidRPr="00F245C0">
        <w:rPr>
          <w:rFonts w:ascii="Times New Roman" w:hAnsi="Times New Roman"/>
          <w:color w:val="000000"/>
          <w:sz w:val="24"/>
          <w:szCs w:val="24"/>
        </w:rPr>
        <w:t xml:space="preserve"> </w:t>
      </w:r>
      <w:r w:rsidRPr="00F245C0">
        <w:rPr>
          <w:rFonts w:ascii="Times New Roman" w:hAnsi="Times New Roman"/>
          <w:i/>
          <w:color w:val="000000"/>
          <w:sz w:val="24"/>
          <w:szCs w:val="24"/>
        </w:rPr>
        <w:t>Science Advances</w:t>
      </w:r>
      <w:r w:rsidRPr="00F245C0">
        <w:rPr>
          <w:rFonts w:ascii="Times New Roman" w:hAnsi="Times New Roman"/>
          <w:color w:val="000000"/>
          <w:sz w:val="24"/>
          <w:szCs w:val="24"/>
        </w:rPr>
        <w:t xml:space="preserve"> in June 2015, the history of the earth has now entered into the s</w:t>
      </w:r>
      <w:r w:rsidR="00A01CB5" w:rsidRPr="00F245C0">
        <w:rPr>
          <w:rFonts w:ascii="Times New Roman" w:hAnsi="Times New Roman"/>
          <w:color w:val="000000"/>
          <w:sz w:val="24"/>
          <w:szCs w:val="24"/>
        </w:rPr>
        <w:t>ixth mass-extinction of animals: while</w:t>
      </w:r>
      <w:r w:rsidR="00D32C4F" w:rsidRPr="00F245C0">
        <w:rPr>
          <w:rFonts w:ascii="Times New Roman" w:hAnsi="Times New Roman"/>
          <w:color w:val="000000"/>
          <w:sz w:val="24"/>
          <w:szCs w:val="24"/>
        </w:rPr>
        <w:t xml:space="preserve"> t</w:t>
      </w:r>
      <w:r w:rsidRPr="00F245C0">
        <w:rPr>
          <w:rFonts w:ascii="Times New Roman" w:hAnsi="Times New Roman"/>
          <w:color w:val="000000"/>
          <w:sz w:val="24"/>
          <w:szCs w:val="24"/>
        </w:rPr>
        <w:t>he mass-extinctions to the fifth wer</w:t>
      </w:r>
      <w:r w:rsidR="00A01CB5" w:rsidRPr="00F245C0">
        <w:rPr>
          <w:rFonts w:ascii="Times New Roman" w:hAnsi="Times New Roman"/>
          <w:color w:val="000000"/>
          <w:sz w:val="24"/>
          <w:szCs w:val="24"/>
        </w:rPr>
        <w:t xml:space="preserve">e due to natural disasters, </w:t>
      </w:r>
      <w:r w:rsidRPr="00F245C0">
        <w:rPr>
          <w:rFonts w:ascii="Times New Roman" w:hAnsi="Times New Roman"/>
          <w:color w:val="000000"/>
          <w:sz w:val="24"/>
          <w:szCs w:val="24"/>
        </w:rPr>
        <w:t>this sixth extinction is due to the human beings (from climate change, deforestation, overfishing, poaching, and the like)</w:t>
      </w:r>
      <w:r w:rsidR="004D0AD9" w:rsidRPr="00F245C0">
        <w:rPr>
          <w:rFonts w:ascii="Times New Roman" w:hAnsi="Times New Roman"/>
          <w:color w:val="000000"/>
          <w:sz w:val="24"/>
          <w:szCs w:val="24"/>
        </w:rPr>
        <w:t>. The report warned that</w:t>
      </w:r>
      <w:r w:rsidR="004645EC" w:rsidRPr="00F245C0">
        <w:rPr>
          <w:rFonts w:ascii="Times New Roman" w:hAnsi="Times New Roman"/>
          <w:color w:val="000000"/>
          <w:sz w:val="24"/>
          <w:szCs w:val="24"/>
        </w:rPr>
        <w:t xml:space="preserve"> the speed of extinction has increased as 110 times as tha</w:t>
      </w:r>
      <w:r w:rsidR="004D0AD9" w:rsidRPr="00F245C0">
        <w:rPr>
          <w:rFonts w:ascii="Times New Roman" w:hAnsi="Times New Roman"/>
          <w:color w:val="000000"/>
          <w:sz w:val="24"/>
          <w:szCs w:val="24"/>
        </w:rPr>
        <w:t>t due to the natural disasters, and</w:t>
      </w:r>
      <w:r w:rsidR="00A01CB5" w:rsidRPr="00F245C0">
        <w:rPr>
          <w:rFonts w:ascii="Times New Roman" w:hAnsi="Times New Roman"/>
          <w:color w:val="000000"/>
          <w:sz w:val="24"/>
          <w:szCs w:val="24"/>
        </w:rPr>
        <w:t xml:space="preserve"> 75% of animal</w:t>
      </w:r>
      <w:r w:rsidR="002B3B3F" w:rsidRPr="00F245C0">
        <w:rPr>
          <w:rFonts w:ascii="Times New Roman" w:hAnsi="Times New Roman"/>
          <w:color w:val="000000"/>
          <w:sz w:val="24"/>
          <w:szCs w:val="24"/>
        </w:rPr>
        <w:t xml:space="preserve"> species could disappear within two generations (60 years) including the human species. </w:t>
      </w:r>
      <w:r w:rsidR="004D0AD9" w:rsidRPr="00F245C0">
        <w:rPr>
          <w:rFonts w:ascii="Times New Roman" w:hAnsi="Times New Roman"/>
          <w:color w:val="000000"/>
          <w:sz w:val="24"/>
          <w:szCs w:val="24"/>
        </w:rPr>
        <w:t xml:space="preserve">As the civilization has highly developed, human beings </w:t>
      </w:r>
      <w:r w:rsidR="00275128" w:rsidRPr="00F245C0">
        <w:rPr>
          <w:rFonts w:ascii="Times New Roman" w:hAnsi="Times New Roman"/>
          <w:color w:val="000000"/>
          <w:sz w:val="24"/>
          <w:szCs w:val="24"/>
        </w:rPr>
        <w:t>have pursued material-based values with all things converted into and t</w:t>
      </w:r>
      <w:r w:rsidR="000C2333" w:rsidRPr="00F245C0">
        <w:rPr>
          <w:rFonts w:ascii="Times New Roman" w:hAnsi="Times New Roman"/>
          <w:color w:val="000000"/>
          <w:sz w:val="24"/>
          <w:szCs w:val="24"/>
        </w:rPr>
        <w:t>reated as economic values, so that</w:t>
      </w:r>
      <w:r w:rsidR="00275128" w:rsidRPr="00F245C0">
        <w:rPr>
          <w:rFonts w:ascii="Times New Roman" w:hAnsi="Times New Roman"/>
          <w:color w:val="000000"/>
          <w:sz w:val="24"/>
          <w:szCs w:val="24"/>
        </w:rPr>
        <w:t xml:space="preserve"> the earthly environment has easily destroyed.</w:t>
      </w:r>
      <w:r w:rsidR="000C2333" w:rsidRPr="00F245C0">
        <w:rPr>
          <w:rFonts w:ascii="Times New Roman" w:hAnsi="Times New Roman"/>
          <w:color w:val="000000"/>
          <w:sz w:val="24"/>
          <w:szCs w:val="24"/>
        </w:rPr>
        <w:t xml:space="preserve"> T</w:t>
      </w:r>
      <w:r w:rsidR="00E64CF4" w:rsidRPr="00F245C0">
        <w:rPr>
          <w:rFonts w:ascii="Times New Roman" w:hAnsi="Times New Roman"/>
          <w:color w:val="000000"/>
          <w:sz w:val="24"/>
          <w:szCs w:val="24"/>
        </w:rPr>
        <w:t>his ultimately brings about the weakening of community consciousness for all humankind, who themselves disrupt their own base of survivals. Besides, the global order is go</w:t>
      </w:r>
      <w:r w:rsidR="00A01CB5" w:rsidRPr="00F245C0">
        <w:rPr>
          <w:rFonts w:ascii="Times New Roman" w:hAnsi="Times New Roman"/>
          <w:color w:val="000000"/>
          <w:sz w:val="24"/>
          <w:szCs w:val="24"/>
        </w:rPr>
        <w:t>verned by the logic of power,</w:t>
      </w:r>
      <w:r w:rsidR="00E64CF4" w:rsidRPr="00F245C0">
        <w:rPr>
          <w:rFonts w:ascii="Times New Roman" w:hAnsi="Times New Roman"/>
          <w:color w:val="000000"/>
          <w:sz w:val="24"/>
          <w:szCs w:val="24"/>
        </w:rPr>
        <w:t xml:space="preserve"> causing inequality, conflict, and schism.</w:t>
      </w:r>
    </w:p>
    <w:p w:rsidR="00E64CF4" w:rsidRPr="00F245C0" w:rsidRDefault="007F057B" w:rsidP="00CF44A0">
      <w:pPr>
        <w:ind w:firstLineChars="212" w:firstLine="509"/>
        <w:rPr>
          <w:rFonts w:ascii="Times New Roman" w:hAnsi="Times New Roman"/>
          <w:color w:val="000000"/>
          <w:sz w:val="24"/>
          <w:szCs w:val="24"/>
        </w:rPr>
      </w:pPr>
      <w:r w:rsidRPr="00F245C0">
        <w:rPr>
          <w:rFonts w:ascii="Times New Roman" w:hAnsi="Times New Roman"/>
          <w:color w:val="000000"/>
          <w:sz w:val="24"/>
          <w:szCs w:val="24"/>
        </w:rPr>
        <w:t>The vision of e</w:t>
      </w:r>
      <w:r w:rsidR="00A01CB5" w:rsidRPr="00F245C0">
        <w:rPr>
          <w:rFonts w:ascii="Times New Roman" w:hAnsi="Times New Roman"/>
          <w:color w:val="000000"/>
          <w:sz w:val="24"/>
          <w:szCs w:val="24"/>
        </w:rPr>
        <w:t>stablishing</w:t>
      </w:r>
      <w:r w:rsidR="00E64CF4" w:rsidRPr="00F245C0">
        <w:rPr>
          <w:rFonts w:ascii="Times New Roman" w:hAnsi="Times New Roman"/>
          <w:color w:val="000000"/>
          <w:sz w:val="24"/>
          <w:szCs w:val="24"/>
        </w:rPr>
        <w:t xml:space="preserve"> </w:t>
      </w:r>
      <w:r w:rsidR="00A66E31" w:rsidRPr="00F245C0">
        <w:rPr>
          <w:rFonts w:ascii="Times New Roman" w:hAnsi="Times New Roman"/>
          <w:color w:val="000000"/>
          <w:sz w:val="24"/>
          <w:szCs w:val="24"/>
        </w:rPr>
        <w:t>Asia</w:t>
      </w:r>
      <w:r w:rsidRPr="00F245C0">
        <w:rPr>
          <w:rFonts w:ascii="Times New Roman" w:hAnsi="Times New Roman"/>
          <w:color w:val="000000"/>
          <w:sz w:val="24"/>
          <w:szCs w:val="24"/>
        </w:rPr>
        <w:t>n</w:t>
      </w:r>
      <w:r w:rsidR="00A66E31" w:rsidRPr="00F245C0">
        <w:rPr>
          <w:rFonts w:ascii="Times New Roman" w:hAnsi="Times New Roman"/>
          <w:color w:val="000000"/>
          <w:sz w:val="24"/>
          <w:szCs w:val="24"/>
        </w:rPr>
        <w:t xml:space="preserve"> C</w:t>
      </w:r>
      <w:r w:rsidR="00E64CF4" w:rsidRPr="00F245C0">
        <w:rPr>
          <w:rFonts w:ascii="Times New Roman" w:hAnsi="Times New Roman"/>
          <w:color w:val="000000"/>
          <w:sz w:val="24"/>
          <w:szCs w:val="24"/>
        </w:rPr>
        <w:t>ommunity</w:t>
      </w:r>
      <w:r w:rsidR="00A01CB5" w:rsidRPr="00F245C0">
        <w:rPr>
          <w:rFonts w:ascii="Times New Roman" w:hAnsi="Times New Roman"/>
          <w:color w:val="000000"/>
          <w:sz w:val="24"/>
          <w:szCs w:val="24"/>
        </w:rPr>
        <w:t xml:space="preserve"> </w:t>
      </w:r>
      <w:r w:rsidRPr="00F245C0">
        <w:rPr>
          <w:rFonts w:ascii="Times New Roman" w:hAnsi="Times New Roman"/>
          <w:color w:val="000000"/>
          <w:sz w:val="24"/>
          <w:szCs w:val="24"/>
        </w:rPr>
        <w:t>is</w:t>
      </w:r>
      <w:r w:rsidR="00E64CF4" w:rsidRPr="00F245C0">
        <w:rPr>
          <w:rFonts w:ascii="Times New Roman" w:hAnsi="Times New Roman"/>
          <w:color w:val="000000"/>
          <w:sz w:val="24"/>
          <w:szCs w:val="24"/>
        </w:rPr>
        <w:t xml:space="preserve"> to reflect on ourselves who have been falling into this vulnerable condition and to explore coexisten</w:t>
      </w:r>
      <w:r w:rsidR="00851874" w:rsidRPr="00F245C0">
        <w:rPr>
          <w:rFonts w:ascii="Times New Roman" w:hAnsi="Times New Roman"/>
          <w:color w:val="000000"/>
          <w:sz w:val="24"/>
          <w:szCs w:val="24"/>
        </w:rPr>
        <w:t>ce as a community of common des</w:t>
      </w:r>
      <w:r w:rsidR="00E64CF4" w:rsidRPr="00F245C0">
        <w:rPr>
          <w:rFonts w:ascii="Times New Roman" w:hAnsi="Times New Roman"/>
          <w:color w:val="000000"/>
          <w:sz w:val="24"/>
          <w:szCs w:val="24"/>
        </w:rPr>
        <w:t xml:space="preserve">tiny. </w:t>
      </w:r>
      <w:r w:rsidR="006A42D4" w:rsidRPr="00F245C0">
        <w:rPr>
          <w:rFonts w:ascii="Times New Roman" w:hAnsi="Times New Roman"/>
          <w:color w:val="000000"/>
          <w:sz w:val="24"/>
          <w:szCs w:val="24"/>
        </w:rPr>
        <w:t xml:space="preserve">Thanks to the exceptional support of </w:t>
      </w:r>
      <w:r w:rsidR="0056167C" w:rsidRPr="00F245C0">
        <w:rPr>
          <w:rFonts w:ascii="Times New Roman" w:hAnsi="Times New Roman"/>
          <w:color w:val="000000"/>
          <w:sz w:val="24"/>
          <w:szCs w:val="24"/>
        </w:rPr>
        <w:t xml:space="preserve">the </w:t>
      </w:r>
      <w:r w:rsidR="006A42D4" w:rsidRPr="00F245C0">
        <w:rPr>
          <w:rFonts w:ascii="Times New Roman" w:hAnsi="Times New Roman"/>
          <w:color w:val="000000"/>
          <w:sz w:val="24"/>
          <w:szCs w:val="24"/>
        </w:rPr>
        <w:t>One Asia Foundation, the participants in this One Asia project are actively operating with the</w:t>
      </w:r>
      <w:r w:rsidR="00BD052D" w:rsidRPr="00F245C0">
        <w:rPr>
          <w:rFonts w:ascii="Times New Roman" w:hAnsi="Times New Roman"/>
          <w:color w:val="000000"/>
          <w:sz w:val="24"/>
          <w:szCs w:val="24"/>
        </w:rPr>
        <w:t xml:space="preserve"> dedicated vision of making a</w:t>
      </w:r>
      <w:r w:rsidR="006A42D4" w:rsidRPr="00F245C0">
        <w:rPr>
          <w:rFonts w:ascii="Times New Roman" w:hAnsi="Times New Roman"/>
          <w:color w:val="000000"/>
          <w:sz w:val="24"/>
          <w:szCs w:val="24"/>
        </w:rPr>
        <w:t xml:space="preserve"> great momentum for</w:t>
      </w:r>
      <w:r w:rsidR="00BC74AB" w:rsidRPr="00F245C0">
        <w:rPr>
          <w:rFonts w:ascii="Times New Roman" w:hAnsi="Times New Roman"/>
          <w:color w:val="000000"/>
          <w:sz w:val="24"/>
          <w:szCs w:val="24"/>
        </w:rPr>
        <w:t xml:space="preserve"> the sustainable community of humankind through the harmony and coexistence between</w:t>
      </w:r>
      <w:r w:rsidR="006A42D4" w:rsidRPr="00F245C0">
        <w:rPr>
          <w:rFonts w:ascii="Times New Roman" w:hAnsi="Times New Roman"/>
          <w:color w:val="000000"/>
          <w:sz w:val="24"/>
          <w:szCs w:val="24"/>
        </w:rPr>
        <w:t xml:space="preserve"> Asians and people around the world. Th</w:t>
      </w:r>
      <w:r w:rsidR="001F0FD5">
        <w:rPr>
          <w:rFonts w:ascii="Times New Roman" w:hAnsi="Times New Roman" w:hint="eastAsia"/>
          <w:color w:val="000000"/>
          <w:sz w:val="24"/>
          <w:szCs w:val="24"/>
        </w:rPr>
        <w:t>e</w:t>
      </w:r>
      <w:r w:rsidR="006A42D4" w:rsidRPr="00F245C0">
        <w:rPr>
          <w:rFonts w:ascii="Times New Roman" w:hAnsi="Times New Roman"/>
          <w:color w:val="000000"/>
          <w:sz w:val="24"/>
          <w:szCs w:val="24"/>
        </w:rPr>
        <w:t xml:space="preserve"> writer</w:t>
      </w:r>
      <w:r w:rsidR="001F0FD5">
        <w:rPr>
          <w:rFonts w:ascii="Times New Roman" w:hAnsi="Times New Roman" w:hint="eastAsia"/>
          <w:color w:val="000000"/>
          <w:sz w:val="24"/>
          <w:szCs w:val="24"/>
        </w:rPr>
        <w:t>s</w:t>
      </w:r>
      <w:r w:rsidR="006A42D4" w:rsidRPr="00F245C0">
        <w:rPr>
          <w:rFonts w:ascii="Times New Roman" w:hAnsi="Times New Roman"/>
          <w:color w:val="000000"/>
          <w:sz w:val="24"/>
          <w:szCs w:val="24"/>
        </w:rPr>
        <w:t xml:space="preserve"> also </w:t>
      </w:r>
      <w:r w:rsidR="006456EE" w:rsidRPr="00F245C0">
        <w:rPr>
          <w:rFonts w:ascii="Times New Roman" w:hAnsi="Times New Roman"/>
          <w:color w:val="000000"/>
          <w:sz w:val="24"/>
          <w:szCs w:val="24"/>
        </w:rPr>
        <w:t>share the vision of</w:t>
      </w:r>
      <w:r w:rsidR="00ED4080" w:rsidRPr="00F245C0">
        <w:rPr>
          <w:rFonts w:ascii="Times New Roman" w:hAnsi="Times New Roman"/>
          <w:color w:val="000000"/>
          <w:sz w:val="24"/>
          <w:szCs w:val="24"/>
        </w:rPr>
        <w:t xml:space="preserve"> One Asia, </w:t>
      </w:r>
      <w:r w:rsidR="006456EE" w:rsidRPr="00F245C0">
        <w:rPr>
          <w:rFonts w:ascii="Times New Roman" w:hAnsi="Times New Roman"/>
          <w:color w:val="000000"/>
          <w:sz w:val="24"/>
          <w:szCs w:val="24"/>
        </w:rPr>
        <w:t>with</w:t>
      </w:r>
      <w:r w:rsidR="00ED4080" w:rsidRPr="00F245C0">
        <w:rPr>
          <w:rFonts w:ascii="Times New Roman" w:hAnsi="Times New Roman"/>
          <w:color w:val="000000"/>
          <w:sz w:val="24"/>
          <w:szCs w:val="24"/>
        </w:rPr>
        <w:t xml:space="preserve"> great pride </w:t>
      </w:r>
      <w:r w:rsidR="006456EE" w:rsidRPr="00F245C0">
        <w:rPr>
          <w:rFonts w:ascii="Times New Roman" w:hAnsi="Times New Roman"/>
          <w:color w:val="000000"/>
          <w:sz w:val="24"/>
          <w:szCs w:val="24"/>
        </w:rPr>
        <w:t xml:space="preserve">in taking charge of </w:t>
      </w:r>
      <w:r w:rsidR="00ED4080" w:rsidRPr="00F245C0">
        <w:rPr>
          <w:rFonts w:ascii="Times New Roman" w:hAnsi="Times New Roman"/>
          <w:color w:val="000000"/>
          <w:sz w:val="24"/>
          <w:szCs w:val="24"/>
        </w:rPr>
        <w:t>the One Asia course of</w:t>
      </w:r>
      <w:r w:rsidR="006A42D4" w:rsidRPr="00F245C0">
        <w:rPr>
          <w:rFonts w:ascii="Times New Roman" w:hAnsi="Times New Roman"/>
          <w:color w:val="000000"/>
          <w:sz w:val="24"/>
          <w:szCs w:val="24"/>
        </w:rPr>
        <w:t xml:space="preserve"> a university.</w:t>
      </w:r>
    </w:p>
    <w:p w:rsidR="00ED4080" w:rsidRPr="00C15A14" w:rsidRDefault="00ED4080" w:rsidP="00C15A14">
      <w:pPr>
        <w:ind w:firstLineChars="212" w:firstLine="509"/>
        <w:rPr>
          <w:rFonts w:ascii="Times New Roman" w:hAnsi="Times New Roman"/>
          <w:color w:val="000000"/>
          <w:sz w:val="24"/>
          <w:szCs w:val="24"/>
        </w:rPr>
      </w:pPr>
      <w:r w:rsidRPr="00F245C0">
        <w:rPr>
          <w:rFonts w:ascii="Times New Roman" w:hAnsi="Times New Roman"/>
          <w:color w:val="000000"/>
          <w:sz w:val="24"/>
          <w:szCs w:val="24"/>
        </w:rPr>
        <w:t xml:space="preserve">This paper is to analyze </w:t>
      </w:r>
      <w:r w:rsidR="001F0FD5">
        <w:rPr>
          <w:rFonts w:ascii="Times New Roman" w:hAnsi="Times New Roman" w:hint="eastAsia"/>
          <w:color w:val="000000"/>
          <w:sz w:val="24"/>
          <w:szCs w:val="24"/>
        </w:rPr>
        <w:t>our</w:t>
      </w:r>
      <w:r w:rsidRPr="00F245C0">
        <w:rPr>
          <w:rFonts w:ascii="Times New Roman" w:hAnsi="Times New Roman"/>
          <w:color w:val="000000"/>
          <w:sz w:val="24"/>
          <w:szCs w:val="24"/>
        </w:rPr>
        <w:t xml:space="preserve"> experience of </w:t>
      </w:r>
      <w:r w:rsidR="00F10ECB" w:rsidRPr="00F245C0">
        <w:rPr>
          <w:rFonts w:ascii="Times New Roman" w:hAnsi="Times New Roman"/>
          <w:color w:val="000000"/>
          <w:sz w:val="24"/>
          <w:szCs w:val="24"/>
        </w:rPr>
        <w:t xml:space="preserve">the </w:t>
      </w:r>
      <w:r w:rsidRPr="00F245C0">
        <w:rPr>
          <w:rFonts w:ascii="Times New Roman" w:hAnsi="Times New Roman"/>
          <w:color w:val="000000"/>
          <w:sz w:val="24"/>
          <w:szCs w:val="24"/>
        </w:rPr>
        <w:t xml:space="preserve">One Asia course operated for three years </w:t>
      </w:r>
      <w:r w:rsidR="00817DC3" w:rsidRPr="00F245C0">
        <w:rPr>
          <w:rFonts w:ascii="Times New Roman" w:hAnsi="Times New Roman"/>
          <w:color w:val="000000"/>
          <w:sz w:val="24"/>
          <w:szCs w:val="24"/>
        </w:rPr>
        <w:t>since</w:t>
      </w:r>
      <w:r w:rsidRPr="00F245C0">
        <w:rPr>
          <w:rFonts w:ascii="Times New Roman" w:hAnsi="Times New Roman"/>
          <w:color w:val="000000"/>
          <w:sz w:val="24"/>
          <w:szCs w:val="24"/>
        </w:rPr>
        <w:t xml:space="preserve"> the </w:t>
      </w:r>
      <w:r w:rsidR="00F078A2" w:rsidRPr="00F245C0">
        <w:rPr>
          <w:rFonts w:ascii="Times New Roman" w:hAnsi="Times New Roman"/>
          <w:color w:val="000000"/>
          <w:sz w:val="24"/>
          <w:szCs w:val="24"/>
        </w:rPr>
        <w:t>academic</w:t>
      </w:r>
      <w:r w:rsidRPr="00F245C0">
        <w:rPr>
          <w:rFonts w:ascii="Times New Roman" w:hAnsi="Times New Roman"/>
          <w:color w:val="000000"/>
          <w:sz w:val="24"/>
          <w:szCs w:val="24"/>
        </w:rPr>
        <w:t xml:space="preserve"> year 2012/2013 in Al-</w:t>
      </w:r>
      <w:proofErr w:type="spellStart"/>
      <w:r w:rsidRPr="00F245C0">
        <w:rPr>
          <w:rFonts w:ascii="Times New Roman" w:hAnsi="Times New Roman"/>
          <w:color w:val="000000"/>
          <w:sz w:val="24"/>
          <w:szCs w:val="24"/>
        </w:rPr>
        <w:t>Farabi</w:t>
      </w:r>
      <w:proofErr w:type="spellEnd"/>
      <w:r w:rsidRPr="00F245C0">
        <w:rPr>
          <w:rFonts w:ascii="Times New Roman" w:hAnsi="Times New Roman"/>
          <w:color w:val="000000"/>
          <w:sz w:val="24"/>
          <w:szCs w:val="24"/>
        </w:rPr>
        <w:t xml:space="preserve"> Kazakh National University (hereafter called Al-</w:t>
      </w:r>
      <w:proofErr w:type="spellStart"/>
      <w:r w:rsidRPr="00F245C0">
        <w:rPr>
          <w:rFonts w:ascii="Times New Roman" w:hAnsi="Times New Roman"/>
          <w:color w:val="000000"/>
          <w:sz w:val="24"/>
          <w:szCs w:val="24"/>
        </w:rPr>
        <w:t>Farabi</w:t>
      </w:r>
      <w:proofErr w:type="spellEnd"/>
      <w:r w:rsidRPr="00F245C0">
        <w:rPr>
          <w:rFonts w:ascii="Times New Roman" w:hAnsi="Times New Roman"/>
          <w:color w:val="000000"/>
          <w:sz w:val="24"/>
          <w:szCs w:val="24"/>
        </w:rPr>
        <w:t xml:space="preserve"> </w:t>
      </w:r>
      <w:proofErr w:type="spellStart"/>
      <w:r w:rsidRPr="00F245C0">
        <w:rPr>
          <w:rFonts w:ascii="Times New Roman" w:hAnsi="Times New Roman"/>
          <w:color w:val="000000"/>
          <w:sz w:val="24"/>
          <w:szCs w:val="24"/>
        </w:rPr>
        <w:t>KazNU</w:t>
      </w:r>
      <w:proofErr w:type="spellEnd"/>
      <w:r w:rsidRPr="00F245C0">
        <w:rPr>
          <w:rFonts w:ascii="Times New Roman" w:hAnsi="Times New Roman"/>
          <w:color w:val="000000"/>
          <w:sz w:val="24"/>
          <w:szCs w:val="24"/>
        </w:rPr>
        <w:t xml:space="preserve">), Kazakhstan, and to investigate what should be considered to efficiently operate the course as fit for the </w:t>
      </w:r>
      <w:r w:rsidR="005C7C5D" w:rsidRPr="00F245C0">
        <w:rPr>
          <w:rFonts w:ascii="Times New Roman" w:hAnsi="Times New Roman" w:hint="eastAsia"/>
          <w:color w:val="000000"/>
          <w:sz w:val="24"/>
          <w:szCs w:val="24"/>
        </w:rPr>
        <w:t>region</w:t>
      </w:r>
      <w:r w:rsidRPr="00F245C0">
        <w:rPr>
          <w:rFonts w:ascii="Times New Roman" w:hAnsi="Times New Roman"/>
          <w:color w:val="000000"/>
          <w:sz w:val="24"/>
          <w:szCs w:val="24"/>
        </w:rPr>
        <w:t>al characteristics.</w:t>
      </w:r>
    </w:p>
    <w:p w:rsidR="00325B70" w:rsidRPr="00C15A14" w:rsidRDefault="00325B70" w:rsidP="00CF44A0">
      <w:pPr>
        <w:ind w:firstLineChars="212" w:firstLine="509"/>
        <w:rPr>
          <w:rFonts w:ascii="Times New Roman" w:hAnsi="Times New Roman"/>
          <w:b/>
          <w:color w:val="000000"/>
          <w:sz w:val="24"/>
          <w:szCs w:val="24"/>
        </w:rPr>
      </w:pPr>
    </w:p>
    <w:p w:rsidR="00ED4080" w:rsidRPr="00F245C0" w:rsidRDefault="00ED4080" w:rsidP="005928F9">
      <w:pPr>
        <w:ind w:firstLineChars="212" w:firstLine="594"/>
        <w:jc w:val="center"/>
        <w:rPr>
          <w:rFonts w:ascii="Times New Roman" w:hAnsi="Times New Roman"/>
          <w:b/>
          <w:color w:val="000000"/>
          <w:sz w:val="28"/>
          <w:szCs w:val="24"/>
        </w:rPr>
      </w:pPr>
      <w:r w:rsidRPr="00F245C0">
        <w:rPr>
          <w:rFonts w:ascii="Times New Roman" w:hAnsi="Times New Roman"/>
          <w:b/>
          <w:color w:val="000000"/>
          <w:sz w:val="28"/>
          <w:szCs w:val="24"/>
        </w:rPr>
        <w:t xml:space="preserve">Overview of </w:t>
      </w:r>
      <w:r w:rsidR="00454B5F" w:rsidRPr="00F245C0">
        <w:rPr>
          <w:rFonts w:ascii="Times New Roman" w:hAnsi="Times New Roman"/>
          <w:b/>
          <w:color w:val="000000"/>
          <w:sz w:val="28"/>
          <w:szCs w:val="24"/>
        </w:rPr>
        <w:t>course o</w:t>
      </w:r>
      <w:r w:rsidRPr="00F245C0">
        <w:rPr>
          <w:rFonts w:ascii="Times New Roman" w:hAnsi="Times New Roman"/>
          <w:b/>
          <w:color w:val="000000"/>
          <w:sz w:val="28"/>
          <w:szCs w:val="24"/>
        </w:rPr>
        <w:t>peration</w:t>
      </w:r>
    </w:p>
    <w:p w:rsidR="005928F9" w:rsidRPr="00F245C0" w:rsidRDefault="005928F9" w:rsidP="00493D7C">
      <w:pPr>
        <w:pStyle w:val="HTMLPreformatted"/>
        <w:shd w:val="clear" w:color="auto" w:fill="FFFFFF"/>
        <w:spacing w:line="300" w:lineRule="atLeast"/>
        <w:ind w:firstLineChars="212" w:firstLine="509"/>
        <w:jc w:val="both"/>
        <w:rPr>
          <w:rFonts w:ascii="Times New Roman" w:eastAsia="맑은 고딕" w:hAnsi="Times New Roman" w:cs="Times New Roman"/>
          <w:color w:val="000000"/>
        </w:rPr>
      </w:pPr>
    </w:p>
    <w:p w:rsidR="00ED4080" w:rsidRPr="00F245C0" w:rsidRDefault="00ED4080" w:rsidP="00493D7C">
      <w:pPr>
        <w:pStyle w:val="HTMLPreformatted"/>
        <w:shd w:val="clear" w:color="auto" w:fill="FFFFFF"/>
        <w:spacing w:line="300" w:lineRule="atLeast"/>
        <w:ind w:firstLineChars="212" w:firstLine="509"/>
        <w:jc w:val="both"/>
        <w:rPr>
          <w:rFonts w:ascii="Times New Roman" w:eastAsia="맑은 고딕" w:hAnsi="Times New Roman" w:cs="Times New Roman"/>
          <w:color w:val="000000"/>
          <w:shd w:val="clear" w:color="auto" w:fill="FFFFFF"/>
        </w:rPr>
      </w:pPr>
      <w:r w:rsidRPr="00F245C0">
        <w:rPr>
          <w:rFonts w:ascii="Times New Roman" w:eastAsia="맑은 고딕" w:hAnsi="Times New Roman" w:cs="Times New Roman"/>
          <w:color w:val="000000"/>
        </w:rPr>
        <w:t>Al-</w:t>
      </w:r>
      <w:proofErr w:type="spellStart"/>
      <w:r w:rsidRPr="00F245C0">
        <w:rPr>
          <w:rFonts w:ascii="Times New Roman" w:eastAsia="맑은 고딕" w:hAnsi="Times New Roman" w:cs="Times New Roman"/>
          <w:color w:val="000000"/>
        </w:rPr>
        <w:t>Farabi</w:t>
      </w:r>
      <w:proofErr w:type="spellEnd"/>
      <w:r w:rsidRPr="00F245C0">
        <w:rPr>
          <w:rFonts w:ascii="Times New Roman" w:eastAsia="맑은 고딕" w:hAnsi="Times New Roman" w:cs="Times New Roman"/>
          <w:color w:val="000000"/>
        </w:rPr>
        <w:t xml:space="preserve"> </w:t>
      </w:r>
      <w:proofErr w:type="spellStart"/>
      <w:r w:rsidRPr="00F245C0">
        <w:rPr>
          <w:rFonts w:ascii="Times New Roman" w:eastAsia="맑은 고딕" w:hAnsi="Times New Roman" w:cs="Times New Roman"/>
          <w:color w:val="000000"/>
        </w:rPr>
        <w:t>KazNU</w:t>
      </w:r>
      <w:proofErr w:type="spellEnd"/>
      <w:r w:rsidRPr="00F245C0">
        <w:rPr>
          <w:rFonts w:ascii="Times New Roman" w:eastAsia="맑은 고딕" w:hAnsi="Times New Roman" w:cs="Times New Roman"/>
          <w:color w:val="000000"/>
        </w:rPr>
        <w:t xml:space="preserve"> located in </w:t>
      </w:r>
      <w:proofErr w:type="spellStart"/>
      <w:r w:rsidRPr="00F245C0">
        <w:rPr>
          <w:rFonts w:ascii="Times New Roman" w:eastAsia="맑은 고딕" w:hAnsi="Times New Roman" w:cs="Times New Roman"/>
          <w:color w:val="000000"/>
        </w:rPr>
        <w:t>Almaty</w:t>
      </w:r>
      <w:proofErr w:type="spellEnd"/>
      <w:r w:rsidRPr="00F245C0">
        <w:rPr>
          <w:rFonts w:ascii="Times New Roman" w:eastAsia="맑은 고딕" w:hAnsi="Times New Roman" w:cs="Times New Roman"/>
          <w:color w:val="000000"/>
        </w:rPr>
        <w:t xml:space="preserve">, the former capital, was founded in 1934, </w:t>
      </w:r>
      <w:r w:rsidR="00D97A6B" w:rsidRPr="00F245C0">
        <w:rPr>
          <w:rFonts w:ascii="Times New Roman" w:eastAsia="맑은 고딕" w:hAnsi="Times New Roman" w:cs="Times New Roman"/>
          <w:color w:val="000000"/>
        </w:rPr>
        <w:t>and now consists of 98 departments, 20 scientific research instit</w:t>
      </w:r>
      <w:r w:rsidR="004F02B1" w:rsidRPr="00F245C0">
        <w:rPr>
          <w:rFonts w:ascii="Times New Roman" w:eastAsia="맑은 고딕" w:hAnsi="Times New Roman" w:cs="Times New Roman"/>
          <w:color w:val="000000"/>
        </w:rPr>
        <w:t>utes and centers, with over</w:t>
      </w:r>
      <w:r w:rsidR="00D97A6B" w:rsidRPr="00F245C0">
        <w:rPr>
          <w:rFonts w:ascii="Times New Roman" w:eastAsia="맑은 고딕" w:hAnsi="Times New Roman" w:cs="Times New Roman"/>
          <w:color w:val="000000"/>
        </w:rPr>
        <w:t xml:space="preserve"> two thousand faculty members and over 18 thousand students.</w:t>
      </w:r>
      <w:r w:rsidR="004F02B1" w:rsidRPr="00F245C0">
        <w:rPr>
          <w:rFonts w:ascii="Times New Roman" w:eastAsia="맑은 고딕" w:hAnsi="Times New Roman" w:cs="Times New Roman"/>
          <w:color w:val="000000"/>
        </w:rPr>
        <w:t xml:space="preserve"> For the recent several years, this university has </w:t>
      </w:r>
      <w:r w:rsidR="00BD10D6" w:rsidRPr="00F245C0">
        <w:rPr>
          <w:rFonts w:ascii="Times New Roman" w:eastAsia="맑은 고딕" w:hAnsi="Times New Roman" w:cs="Times New Roman"/>
          <w:color w:val="000000"/>
        </w:rPr>
        <w:t>made</w:t>
      </w:r>
      <w:r w:rsidR="004F02B1" w:rsidRPr="00F245C0">
        <w:rPr>
          <w:rFonts w:ascii="Times New Roman" w:eastAsia="맑은 고딕" w:hAnsi="Times New Roman" w:cs="Times New Roman"/>
          <w:color w:val="000000"/>
        </w:rPr>
        <w:t xml:space="preserve"> </w:t>
      </w:r>
      <w:r w:rsidR="00BD10D6" w:rsidRPr="00F245C0">
        <w:rPr>
          <w:rFonts w:ascii="Times New Roman" w:eastAsia="맑은 고딕" w:hAnsi="Times New Roman" w:cs="Times New Roman"/>
          <w:color w:val="000000"/>
        </w:rPr>
        <w:t xml:space="preserve">a series of </w:t>
      </w:r>
      <w:r w:rsidR="004F02B1" w:rsidRPr="00F245C0">
        <w:rPr>
          <w:rFonts w:ascii="Times New Roman" w:eastAsia="맑은 고딕" w:hAnsi="Times New Roman" w:cs="Times New Roman"/>
          <w:color w:val="000000"/>
        </w:rPr>
        <w:t xml:space="preserve">innovations in the fields of education and research, upgrading its global status more. It was announced on its </w:t>
      </w:r>
      <w:r w:rsidR="00CE4A9F" w:rsidRPr="00F245C0">
        <w:rPr>
          <w:rFonts w:ascii="Times New Roman" w:eastAsia="맑은 고딕" w:hAnsi="Times New Roman" w:cs="Times New Roman"/>
          <w:color w:val="000000"/>
        </w:rPr>
        <w:t>official</w:t>
      </w:r>
      <w:r w:rsidR="004F02B1" w:rsidRPr="00F245C0">
        <w:rPr>
          <w:rFonts w:ascii="Times New Roman" w:eastAsia="맑은 고딕" w:hAnsi="Times New Roman" w:cs="Times New Roman"/>
          <w:color w:val="000000"/>
        </w:rPr>
        <w:t xml:space="preserve"> website that: “</w:t>
      </w:r>
      <w:r w:rsidR="004F02B1" w:rsidRPr="00C15A14">
        <w:rPr>
          <w:rFonts w:ascii="Times New Roman" w:eastAsia="맑은 고딕" w:hAnsi="Times New Roman" w:cs="Times New Roman"/>
          <w:color w:val="000000"/>
        </w:rPr>
        <w:t>Al</w:t>
      </w:r>
      <w:r w:rsidR="004F02B1" w:rsidRPr="00F245C0">
        <w:rPr>
          <w:rFonts w:ascii="Times New Roman" w:eastAsia="맑은 고딕" w:hAnsi="Times New Roman" w:cs="Times New Roman"/>
          <w:color w:val="000000"/>
        </w:rPr>
        <w:t>-</w:t>
      </w:r>
      <w:proofErr w:type="spellStart"/>
      <w:r w:rsidR="004F02B1" w:rsidRPr="00C15A14">
        <w:rPr>
          <w:rFonts w:ascii="Times New Roman" w:eastAsia="맑은 고딕" w:hAnsi="Times New Roman" w:cs="Times New Roman"/>
          <w:color w:val="000000"/>
        </w:rPr>
        <w:t>Farabi</w:t>
      </w:r>
      <w:proofErr w:type="spellEnd"/>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Kazakh</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National</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University</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is</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the</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best</w:t>
      </w:r>
      <w:r w:rsidR="004F02B1" w:rsidRPr="00F245C0">
        <w:rPr>
          <w:rFonts w:ascii="Times New Roman" w:eastAsia="맑은 고딕" w:hAnsi="Times New Roman" w:cs="Times New Roman"/>
          <w:color w:val="000000"/>
        </w:rPr>
        <w:t xml:space="preserve"> one </w:t>
      </w:r>
      <w:r w:rsidR="004F02B1" w:rsidRPr="00C15A14">
        <w:rPr>
          <w:rFonts w:ascii="Times New Roman" w:eastAsia="맑은 고딕" w:hAnsi="Times New Roman" w:cs="Times New Roman"/>
          <w:color w:val="000000"/>
        </w:rPr>
        <w:t>among</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the</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universities</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of</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Kazakhstan</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and</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occupies</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third</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place</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among CIS</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universities</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and</w:t>
      </w:r>
      <w:r w:rsidR="004F02B1" w:rsidRPr="00F245C0">
        <w:rPr>
          <w:rFonts w:ascii="Times New Roman" w:eastAsia="맑은 고딕" w:hAnsi="Times New Roman" w:cs="Times New Roman"/>
          <w:color w:val="000000"/>
        </w:rPr>
        <w:t xml:space="preserve"> 305</w:t>
      </w:r>
      <w:r w:rsidR="00B87666" w:rsidRPr="00F245C0">
        <w:rPr>
          <w:rFonts w:ascii="Times New Roman" w:eastAsia="맑은 고딕" w:hAnsi="Times New Roman" w:cs="Times New Roman" w:hint="eastAsia"/>
          <w:color w:val="000000"/>
        </w:rPr>
        <w:t>th</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place</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according</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to</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the</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world</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university</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ranking</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of</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the</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rating</w:t>
      </w:r>
      <w:r w:rsidR="004F02B1" w:rsidRPr="00F245C0">
        <w:rPr>
          <w:rFonts w:ascii="Times New Roman" w:eastAsia="맑은 고딕" w:hAnsi="Times New Roman" w:cs="Times New Roman"/>
          <w:color w:val="000000"/>
        </w:rPr>
        <w:t xml:space="preserve"> </w:t>
      </w:r>
      <w:r w:rsidR="004F02B1" w:rsidRPr="00C15A14">
        <w:rPr>
          <w:rFonts w:ascii="Times New Roman" w:eastAsia="맑은 고딕" w:hAnsi="Times New Roman" w:cs="Times New Roman"/>
          <w:color w:val="000000"/>
        </w:rPr>
        <w:t>QS</w:t>
      </w:r>
      <w:r w:rsidR="004F02B1" w:rsidRPr="00F245C0">
        <w:rPr>
          <w:rFonts w:ascii="Times New Roman" w:eastAsia="맑은 고딕" w:hAnsi="Times New Roman" w:cs="Times New Roman"/>
          <w:color w:val="000000"/>
        </w:rPr>
        <w:t>.”</w:t>
      </w:r>
    </w:p>
    <w:p w:rsidR="00086309" w:rsidRPr="00C15A14" w:rsidRDefault="00681567" w:rsidP="00CF44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tLeast"/>
        <w:ind w:firstLineChars="212" w:firstLine="509"/>
        <w:rPr>
          <w:rFonts w:ascii="Times New Roman" w:hAnsi="Times New Roman"/>
          <w:color w:val="000000"/>
          <w:sz w:val="24"/>
          <w:szCs w:val="24"/>
        </w:rPr>
      </w:pPr>
      <w:r w:rsidRPr="00C15A14">
        <w:rPr>
          <w:rFonts w:ascii="Times New Roman" w:hAnsi="Times New Roman"/>
          <w:color w:val="000000"/>
          <w:sz w:val="24"/>
          <w:szCs w:val="24"/>
        </w:rPr>
        <w:lastRenderedPageBreak/>
        <w:t xml:space="preserve">The One Asia </w:t>
      </w:r>
      <w:r w:rsidR="00817DC3" w:rsidRPr="00C15A14">
        <w:rPr>
          <w:rFonts w:ascii="Times New Roman" w:hAnsi="Times New Roman"/>
          <w:color w:val="000000"/>
          <w:sz w:val="24"/>
          <w:szCs w:val="24"/>
        </w:rPr>
        <w:t xml:space="preserve">course </w:t>
      </w:r>
      <w:r w:rsidRPr="00C15A14">
        <w:rPr>
          <w:rFonts w:ascii="Times New Roman" w:hAnsi="Times New Roman"/>
          <w:color w:val="000000"/>
          <w:sz w:val="24"/>
          <w:szCs w:val="24"/>
        </w:rPr>
        <w:t xml:space="preserve">opened </w:t>
      </w:r>
      <w:r w:rsidR="00493D7C" w:rsidRPr="00C15A14">
        <w:rPr>
          <w:rFonts w:ascii="Times New Roman" w:hAnsi="Times New Roman"/>
          <w:color w:val="000000"/>
          <w:sz w:val="24"/>
          <w:szCs w:val="24"/>
        </w:rPr>
        <w:t>with the beginning of</w:t>
      </w:r>
      <w:r w:rsidRPr="00C15A14">
        <w:rPr>
          <w:rFonts w:ascii="Times New Roman" w:hAnsi="Times New Roman"/>
          <w:color w:val="000000"/>
          <w:sz w:val="24"/>
          <w:szCs w:val="24"/>
        </w:rPr>
        <w:t xml:space="preserve"> the academic year 2012/2013</w:t>
      </w:r>
      <w:r w:rsidR="00225BA9" w:rsidRPr="00C15A14">
        <w:rPr>
          <w:rFonts w:ascii="Times New Roman" w:hAnsi="Times New Roman"/>
          <w:color w:val="000000"/>
          <w:sz w:val="24"/>
          <w:szCs w:val="24"/>
        </w:rPr>
        <w:t>; d</w:t>
      </w:r>
      <w:r w:rsidR="00AD6EE8" w:rsidRPr="00C15A14">
        <w:rPr>
          <w:rFonts w:ascii="Times New Roman" w:hAnsi="Times New Roman"/>
          <w:color w:val="000000"/>
          <w:sz w:val="24"/>
          <w:szCs w:val="24"/>
        </w:rPr>
        <w:t>uring the first two years</w:t>
      </w:r>
      <w:r w:rsidR="00225BA9" w:rsidRPr="00C15A14">
        <w:rPr>
          <w:rFonts w:ascii="Times New Roman" w:hAnsi="Times New Roman"/>
          <w:color w:val="000000"/>
          <w:sz w:val="24"/>
          <w:szCs w:val="24"/>
        </w:rPr>
        <w:t>,</w:t>
      </w:r>
      <w:r w:rsidR="00AD6EE8" w:rsidRPr="00C15A14">
        <w:rPr>
          <w:rFonts w:ascii="Times New Roman" w:hAnsi="Times New Roman"/>
          <w:color w:val="000000"/>
          <w:sz w:val="24"/>
          <w:szCs w:val="24"/>
        </w:rPr>
        <w:t xml:space="preserve"> it </w:t>
      </w:r>
      <w:r w:rsidR="00AB00A8" w:rsidRPr="00C15A14">
        <w:rPr>
          <w:rFonts w:ascii="Times New Roman" w:hAnsi="Times New Roman"/>
          <w:color w:val="000000"/>
          <w:sz w:val="24"/>
          <w:szCs w:val="24"/>
        </w:rPr>
        <w:t>proceeded</w:t>
      </w:r>
      <w:r w:rsidR="00AD6EE8" w:rsidRPr="00C15A14">
        <w:rPr>
          <w:rFonts w:ascii="Times New Roman" w:hAnsi="Times New Roman"/>
          <w:color w:val="000000"/>
          <w:sz w:val="24"/>
          <w:szCs w:val="24"/>
        </w:rPr>
        <w:t xml:space="preserve"> </w:t>
      </w:r>
      <w:r w:rsidRPr="00C15A14">
        <w:rPr>
          <w:rFonts w:ascii="Times New Roman" w:hAnsi="Times New Roman"/>
          <w:color w:val="000000"/>
          <w:sz w:val="24"/>
          <w:szCs w:val="24"/>
        </w:rPr>
        <w:t>at the Department of Political Sciences in the Faculty of Philosophy and Political Sciences</w:t>
      </w:r>
      <w:r w:rsidR="00225BA9" w:rsidRPr="00C15A14">
        <w:rPr>
          <w:rFonts w:ascii="Times New Roman" w:hAnsi="Times New Roman"/>
          <w:color w:val="000000"/>
          <w:sz w:val="24"/>
          <w:szCs w:val="24"/>
        </w:rPr>
        <w:t>; and in the 2013 spring semester, it extended</w:t>
      </w:r>
      <w:r w:rsidR="00AD6EE8" w:rsidRPr="00C15A14">
        <w:rPr>
          <w:rFonts w:ascii="Times New Roman" w:hAnsi="Times New Roman"/>
          <w:color w:val="000000"/>
          <w:sz w:val="24"/>
          <w:szCs w:val="24"/>
        </w:rPr>
        <w:t xml:space="preserve"> </w:t>
      </w:r>
      <w:r w:rsidR="00225BA9" w:rsidRPr="00C15A14">
        <w:rPr>
          <w:rFonts w:ascii="Times New Roman" w:hAnsi="Times New Roman"/>
          <w:color w:val="000000"/>
          <w:sz w:val="24"/>
          <w:szCs w:val="24"/>
        </w:rPr>
        <w:t>to</w:t>
      </w:r>
      <w:r w:rsidR="00DC3ED0" w:rsidRPr="00C15A14">
        <w:rPr>
          <w:rFonts w:ascii="Times New Roman" w:hAnsi="Times New Roman"/>
          <w:color w:val="000000"/>
          <w:sz w:val="24"/>
          <w:szCs w:val="24"/>
        </w:rPr>
        <w:t xml:space="preserve"> the students </w:t>
      </w:r>
      <w:r w:rsidRPr="00C15A14">
        <w:rPr>
          <w:rFonts w:ascii="Times New Roman" w:hAnsi="Times New Roman"/>
          <w:color w:val="000000"/>
          <w:sz w:val="24"/>
          <w:szCs w:val="24"/>
        </w:rPr>
        <w:t xml:space="preserve">in the </w:t>
      </w:r>
      <w:r w:rsidR="00F779A7" w:rsidRPr="00C15A14">
        <w:rPr>
          <w:rFonts w:ascii="Times New Roman" w:hAnsi="Times New Roman"/>
          <w:color w:val="000000"/>
          <w:sz w:val="24"/>
          <w:szCs w:val="24"/>
        </w:rPr>
        <w:t>F</w:t>
      </w:r>
      <w:r w:rsidRPr="00C15A14">
        <w:rPr>
          <w:rFonts w:ascii="Times New Roman" w:hAnsi="Times New Roman"/>
          <w:color w:val="000000"/>
          <w:sz w:val="24"/>
          <w:szCs w:val="24"/>
        </w:rPr>
        <w:t>aculty of Oriental Studies</w:t>
      </w:r>
      <w:r w:rsidR="00323517" w:rsidRPr="00C15A14">
        <w:rPr>
          <w:rFonts w:ascii="Times New Roman" w:hAnsi="Times New Roman"/>
          <w:color w:val="000000"/>
          <w:sz w:val="24"/>
          <w:szCs w:val="24"/>
        </w:rPr>
        <w:t>.</w:t>
      </w:r>
      <w:r w:rsidRPr="00C15A14">
        <w:rPr>
          <w:rFonts w:ascii="Times New Roman" w:hAnsi="Times New Roman"/>
          <w:color w:val="000000"/>
          <w:sz w:val="24"/>
          <w:szCs w:val="24"/>
        </w:rPr>
        <w:t xml:space="preserve"> </w:t>
      </w:r>
      <w:r w:rsidR="00D92BC5" w:rsidRPr="00C15A14">
        <w:rPr>
          <w:rFonts w:ascii="Times New Roman" w:hAnsi="Times New Roman"/>
          <w:color w:val="000000"/>
          <w:sz w:val="24"/>
          <w:szCs w:val="24"/>
        </w:rPr>
        <w:t>Every year</w:t>
      </w:r>
      <w:r w:rsidR="002A53F9" w:rsidRPr="00C15A14">
        <w:rPr>
          <w:rFonts w:ascii="Times New Roman" w:hAnsi="Times New Roman"/>
          <w:color w:val="000000"/>
          <w:sz w:val="24"/>
          <w:szCs w:val="24"/>
        </w:rPr>
        <w:t>,</w:t>
      </w:r>
      <w:r w:rsidR="00D92BC5" w:rsidRPr="00C15A14">
        <w:rPr>
          <w:rFonts w:ascii="Times New Roman" w:hAnsi="Times New Roman"/>
          <w:color w:val="000000"/>
          <w:sz w:val="24"/>
          <w:szCs w:val="24"/>
        </w:rPr>
        <w:t xml:space="preserve"> t</w:t>
      </w:r>
      <w:r w:rsidRPr="00C15A14">
        <w:rPr>
          <w:rFonts w:ascii="Times New Roman" w:hAnsi="Times New Roman"/>
          <w:color w:val="000000"/>
          <w:sz w:val="24"/>
          <w:szCs w:val="24"/>
        </w:rPr>
        <w:t>here was a fierce competition between two departments</w:t>
      </w:r>
      <w:r w:rsidR="002A53F9" w:rsidRPr="00C15A14">
        <w:rPr>
          <w:rFonts w:ascii="Times New Roman" w:hAnsi="Times New Roman"/>
          <w:color w:val="000000"/>
          <w:sz w:val="24"/>
          <w:szCs w:val="24"/>
        </w:rPr>
        <w:t xml:space="preserve"> – </w:t>
      </w:r>
      <w:r w:rsidR="00D92BC5" w:rsidRPr="00C15A14">
        <w:rPr>
          <w:rFonts w:ascii="Times New Roman" w:hAnsi="Times New Roman"/>
          <w:color w:val="000000"/>
          <w:sz w:val="24"/>
          <w:szCs w:val="24"/>
        </w:rPr>
        <w:t>Political Sciences and Korean Studies</w:t>
      </w:r>
      <w:r w:rsidR="002A53F9" w:rsidRPr="00C15A14">
        <w:rPr>
          <w:rFonts w:ascii="Times New Roman" w:hAnsi="Times New Roman"/>
          <w:color w:val="000000"/>
          <w:sz w:val="24"/>
          <w:szCs w:val="24"/>
        </w:rPr>
        <w:t xml:space="preserve"> – </w:t>
      </w:r>
      <w:r w:rsidRPr="00C15A14">
        <w:rPr>
          <w:rFonts w:ascii="Times New Roman" w:hAnsi="Times New Roman"/>
          <w:color w:val="000000"/>
          <w:sz w:val="24"/>
          <w:szCs w:val="24"/>
        </w:rPr>
        <w:t xml:space="preserve">in order to take this project. </w:t>
      </w:r>
      <w:r w:rsidR="001A2684">
        <w:rPr>
          <w:rFonts w:ascii="Times New Roman" w:hAnsi="Times New Roman" w:hint="eastAsia"/>
          <w:color w:val="000000"/>
          <w:sz w:val="24"/>
          <w:szCs w:val="24"/>
        </w:rPr>
        <w:t>W</w:t>
      </w:r>
      <w:r w:rsidR="00323F6F">
        <w:rPr>
          <w:rFonts w:ascii="Times New Roman" w:hAnsi="Times New Roman" w:hint="eastAsia"/>
          <w:color w:val="000000"/>
          <w:sz w:val="24"/>
          <w:szCs w:val="24"/>
        </w:rPr>
        <w:t>e</w:t>
      </w:r>
      <w:r w:rsidRPr="00C15A14">
        <w:rPr>
          <w:rFonts w:ascii="Times New Roman" w:hAnsi="Times New Roman"/>
          <w:color w:val="000000"/>
          <w:sz w:val="24"/>
          <w:szCs w:val="24"/>
        </w:rPr>
        <w:t xml:space="preserve"> preferred to choose </w:t>
      </w:r>
      <w:r w:rsidR="00AB00A8" w:rsidRPr="00C15A14">
        <w:rPr>
          <w:rFonts w:ascii="Times New Roman" w:hAnsi="Times New Roman"/>
          <w:color w:val="000000"/>
          <w:sz w:val="24"/>
          <w:szCs w:val="24"/>
        </w:rPr>
        <w:t xml:space="preserve">a </w:t>
      </w:r>
      <w:r w:rsidRPr="00C15A14">
        <w:rPr>
          <w:rFonts w:ascii="Times New Roman" w:hAnsi="Times New Roman"/>
          <w:color w:val="000000"/>
          <w:sz w:val="24"/>
          <w:szCs w:val="24"/>
        </w:rPr>
        <w:t xml:space="preserve">more active and enthusiastic department to conduct the course. </w:t>
      </w:r>
      <w:r w:rsidR="002A53F9" w:rsidRPr="00C15A14">
        <w:rPr>
          <w:rFonts w:ascii="Times New Roman" w:hAnsi="Times New Roman"/>
          <w:color w:val="000000"/>
          <w:sz w:val="24"/>
          <w:szCs w:val="24"/>
        </w:rPr>
        <w:t>I</w:t>
      </w:r>
      <w:r w:rsidRPr="00C15A14">
        <w:rPr>
          <w:rFonts w:ascii="Times New Roman" w:hAnsi="Times New Roman"/>
          <w:color w:val="000000"/>
          <w:sz w:val="24"/>
          <w:szCs w:val="24"/>
        </w:rPr>
        <w:t>n the third year</w:t>
      </w:r>
      <w:r w:rsidR="002A53F9" w:rsidRPr="00C15A14">
        <w:rPr>
          <w:rFonts w:ascii="Times New Roman" w:hAnsi="Times New Roman"/>
          <w:color w:val="000000"/>
          <w:sz w:val="24"/>
          <w:szCs w:val="24"/>
        </w:rPr>
        <w:t>, finally,</w:t>
      </w:r>
      <w:r w:rsidRPr="00C15A14">
        <w:rPr>
          <w:rFonts w:ascii="Times New Roman" w:hAnsi="Times New Roman"/>
          <w:color w:val="000000"/>
          <w:sz w:val="24"/>
          <w:szCs w:val="24"/>
        </w:rPr>
        <w:t xml:space="preserve"> we </w:t>
      </w:r>
      <w:r w:rsidR="00817DC3" w:rsidRPr="00C15A14">
        <w:rPr>
          <w:rFonts w:ascii="Times New Roman" w:hAnsi="Times New Roman"/>
          <w:color w:val="000000"/>
          <w:sz w:val="24"/>
          <w:szCs w:val="24"/>
        </w:rPr>
        <w:t xml:space="preserve">were able to </w:t>
      </w:r>
      <w:r w:rsidR="00AB00A8" w:rsidRPr="00C15A14">
        <w:rPr>
          <w:rFonts w:ascii="Times New Roman" w:hAnsi="Times New Roman"/>
          <w:color w:val="000000"/>
          <w:sz w:val="24"/>
          <w:szCs w:val="24"/>
        </w:rPr>
        <w:t>settle</w:t>
      </w:r>
      <w:r w:rsidRPr="00C15A14">
        <w:rPr>
          <w:rFonts w:ascii="Times New Roman" w:hAnsi="Times New Roman"/>
          <w:color w:val="000000"/>
          <w:sz w:val="24"/>
          <w:szCs w:val="24"/>
        </w:rPr>
        <w:t xml:space="preserve"> the course as one subject with </w:t>
      </w:r>
      <w:r w:rsidR="002A53F9" w:rsidRPr="00C15A14">
        <w:rPr>
          <w:rFonts w:ascii="Times New Roman" w:hAnsi="Times New Roman"/>
          <w:color w:val="000000"/>
          <w:sz w:val="24"/>
          <w:szCs w:val="24"/>
        </w:rPr>
        <w:t>two</w:t>
      </w:r>
      <w:r w:rsidRPr="00C15A14">
        <w:rPr>
          <w:rFonts w:ascii="Times New Roman" w:hAnsi="Times New Roman"/>
          <w:color w:val="000000"/>
          <w:sz w:val="24"/>
          <w:szCs w:val="24"/>
        </w:rPr>
        <w:t xml:space="preserve"> credits at the Department of Korean and Japanese Studies in the Faculty of Oriental Studies.</w:t>
      </w:r>
      <w:r w:rsidR="00086309" w:rsidRPr="00C15A14">
        <w:rPr>
          <w:rFonts w:ascii="Times New Roman" w:hAnsi="Times New Roman"/>
          <w:color w:val="000000"/>
          <w:sz w:val="24"/>
          <w:szCs w:val="24"/>
        </w:rPr>
        <w:t xml:space="preserve"> </w:t>
      </w:r>
      <w:r w:rsidRPr="00C15A14">
        <w:rPr>
          <w:rFonts w:ascii="Times New Roman" w:hAnsi="Times New Roman"/>
          <w:color w:val="000000"/>
          <w:sz w:val="24"/>
          <w:szCs w:val="24"/>
        </w:rPr>
        <w:t>(</w:t>
      </w:r>
      <w:r w:rsidR="00D92BC5" w:rsidRPr="00C15A14">
        <w:rPr>
          <w:rFonts w:ascii="Times New Roman" w:hAnsi="Times New Roman"/>
          <w:color w:val="000000"/>
          <w:sz w:val="24"/>
          <w:szCs w:val="24"/>
        </w:rPr>
        <w:t>This year</w:t>
      </w:r>
      <w:r w:rsidR="002A53F9" w:rsidRPr="00C15A14">
        <w:rPr>
          <w:rFonts w:ascii="Times New Roman" w:hAnsi="Times New Roman"/>
          <w:color w:val="000000"/>
          <w:sz w:val="24"/>
          <w:szCs w:val="24"/>
        </w:rPr>
        <w:t>,</w:t>
      </w:r>
      <w:r w:rsidR="00D92BC5" w:rsidRPr="00C15A14">
        <w:rPr>
          <w:rFonts w:ascii="Times New Roman" w:hAnsi="Times New Roman"/>
          <w:color w:val="000000"/>
          <w:sz w:val="24"/>
          <w:szCs w:val="24"/>
        </w:rPr>
        <w:t xml:space="preserve"> t</w:t>
      </w:r>
      <w:r w:rsidRPr="00C15A14">
        <w:rPr>
          <w:rFonts w:ascii="Times New Roman" w:hAnsi="Times New Roman"/>
          <w:color w:val="000000"/>
          <w:sz w:val="24"/>
          <w:szCs w:val="24"/>
        </w:rPr>
        <w:t xml:space="preserve">he department was </w:t>
      </w:r>
      <w:r w:rsidR="002A53F9" w:rsidRPr="00C15A14">
        <w:rPr>
          <w:rFonts w:ascii="Times New Roman" w:hAnsi="Times New Roman"/>
          <w:color w:val="000000"/>
          <w:sz w:val="24"/>
          <w:szCs w:val="24"/>
        </w:rPr>
        <w:t>renamed as</w:t>
      </w:r>
      <w:r w:rsidR="00F779A7" w:rsidRPr="00C15A14">
        <w:rPr>
          <w:rFonts w:ascii="Times New Roman" w:hAnsi="Times New Roman"/>
          <w:color w:val="000000"/>
          <w:sz w:val="24"/>
          <w:szCs w:val="24"/>
        </w:rPr>
        <w:t xml:space="preserve"> the Department of </w:t>
      </w:r>
      <w:r w:rsidRPr="00C15A14">
        <w:rPr>
          <w:rFonts w:ascii="Times New Roman" w:hAnsi="Times New Roman"/>
          <w:color w:val="000000"/>
          <w:sz w:val="24"/>
          <w:szCs w:val="24"/>
        </w:rPr>
        <w:t>Far East</w:t>
      </w:r>
      <w:r w:rsidR="00EE152B">
        <w:rPr>
          <w:rFonts w:ascii="Times New Roman" w:hAnsi="Times New Roman" w:hint="eastAsia"/>
          <w:color w:val="000000"/>
          <w:sz w:val="24"/>
          <w:szCs w:val="24"/>
        </w:rPr>
        <w:t xml:space="preserve">ern </w:t>
      </w:r>
      <w:r w:rsidRPr="00C15A14">
        <w:rPr>
          <w:rFonts w:ascii="Times New Roman" w:hAnsi="Times New Roman"/>
          <w:color w:val="000000"/>
          <w:sz w:val="24"/>
          <w:szCs w:val="24"/>
        </w:rPr>
        <w:t>Studies which comprise</w:t>
      </w:r>
      <w:r w:rsidR="00D92BC5" w:rsidRPr="00C15A14">
        <w:rPr>
          <w:rFonts w:ascii="Times New Roman" w:hAnsi="Times New Roman"/>
          <w:color w:val="000000"/>
          <w:sz w:val="24"/>
          <w:szCs w:val="24"/>
        </w:rPr>
        <w:t>s</w:t>
      </w:r>
      <w:r w:rsidRPr="00C15A14">
        <w:rPr>
          <w:rFonts w:ascii="Times New Roman" w:hAnsi="Times New Roman"/>
          <w:color w:val="000000"/>
          <w:sz w:val="24"/>
          <w:szCs w:val="24"/>
        </w:rPr>
        <w:t xml:space="preserve"> </w:t>
      </w:r>
      <w:r w:rsidR="002A53F9" w:rsidRPr="00C15A14">
        <w:rPr>
          <w:rFonts w:ascii="Times New Roman" w:hAnsi="Times New Roman"/>
          <w:color w:val="000000"/>
          <w:sz w:val="24"/>
          <w:szCs w:val="24"/>
        </w:rPr>
        <w:t xml:space="preserve">a </w:t>
      </w:r>
      <w:r w:rsidR="00D92BC5" w:rsidRPr="00C15A14">
        <w:rPr>
          <w:rFonts w:ascii="Times New Roman" w:hAnsi="Times New Roman"/>
          <w:color w:val="000000"/>
          <w:sz w:val="24"/>
          <w:szCs w:val="24"/>
        </w:rPr>
        <w:t xml:space="preserve">wider range of </w:t>
      </w:r>
      <w:r w:rsidRPr="00C15A14">
        <w:rPr>
          <w:rFonts w:ascii="Times New Roman" w:hAnsi="Times New Roman"/>
          <w:color w:val="000000"/>
          <w:sz w:val="24"/>
          <w:szCs w:val="24"/>
        </w:rPr>
        <w:t>region</w:t>
      </w:r>
      <w:r w:rsidR="00D92BC5" w:rsidRPr="00C15A14">
        <w:rPr>
          <w:rFonts w:ascii="Times New Roman" w:hAnsi="Times New Roman"/>
          <w:color w:val="000000"/>
          <w:sz w:val="24"/>
          <w:szCs w:val="24"/>
        </w:rPr>
        <w:t>s</w:t>
      </w:r>
      <w:r w:rsidRPr="00C15A14">
        <w:rPr>
          <w:rFonts w:ascii="Times New Roman" w:hAnsi="Times New Roman"/>
          <w:color w:val="000000"/>
          <w:sz w:val="24"/>
          <w:szCs w:val="24"/>
        </w:rPr>
        <w:t xml:space="preserve"> and countries </w:t>
      </w:r>
      <w:r w:rsidR="00D92BC5" w:rsidRPr="00C15A14">
        <w:rPr>
          <w:rFonts w:ascii="Times New Roman" w:hAnsi="Times New Roman"/>
          <w:color w:val="000000"/>
          <w:sz w:val="24"/>
          <w:szCs w:val="24"/>
        </w:rPr>
        <w:t xml:space="preserve">in Asia </w:t>
      </w:r>
      <w:r w:rsidRPr="00C15A14">
        <w:rPr>
          <w:rFonts w:ascii="Times New Roman" w:hAnsi="Times New Roman"/>
          <w:color w:val="000000"/>
          <w:sz w:val="24"/>
          <w:szCs w:val="24"/>
        </w:rPr>
        <w:t xml:space="preserve">such as Indonesia, Malaysia, </w:t>
      </w:r>
      <w:r w:rsidR="004B2663">
        <w:rPr>
          <w:rFonts w:ascii="Times New Roman" w:hAnsi="Times New Roman" w:hint="eastAsia"/>
          <w:color w:val="000000"/>
          <w:sz w:val="24"/>
          <w:szCs w:val="24"/>
        </w:rPr>
        <w:t xml:space="preserve">and </w:t>
      </w:r>
      <w:r w:rsidRPr="00C15A14">
        <w:rPr>
          <w:rFonts w:ascii="Times New Roman" w:hAnsi="Times New Roman"/>
          <w:color w:val="000000"/>
          <w:sz w:val="24"/>
          <w:szCs w:val="24"/>
        </w:rPr>
        <w:t>Philippine</w:t>
      </w:r>
      <w:r w:rsidR="004B2663">
        <w:rPr>
          <w:rFonts w:ascii="Times New Roman" w:hAnsi="Times New Roman" w:hint="eastAsia"/>
          <w:color w:val="000000"/>
          <w:sz w:val="24"/>
          <w:szCs w:val="24"/>
        </w:rPr>
        <w:t>s.</w:t>
      </w:r>
      <w:r w:rsidR="00FD1AA3" w:rsidRPr="00C15A14">
        <w:rPr>
          <w:rFonts w:ascii="Times New Roman" w:hAnsi="Times New Roman"/>
          <w:color w:val="000000"/>
          <w:sz w:val="24"/>
          <w:szCs w:val="24"/>
        </w:rPr>
        <w:t>)</w:t>
      </w:r>
      <w:r w:rsidRPr="00C15A14">
        <w:rPr>
          <w:rFonts w:ascii="Times New Roman" w:hAnsi="Times New Roman"/>
          <w:color w:val="000000"/>
          <w:sz w:val="24"/>
          <w:szCs w:val="24"/>
        </w:rPr>
        <w:t xml:space="preserve"> </w:t>
      </w:r>
      <w:r w:rsidR="0054159B" w:rsidRPr="00C15A14">
        <w:rPr>
          <w:rFonts w:ascii="Times New Roman" w:hAnsi="Times New Roman"/>
          <w:color w:val="000000"/>
          <w:sz w:val="24"/>
          <w:szCs w:val="24"/>
        </w:rPr>
        <w:t xml:space="preserve">The table below shows the </w:t>
      </w:r>
      <w:r w:rsidR="00665680" w:rsidRPr="00C15A14">
        <w:rPr>
          <w:rFonts w:ascii="Times New Roman" w:hAnsi="Times New Roman"/>
          <w:color w:val="000000"/>
          <w:sz w:val="24"/>
          <w:szCs w:val="24"/>
        </w:rPr>
        <w:t xml:space="preserve">basic </w:t>
      </w:r>
      <w:r w:rsidR="0054159B" w:rsidRPr="00C15A14">
        <w:rPr>
          <w:rFonts w:ascii="Times New Roman" w:hAnsi="Times New Roman"/>
          <w:color w:val="000000"/>
          <w:sz w:val="24"/>
          <w:szCs w:val="24"/>
        </w:rPr>
        <w:t>feature</w:t>
      </w:r>
      <w:r w:rsidR="002337F3" w:rsidRPr="00C15A14">
        <w:rPr>
          <w:rFonts w:ascii="Times New Roman" w:hAnsi="Times New Roman"/>
          <w:color w:val="000000"/>
          <w:sz w:val="24"/>
          <w:szCs w:val="24"/>
        </w:rPr>
        <w:t xml:space="preserve"> of</w:t>
      </w:r>
      <w:r w:rsidR="00817DC3" w:rsidRPr="00C15A14">
        <w:rPr>
          <w:rFonts w:ascii="Times New Roman" w:hAnsi="Times New Roman"/>
          <w:color w:val="000000"/>
          <w:sz w:val="24"/>
          <w:szCs w:val="24"/>
        </w:rPr>
        <w:t xml:space="preserve"> the</w:t>
      </w:r>
      <w:r w:rsidR="002337F3" w:rsidRPr="00C15A14">
        <w:rPr>
          <w:rFonts w:ascii="Times New Roman" w:hAnsi="Times New Roman"/>
          <w:color w:val="000000"/>
          <w:sz w:val="24"/>
          <w:szCs w:val="24"/>
        </w:rPr>
        <w:t xml:space="preserve"> One Asia</w:t>
      </w:r>
      <w:r w:rsidR="00817DC3" w:rsidRPr="00C15A14">
        <w:rPr>
          <w:rFonts w:ascii="Times New Roman" w:hAnsi="Times New Roman"/>
          <w:color w:val="000000"/>
          <w:sz w:val="24"/>
          <w:szCs w:val="24"/>
        </w:rPr>
        <w:t xml:space="preserve"> course</w:t>
      </w:r>
      <w:r w:rsidR="0054159B" w:rsidRPr="00C15A14">
        <w:rPr>
          <w:rFonts w:ascii="Times New Roman" w:hAnsi="Times New Roman"/>
          <w:color w:val="000000"/>
          <w:sz w:val="24"/>
          <w:szCs w:val="24"/>
        </w:rPr>
        <w:t xml:space="preserve"> for </w:t>
      </w:r>
      <w:r w:rsidR="00817DC3" w:rsidRPr="00C15A14">
        <w:rPr>
          <w:rFonts w:ascii="Times New Roman" w:hAnsi="Times New Roman"/>
          <w:color w:val="000000"/>
          <w:sz w:val="24"/>
          <w:szCs w:val="24"/>
        </w:rPr>
        <w:t xml:space="preserve">the </w:t>
      </w:r>
      <w:r w:rsidR="0054159B" w:rsidRPr="00C15A14">
        <w:rPr>
          <w:rFonts w:ascii="Times New Roman" w:hAnsi="Times New Roman"/>
          <w:color w:val="000000"/>
          <w:sz w:val="24"/>
          <w:szCs w:val="24"/>
        </w:rPr>
        <w:t xml:space="preserve">three years. </w:t>
      </w:r>
    </w:p>
    <w:p w:rsidR="00665680" w:rsidRDefault="00665680" w:rsidP="00CF44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tLeast"/>
        <w:ind w:firstLineChars="212" w:firstLine="509"/>
        <w:rPr>
          <w:rFonts w:ascii="Times New Roman" w:hAnsi="Times New Roman"/>
          <w:color w:val="000000"/>
          <w:sz w:val="24"/>
          <w:szCs w:val="24"/>
        </w:rPr>
      </w:pPr>
    </w:p>
    <w:p w:rsidR="001A2684" w:rsidRDefault="001A2684" w:rsidP="00CF44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tLeast"/>
        <w:ind w:firstLineChars="212" w:firstLine="509"/>
        <w:rPr>
          <w:rFonts w:ascii="Times New Roman" w:hAnsi="Times New Roman"/>
          <w:color w:val="000000"/>
          <w:sz w:val="24"/>
          <w:szCs w:val="24"/>
        </w:rPr>
      </w:pPr>
    </w:p>
    <w:p w:rsidR="001A2684" w:rsidRDefault="001A2684" w:rsidP="001A268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firstLineChars="212" w:firstLine="424"/>
        <w:jc w:val="center"/>
        <w:rPr>
          <w:rFonts w:ascii="Times New Roman" w:hAnsi="Times New Roman"/>
          <w:b/>
          <w:color w:val="000000"/>
          <w:szCs w:val="20"/>
        </w:rPr>
      </w:pPr>
      <w:r w:rsidRPr="001A2684">
        <w:rPr>
          <w:rFonts w:ascii="Times New Roman" w:hAnsi="Times New Roman"/>
          <w:b/>
          <w:color w:val="000000"/>
          <w:szCs w:val="20"/>
        </w:rPr>
        <w:t xml:space="preserve">Yearly status of </w:t>
      </w:r>
      <w:r w:rsidR="005A109A">
        <w:rPr>
          <w:rFonts w:ascii="Times New Roman" w:hAnsi="Times New Roman" w:hint="eastAsia"/>
          <w:b/>
          <w:color w:val="000000"/>
          <w:szCs w:val="20"/>
        </w:rPr>
        <w:t>Asian Community</w:t>
      </w:r>
      <w:r w:rsidRPr="001A2684">
        <w:rPr>
          <w:rFonts w:ascii="Times New Roman" w:hAnsi="Times New Roman"/>
          <w:b/>
          <w:color w:val="000000"/>
          <w:szCs w:val="20"/>
        </w:rPr>
        <w:t xml:space="preserve"> course</w:t>
      </w:r>
    </w:p>
    <w:p w:rsidR="00E90A4D" w:rsidRPr="00E90A4D" w:rsidRDefault="00E90A4D" w:rsidP="00E90A4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firstLineChars="212" w:firstLine="339"/>
        <w:jc w:val="center"/>
        <w:rPr>
          <w:rFonts w:ascii="Times New Roman" w:hAnsi="Times New Roman"/>
          <w:color w:val="000000"/>
          <w:sz w:val="16"/>
          <w:szCs w:val="16"/>
        </w:rPr>
      </w:pPr>
    </w:p>
    <w:tbl>
      <w:tblPr>
        <w:tblW w:w="8880"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2261"/>
        <w:gridCol w:w="1979"/>
        <w:gridCol w:w="3390"/>
      </w:tblGrid>
      <w:tr w:rsidR="005170B0" w:rsidRPr="0044722F" w:rsidTr="00E90A4D">
        <w:trPr>
          <w:trHeight w:val="447"/>
        </w:trPr>
        <w:tc>
          <w:tcPr>
            <w:tcW w:w="1226" w:type="dxa"/>
          </w:tcPr>
          <w:p w:rsidR="001A2684" w:rsidRPr="001A2684" w:rsidRDefault="001A2684" w:rsidP="004E5D7D">
            <w:pPr>
              <w:contextualSpacing/>
              <w:jc w:val="center"/>
              <w:rPr>
                <w:rFonts w:ascii="Times New Roman" w:hAnsi="Times New Roman"/>
                <w:b/>
                <w:color w:val="000000"/>
                <w:szCs w:val="20"/>
              </w:rPr>
            </w:pPr>
            <w:r w:rsidRPr="001A2684">
              <w:rPr>
                <w:rFonts w:ascii="Times New Roman" w:hAnsi="Times New Roman"/>
                <w:b/>
                <w:color w:val="000000"/>
                <w:szCs w:val="20"/>
              </w:rPr>
              <w:t>Academic</w:t>
            </w:r>
          </w:p>
          <w:p w:rsidR="001A2684" w:rsidRPr="001A2684" w:rsidRDefault="001A2684" w:rsidP="004E5D7D">
            <w:pPr>
              <w:contextualSpacing/>
              <w:jc w:val="center"/>
              <w:rPr>
                <w:rFonts w:ascii="Times New Roman" w:hAnsi="Times New Roman"/>
                <w:b/>
                <w:color w:val="000000"/>
                <w:szCs w:val="20"/>
              </w:rPr>
            </w:pPr>
            <w:r w:rsidRPr="001A2684">
              <w:rPr>
                <w:rFonts w:ascii="Times New Roman" w:hAnsi="Times New Roman"/>
                <w:b/>
                <w:color w:val="000000"/>
                <w:szCs w:val="20"/>
              </w:rPr>
              <w:t>year</w:t>
            </w:r>
          </w:p>
        </w:tc>
        <w:tc>
          <w:tcPr>
            <w:tcW w:w="2268" w:type="dxa"/>
            <w:vAlign w:val="center"/>
          </w:tcPr>
          <w:p w:rsidR="001A2684" w:rsidRPr="001A2684" w:rsidRDefault="001A2684" w:rsidP="00E90A4D">
            <w:pPr>
              <w:ind w:firstLineChars="212" w:firstLine="424"/>
              <w:jc w:val="center"/>
              <w:rPr>
                <w:rFonts w:ascii="Times New Roman" w:hAnsi="Times New Roman"/>
                <w:b/>
                <w:color w:val="000000"/>
                <w:szCs w:val="20"/>
              </w:rPr>
            </w:pPr>
            <w:r w:rsidRPr="001A2684">
              <w:rPr>
                <w:rFonts w:ascii="Times New Roman" w:hAnsi="Times New Roman"/>
                <w:b/>
                <w:color w:val="000000"/>
                <w:szCs w:val="20"/>
              </w:rPr>
              <w:t>2012/2013</w:t>
            </w:r>
          </w:p>
        </w:tc>
        <w:tc>
          <w:tcPr>
            <w:tcW w:w="1984" w:type="dxa"/>
            <w:vAlign w:val="center"/>
          </w:tcPr>
          <w:p w:rsidR="001A2684" w:rsidRPr="001A2684" w:rsidRDefault="001A2684" w:rsidP="00E90A4D">
            <w:pPr>
              <w:ind w:firstLineChars="212" w:firstLine="424"/>
              <w:jc w:val="center"/>
              <w:rPr>
                <w:rFonts w:ascii="Times New Roman" w:hAnsi="Times New Roman"/>
                <w:b/>
                <w:color w:val="000000"/>
                <w:szCs w:val="20"/>
              </w:rPr>
            </w:pPr>
            <w:r w:rsidRPr="001A2684">
              <w:rPr>
                <w:rFonts w:ascii="Times New Roman" w:hAnsi="Times New Roman"/>
                <w:b/>
                <w:color w:val="000000"/>
                <w:szCs w:val="20"/>
              </w:rPr>
              <w:t>2013/2014</w:t>
            </w:r>
          </w:p>
        </w:tc>
        <w:tc>
          <w:tcPr>
            <w:tcW w:w="3402" w:type="dxa"/>
            <w:vAlign w:val="center"/>
          </w:tcPr>
          <w:p w:rsidR="001A2684" w:rsidRPr="001A2684" w:rsidRDefault="001A2684" w:rsidP="00E90A4D">
            <w:pPr>
              <w:ind w:firstLineChars="212" w:firstLine="424"/>
              <w:jc w:val="center"/>
              <w:rPr>
                <w:rFonts w:ascii="Times New Roman" w:hAnsi="Times New Roman"/>
                <w:b/>
                <w:color w:val="000000"/>
                <w:szCs w:val="20"/>
              </w:rPr>
            </w:pPr>
            <w:r w:rsidRPr="001A2684">
              <w:rPr>
                <w:rFonts w:ascii="Times New Roman" w:hAnsi="Times New Roman"/>
                <w:b/>
                <w:color w:val="000000"/>
                <w:szCs w:val="20"/>
              </w:rPr>
              <w:t>2014/2015</w:t>
            </w:r>
          </w:p>
        </w:tc>
      </w:tr>
      <w:tr w:rsidR="005170B0" w:rsidRPr="0044722F" w:rsidTr="004E5D7D">
        <w:trPr>
          <w:trHeight w:val="1419"/>
        </w:trPr>
        <w:tc>
          <w:tcPr>
            <w:tcW w:w="1226" w:type="dxa"/>
          </w:tcPr>
          <w:p w:rsidR="001A2684" w:rsidRPr="001A2684" w:rsidRDefault="001A2684" w:rsidP="004E5D7D">
            <w:pPr>
              <w:jc w:val="left"/>
              <w:rPr>
                <w:rFonts w:ascii="Times New Roman" w:hAnsi="Times New Roman"/>
                <w:b/>
                <w:color w:val="000000"/>
                <w:szCs w:val="20"/>
              </w:rPr>
            </w:pPr>
            <w:r w:rsidRPr="001A2684">
              <w:rPr>
                <w:rFonts w:ascii="Times New Roman" w:hAnsi="Times New Roman"/>
                <w:b/>
                <w:color w:val="000000"/>
                <w:szCs w:val="20"/>
              </w:rPr>
              <w:t>Number of student</w:t>
            </w:r>
          </w:p>
        </w:tc>
        <w:tc>
          <w:tcPr>
            <w:tcW w:w="2268" w:type="dxa"/>
          </w:tcPr>
          <w:p w:rsidR="001A2684" w:rsidRPr="00E90A4D" w:rsidRDefault="001A2684" w:rsidP="004E5D7D">
            <w:pPr>
              <w:jc w:val="left"/>
              <w:rPr>
                <w:rFonts w:ascii="Times New Roman" w:hAnsi="Times New Roman"/>
                <w:b/>
                <w:color w:val="000000"/>
                <w:szCs w:val="20"/>
              </w:rPr>
            </w:pPr>
            <w:r w:rsidRPr="00E90A4D">
              <w:rPr>
                <w:rFonts w:ascii="Times New Roman" w:hAnsi="Times New Roman"/>
                <w:b/>
                <w:color w:val="000000"/>
                <w:szCs w:val="20"/>
              </w:rPr>
              <w:t>Fall semester : 59</w:t>
            </w:r>
          </w:p>
          <w:p w:rsidR="001A2684" w:rsidRPr="0044722F" w:rsidRDefault="001A2684" w:rsidP="004E5D7D">
            <w:pPr>
              <w:jc w:val="left"/>
              <w:rPr>
                <w:rFonts w:ascii="Times New Roman" w:hAnsi="Times New Roman"/>
                <w:color w:val="000000"/>
                <w:szCs w:val="20"/>
              </w:rPr>
            </w:pPr>
            <w:r w:rsidRPr="00E90A4D">
              <w:rPr>
                <w:rFonts w:ascii="Times New Roman" w:hAnsi="Times New Roman"/>
                <w:b/>
                <w:color w:val="000000"/>
                <w:szCs w:val="20"/>
              </w:rPr>
              <w:t>Spring semester: 36</w:t>
            </w:r>
          </w:p>
          <w:p w:rsidR="001A2684" w:rsidRPr="0044722F" w:rsidRDefault="001A2684" w:rsidP="004E5D7D">
            <w:pPr>
              <w:ind w:firstLineChars="212" w:firstLine="424"/>
              <w:jc w:val="left"/>
              <w:rPr>
                <w:rFonts w:ascii="Times New Roman" w:hAnsi="Times New Roman"/>
                <w:color w:val="000000"/>
                <w:szCs w:val="20"/>
              </w:rPr>
            </w:pPr>
          </w:p>
          <w:p w:rsidR="001A2684" w:rsidRPr="0044722F" w:rsidRDefault="001A2684" w:rsidP="004E5D7D">
            <w:pPr>
              <w:jc w:val="left"/>
              <w:rPr>
                <w:rFonts w:ascii="Times New Roman" w:hAnsi="Times New Roman"/>
                <w:color w:val="000000"/>
                <w:szCs w:val="20"/>
              </w:rPr>
            </w:pPr>
            <w:r w:rsidRPr="0044722F">
              <w:rPr>
                <w:rFonts w:ascii="Times New Roman" w:hAnsi="Times New Roman"/>
                <w:color w:val="000000"/>
                <w:szCs w:val="20"/>
              </w:rPr>
              <w:t>Registered: 49/30</w:t>
            </w:r>
          </w:p>
          <w:p w:rsidR="001A2684" w:rsidRPr="0044722F" w:rsidRDefault="001A2684" w:rsidP="004E5D7D">
            <w:pPr>
              <w:ind w:left="200" w:hangingChars="100" w:hanging="200"/>
              <w:jc w:val="left"/>
              <w:rPr>
                <w:rFonts w:ascii="Times New Roman" w:hAnsi="Times New Roman"/>
                <w:color w:val="000000"/>
                <w:szCs w:val="20"/>
              </w:rPr>
            </w:pPr>
            <w:r w:rsidRPr="0044722F">
              <w:rPr>
                <w:rFonts w:ascii="Times New Roman" w:hAnsi="Times New Roman"/>
                <w:color w:val="000000"/>
                <w:szCs w:val="20"/>
              </w:rPr>
              <w:t>Non-registered and exchange program: 10/6</w:t>
            </w:r>
          </w:p>
        </w:tc>
        <w:tc>
          <w:tcPr>
            <w:tcW w:w="1984" w:type="dxa"/>
          </w:tcPr>
          <w:p w:rsidR="001A2684" w:rsidRPr="00E90A4D" w:rsidRDefault="001A2684" w:rsidP="004E5D7D">
            <w:pPr>
              <w:jc w:val="left"/>
              <w:rPr>
                <w:rFonts w:ascii="Times New Roman" w:hAnsi="Times New Roman"/>
                <w:b/>
                <w:color w:val="000000"/>
                <w:szCs w:val="20"/>
              </w:rPr>
            </w:pPr>
            <w:r w:rsidRPr="00E90A4D">
              <w:rPr>
                <w:rFonts w:ascii="Times New Roman" w:hAnsi="Times New Roman"/>
                <w:b/>
                <w:color w:val="000000"/>
                <w:szCs w:val="20"/>
              </w:rPr>
              <w:t xml:space="preserve">Spring semester: 56  </w:t>
            </w:r>
          </w:p>
          <w:p w:rsidR="001A2684" w:rsidRPr="0044722F" w:rsidRDefault="001A2684" w:rsidP="004E5D7D">
            <w:pPr>
              <w:ind w:firstLineChars="212" w:firstLine="424"/>
              <w:jc w:val="left"/>
              <w:rPr>
                <w:rFonts w:ascii="Times New Roman" w:hAnsi="Times New Roman"/>
                <w:color w:val="000000"/>
                <w:szCs w:val="20"/>
              </w:rPr>
            </w:pPr>
          </w:p>
          <w:p w:rsidR="001A2684" w:rsidRPr="0044722F" w:rsidRDefault="001A2684" w:rsidP="004E5D7D">
            <w:pPr>
              <w:ind w:firstLineChars="212" w:firstLine="424"/>
              <w:jc w:val="left"/>
              <w:rPr>
                <w:rFonts w:ascii="Times New Roman" w:hAnsi="Times New Roman"/>
                <w:color w:val="000000"/>
                <w:szCs w:val="20"/>
              </w:rPr>
            </w:pPr>
          </w:p>
          <w:p w:rsidR="001A2684" w:rsidRPr="0044722F" w:rsidRDefault="001A2684" w:rsidP="004E5D7D">
            <w:pPr>
              <w:jc w:val="left"/>
              <w:rPr>
                <w:rFonts w:ascii="Times New Roman" w:hAnsi="Times New Roman"/>
                <w:color w:val="000000"/>
                <w:szCs w:val="20"/>
              </w:rPr>
            </w:pPr>
            <w:r w:rsidRPr="0044722F">
              <w:rPr>
                <w:rFonts w:ascii="Times New Roman" w:hAnsi="Times New Roman"/>
                <w:color w:val="000000"/>
                <w:szCs w:val="20"/>
              </w:rPr>
              <w:t>Registered: 37</w:t>
            </w:r>
          </w:p>
          <w:p w:rsidR="001A2684" w:rsidRPr="0044722F" w:rsidRDefault="001A2684" w:rsidP="004E5D7D">
            <w:pPr>
              <w:ind w:left="100" w:hangingChars="50" w:hanging="100"/>
              <w:jc w:val="left"/>
              <w:rPr>
                <w:rFonts w:ascii="Times New Roman" w:hAnsi="Times New Roman"/>
                <w:color w:val="000000"/>
                <w:szCs w:val="20"/>
              </w:rPr>
            </w:pPr>
            <w:r w:rsidRPr="0044722F">
              <w:rPr>
                <w:rFonts w:ascii="Times New Roman" w:hAnsi="Times New Roman"/>
                <w:color w:val="000000"/>
                <w:szCs w:val="20"/>
              </w:rPr>
              <w:t>Non-registered and exchange program: 19</w:t>
            </w:r>
          </w:p>
        </w:tc>
        <w:tc>
          <w:tcPr>
            <w:tcW w:w="3402" w:type="dxa"/>
          </w:tcPr>
          <w:p w:rsidR="001A2684" w:rsidRPr="00E90A4D" w:rsidRDefault="001A2684" w:rsidP="004E5D7D">
            <w:pPr>
              <w:ind w:firstLineChars="17" w:firstLine="34"/>
              <w:jc w:val="left"/>
              <w:rPr>
                <w:rFonts w:ascii="Times New Roman" w:hAnsi="Times New Roman"/>
                <w:b/>
                <w:color w:val="000000"/>
                <w:szCs w:val="20"/>
              </w:rPr>
            </w:pPr>
            <w:r w:rsidRPr="00E90A4D">
              <w:rPr>
                <w:rFonts w:ascii="Times New Roman" w:hAnsi="Times New Roman"/>
                <w:b/>
                <w:color w:val="000000"/>
                <w:szCs w:val="20"/>
              </w:rPr>
              <w:t xml:space="preserve">Spring semester: 84 </w:t>
            </w:r>
          </w:p>
          <w:p w:rsidR="001A2684" w:rsidRPr="0044722F" w:rsidRDefault="001A2684" w:rsidP="004E5D7D">
            <w:pPr>
              <w:ind w:firstLineChars="212" w:firstLine="424"/>
              <w:jc w:val="left"/>
              <w:rPr>
                <w:rFonts w:ascii="Times New Roman" w:hAnsi="Times New Roman"/>
                <w:color w:val="000000"/>
                <w:szCs w:val="20"/>
              </w:rPr>
            </w:pPr>
          </w:p>
          <w:p w:rsidR="001A2684" w:rsidRPr="0044722F" w:rsidRDefault="001A2684" w:rsidP="004E5D7D">
            <w:pPr>
              <w:ind w:firstLineChars="212" w:firstLine="424"/>
              <w:jc w:val="left"/>
              <w:rPr>
                <w:rFonts w:ascii="Times New Roman" w:hAnsi="Times New Roman"/>
                <w:color w:val="000000"/>
                <w:szCs w:val="20"/>
              </w:rPr>
            </w:pPr>
          </w:p>
          <w:p w:rsidR="001A2684" w:rsidRPr="0044722F" w:rsidRDefault="001A2684" w:rsidP="004E5D7D">
            <w:pPr>
              <w:jc w:val="left"/>
              <w:rPr>
                <w:rFonts w:ascii="Times New Roman" w:hAnsi="Times New Roman"/>
                <w:color w:val="000000"/>
                <w:szCs w:val="20"/>
              </w:rPr>
            </w:pPr>
            <w:r w:rsidRPr="0044722F">
              <w:rPr>
                <w:rFonts w:ascii="Times New Roman" w:hAnsi="Times New Roman"/>
                <w:color w:val="000000"/>
                <w:szCs w:val="20"/>
              </w:rPr>
              <w:t>Registered: 54</w:t>
            </w:r>
          </w:p>
          <w:p w:rsidR="001A2684" w:rsidRDefault="001A2684" w:rsidP="004E5D7D">
            <w:pPr>
              <w:ind w:left="100" w:hangingChars="50" w:hanging="100"/>
              <w:jc w:val="left"/>
              <w:rPr>
                <w:rFonts w:ascii="Times New Roman" w:hAnsi="Times New Roman"/>
                <w:color w:val="000000"/>
                <w:szCs w:val="20"/>
              </w:rPr>
            </w:pPr>
            <w:r w:rsidRPr="0044722F">
              <w:rPr>
                <w:rFonts w:ascii="Times New Roman" w:hAnsi="Times New Roman"/>
                <w:color w:val="000000"/>
                <w:szCs w:val="20"/>
              </w:rPr>
              <w:t xml:space="preserve">Non-registered </w:t>
            </w:r>
          </w:p>
          <w:p w:rsidR="001A2684" w:rsidRPr="0044722F" w:rsidRDefault="001A2684" w:rsidP="004E5D7D">
            <w:pPr>
              <w:ind w:left="100" w:firstLineChars="100" w:firstLine="200"/>
              <w:jc w:val="left"/>
              <w:rPr>
                <w:rFonts w:ascii="Times New Roman" w:hAnsi="Times New Roman"/>
                <w:color w:val="000000"/>
                <w:szCs w:val="20"/>
              </w:rPr>
            </w:pPr>
            <w:r w:rsidRPr="0044722F">
              <w:rPr>
                <w:rFonts w:ascii="Times New Roman" w:hAnsi="Times New Roman"/>
                <w:color w:val="000000"/>
                <w:szCs w:val="20"/>
              </w:rPr>
              <w:t xml:space="preserve">and exchange program: 19  </w:t>
            </w:r>
          </w:p>
          <w:p w:rsidR="001A2684" w:rsidRPr="0044722F" w:rsidRDefault="001A2684" w:rsidP="004E5D7D">
            <w:pPr>
              <w:adjustRightInd w:val="0"/>
              <w:snapToGrid w:val="0"/>
              <w:ind w:left="400" w:hangingChars="200" w:hanging="400"/>
              <w:jc w:val="left"/>
              <w:rPr>
                <w:rFonts w:ascii="Times New Roman" w:hAnsi="Times New Roman"/>
                <w:color w:val="000000"/>
                <w:szCs w:val="20"/>
              </w:rPr>
            </w:pPr>
            <w:r w:rsidRPr="0044722F">
              <w:rPr>
                <w:rFonts w:ascii="Times New Roman" w:hAnsi="Times New Roman"/>
                <w:color w:val="000000"/>
                <w:szCs w:val="20"/>
              </w:rPr>
              <w:t xml:space="preserve">External organizations personnel: 11 </w:t>
            </w:r>
          </w:p>
        </w:tc>
      </w:tr>
      <w:tr w:rsidR="005170B0" w:rsidRPr="0044722F" w:rsidTr="004E5D7D">
        <w:trPr>
          <w:trHeight w:val="473"/>
        </w:trPr>
        <w:tc>
          <w:tcPr>
            <w:tcW w:w="1226" w:type="dxa"/>
          </w:tcPr>
          <w:p w:rsidR="001A2684" w:rsidRPr="001A2684" w:rsidRDefault="001A2684" w:rsidP="00EE152B">
            <w:pPr>
              <w:jc w:val="left"/>
              <w:rPr>
                <w:rFonts w:ascii="Times New Roman" w:hAnsi="Times New Roman"/>
                <w:b/>
                <w:color w:val="000000"/>
                <w:szCs w:val="20"/>
              </w:rPr>
            </w:pPr>
            <w:r w:rsidRPr="001A2684">
              <w:rPr>
                <w:rFonts w:ascii="Times New Roman" w:hAnsi="Times New Roman"/>
                <w:b/>
                <w:color w:val="000000"/>
                <w:szCs w:val="20"/>
              </w:rPr>
              <w:t xml:space="preserve">Course </w:t>
            </w:r>
            <w:r w:rsidR="00EE152B">
              <w:rPr>
                <w:rFonts w:ascii="Times New Roman" w:hAnsi="Times New Roman" w:hint="eastAsia"/>
                <w:b/>
                <w:color w:val="000000"/>
                <w:szCs w:val="20"/>
              </w:rPr>
              <w:t>type</w:t>
            </w:r>
          </w:p>
        </w:tc>
        <w:tc>
          <w:tcPr>
            <w:tcW w:w="2268" w:type="dxa"/>
          </w:tcPr>
          <w:p w:rsidR="001A2684" w:rsidRPr="0044722F" w:rsidRDefault="001A2684" w:rsidP="004E5D7D">
            <w:pPr>
              <w:ind w:firstLineChars="212" w:firstLine="424"/>
              <w:rPr>
                <w:rFonts w:ascii="Times New Roman" w:hAnsi="Times New Roman"/>
                <w:color w:val="000000"/>
                <w:szCs w:val="20"/>
              </w:rPr>
            </w:pPr>
            <w:r w:rsidRPr="0044722F">
              <w:rPr>
                <w:rFonts w:ascii="Times New Roman" w:hAnsi="Times New Roman"/>
                <w:color w:val="000000"/>
                <w:szCs w:val="20"/>
              </w:rPr>
              <w:t xml:space="preserve">Open special </w:t>
            </w:r>
          </w:p>
        </w:tc>
        <w:tc>
          <w:tcPr>
            <w:tcW w:w="1984" w:type="dxa"/>
          </w:tcPr>
          <w:p w:rsidR="001A2684" w:rsidRPr="0044722F" w:rsidRDefault="001A2684" w:rsidP="004E5D7D">
            <w:pPr>
              <w:ind w:firstLineChars="212" w:firstLine="424"/>
              <w:rPr>
                <w:rFonts w:ascii="Times New Roman" w:hAnsi="Times New Roman"/>
                <w:color w:val="000000"/>
                <w:szCs w:val="20"/>
              </w:rPr>
            </w:pPr>
            <w:r w:rsidRPr="0044722F">
              <w:rPr>
                <w:rFonts w:ascii="Times New Roman" w:hAnsi="Times New Roman"/>
                <w:color w:val="000000"/>
                <w:szCs w:val="20"/>
              </w:rPr>
              <w:t xml:space="preserve">Open special </w:t>
            </w:r>
          </w:p>
        </w:tc>
        <w:tc>
          <w:tcPr>
            <w:tcW w:w="3402" w:type="dxa"/>
          </w:tcPr>
          <w:p w:rsidR="001A2684" w:rsidRPr="0044722F" w:rsidRDefault="001A2684" w:rsidP="004E5D7D">
            <w:pPr>
              <w:ind w:firstLineChars="212" w:firstLine="424"/>
              <w:rPr>
                <w:rFonts w:ascii="Times New Roman" w:hAnsi="Times New Roman"/>
                <w:color w:val="000000"/>
                <w:szCs w:val="20"/>
              </w:rPr>
            </w:pPr>
            <w:r w:rsidRPr="0044722F">
              <w:rPr>
                <w:rFonts w:ascii="Times New Roman" w:hAnsi="Times New Roman"/>
                <w:color w:val="000000"/>
                <w:szCs w:val="20"/>
              </w:rPr>
              <w:t>Open special</w:t>
            </w:r>
          </w:p>
          <w:p w:rsidR="001A2684" w:rsidRPr="0044722F" w:rsidRDefault="001A2684" w:rsidP="004E5D7D">
            <w:pPr>
              <w:ind w:firstLineChars="212" w:firstLine="424"/>
              <w:rPr>
                <w:rFonts w:ascii="Times New Roman" w:hAnsi="Times New Roman"/>
                <w:color w:val="000000"/>
                <w:szCs w:val="20"/>
              </w:rPr>
            </w:pPr>
            <w:r w:rsidRPr="0044722F">
              <w:rPr>
                <w:rFonts w:ascii="Times New Roman" w:hAnsi="Times New Roman"/>
                <w:color w:val="000000"/>
                <w:szCs w:val="20"/>
              </w:rPr>
              <w:t xml:space="preserve">2 credits </w:t>
            </w:r>
          </w:p>
        </w:tc>
      </w:tr>
      <w:tr w:rsidR="005170B0" w:rsidRPr="0044722F" w:rsidTr="00E90A4D">
        <w:trPr>
          <w:trHeight w:val="473"/>
        </w:trPr>
        <w:tc>
          <w:tcPr>
            <w:tcW w:w="1226" w:type="dxa"/>
          </w:tcPr>
          <w:p w:rsidR="001A2684" w:rsidRPr="001A2684" w:rsidRDefault="005170B0" w:rsidP="005170B0">
            <w:pPr>
              <w:jc w:val="left"/>
              <w:rPr>
                <w:rFonts w:ascii="Times New Roman" w:hAnsi="Times New Roman"/>
                <w:b/>
                <w:color w:val="000000"/>
                <w:szCs w:val="20"/>
              </w:rPr>
            </w:pPr>
            <w:r>
              <w:rPr>
                <w:rFonts w:ascii="Times New Roman" w:hAnsi="Times New Roman" w:hint="eastAsia"/>
                <w:b/>
                <w:color w:val="000000"/>
                <w:szCs w:val="20"/>
              </w:rPr>
              <w:t xml:space="preserve">Responsible </w:t>
            </w:r>
            <w:r w:rsidR="001A2684" w:rsidRPr="001A2684">
              <w:rPr>
                <w:rFonts w:ascii="Times New Roman" w:hAnsi="Times New Roman"/>
                <w:b/>
                <w:color w:val="000000"/>
                <w:szCs w:val="20"/>
              </w:rPr>
              <w:t>Department</w:t>
            </w:r>
          </w:p>
        </w:tc>
        <w:tc>
          <w:tcPr>
            <w:tcW w:w="2268" w:type="dxa"/>
            <w:vAlign w:val="center"/>
          </w:tcPr>
          <w:p w:rsidR="001A2684" w:rsidRPr="0044722F" w:rsidRDefault="001A2684" w:rsidP="00E90A4D">
            <w:pPr>
              <w:ind w:firstLineChars="212" w:firstLine="424"/>
              <w:jc w:val="center"/>
              <w:rPr>
                <w:rFonts w:ascii="Times New Roman" w:hAnsi="Times New Roman"/>
                <w:color w:val="000000"/>
                <w:szCs w:val="20"/>
              </w:rPr>
            </w:pPr>
            <w:r w:rsidRPr="0044722F">
              <w:rPr>
                <w:rFonts w:ascii="Times New Roman" w:hAnsi="Times New Roman"/>
                <w:color w:val="000000"/>
                <w:szCs w:val="20"/>
              </w:rPr>
              <w:t>Political Sciences</w:t>
            </w:r>
          </w:p>
        </w:tc>
        <w:tc>
          <w:tcPr>
            <w:tcW w:w="1984" w:type="dxa"/>
            <w:vAlign w:val="center"/>
          </w:tcPr>
          <w:p w:rsidR="001A2684" w:rsidRPr="0044722F" w:rsidRDefault="001A2684" w:rsidP="00E90A4D">
            <w:pPr>
              <w:jc w:val="center"/>
              <w:rPr>
                <w:rFonts w:ascii="Times New Roman" w:hAnsi="Times New Roman"/>
                <w:color w:val="000000"/>
                <w:szCs w:val="20"/>
              </w:rPr>
            </w:pPr>
            <w:r w:rsidRPr="0044722F">
              <w:rPr>
                <w:rFonts w:ascii="Times New Roman" w:hAnsi="Times New Roman"/>
                <w:color w:val="000000"/>
                <w:szCs w:val="20"/>
              </w:rPr>
              <w:t>Political Sciences</w:t>
            </w:r>
          </w:p>
        </w:tc>
        <w:tc>
          <w:tcPr>
            <w:tcW w:w="3402" w:type="dxa"/>
            <w:vAlign w:val="center"/>
          </w:tcPr>
          <w:p w:rsidR="001A2684" w:rsidRPr="0044722F" w:rsidRDefault="001A2684" w:rsidP="00E90A4D">
            <w:pPr>
              <w:ind w:firstLineChars="212" w:firstLine="424"/>
              <w:jc w:val="center"/>
              <w:rPr>
                <w:rFonts w:ascii="Times New Roman" w:hAnsi="Times New Roman"/>
                <w:color w:val="000000"/>
                <w:szCs w:val="20"/>
              </w:rPr>
            </w:pPr>
            <w:r w:rsidRPr="0044722F">
              <w:rPr>
                <w:rFonts w:ascii="Times New Roman" w:hAnsi="Times New Roman"/>
                <w:color w:val="000000"/>
                <w:szCs w:val="20"/>
              </w:rPr>
              <w:t>Korean Studies</w:t>
            </w:r>
          </w:p>
        </w:tc>
      </w:tr>
    </w:tbl>
    <w:p w:rsidR="001A2684" w:rsidRPr="00C15A14" w:rsidRDefault="001A2684" w:rsidP="00CF44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tLeast"/>
        <w:ind w:firstLineChars="212" w:firstLine="509"/>
        <w:rPr>
          <w:rFonts w:ascii="Times New Roman" w:hAnsi="Times New Roman"/>
          <w:color w:val="000000"/>
          <w:sz w:val="24"/>
          <w:szCs w:val="24"/>
        </w:rPr>
      </w:pPr>
    </w:p>
    <w:p w:rsidR="00681567" w:rsidRPr="005928F9" w:rsidRDefault="00520FE8" w:rsidP="005928F9">
      <w:pPr>
        <w:ind w:firstLineChars="212" w:firstLine="594"/>
        <w:jc w:val="center"/>
        <w:rPr>
          <w:rFonts w:ascii="Times New Roman" w:hAnsi="Times New Roman"/>
          <w:b/>
          <w:color w:val="000000"/>
          <w:sz w:val="28"/>
          <w:szCs w:val="24"/>
        </w:rPr>
      </w:pPr>
      <w:r w:rsidRPr="005928F9">
        <w:rPr>
          <w:rFonts w:ascii="Times New Roman" w:hAnsi="Times New Roman"/>
          <w:b/>
          <w:color w:val="000000"/>
          <w:sz w:val="28"/>
          <w:szCs w:val="24"/>
        </w:rPr>
        <w:t xml:space="preserve">Course </w:t>
      </w:r>
      <w:r w:rsidR="00454B5F" w:rsidRPr="005928F9">
        <w:rPr>
          <w:rFonts w:ascii="Times New Roman" w:hAnsi="Times New Roman"/>
          <w:b/>
          <w:color w:val="000000"/>
          <w:sz w:val="28"/>
          <w:szCs w:val="24"/>
        </w:rPr>
        <w:t>s</w:t>
      </w:r>
      <w:r w:rsidR="00681567" w:rsidRPr="005928F9">
        <w:rPr>
          <w:rFonts w:ascii="Times New Roman" w:hAnsi="Times New Roman"/>
          <w:b/>
          <w:color w:val="000000"/>
          <w:sz w:val="28"/>
          <w:szCs w:val="24"/>
        </w:rPr>
        <w:t>trategies and characteristics</w:t>
      </w:r>
    </w:p>
    <w:p w:rsidR="001C2CCC" w:rsidRPr="00C15A14" w:rsidRDefault="001C2CCC" w:rsidP="001C2CCC">
      <w:pPr>
        <w:ind w:firstLineChars="212" w:firstLine="509"/>
        <w:jc w:val="center"/>
        <w:rPr>
          <w:rFonts w:ascii="Times New Roman" w:hAnsi="Times New Roman"/>
          <w:b/>
          <w:color w:val="000000"/>
          <w:sz w:val="24"/>
          <w:szCs w:val="24"/>
        </w:rPr>
      </w:pPr>
    </w:p>
    <w:p w:rsidR="00454B5F" w:rsidRPr="00C15A14" w:rsidRDefault="00596382" w:rsidP="00454B5F">
      <w:pPr>
        <w:pStyle w:val="ListParagraph"/>
        <w:numPr>
          <w:ilvl w:val="0"/>
          <w:numId w:val="3"/>
        </w:numPr>
        <w:ind w:leftChars="0"/>
        <w:rPr>
          <w:rFonts w:ascii="Times New Roman" w:hAnsi="Times New Roman"/>
          <w:color w:val="000000"/>
          <w:sz w:val="24"/>
          <w:szCs w:val="24"/>
        </w:rPr>
      </w:pPr>
      <w:r w:rsidRPr="00C15A14">
        <w:rPr>
          <w:rFonts w:ascii="Times New Roman" w:hAnsi="Times New Roman"/>
          <w:color w:val="000000"/>
          <w:sz w:val="24"/>
          <w:szCs w:val="24"/>
        </w:rPr>
        <w:t>Invitation of</w:t>
      </w:r>
      <w:r w:rsidR="00454B5F" w:rsidRPr="00C15A14">
        <w:rPr>
          <w:rFonts w:ascii="Times New Roman" w:hAnsi="Times New Roman"/>
          <w:color w:val="000000"/>
          <w:sz w:val="24"/>
          <w:szCs w:val="24"/>
        </w:rPr>
        <w:t xml:space="preserve"> </w:t>
      </w:r>
      <w:r w:rsidRPr="00C15A14">
        <w:rPr>
          <w:rFonts w:ascii="Times New Roman" w:hAnsi="Times New Roman"/>
          <w:color w:val="000000"/>
          <w:sz w:val="24"/>
          <w:szCs w:val="24"/>
        </w:rPr>
        <w:t>various experts</w:t>
      </w:r>
      <w:r w:rsidR="005A0607" w:rsidRPr="00C15A14">
        <w:rPr>
          <w:rFonts w:ascii="Times New Roman" w:hAnsi="Times New Roman"/>
          <w:color w:val="000000"/>
          <w:sz w:val="24"/>
          <w:szCs w:val="24"/>
        </w:rPr>
        <w:t>,</w:t>
      </w:r>
      <w:r w:rsidRPr="00C15A14">
        <w:rPr>
          <w:rFonts w:ascii="Times New Roman" w:hAnsi="Times New Roman"/>
          <w:color w:val="000000"/>
          <w:sz w:val="24"/>
          <w:szCs w:val="24"/>
        </w:rPr>
        <w:t xml:space="preserve"> diversification of</w:t>
      </w:r>
      <w:r w:rsidR="00454B5F" w:rsidRPr="00C15A14">
        <w:rPr>
          <w:rFonts w:ascii="Times New Roman" w:hAnsi="Times New Roman"/>
          <w:color w:val="000000"/>
          <w:sz w:val="24"/>
          <w:szCs w:val="24"/>
        </w:rPr>
        <w:t xml:space="preserve"> themes</w:t>
      </w:r>
    </w:p>
    <w:p w:rsidR="00370A6E" w:rsidRPr="00C15A14" w:rsidRDefault="002C76F8" w:rsidP="00C15A14">
      <w:pPr>
        <w:ind w:firstLineChars="212" w:firstLine="509"/>
        <w:rPr>
          <w:rFonts w:ascii="Times New Roman" w:hAnsi="Times New Roman"/>
          <w:color w:val="000000"/>
          <w:sz w:val="24"/>
          <w:szCs w:val="24"/>
        </w:rPr>
      </w:pPr>
      <w:r w:rsidRPr="00C15A14">
        <w:rPr>
          <w:rFonts w:ascii="Times New Roman" w:hAnsi="Times New Roman"/>
          <w:color w:val="000000"/>
          <w:sz w:val="24"/>
          <w:szCs w:val="24"/>
        </w:rPr>
        <w:t xml:space="preserve">Taking advantage of the </w:t>
      </w:r>
      <w:r w:rsidR="00AB00A8" w:rsidRPr="00C15A14">
        <w:rPr>
          <w:rFonts w:ascii="Times New Roman" w:hAnsi="Times New Roman"/>
          <w:color w:val="000000"/>
          <w:sz w:val="24"/>
          <w:szCs w:val="24"/>
        </w:rPr>
        <w:t>o</w:t>
      </w:r>
      <w:r w:rsidRPr="00C15A14">
        <w:rPr>
          <w:rFonts w:ascii="Times New Roman" w:hAnsi="Times New Roman"/>
          <w:color w:val="000000"/>
          <w:sz w:val="24"/>
          <w:szCs w:val="24"/>
        </w:rPr>
        <w:t>mnibus course, w</w:t>
      </w:r>
      <w:r w:rsidR="00681567" w:rsidRPr="00C15A14">
        <w:rPr>
          <w:rFonts w:ascii="Times New Roman" w:hAnsi="Times New Roman"/>
          <w:color w:val="000000"/>
          <w:sz w:val="24"/>
          <w:szCs w:val="24"/>
        </w:rPr>
        <w:t xml:space="preserve">e </w:t>
      </w:r>
      <w:r w:rsidR="00AB00A8" w:rsidRPr="00C15A14">
        <w:rPr>
          <w:rFonts w:ascii="Times New Roman" w:hAnsi="Times New Roman"/>
          <w:color w:val="000000"/>
          <w:sz w:val="24"/>
          <w:szCs w:val="24"/>
        </w:rPr>
        <w:t>attempted</w:t>
      </w:r>
      <w:r w:rsidR="00681567" w:rsidRPr="00C15A14">
        <w:rPr>
          <w:rFonts w:ascii="Times New Roman" w:hAnsi="Times New Roman"/>
          <w:color w:val="000000"/>
          <w:sz w:val="24"/>
          <w:szCs w:val="24"/>
        </w:rPr>
        <w:t xml:space="preserve"> to invite </w:t>
      </w:r>
      <w:r w:rsidR="000F6BD6" w:rsidRPr="00C15A14">
        <w:rPr>
          <w:rFonts w:ascii="Times New Roman" w:hAnsi="Times New Roman"/>
          <w:color w:val="000000"/>
          <w:sz w:val="24"/>
          <w:szCs w:val="24"/>
        </w:rPr>
        <w:t>e</w:t>
      </w:r>
      <w:r w:rsidR="00681567" w:rsidRPr="00C15A14">
        <w:rPr>
          <w:rFonts w:ascii="Times New Roman" w:hAnsi="Times New Roman"/>
          <w:color w:val="000000"/>
          <w:sz w:val="24"/>
          <w:szCs w:val="24"/>
        </w:rPr>
        <w:t xml:space="preserve">xperts </w:t>
      </w:r>
      <w:r w:rsidR="00454B5F" w:rsidRPr="00C15A14">
        <w:rPr>
          <w:rFonts w:ascii="Times New Roman" w:hAnsi="Times New Roman"/>
          <w:color w:val="000000"/>
          <w:sz w:val="24"/>
          <w:szCs w:val="24"/>
        </w:rPr>
        <w:t>from</w:t>
      </w:r>
      <w:r w:rsidR="000F6BD6" w:rsidRPr="00C15A14">
        <w:rPr>
          <w:rFonts w:ascii="Times New Roman" w:hAnsi="Times New Roman"/>
          <w:color w:val="000000"/>
          <w:sz w:val="24"/>
          <w:szCs w:val="24"/>
        </w:rPr>
        <w:t xml:space="preserve"> various professional fields </w:t>
      </w:r>
      <w:r w:rsidRPr="00C15A14">
        <w:rPr>
          <w:rFonts w:ascii="Times New Roman" w:hAnsi="Times New Roman"/>
          <w:color w:val="000000"/>
          <w:sz w:val="24"/>
          <w:szCs w:val="24"/>
        </w:rPr>
        <w:t xml:space="preserve">in every lecture </w:t>
      </w:r>
      <w:r w:rsidR="00681567" w:rsidRPr="00C15A14">
        <w:rPr>
          <w:rFonts w:ascii="Times New Roman" w:hAnsi="Times New Roman"/>
          <w:color w:val="000000"/>
          <w:sz w:val="24"/>
          <w:szCs w:val="24"/>
        </w:rPr>
        <w:t xml:space="preserve">to meet the </w:t>
      </w:r>
      <w:r w:rsidR="00AB00A8" w:rsidRPr="00C15A14">
        <w:rPr>
          <w:rFonts w:ascii="Times New Roman" w:hAnsi="Times New Roman"/>
          <w:color w:val="000000"/>
          <w:sz w:val="24"/>
          <w:szCs w:val="24"/>
        </w:rPr>
        <w:t xml:space="preserve">course </w:t>
      </w:r>
      <w:r w:rsidR="00681567" w:rsidRPr="00C15A14">
        <w:rPr>
          <w:rFonts w:ascii="Times New Roman" w:hAnsi="Times New Roman"/>
          <w:color w:val="000000"/>
          <w:sz w:val="24"/>
          <w:szCs w:val="24"/>
        </w:rPr>
        <w:t xml:space="preserve">objectives and principles for </w:t>
      </w:r>
      <w:r w:rsidR="00AB00A8" w:rsidRPr="00C15A14">
        <w:rPr>
          <w:rFonts w:ascii="Times New Roman" w:hAnsi="Times New Roman"/>
          <w:color w:val="000000"/>
          <w:sz w:val="24"/>
          <w:szCs w:val="24"/>
        </w:rPr>
        <w:t>o</w:t>
      </w:r>
      <w:r w:rsidR="00681567" w:rsidRPr="00C15A14">
        <w:rPr>
          <w:rFonts w:ascii="Times New Roman" w:hAnsi="Times New Roman"/>
          <w:color w:val="000000"/>
          <w:sz w:val="24"/>
          <w:szCs w:val="24"/>
        </w:rPr>
        <w:t>ne Asia</w:t>
      </w:r>
      <w:r w:rsidR="00AB00A8" w:rsidRPr="00C15A14">
        <w:rPr>
          <w:rFonts w:ascii="Times New Roman" w:hAnsi="Times New Roman"/>
          <w:color w:val="000000"/>
          <w:sz w:val="24"/>
          <w:szCs w:val="24"/>
        </w:rPr>
        <w:t>n</w:t>
      </w:r>
      <w:r w:rsidR="00681567" w:rsidRPr="00C15A14">
        <w:rPr>
          <w:rFonts w:ascii="Times New Roman" w:hAnsi="Times New Roman"/>
          <w:color w:val="000000"/>
          <w:sz w:val="24"/>
          <w:szCs w:val="24"/>
        </w:rPr>
        <w:t xml:space="preserve"> Community. </w:t>
      </w:r>
      <w:r w:rsidR="00552843" w:rsidRPr="00C15A14">
        <w:rPr>
          <w:rFonts w:ascii="Times New Roman" w:hAnsi="Times New Roman"/>
          <w:color w:val="000000"/>
          <w:sz w:val="24"/>
          <w:szCs w:val="24"/>
        </w:rPr>
        <w:t>The d</w:t>
      </w:r>
      <w:r w:rsidR="00DF736E" w:rsidRPr="00C15A14">
        <w:rPr>
          <w:rFonts w:ascii="Times New Roman" w:hAnsi="Times New Roman"/>
          <w:color w:val="000000"/>
          <w:sz w:val="24"/>
          <w:szCs w:val="24"/>
        </w:rPr>
        <w:t>omestic</w:t>
      </w:r>
      <w:r w:rsidR="00681567" w:rsidRPr="00C15A14">
        <w:rPr>
          <w:rFonts w:ascii="Times New Roman" w:hAnsi="Times New Roman"/>
          <w:color w:val="000000"/>
          <w:sz w:val="24"/>
          <w:szCs w:val="24"/>
        </w:rPr>
        <w:t xml:space="preserve"> cultural scientists, archeologists, </w:t>
      </w:r>
      <w:r w:rsidR="000F6BD6" w:rsidRPr="00C15A14">
        <w:rPr>
          <w:rFonts w:ascii="Times New Roman" w:hAnsi="Times New Roman"/>
          <w:color w:val="000000"/>
          <w:sz w:val="24"/>
          <w:szCs w:val="24"/>
        </w:rPr>
        <w:t xml:space="preserve">historians, </w:t>
      </w:r>
      <w:r w:rsidR="00681567" w:rsidRPr="00C15A14">
        <w:rPr>
          <w:rFonts w:ascii="Times New Roman" w:hAnsi="Times New Roman"/>
          <w:color w:val="000000"/>
          <w:sz w:val="24"/>
          <w:szCs w:val="24"/>
        </w:rPr>
        <w:t xml:space="preserve">linguists, journalists, </w:t>
      </w:r>
      <w:r w:rsidR="00DF736E" w:rsidRPr="00C15A14">
        <w:rPr>
          <w:rFonts w:ascii="Times New Roman" w:hAnsi="Times New Roman"/>
          <w:color w:val="000000"/>
          <w:sz w:val="24"/>
          <w:szCs w:val="24"/>
        </w:rPr>
        <w:t>socio-political scientists and</w:t>
      </w:r>
      <w:r w:rsidR="00681567" w:rsidRPr="00C15A14">
        <w:rPr>
          <w:rFonts w:ascii="Times New Roman" w:hAnsi="Times New Roman"/>
          <w:color w:val="000000"/>
          <w:sz w:val="24"/>
          <w:szCs w:val="24"/>
        </w:rPr>
        <w:t xml:space="preserve"> philosophers</w:t>
      </w:r>
      <w:r w:rsidR="00DF736E" w:rsidRPr="00C15A14">
        <w:rPr>
          <w:rFonts w:ascii="Times New Roman" w:hAnsi="Times New Roman"/>
          <w:color w:val="000000"/>
          <w:sz w:val="24"/>
          <w:szCs w:val="24"/>
        </w:rPr>
        <w:t>,</w:t>
      </w:r>
      <w:r w:rsidR="00681567" w:rsidRPr="00C15A14">
        <w:rPr>
          <w:rFonts w:ascii="Times New Roman" w:hAnsi="Times New Roman"/>
          <w:color w:val="000000"/>
          <w:sz w:val="24"/>
          <w:szCs w:val="24"/>
        </w:rPr>
        <w:t xml:space="preserve"> who are prominent</w:t>
      </w:r>
      <w:r w:rsidR="00AB00A8" w:rsidRPr="00C15A14">
        <w:rPr>
          <w:rFonts w:ascii="Times New Roman" w:hAnsi="Times New Roman"/>
          <w:color w:val="000000"/>
          <w:sz w:val="24"/>
          <w:szCs w:val="24"/>
        </w:rPr>
        <w:t>ly</w:t>
      </w:r>
      <w:r w:rsidR="00681567" w:rsidRPr="00C15A14">
        <w:rPr>
          <w:rFonts w:ascii="Times New Roman" w:hAnsi="Times New Roman"/>
          <w:color w:val="000000"/>
          <w:sz w:val="24"/>
          <w:szCs w:val="24"/>
        </w:rPr>
        <w:t xml:space="preserve"> active in</w:t>
      </w:r>
      <w:r w:rsidR="00454B5F" w:rsidRPr="00C15A14">
        <w:rPr>
          <w:rFonts w:ascii="Times New Roman" w:hAnsi="Times New Roman"/>
          <w:color w:val="000000"/>
          <w:sz w:val="24"/>
          <w:szCs w:val="24"/>
        </w:rPr>
        <w:t xml:space="preserve"> the</w:t>
      </w:r>
      <w:r w:rsidR="00681567" w:rsidRPr="00C15A14">
        <w:rPr>
          <w:rFonts w:ascii="Times New Roman" w:hAnsi="Times New Roman"/>
          <w:color w:val="000000"/>
          <w:sz w:val="24"/>
          <w:szCs w:val="24"/>
        </w:rPr>
        <w:t xml:space="preserve"> international relationship and network with their </w:t>
      </w:r>
      <w:r w:rsidR="00CD4E92" w:rsidRPr="00C15A14">
        <w:rPr>
          <w:rFonts w:ascii="Times New Roman" w:hAnsi="Times New Roman"/>
          <w:color w:val="000000"/>
          <w:sz w:val="24"/>
          <w:szCs w:val="24"/>
        </w:rPr>
        <w:t>academic fields</w:t>
      </w:r>
      <w:r w:rsidR="00681567" w:rsidRPr="00C15A14">
        <w:rPr>
          <w:rFonts w:ascii="Times New Roman" w:hAnsi="Times New Roman"/>
          <w:color w:val="000000"/>
          <w:sz w:val="24"/>
          <w:szCs w:val="24"/>
        </w:rPr>
        <w:t xml:space="preserve">, </w:t>
      </w:r>
      <w:r w:rsidR="001F2C87" w:rsidRPr="00C15A14">
        <w:rPr>
          <w:rFonts w:ascii="Times New Roman" w:hAnsi="Times New Roman"/>
          <w:color w:val="000000"/>
          <w:sz w:val="24"/>
          <w:szCs w:val="24"/>
        </w:rPr>
        <w:t xml:space="preserve">and </w:t>
      </w:r>
      <w:r w:rsidR="00552843" w:rsidRPr="00C15A14">
        <w:rPr>
          <w:rFonts w:ascii="Times New Roman" w:hAnsi="Times New Roman"/>
          <w:color w:val="000000"/>
          <w:sz w:val="24"/>
          <w:szCs w:val="24"/>
        </w:rPr>
        <w:t xml:space="preserve">the </w:t>
      </w:r>
      <w:r w:rsidR="001F2C87" w:rsidRPr="00C15A14">
        <w:rPr>
          <w:rFonts w:ascii="Times New Roman" w:hAnsi="Times New Roman"/>
          <w:color w:val="000000"/>
          <w:sz w:val="24"/>
          <w:szCs w:val="24"/>
        </w:rPr>
        <w:t xml:space="preserve">foreign professors as natural and social scientists from Korea, China, Japan, and Turkey, </w:t>
      </w:r>
      <w:r w:rsidR="00681567" w:rsidRPr="00C15A14">
        <w:rPr>
          <w:rFonts w:ascii="Times New Roman" w:hAnsi="Times New Roman"/>
          <w:color w:val="000000"/>
          <w:sz w:val="24"/>
          <w:szCs w:val="24"/>
        </w:rPr>
        <w:t>contributed to the course</w:t>
      </w:r>
      <w:r w:rsidR="00DF736E" w:rsidRPr="00C15A14">
        <w:rPr>
          <w:rFonts w:ascii="Times New Roman" w:hAnsi="Times New Roman"/>
          <w:color w:val="000000"/>
          <w:sz w:val="24"/>
          <w:szCs w:val="24"/>
        </w:rPr>
        <w:t xml:space="preserve">, helping </w:t>
      </w:r>
      <w:r w:rsidR="00AB00A8" w:rsidRPr="00C15A14">
        <w:rPr>
          <w:rFonts w:ascii="Times New Roman" w:hAnsi="Times New Roman"/>
          <w:color w:val="000000"/>
          <w:sz w:val="24"/>
          <w:szCs w:val="24"/>
        </w:rPr>
        <w:t>audience</w:t>
      </w:r>
      <w:r w:rsidR="00DF736E" w:rsidRPr="00C15A14">
        <w:rPr>
          <w:rFonts w:ascii="Times New Roman" w:hAnsi="Times New Roman"/>
          <w:color w:val="000000"/>
          <w:sz w:val="24"/>
          <w:szCs w:val="24"/>
        </w:rPr>
        <w:t xml:space="preserve"> have a balanced view</w:t>
      </w:r>
      <w:r w:rsidR="00B62ED4" w:rsidRPr="00C15A14">
        <w:rPr>
          <w:rFonts w:ascii="Times New Roman" w:hAnsi="Times New Roman"/>
          <w:color w:val="000000"/>
          <w:sz w:val="24"/>
          <w:szCs w:val="24"/>
        </w:rPr>
        <w:t xml:space="preserve"> </w:t>
      </w:r>
      <w:r w:rsidR="00D354A2" w:rsidRPr="00C15A14">
        <w:rPr>
          <w:rFonts w:ascii="Times New Roman" w:hAnsi="Times New Roman"/>
          <w:color w:val="000000"/>
          <w:sz w:val="24"/>
          <w:szCs w:val="24"/>
        </w:rPr>
        <w:t xml:space="preserve">of </w:t>
      </w:r>
      <w:r w:rsidR="00552843" w:rsidRPr="00C15A14">
        <w:rPr>
          <w:rFonts w:ascii="Times New Roman" w:hAnsi="Times New Roman"/>
          <w:color w:val="000000"/>
          <w:sz w:val="24"/>
          <w:szCs w:val="24"/>
        </w:rPr>
        <w:t xml:space="preserve">the </w:t>
      </w:r>
      <w:r w:rsidR="00D354A2" w:rsidRPr="00C15A14">
        <w:rPr>
          <w:rFonts w:ascii="Times New Roman" w:hAnsi="Times New Roman"/>
          <w:color w:val="000000"/>
          <w:sz w:val="24"/>
          <w:szCs w:val="24"/>
        </w:rPr>
        <w:t xml:space="preserve">Asian world </w:t>
      </w:r>
      <w:r w:rsidR="00B62ED4" w:rsidRPr="00C15A14">
        <w:rPr>
          <w:rFonts w:ascii="Times New Roman" w:hAnsi="Times New Roman"/>
          <w:color w:val="000000"/>
          <w:sz w:val="24"/>
          <w:szCs w:val="24"/>
        </w:rPr>
        <w:t>in many perspectives</w:t>
      </w:r>
      <w:r w:rsidR="00595CCE" w:rsidRPr="00C15A14">
        <w:rPr>
          <w:rFonts w:ascii="Times New Roman" w:hAnsi="Times New Roman"/>
          <w:color w:val="000000"/>
          <w:sz w:val="24"/>
          <w:szCs w:val="24"/>
        </w:rPr>
        <w:t>.</w:t>
      </w:r>
    </w:p>
    <w:p w:rsidR="00552843" w:rsidRPr="00C15A14" w:rsidRDefault="00552843" w:rsidP="00C15A14">
      <w:pPr>
        <w:ind w:firstLineChars="212" w:firstLine="509"/>
        <w:rPr>
          <w:rFonts w:ascii="Times New Roman" w:hAnsi="Times New Roman"/>
          <w:color w:val="000000"/>
          <w:sz w:val="24"/>
          <w:szCs w:val="24"/>
        </w:rPr>
      </w:pPr>
      <w:r w:rsidRPr="00C15A14">
        <w:rPr>
          <w:rFonts w:ascii="Times New Roman" w:hAnsi="Times New Roman"/>
          <w:color w:val="000000"/>
          <w:sz w:val="24"/>
          <w:szCs w:val="24"/>
        </w:rPr>
        <w:t>The first-week lectures of this course dealt with the idea and purpose of Asia</w:t>
      </w:r>
      <w:r w:rsidR="00FC4507" w:rsidRPr="00C15A14">
        <w:rPr>
          <w:rFonts w:ascii="Times New Roman" w:hAnsi="Times New Roman"/>
          <w:color w:val="000000"/>
          <w:sz w:val="24"/>
          <w:szCs w:val="24"/>
        </w:rPr>
        <w:t>n</w:t>
      </w:r>
      <w:r w:rsidRPr="00C15A14">
        <w:rPr>
          <w:rFonts w:ascii="Times New Roman" w:hAnsi="Times New Roman"/>
          <w:color w:val="000000"/>
          <w:sz w:val="24"/>
          <w:szCs w:val="24"/>
        </w:rPr>
        <w:t xml:space="preserve"> </w:t>
      </w:r>
      <w:r w:rsidR="00A66E31" w:rsidRPr="00C15A14">
        <w:rPr>
          <w:rFonts w:ascii="Times New Roman" w:hAnsi="Times New Roman"/>
          <w:color w:val="000000"/>
          <w:sz w:val="24"/>
          <w:szCs w:val="24"/>
        </w:rPr>
        <w:t>C</w:t>
      </w:r>
      <w:r w:rsidRPr="00C15A14">
        <w:rPr>
          <w:rFonts w:ascii="Times New Roman" w:hAnsi="Times New Roman"/>
          <w:color w:val="000000"/>
          <w:sz w:val="24"/>
          <w:szCs w:val="24"/>
        </w:rPr>
        <w:t xml:space="preserve">ommunity, the services and functions of the One Asia Foundation, the activities and roles of participants from around the world, and the like. Particularly, the life and philosophy of </w:t>
      </w:r>
      <w:proofErr w:type="spellStart"/>
      <w:r w:rsidRPr="00C15A14">
        <w:rPr>
          <w:rFonts w:ascii="Times New Roman" w:hAnsi="Times New Roman"/>
          <w:color w:val="000000"/>
          <w:sz w:val="24"/>
          <w:szCs w:val="24"/>
        </w:rPr>
        <w:t>Yoji</w:t>
      </w:r>
      <w:proofErr w:type="spellEnd"/>
      <w:r w:rsidRPr="00C15A14">
        <w:rPr>
          <w:rFonts w:ascii="Times New Roman" w:hAnsi="Times New Roman"/>
          <w:color w:val="000000"/>
          <w:sz w:val="24"/>
          <w:szCs w:val="24"/>
        </w:rPr>
        <w:t xml:space="preserve"> Sato, the founder and chairman of the One Asia Foundation, were introduced with the focus on the understanding and necessity of One Asia. </w:t>
      </w:r>
      <w:r w:rsidR="00941557" w:rsidRPr="00C15A14">
        <w:rPr>
          <w:rFonts w:ascii="Times New Roman" w:hAnsi="Times New Roman"/>
          <w:color w:val="000000"/>
          <w:sz w:val="24"/>
          <w:szCs w:val="24"/>
        </w:rPr>
        <w:t xml:space="preserve">The lecture themes by local professors included </w:t>
      </w:r>
      <w:r w:rsidR="0040044E" w:rsidRPr="00C15A14">
        <w:rPr>
          <w:rFonts w:ascii="Times New Roman" w:hAnsi="Times New Roman"/>
          <w:color w:val="000000"/>
          <w:sz w:val="24"/>
          <w:szCs w:val="24"/>
        </w:rPr>
        <w:t xml:space="preserve">such pending issues in and out of country as </w:t>
      </w:r>
      <w:r w:rsidR="00941557" w:rsidRPr="00C15A14">
        <w:rPr>
          <w:rFonts w:ascii="Times New Roman" w:hAnsi="Times New Roman"/>
          <w:color w:val="000000"/>
          <w:sz w:val="24"/>
          <w:szCs w:val="24"/>
        </w:rPr>
        <w:t>the political/economic relationships and collaborations between Cen</w:t>
      </w:r>
      <w:r w:rsidR="0040044E" w:rsidRPr="00C15A14">
        <w:rPr>
          <w:rFonts w:ascii="Times New Roman" w:hAnsi="Times New Roman"/>
          <w:color w:val="000000"/>
          <w:sz w:val="24"/>
          <w:szCs w:val="24"/>
        </w:rPr>
        <w:t>tral and Northeast Asian states; Eastern philosophy;</w:t>
      </w:r>
      <w:r w:rsidR="00941557" w:rsidRPr="00C15A14">
        <w:rPr>
          <w:rFonts w:ascii="Times New Roman" w:hAnsi="Times New Roman"/>
          <w:color w:val="000000"/>
          <w:sz w:val="24"/>
          <w:szCs w:val="24"/>
        </w:rPr>
        <w:t xml:space="preserve"> Ce</w:t>
      </w:r>
      <w:r w:rsidR="0040044E" w:rsidRPr="00C15A14">
        <w:rPr>
          <w:rFonts w:ascii="Times New Roman" w:hAnsi="Times New Roman"/>
          <w:color w:val="000000"/>
          <w:sz w:val="24"/>
          <w:szCs w:val="24"/>
        </w:rPr>
        <w:t>ntral Asian resource strategies;</w:t>
      </w:r>
      <w:r w:rsidR="00C3535B">
        <w:rPr>
          <w:rFonts w:ascii="Times New Roman" w:hAnsi="Times New Roman"/>
          <w:color w:val="000000"/>
          <w:sz w:val="24"/>
          <w:szCs w:val="24"/>
        </w:rPr>
        <w:t xml:space="preserve"> </w:t>
      </w:r>
      <w:r w:rsidR="00941557" w:rsidRPr="00C15A14">
        <w:rPr>
          <w:rFonts w:ascii="Times New Roman" w:hAnsi="Times New Roman"/>
          <w:color w:val="000000"/>
          <w:sz w:val="24"/>
          <w:szCs w:val="24"/>
        </w:rPr>
        <w:t>ethnic conflic</w:t>
      </w:r>
      <w:r w:rsidR="0040044E" w:rsidRPr="00C15A14">
        <w:rPr>
          <w:rFonts w:ascii="Times New Roman" w:hAnsi="Times New Roman"/>
          <w:color w:val="000000"/>
          <w:sz w:val="24"/>
          <w:szCs w:val="24"/>
        </w:rPr>
        <w:t>ts between Central Asian states;</w:t>
      </w:r>
      <w:r w:rsidR="00941557" w:rsidRPr="00C15A14">
        <w:rPr>
          <w:rFonts w:ascii="Times New Roman" w:hAnsi="Times New Roman"/>
          <w:color w:val="000000"/>
          <w:sz w:val="24"/>
          <w:szCs w:val="24"/>
        </w:rPr>
        <w:t xml:space="preserve"> t</w:t>
      </w:r>
      <w:r w:rsidR="00CE30BD" w:rsidRPr="00C15A14">
        <w:rPr>
          <w:rFonts w:ascii="Times New Roman" w:hAnsi="Times New Roman"/>
          <w:color w:val="000000"/>
          <w:sz w:val="24"/>
          <w:szCs w:val="24"/>
        </w:rPr>
        <w:t xml:space="preserve">he indigenous ego recovery from the wounded tradition and cultural identity </w:t>
      </w:r>
      <w:r w:rsidR="0040044E" w:rsidRPr="00C15A14">
        <w:rPr>
          <w:rFonts w:ascii="Times New Roman" w:hAnsi="Times New Roman"/>
          <w:color w:val="000000"/>
          <w:sz w:val="24"/>
          <w:szCs w:val="24"/>
        </w:rPr>
        <w:t>under the former Soviet regime;</w:t>
      </w:r>
      <w:r w:rsidR="00941557" w:rsidRPr="00C15A14">
        <w:rPr>
          <w:rFonts w:ascii="Times New Roman" w:hAnsi="Times New Roman"/>
          <w:color w:val="000000"/>
          <w:sz w:val="24"/>
          <w:szCs w:val="24"/>
        </w:rPr>
        <w:t xml:space="preserve"> </w:t>
      </w:r>
      <w:r w:rsidR="00CE30BD" w:rsidRPr="00C15A14">
        <w:rPr>
          <w:rFonts w:ascii="Times New Roman" w:hAnsi="Times New Roman"/>
          <w:color w:val="000000"/>
          <w:sz w:val="24"/>
          <w:szCs w:val="24"/>
        </w:rPr>
        <w:t>excavation of the ancient archaeo</w:t>
      </w:r>
      <w:r w:rsidR="0040044E" w:rsidRPr="00C15A14">
        <w:rPr>
          <w:rFonts w:ascii="Times New Roman" w:hAnsi="Times New Roman"/>
          <w:color w:val="000000"/>
          <w:sz w:val="24"/>
          <w:szCs w:val="24"/>
        </w:rPr>
        <w:t>logical history of Central Asia;</w:t>
      </w:r>
      <w:r w:rsidR="00CE30BD" w:rsidRPr="00C15A14">
        <w:rPr>
          <w:rFonts w:ascii="Times New Roman" w:hAnsi="Times New Roman"/>
          <w:color w:val="000000"/>
          <w:sz w:val="24"/>
          <w:szCs w:val="24"/>
        </w:rPr>
        <w:t xml:space="preserve"> social int</w:t>
      </w:r>
      <w:r w:rsidR="0040044E" w:rsidRPr="00C15A14">
        <w:rPr>
          <w:rFonts w:ascii="Times New Roman" w:hAnsi="Times New Roman"/>
          <w:color w:val="000000"/>
          <w:sz w:val="24"/>
          <w:szCs w:val="24"/>
        </w:rPr>
        <w:t>egration as a multiethnic state;</w:t>
      </w:r>
      <w:r w:rsidR="00CE30BD" w:rsidRPr="00C15A14">
        <w:rPr>
          <w:rFonts w:ascii="Times New Roman" w:hAnsi="Times New Roman"/>
          <w:color w:val="000000"/>
          <w:sz w:val="24"/>
          <w:szCs w:val="24"/>
        </w:rPr>
        <w:t xml:space="preserve"> Islam as an in</w:t>
      </w:r>
      <w:r w:rsidR="0040044E" w:rsidRPr="00C15A14">
        <w:rPr>
          <w:rFonts w:ascii="Times New Roman" w:hAnsi="Times New Roman"/>
          <w:color w:val="000000"/>
          <w:sz w:val="24"/>
          <w:szCs w:val="24"/>
        </w:rPr>
        <w:t>digenous religion and extremism;</w:t>
      </w:r>
      <w:r w:rsidR="00C3535B">
        <w:rPr>
          <w:rFonts w:ascii="Times New Roman" w:hAnsi="Times New Roman"/>
          <w:color w:val="000000"/>
          <w:sz w:val="24"/>
          <w:szCs w:val="24"/>
        </w:rPr>
        <w:t xml:space="preserve"> and </w:t>
      </w:r>
      <w:r w:rsidR="00CE30BD" w:rsidRPr="00C15A14">
        <w:rPr>
          <w:rFonts w:ascii="Times New Roman" w:hAnsi="Times New Roman"/>
          <w:color w:val="000000"/>
          <w:sz w:val="24"/>
          <w:szCs w:val="24"/>
        </w:rPr>
        <w:t>conflicts between Russia and Ukraine</w:t>
      </w:r>
      <w:r w:rsidR="0040044E" w:rsidRPr="00C15A14">
        <w:rPr>
          <w:rFonts w:ascii="Times New Roman" w:hAnsi="Times New Roman"/>
          <w:color w:val="000000"/>
          <w:sz w:val="24"/>
          <w:szCs w:val="24"/>
        </w:rPr>
        <w:t xml:space="preserve">. The lectures by the foreign visiting professors included the future and strategies of </w:t>
      </w:r>
      <w:proofErr w:type="spellStart"/>
      <w:r w:rsidR="0040044E" w:rsidRPr="00C15A14">
        <w:rPr>
          <w:rFonts w:ascii="Times New Roman" w:hAnsi="Times New Roman"/>
          <w:color w:val="000000"/>
          <w:sz w:val="24"/>
          <w:szCs w:val="24"/>
        </w:rPr>
        <w:t>nano</w:t>
      </w:r>
      <w:proofErr w:type="spellEnd"/>
      <w:r w:rsidR="0040044E" w:rsidRPr="00C15A14">
        <w:rPr>
          <w:rFonts w:ascii="Times New Roman" w:hAnsi="Times New Roman"/>
          <w:color w:val="000000"/>
          <w:sz w:val="24"/>
          <w:szCs w:val="24"/>
        </w:rPr>
        <w:t xml:space="preserve"> scie</w:t>
      </w:r>
      <w:r w:rsidR="00C3535B">
        <w:rPr>
          <w:rFonts w:ascii="Times New Roman" w:hAnsi="Times New Roman"/>
          <w:color w:val="000000"/>
          <w:sz w:val="24"/>
          <w:szCs w:val="24"/>
        </w:rPr>
        <w:t>nce and technology in Asia</w:t>
      </w:r>
      <w:r w:rsidR="00C3535B">
        <w:rPr>
          <w:rFonts w:ascii="Times New Roman" w:hAnsi="Times New Roman" w:hint="eastAsia"/>
          <w:color w:val="000000"/>
          <w:sz w:val="24"/>
          <w:szCs w:val="24"/>
        </w:rPr>
        <w:t>,</w:t>
      </w:r>
      <w:r w:rsidR="00C3535B">
        <w:rPr>
          <w:rFonts w:ascii="Times New Roman" w:hAnsi="Times New Roman"/>
          <w:color w:val="000000"/>
          <w:sz w:val="24"/>
          <w:szCs w:val="24"/>
        </w:rPr>
        <w:t xml:space="preserve"> </w:t>
      </w:r>
      <w:r w:rsidR="00375ABF">
        <w:rPr>
          <w:rFonts w:ascii="Times New Roman" w:hAnsi="Times New Roman" w:hint="eastAsia"/>
          <w:color w:val="000000"/>
          <w:sz w:val="24"/>
          <w:szCs w:val="24"/>
        </w:rPr>
        <w:t xml:space="preserve">the </w:t>
      </w:r>
      <w:r w:rsidR="0040044E" w:rsidRPr="00C15A14">
        <w:rPr>
          <w:rFonts w:ascii="Times New Roman" w:hAnsi="Times New Roman"/>
          <w:color w:val="000000"/>
          <w:sz w:val="24"/>
          <w:szCs w:val="24"/>
        </w:rPr>
        <w:t>Asian strat</w:t>
      </w:r>
      <w:r w:rsidR="00C3535B">
        <w:rPr>
          <w:rFonts w:ascii="Times New Roman" w:hAnsi="Times New Roman"/>
          <w:color w:val="000000"/>
          <w:sz w:val="24"/>
          <w:szCs w:val="24"/>
        </w:rPr>
        <w:t xml:space="preserve">egies of </w:t>
      </w:r>
      <w:r w:rsidR="005C7C5D">
        <w:rPr>
          <w:rFonts w:ascii="Times New Roman" w:hAnsi="Times New Roman" w:hint="eastAsia"/>
          <w:color w:val="000000"/>
          <w:sz w:val="24"/>
          <w:szCs w:val="24"/>
        </w:rPr>
        <w:t>region</w:t>
      </w:r>
      <w:r w:rsidR="00C3535B">
        <w:rPr>
          <w:rFonts w:ascii="Times New Roman" w:hAnsi="Times New Roman"/>
          <w:color w:val="000000"/>
          <w:sz w:val="24"/>
          <w:szCs w:val="24"/>
        </w:rPr>
        <w:t>al energy diplomacy</w:t>
      </w:r>
      <w:r w:rsidR="00C3535B">
        <w:rPr>
          <w:rFonts w:ascii="Times New Roman" w:hAnsi="Times New Roman" w:hint="eastAsia"/>
          <w:color w:val="000000"/>
          <w:sz w:val="24"/>
          <w:szCs w:val="24"/>
        </w:rPr>
        <w:t>,</w:t>
      </w:r>
      <w:r w:rsidR="0040044E" w:rsidRPr="00C15A14">
        <w:rPr>
          <w:rFonts w:ascii="Times New Roman" w:hAnsi="Times New Roman"/>
          <w:color w:val="000000"/>
          <w:sz w:val="24"/>
          <w:szCs w:val="24"/>
        </w:rPr>
        <w:t xml:space="preserve"> and </w:t>
      </w:r>
      <w:r w:rsidR="00375ABF">
        <w:rPr>
          <w:rFonts w:ascii="Times New Roman" w:hAnsi="Times New Roman" w:hint="eastAsia"/>
          <w:color w:val="000000"/>
          <w:sz w:val="24"/>
          <w:szCs w:val="24"/>
        </w:rPr>
        <w:t xml:space="preserve">the </w:t>
      </w:r>
      <w:r w:rsidR="005C7C5D">
        <w:rPr>
          <w:rFonts w:ascii="Times New Roman" w:hAnsi="Times New Roman" w:hint="eastAsia"/>
          <w:color w:val="000000"/>
          <w:sz w:val="24"/>
          <w:szCs w:val="24"/>
        </w:rPr>
        <w:t>region</w:t>
      </w:r>
      <w:r w:rsidR="0040044E" w:rsidRPr="00C15A14">
        <w:rPr>
          <w:rFonts w:ascii="Times New Roman" w:hAnsi="Times New Roman"/>
          <w:color w:val="000000"/>
          <w:sz w:val="24"/>
          <w:szCs w:val="24"/>
        </w:rPr>
        <w:t xml:space="preserve">al integrations in the East Asia, receiving enthusiastic reactions and inspiring vitality into the </w:t>
      </w:r>
      <w:r w:rsidR="0040044E" w:rsidRPr="00C15A14">
        <w:rPr>
          <w:rFonts w:ascii="Times New Roman" w:hAnsi="Times New Roman"/>
          <w:color w:val="000000"/>
          <w:sz w:val="24"/>
          <w:szCs w:val="24"/>
        </w:rPr>
        <w:lastRenderedPageBreak/>
        <w:t>course. These lectures stressed the</w:t>
      </w:r>
      <w:r w:rsidR="00596382" w:rsidRPr="00C15A14">
        <w:rPr>
          <w:rFonts w:ascii="Times New Roman" w:hAnsi="Times New Roman"/>
          <w:color w:val="000000"/>
          <w:sz w:val="24"/>
          <w:szCs w:val="24"/>
        </w:rPr>
        <w:t xml:space="preserve"> importance of</w:t>
      </w:r>
      <w:r w:rsidR="0040044E" w:rsidRPr="00C15A14">
        <w:rPr>
          <w:rFonts w:ascii="Times New Roman" w:hAnsi="Times New Roman"/>
          <w:color w:val="000000"/>
          <w:sz w:val="24"/>
          <w:szCs w:val="24"/>
        </w:rPr>
        <w:t xml:space="preserve"> win-win col</w:t>
      </w:r>
      <w:r w:rsidR="00D1796D" w:rsidRPr="00C15A14">
        <w:rPr>
          <w:rFonts w:ascii="Times New Roman" w:hAnsi="Times New Roman"/>
          <w:color w:val="000000"/>
          <w:sz w:val="24"/>
          <w:szCs w:val="24"/>
        </w:rPr>
        <w:t>laborations</w:t>
      </w:r>
      <w:r w:rsidR="00596382" w:rsidRPr="00C15A14">
        <w:rPr>
          <w:rFonts w:ascii="Times New Roman" w:hAnsi="Times New Roman"/>
          <w:color w:val="000000"/>
          <w:sz w:val="24"/>
          <w:szCs w:val="24"/>
        </w:rPr>
        <w:t>, co-prosperity, and mutual mature partnership</w:t>
      </w:r>
      <w:r w:rsidR="00D1796D" w:rsidRPr="00C15A14">
        <w:rPr>
          <w:rFonts w:ascii="Times New Roman" w:hAnsi="Times New Roman"/>
          <w:color w:val="000000"/>
          <w:sz w:val="24"/>
          <w:szCs w:val="24"/>
        </w:rPr>
        <w:t xml:space="preserve"> between the Central Asia with</w:t>
      </w:r>
      <w:r w:rsidR="0040044E" w:rsidRPr="00C15A14">
        <w:rPr>
          <w:rFonts w:ascii="Times New Roman" w:hAnsi="Times New Roman"/>
          <w:color w:val="000000"/>
          <w:sz w:val="24"/>
          <w:szCs w:val="24"/>
        </w:rPr>
        <w:t xml:space="preserve"> ample resources</w:t>
      </w:r>
      <w:r w:rsidR="00D1796D" w:rsidRPr="00C15A14">
        <w:rPr>
          <w:rFonts w:ascii="Times New Roman" w:hAnsi="Times New Roman"/>
          <w:color w:val="000000"/>
          <w:sz w:val="24"/>
          <w:szCs w:val="24"/>
        </w:rPr>
        <w:t xml:space="preserve"> and</w:t>
      </w:r>
      <w:r w:rsidR="0040044E" w:rsidRPr="00C15A14">
        <w:rPr>
          <w:rFonts w:ascii="Times New Roman" w:hAnsi="Times New Roman"/>
          <w:color w:val="000000"/>
          <w:sz w:val="24"/>
          <w:szCs w:val="24"/>
        </w:rPr>
        <w:t xml:space="preserve"> the Asian states and corporations</w:t>
      </w:r>
      <w:r w:rsidR="00D1796D" w:rsidRPr="00C15A14">
        <w:rPr>
          <w:rFonts w:ascii="Times New Roman" w:hAnsi="Times New Roman"/>
          <w:color w:val="000000"/>
          <w:sz w:val="24"/>
          <w:szCs w:val="24"/>
        </w:rPr>
        <w:t xml:space="preserve"> with</w:t>
      </w:r>
      <w:r w:rsidR="00596382" w:rsidRPr="00C15A14">
        <w:rPr>
          <w:rFonts w:ascii="Times New Roman" w:hAnsi="Times New Roman"/>
          <w:color w:val="000000"/>
          <w:sz w:val="24"/>
          <w:szCs w:val="24"/>
        </w:rPr>
        <w:t xml:space="preserve"> high technologies.</w:t>
      </w:r>
    </w:p>
    <w:p w:rsidR="002B24C6" w:rsidRPr="00C15A14" w:rsidRDefault="002B24C6" w:rsidP="00493D7C">
      <w:pPr>
        <w:ind w:leftChars="100" w:left="200" w:firstLineChars="212" w:firstLine="509"/>
        <w:rPr>
          <w:rFonts w:ascii="Times New Roman" w:hAnsi="Times New Roman"/>
          <w:color w:val="000000"/>
          <w:sz w:val="24"/>
          <w:szCs w:val="24"/>
        </w:rPr>
      </w:pPr>
    </w:p>
    <w:p w:rsidR="007E0098" w:rsidRPr="00C15A14" w:rsidRDefault="00596382" w:rsidP="00EB535F">
      <w:pPr>
        <w:pStyle w:val="ListParagraph"/>
        <w:numPr>
          <w:ilvl w:val="0"/>
          <w:numId w:val="3"/>
        </w:numPr>
        <w:ind w:leftChars="0"/>
        <w:rPr>
          <w:rFonts w:ascii="Times New Roman" w:hAnsi="Times New Roman"/>
          <w:color w:val="000000"/>
          <w:sz w:val="24"/>
          <w:szCs w:val="24"/>
        </w:rPr>
      </w:pPr>
      <w:r w:rsidRPr="00C15A14">
        <w:rPr>
          <w:rFonts w:ascii="Times New Roman" w:hAnsi="Times New Roman"/>
          <w:color w:val="000000"/>
          <w:sz w:val="24"/>
          <w:szCs w:val="24"/>
        </w:rPr>
        <w:t>Flexibility of open lectures</w:t>
      </w:r>
      <w:r w:rsidR="005A0607" w:rsidRPr="00C15A14">
        <w:rPr>
          <w:rFonts w:ascii="Times New Roman" w:hAnsi="Times New Roman"/>
          <w:color w:val="000000"/>
          <w:sz w:val="24"/>
          <w:szCs w:val="24"/>
        </w:rPr>
        <w:t>,</w:t>
      </w:r>
      <w:r w:rsidRPr="00C15A14">
        <w:rPr>
          <w:rFonts w:ascii="Times New Roman" w:hAnsi="Times New Roman"/>
          <w:color w:val="000000"/>
          <w:sz w:val="24"/>
          <w:szCs w:val="24"/>
        </w:rPr>
        <w:t xml:space="preserve"> </w:t>
      </w:r>
      <w:r w:rsidR="00FE33DD">
        <w:rPr>
          <w:rFonts w:ascii="Times New Roman" w:hAnsi="Times New Roman" w:hint="eastAsia"/>
          <w:color w:val="000000"/>
          <w:sz w:val="24"/>
          <w:szCs w:val="24"/>
        </w:rPr>
        <w:t>a</w:t>
      </w:r>
      <w:r w:rsidR="00FE33DD" w:rsidRPr="00FE33DD">
        <w:rPr>
          <w:rFonts w:ascii="Times New Roman" w:hAnsi="Times New Roman"/>
          <w:color w:val="000000"/>
          <w:sz w:val="24"/>
          <w:szCs w:val="24"/>
        </w:rPr>
        <w:t xml:space="preserve">pplication </w:t>
      </w:r>
      <w:r w:rsidRPr="00C15A14">
        <w:rPr>
          <w:rFonts w:ascii="Times New Roman" w:hAnsi="Times New Roman"/>
          <w:color w:val="000000"/>
          <w:sz w:val="24"/>
          <w:szCs w:val="24"/>
        </w:rPr>
        <w:t>of credit system</w:t>
      </w:r>
    </w:p>
    <w:p w:rsidR="005D7786" w:rsidRPr="00C15A14" w:rsidRDefault="005D7786" w:rsidP="00493D7C">
      <w:pPr>
        <w:ind w:firstLineChars="212" w:firstLine="509"/>
        <w:rPr>
          <w:rFonts w:ascii="Times New Roman" w:hAnsi="Times New Roman"/>
          <w:color w:val="000000"/>
          <w:sz w:val="24"/>
          <w:szCs w:val="24"/>
        </w:rPr>
      </w:pPr>
      <w:r w:rsidRPr="00C15A14">
        <w:rPr>
          <w:rFonts w:ascii="Times New Roman" w:hAnsi="Times New Roman"/>
          <w:color w:val="000000"/>
          <w:sz w:val="24"/>
          <w:szCs w:val="24"/>
        </w:rPr>
        <w:t>The One Asia course for the first two ye</w:t>
      </w:r>
      <w:r w:rsidR="00AB1AF5" w:rsidRPr="00C15A14">
        <w:rPr>
          <w:rFonts w:ascii="Times New Roman" w:hAnsi="Times New Roman"/>
          <w:color w:val="000000"/>
          <w:sz w:val="24"/>
          <w:szCs w:val="24"/>
        </w:rPr>
        <w:t>ars was operated as an open course</w:t>
      </w:r>
      <w:r w:rsidRPr="00C15A14">
        <w:rPr>
          <w:rFonts w:ascii="Times New Roman" w:hAnsi="Times New Roman"/>
          <w:color w:val="000000"/>
          <w:sz w:val="24"/>
          <w:szCs w:val="24"/>
        </w:rPr>
        <w:t xml:space="preserve"> with no cr</w:t>
      </w:r>
      <w:r w:rsidR="002A02D6" w:rsidRPr="00C15A14">
        <w:rPr>
          <w:rFonts w:ascii="Times New Roman" w:hAnsi="Times New Roman"/>
          <w:color w:val="000000"/>
          <w:sz w:val="24"/>
          <w:szCs w:val="24"/>
        </w:rPr>
        <w:t>edit so as to let</w:t>
      </w:r>
      <w:r w:rsidRPr="00C15A14">
        <w:rPr>
          <w:rFonts w:ascii="Times New Roman" w:hAnsi="Times New Roman"/>
          <w:color w:val="000000"/>
          <w:sz w:val="24"/>
          <w:szCs w:val="24"/>
        </w:rPr>
        <w:t xml:space="preserve"> undergraduates and master's course students</w:t>
      </w:r>
      <w:r w:rsidR="002A02D6" w:rsidRPr="00C15A14">
        <w:rPr>
          <w:rFonts w:ascii="Times New Roman" w:hAnsi="Times New Roman"/>
          <w:color w:val="000000"/>
          <w:sz w:val="24"/>
          <w:szCs w:val="24"/>
        </w:rPr>
        <w:t xml:space="preserve"> take freely, inciting their curiosity and raising their recognition on this course.</w:t>
      </w:r>
      <w:r w:rsidR="00AB1AF5" w:rsidRPr="00C15A14">
        <w:rPr>
          <w:rFonts w:ascii="Times New Roman" w:hAnsi="Times New Roman"/>
          <w:color w:val="000000"/>
          <w:sz w:val="24"/>
          <w:szCs w:val="24"/>
        </w:rPr>
        <w:t xml:space="preserve"> A</w:t>
      </w:r>
      <w:r w:rsidR="008330A2" w:rsidRPr="00C15A14">
        <w:rPr>
          <w:rFonts w:ascii="Times New Roman" w:hAnsi="Times New Roman"/>
          <w:color w:val="000000"/>
          <w:sz w:val="24"/>
          <w:szCs w:val="24"/>
        </w:rPr>
        <w:t xml:space="preserve">s </w:t>
      </w:r>
      <w:r w:rsidR="00FC4507" w:rsidRPr="00C15A14">
        <w:rPr>
          <w:rFonts w:ascii="Times New Roman" w:hAnsi="Times New Roman"/>
          <w:color w:val="000000"/>
          <w:sz w:val="24"/>
          <w:szCs w:val="24"/>
        </w:rPr>
        <w:t xml:space="preserve">the </w:t>
      </w:r>
      <w:r w:rsidR="00A67590">
        <w:rPr>
          <w:rFonts w:ascii="Times New Roman" w:hAnsi="Times New Roman" w:hint="eastAsia"/>
          <w:color w:val="000000"/>
          <w:sz w:val="24"/>
          <w:szCs w:val="24"/>
        </w:rPr>
        <w:t>course director</w:t>
      </w:r>
      <w:r w:rsidR="002A02D6" w:rsidRPr="00C15A14">
        <w:rPr>
          <w:rFonts w:ascii="Times New Roman" w:hAnsi="Times New Roman"/>
          <w:color w:val="000000"/>
          <w:sz w:val="24"/>
          <w:szCs w:val="24"/>
        </w:rPr>
        <w:t xml:space="preserve"> </w:t>
      </w:r>
      <w:r w:rsidR="00AB1AF5" w:rsidRPr="00C15A14">
        <w:rPr>
          <w:rFonts w:ascii="Times New Roman" w:hAnsi="Times New Roman"/>
          <w:color w:val="000000"/>
          <w:sz w:val="24"/>
          <w:szCs w:val="24"/>
        </w:rPr>
        <w:t xml:space="preserve">of One Asia as well as that </w:t>
      </w:r>
      <w:r w:rsidR="009F1205" w:rsidRPr="00C15A14">
        <w:rPr>
          <w:rFonts w:ascii="Times New Roman" w:hAnsi="Times New Roman"/>
          <w:color w:val="000000"/>
          <w:sz w:val="24"/>
          <w:szCs w:val="24"/>
        </w:rPr>
        <w:t>of R</w:t>
      </w:r>
      <w:r w:rsidR="00AB1AF5" w:rsidRPr="00C15A14">
        <w:rPr>
          <w:rFonts w:ascii="Times New Roman" w:hAnsi="Times New Roman"/>
          <w:color w:val="000000"/>
          <w:sz w:val="24"/>
          <w:szCs w:val="24"/>
        </w:rPr>
        <w:t>egional Studies</w:t>
      </w:r>
      <w:r w:rsidR="008E77DF" w:rsidRPr="00C15A14">
        <w:rPr>
          <w:rFonts w:ascii="Times New Roman" w:hAnsi="Times New Roman"/>
          <w:color w:val="000000"/>
          <w:sz w:val="24"/>
          <w:szCs w:val="24"/>
        </w:rPr>
        <w:t xml:space="preserve"> in</w:t>
      </w:r>
      <w:r w:rsidR="009F1205" w:rsidRPr="00C15A14">
        <w:rPr>
          <w:rFonts w:ascii="Times New Roman" w:hAnsi="Times New Roman"/>
          <w:color w:val="000000"/>
          <w:sz w:val="24"/>
          <w:szCs w:val="24"/>
        </w:rPr>
        <w:t xml:space="preserve"> </w:t>
      </w:r>
      <w:r w:rsidR="008E77DF" w:rsidRPr="00C15A14">
        <w:rPr>
          <w:rFonts w:ascii="Times New Roman" w:hAnsi="Times New Roman"/>
          <w:color w:val="000000"/>
          <w:sz w:val="24"/>
          <w:szCs w:val="24"/>
        </w:rPr>
        <w:t xml:space="preserve">every </w:t>
      </w:r>
      <w:r w:rsidR="009F1205" w:rsidRPr="00C15A14">
        <w:rPr>
          <w:rFonts w:ascii="Times New Roman" w:hAnsi="Times New Roman"/>
          <w:color w:val="000000"/>
          <w:sz w:val="24"/>
          <w:szCs w:val="24"/>
        </w:rPr>
        <w:t>seasonal session</w:t>
      </w:r>
      <w:r w:rsidR="008E77DF" w:rsidRPr="00C15A14">
        <w:rPr>
          <w:rFonts w:ascii="Times New Roman" w:hAnsi="Times New Roman"/>
          <w:color w:val="000000"/>
          <w:sz w:val="24"/>
          <w:szCs w:val="24"/>
        </w:rPr>
        <w:t xml:space="preserve"> for Korean students</w:t>
      </w:r>
      <w:r w:rsidR="008330A2" w:rsidRPr="00C15A14">
        <w:rPr>
          <w:rFonts w:ascii="Times New Roman" w:hAnsi="Times New Roman"/>
          <w:color w:val="000000"/>
          <w:sz w:val="24"/>
          <w:szCs w:val="24"/>
        </w:rPr>
        <w:t>,</w:t>
      </w:r>
      <w:r w:rsidR="008E77DF" w:rsidRPr="00C15A14">
        <w:rPr>
          <w:rFonts w:ascii="Times New Roman" w:hAnsi="Times New Roman"/>
          <w:color w:val="000000"/>
          <w:sz w:val="24"/>
          <w:szCs w:val="24"/>
        </w:rPr>
        <w:t xml:space="preserve"> </w:t>
      </w:r>
      <w:r w:rsidR="00A67590">
        <w:rPr>
          <w:rFonts w:ascii="Times New Roman" w:hAnsi="Times New Roman" w:hint="eastAsia"/>
          <w:color w:val="000000"/>
          <w:sz w:val="24"/>
          <w:szCs w:val="24"/>
        </w:rPr>
        <w:t>we</w:t>
      </w:r>
      <w:r w:rsidR="00AB1AF5" w:rsidRPr="00C15A14">
        <w:rPr>
          <w:rFonts w:ascii="Times New Roman" w:hAnsi="Times New Roman"/>
          <w:color w:val="000000"/>
          <w:sz w:val="24"/>
          <w:szCs w:val="24"/>
        </w:rPr>
        <w:t xml:space="preserve"> relate the </w:t>
      </w:r>
      <w:r w:rsidR="00FC4507" w:rsidRPr="00C15A14">
        <w:rPr>
          <w:rFonts w:ascii="Times New Roman" w:hAnsi="Times New Roman"/>
          <w:color w:val="000000"/>
          <w:sz w:val="24"/>
          <w:szCs w:val="24"/>
        </w:rPr>
        <w:t>lectures</w:t>
      </w:r>
      <w:r w:rsidR="00AB1AF5" w:rsidRPr="00C15A14">
        <w:rPr>
          <w:rFonts w:ascii="Times New Roman" w:hAnsi="Times New Roman"/>
          <w:color w:val="000000"/>
          <w:sz w:val="24"/>
          <w:szCs w:val="24"/>
        </w:rPr>
        <w:t xml:space="preserve"> of Regional Studies with the One Asia course by making</w:t>
      </w:r>
      <w:r w:rsidR="008330A2" w:rsidRPr="00C15A14">
        <w:rPr>
          <w:rFonts w:ascii="Times New Roman" w:hAnsi="Times New Roman"/>
          <w:color w:val="000000"/>
          <w:sz w:val="24"/>
          <w:szCs w:val="24"/>
        </w:rPr>
        <w:t xml:space="preserve"> it obligatory for the attendees of Regional Studies to take a lecture of One Asia, assigning</w:t>
      </w:r>
      <w:r w:rsidR="00AB1AF5" w:rsidRPr="00C15A14">
        <w:rPr>
          <w:rFonts w:ascii="Times New Roman" w:hAnsi="Times New Roman"/>
          <w:color w:val="000000"/>
          <w:sz w:val="24"/>
          <w:szCs w:val="24"/>
        </w:rPr>
        <w:t xml:space="preserve"> to them a task</w:t>
      </w:r>
      <w:r w:rsidR="008330A2" w:rsidRPr="00C15A14">
        <w:rPr>
          <w:rFonts w:ascii="Times New Roman" w:hAnsi="Times New Roman"/>
          <w:color w:val="000000"/>
          <w:sz w:val="24"/>
          <w:szCs w:val="24"/>
        </w:rPr>
        <w:t xml:space="preserve"> on Asia</w:t>
      </w:r>
      <w:r w:rsidR="00FC4507" w:rsidRPr="00C15A14">
        <w:rPr>
          <w:rFonts w:ascii="Times New Roman" w:hAnsi="Times New Roman"/>
          <w:color w:val="000000"/>
          <w:sz w:val="24"/>
          <w:szCs w:val="24"/>
        </w:rPr>
        <w:t>n</w:t>
      </w:r>
      <w:r w:rsidR="008330A2" w:rsidRPr="00C15A14">
        <w:rPr>
          <w:rFonts w:ascii="Times New Roman" w:hAnsi="Times New Roman"/>
          <w:color w:val="000000"/>
          <w:sz w:val="24"/>
          <w:szCs w:val="24"/>
        </w:rPr>
        <w:t xml:space="preserve"> </w:t>
      </w:r>
      <w:r w:rsidR="00A66E31" w:rsidRPr="00C15A14">
        <w:rPr>
          <w:rFonts w:ascii="Times New Roman" w:hAnsi="Times New Roman"/>
          <w:color w:val="000000"/>
          <w:sz w:val="24"/>
          <w:szCs w:val="24"/>
        </w:rPr>
        <w:t>C</w:t>
      </w:r>
      <w:r w:rsidR="008330A2" w:rsidRPr="00C15A14">
        <w:rPr>
          <w:rFonts w:ascii="Times New Roman" w:hAnsi="Times New Roman"/>
          <w:color w:val="000000"/>
          <w:sz w:val="24"/>
          <w:szCs w:val="24"/>
        </w:rPr>
        <w:t>ommunity</w:t>
      </w:r>
      <w:r w:rsidR="00AB1AF5" w:rsidRPr="00C15A14">
        <w:rPr>
          <w:rFonts w:ascii="Times New Roman" w:hAnsi="Times New Roman"/>
          <w:color w:val="000000"/>
          <w:sz w:val="24"/>
          <w:szCs w:val="24"/>
        </w:rPr>
        <w:t xml:space="preserve"> so that they may participate in discussions about it. </w:t>
      </w:r>
      <w:r w:rsidR="00A704D5" w:rsidRPr="00C15A14">
        <w:rPr>
          <w:rFonts w:ascii="Times New Roman" w:hAnsi="Times New Roman"/>
          <w:color w:val="000000"/>
          <w:sz w:val="24"/>
          <w:szCs w:val="24"/>
        </w:rPr>
        <w:t>For this open course,</w:t>
      </w:r>
      <w:r w:rsidR="00A67590">
        <w:rPr>
          <w:rFonts w:ascii="Times New Roman" w:hAnsi="Times New Roman"/>
          <w:color w:val="000000"/>
          <w:sz w:val="24"/>
          <w:szCs w:val="24"/>
        </w:rPr>
        <w:t xml:space="preserve"> </w:t>
      </w:r>
      <w:r w:rsidR="00A67590">
        <w:rPr>
          <w:rFonts w:ascii="Times New Roman" w:hAnsi="Times New Roman" w:hint="eastAsia"/>
          <w:color w:val="000000"/>
          <w:sz w:val="24"/>
          <w:szCs w:val="24"/>
        </w:rPr>
        <w:t>we</w:t>
      </w:r>
      <w:r w:rsidR="006C0526" w:rsidRPr="00C15A14">
        <w:rPr>
          <w:rFonts w:ascii="Times New Roman" w:hAnsi="Times New Roman"/>
          <w:color w:val="000000"/>
          <w:sz w:val="24"/>
          <w:szCs w:val="24"/>
        </w:rPr>
        <w:t xml:space="preserve"> </w:t>
      </w:r>
      <w:r w:rsidR="00A704D5" w:rsidRPr="00C15A14">
        <w:rPr>
          <w:rFonts w:ascii="Times New Roman" w:hAnsi="Times New Roman"/>
          <w:color w:val="000000"/>
          <w:sz w:val="24"/>
          <w:szCs w:val="24"/>
        </w:rPr>
        <w:t xml:space="preserve">also </w:t>
      </w:r>
      <w:r w:rsidR="006C0526" w:rsidRPr="00C15A14">
        <w:rPr>
          <w:rFonts w:ascii="Times New Roman" w:hAnsi="Times New Roman"/>
          <w:color w:val="000000"/>
          <w:sz w:val="24"/>
          <w:szCs w:val="24"/>
        </w:rPr>
        <w:t xml:space="preserve">organized the </w:t>
      </w:r>
      <w:r w:rsidR="00A704D5" w:rsidRPr="00C15A14">
        <w:rPr>
          <w:rFonts w:ascii="Times New Roman" w:hAnsi="Times New Roman"/>
          <w:color w:val="000000"/>
          <w:sz w:val="24"/>
          <w:szCs w:val="24"/>
        </w:rPr>
        <w:t>flexible list of attendees covering the</w:t>
      </w:r>
      <w:r w:rsidR="006C0526" w:rsidRPr="00C15A14">
        <w:rPr>
          <w:rFonts w:ascii="Times New Roman" w:hAnsi="Times New Roman"/>
          <w:color w:val="000000"/>
          <w:sz w:val="24"/>
          <w:szCs w:val="24"/>
        </w:rPr>
        <w:t xml:space="preserve"> students</w:t>
      </w:r>
      <w:r w:rsidR="00A704D5" w:rsidRPr="00C15A14">
        <w:rPr>
          <w:rFonts w:ascii="Times New Roman" w:hAnsi="Times New Roman"/>
          <w:color w:val="000000"/>
          <w:sz w:val="24"/>
          <w:szCs w:val="24"/>
        </w:rPr>
        <w:t xml:space="preserve"> and faculty</w:t>
      </w:r>
      <w:r w:rsidR="006C0526" w:rsidRPr="00C15A14">
        <w:rPr>
          <w:rFonts w:ascii="Times New Roman" w:hAnsi="Times New Roman"/>
          <w:color w:val="000000"/>
          <w:sz w:val="24"/>
          <w:szCs w:val="24"/>
        </w:rPr>
        <w:t xml:space="preserve"> of </w:t>
      </w:r>
      <w:r w:rsidR="00A704D5" w:rsidRPr="00C15A14">
        <w:rPr>
          <w:rFonts w:ascii="Times New Roman" w:hAnsi="Times New Roman"/>
          <w:color w:val="000000"/>
          <w:sz w:val="24"/>
          <w:szCs w:val="24"/>
        </w:rPr>
        <w:t>both</w:t>
      </w:r>
      <w:r w:rsidR="00454FD1">
        <w:rPr>
          <w:rFonts w:ascii="Times New Roman" w:hAnsi="Times New Roman" w:hint="eastAsia"/>
          <w:color w:val="000000"/>
          <w:sz w:val="24"/>
          <w:szCs w:val="24"/>
        </w:rPr>
        <w:t xml:space="preserve"> Philosophy and </w:t>
      </w:r>
      <w:r w:rsidR="006C0526" w:rsidRPr="00C15A14">
        <w:rPr>
          <w:rFonts w:ascii="Times New Roman" w:hAnsi="Times New Roman"/>
          <w:color w:val="000000"/>
          <w:sz w:val="24"/>
          <w:szCs w:val="24"/>
        </w:rPr>
        <w:t>Political Sciences</w:t>
      </w:r>
      <w:r w:rsidR="00454FD1">
        <w:rPr>
          <w:rFonts w:ascii="Times New Roman" w:hAnsi="Times New Roman" w:hint="eastAsia"/>
          <w:color w:val="000000"/>
          <w:sz w:val="24"/>
          <w:szCs w:val="24"/>
        </w:rPr>
        <w:t>,</w:t>
      </w:r>
      <w:r w:rsidR="006C0526" w:rsidRPr="00C15A14">
        <w:rPr>
          <w:rFonts w:ascii="Times New Roman" w:hAnsi="Times New Roman"/>
          <w:color w:val="000000"/>
          <w:sz w:val="24"/>
          <w:szCs w:val="24"/>
        </w:rPr>
        <w:t xml:space="preserve"> and Oriental Studies</w:t>
      </w:r>
      <w:r w:rsidR="00A704D5" w:rsidRPr="00C15A14">
        <w:rPr>
          <w:rFonts w:ascii="Times New Roman" w:hAnsi="Times New Roman"/>
          <w:color w:val="000000"/>
          <w:sz w:val="24"/>
          <w:szCs w:val="24"/>
        </w:rPr>
        <w:t xml:space="preserve"> as well as exchange students. Keeping its open course, </w:t>
      </w:r>
      <w:r w:rsidR="001528DD">
        <w:rPr>
          <w:rFonts w:ascii="Times New Roman" w:hAnsi="Times New Roman" w:hint="eastAsia"/>
          <w:color w:val="000000"/>
          <w:sz w:val="24"/>
          <w:szCs w:val="24"/>
        </w:rPr>
        <w:t>we</w:t>
      </w:r>
      <w:r w:rsidR="00A704D5" w:rsidRPr="00C15A14">
        <w:rPr>
          <w:rFonts w:ascii="Times New Roman" w:hAnsi="Times New Roman"/>
          <w:color w:val="000000"/>
          <w:sz w:val="24"/>
          <w:szCs w:val="24"/>
        </w:rPr>
        <w:t xml:space="preserve"> give two credits to the attendees from this third year, while extend</w:t>
      </w:r>
      <w:r w:rsidR="00E047CB" w:rsidRPr="00C15A14">
        <w:rPr>
          <w:rFonts w:ascii="Times New Roman" w:hAnsi="Times New Roman"/>
          <w:color w:val="000000"/>
          <w:sz w:val="24"/>
          <w:szCs w:val="24"/>
        </w:rPr>
        <w:t>ing the</w:t>
      </w:r>
      <w:r w:rsidR="00A704D5" w:rsidRPr="00C15A14">
        <w:rPr>
          <w:rFonts w:ascii="Times New Roman" w:hAnsi="Times New Roman"/>
          <w:color w:val="000000"/>
          <w:sz w:val="24"/>
          <w:szCs w:val="24"/>
        </w:rPr>
        <w:t xml:space="preserve"> publicity effects</w:t>
      </w:r>
      <w:r w:rsidR="00E047CB" w:rsidRPr="00C15A14">
        <w:rPr>
          <w:rFonts w:ascii="Times New Roman" w:hAnsi="Times New Roman"/>
          <w:color w:val="000000"/>
          <w:sz w:val="24"/>
          <w:szCs w:val="24"/>
        </w:rPr>
        <w:t xml:space="preserve"> of One Asia</w:t>
      </w:r>
      <w:r w:rsidR="00A704D5" w:rsidRPr="00C15A14">
        <w:rPr>
          <w:rFonts w:ascii="Times New Roman" w:hAnsi="Times New Roman"/>
          <w:color w:val="000000"/>
          <w:sz w:val="24"/>
          <w:szCs w:val="24"/>
        </w:rPr>
        <w:t xml:space="preserve"> b</w:t>
      </w:r>
      <w:r w:rsidR="00E047CB" w:rsidRPr="00C15A14">
        <w:rPr>
          <w:rFonts w:ascii="Times New Roman" w:hAnsi="Times New Roman"/>
          <w:color w:val="000000"/>
          <w:sz w:val="24"/>
          <w:szCs w:val="24"/>
        </w:rPr>
        <w:t>y invit</w:t>
      </w:r>
      <w:r w:rsidR="00A704D5" w:rsidRPr="00C15A14">
        <w:rPr>
          <w:rFonts w:ascii="Times New Roman" w:hAnsi="Times New Roman"/>
          <w:color w:val="000000"/>
          <w:sz w:val="24"/>
          <w:szCs w:val="24"/>
        </w:rPr>
        <w:t xml:space="preserve">ing a wider </w:t>
      </w:r>
      <w:r w:rsidR="00E047CB" w:rsidRPr="00C15A14">
        <w:rPr>
          <w:rFonts w:ascii="Times New Roman" w:hAnsi="Times New Roman"/>
          <w:color w:val="000000"/>
          <w:sz w:val="24"/>
          <w:szCs w:val="24"/>
        </w:rPr>
        <w:t>range</w:t>
      </w:r>
      <w:r w:rsidR="00A704D5" w:rsidRPr="00C15A14">
        <w:rPr>
          <w:rFonts w:ascii="Times New Roman" w:hAnsi="Times New Roman"/>
          <w:color w:val="000000"/>
          <w:sz w:val="24"/>
          <w:szCs w:val="24"/>
        </w:rPr>
        <w:t xml:space="preserve"> of attendees from external institutions </w:t>
      </w:r>
      <w:r w:rsidR="00E047CB" w:rsidRPr="00C15A14">
        <w:rPr>
          <w:rFonts w:ascii="Times New Roman" w:hAnsi="Times New Roman"/>
          <w:color w:val="000000"/>
          <w:sz w:val="24"/>
          <w:szCs w:val="24"/>
        </w:rPr>
        <w:t xml:space="preserve">in </w:t>
      </w:r>
      <w:proofErr w:type="spellStart"/>
      <w:r w:rsidR="00E047CB" w:rsidRPr="00C15A14">
        <w:rPr>
          <w:rFonts w:ascii="Times New Roman" w:hAnsi="Times New Roman"/>
          <w:color w:val="000000"/>
          <w:sz w:val="24"/>
          <w:szCs w:val="24"/>
        </w:rPr>
        <w:t>Almaty</w:t>
      </w:r>
      <w:proofErr w:type="spellEnd"/>
      <w:r w:rsidR="00E047CB" w:rsidRPr="00C15A14">
        <w:rPr>
          <w:rFonts w:ascii="Times New Roman" w:hAnsi="Times New Roman"/>
          <w:color w:val="000000"/>
          <w:sz w:val="24"/>
          <w:szCs w:val="24"/>
        </w:rPr>
        <w:t xml:space="preserve"> such </w:t>
      </w:r>
      <w:r w:rsidR="00E047CB" w:rsidRPr="000C5573">
        <w:rPr>
          <w:rFonts w:ascii="Times New Roman" w:hAnsi="Times New Roman"/>
          <w:color w:val="000000"/>
          <w:sz w:val="24"/>
          <w:szCs w:val="24"/>
        </w:rPr>
        <w:t>as</w:t>
      </w:r>
      <w:r w:rsidR="00A063C3" w:rsidRPr="000C5573">
        <w:rPr>
          <w:rFonts w:ascii="Times New Roman" w:hAnsi="Times New Roman"/>
          <w:color w:val="000000"/>
          <w:sz w:val="24"/>
          <w:szCs w:val="24"/>
        </w:rPr>
        <w:t xml:space="preserve"> </w:t>
      </w:r>
      <w:r w:rsidR="000C5573" w:rsidRPr="000C5573">
        <w:rPr>
          <w:rFonts w:ascii="Times New Roman" w:hAnsi="Times New Roman"/>
          <w:color w:val="000000"/>
          <w:sz w:val="24"/>
          <w:szCs w:val="24"/>
        </w:rPr>
        <w:t xml:space="preserve">Institute of Oriental Studies named after </w:t>
      </w:r>
      <w:proofErr w:type="spellStart"/>
      <w:r w:rsidR="000C5573" w:rsidRPr="000C5573">
        <w:rPr>
          <w:rFonts w:ascii="Times New Roman" w:hAnsi="Times New Roman"/>
          <w:color w:val="000000"/>
          <w:sz w:val="24"/>
          <w:szCs w:val="24"/>
        </w:rPr>
        <w:t>Suleimanov</w:t>
      </w:r>
      <w:proofErr w:type="spellEnd"/>
      <w:r w:rsidR="000C5573" w:rsidRPr="000C5573">
        <w:rPr>
          <w:rFonts w:ascii="Times New Roman" w:hAnsi="Times New Roman"/>
          <w:color w:val="000000"/>
          <w:sz w:val="24"/>
          <w:szCs w:val="24"/>
        </w:rPr>
        <w:t xml:space="preserve">, </w:t>
      </w:r>
      <w:proofErr w:type="spellStart"/>
      <w:r w:rsidR="000C5573" w:rsidRPr="000C5573">
        <w:rPr>
          <w:rFonts w:ascii="Times New Roman" w:hAnsi="Times New Roman"/>
          <w:color w:val="000000"/>
          <w:sz w:val="24"/>
          <w:szCs w:val="24"/>
        </w:rPr>
        <w:t>Goryeoin</w:t>
      </w:r>
      <w:proofErr w:type="spellEnd"/>
      <w:r w:rsidR="000C5573" w:rsidRPr="000C5573">
        <w:rPr>
          <w:rFonts w:ascii="Times New Roman" w:hAnsi="Times New Roman"/>
          <w:color w:val="000000"/>
          <w:sz w:val="24"/>
          <w:szCs w:val="24"/>
        </w:rPr>
        <w:t xml:space="preserve"> Association, </w:t>
      </w:r>
      <w:proofErr w:type="spellStart"/>
      <w:r w:rsidR="000C5573" w:rsidRPr="000C5573">
        <w:rPr>
          <w:rFonts w:ascii="Times New Roman" w:hAnsi="Times New Roman"/>
          <w:color w:val="000000"/>
          <w:sz w:val="24"/>
          <w:szCs w:val="24"/>
        </w:rPr>
        <w:t>Goryeo</w:t>
      </w:r>
      <w:proofErr w:type="spellEnd"/>
      <w:r w:rsidR="000C5573" w:rsidRPr="000C5573">
        <w:rPr>
          <w:rFonts w:ascii="Times New Roman" w:hAnsi="Times New Roman"/>
          <w:color w:val="000000"/>
          <w:sz w:val="24"/>
          <w:szCs w:val="24"/>
        </w:rPr>
        <w:t xml:space="preserve"> Daily, </w:t>
      </w:r>
      <w:proofErr w:type="spellStart"/>
      <w:r w:rsidR="000C5573" w:rsidRPr="000C5573">
        <w:rPr>
          <w:rFonts w:ascii="Times New Roman" w:hAnsi="Times New Roman"/>
          <w:color w:val="000000"/>
          <w:sz w:val="24"/>
          <w:szCs w:val="24"/>
        </w:rPr>
        <w:t>Goreyo</w:t>
      </w:r>
      <w:proofErr w:type="spellEnd"/>
      <w:r w:rsidR="000C5573" w:rsidRPr="000C5573">
        <w:rPr>
          <w:rFonts w:ascii="Times New Roman" w:hAnsi="Times New Roman"/>
          <w:color w:val="000000"/>
          <w:sz w:val="24"/>
          <w:szCs w:val="24"/>
        </w:rPr>
        <w:t xml:space="preserve"> Theater, </w:t>
      </w:r>
      <w:proofErr w:type="spellStart"/>
      <w:r w:rsidR="000C5573" w:rsidRPr="000C5573">
        <w:rPr>
          <w:rFonts w:ascii="Times New Roman" w:hAnsi="Times New Roman"/>
          <w:color w:val="000000"/>
          <w:sz w:val="24"/>
          <w:szCs w:val="24"/>
        </w:rPr>
        <w:t>Kazradio</w:t>
      </w:r>
      <w:proofErr w:type="spellEnd"/>
      <w:r w:rsidR="000C5573" w:rsidRPr="000C5573">
        <w:rPr>
          <w:rFonts w:ascii="Times New Roman" w:hAnsi="Times New Roman"/>
          <w:color w:val="000000"/>
          <w:sz w:val="24"/>
          <w:szCs w:val="24"/>
        </w:rPr>
        <w:t xml:space="preserve">, </w:t>
      </w:r>
      <w:proofErr w:type="spellStart"/>
      <w:r w:rsidR="000C5573" w:rsidRPr="000C5573">
        <w:rPr>
          <w:rFonts w:ascii="Times New Roman" w:hAnsi="Times New Roman"/>
          <w:color w:val="000000"/>
          <w:sz w:val="24"/>
          <w:szCs w:val="24"/>
        </w:rPr>
        <w:t>Goryeoin</w:t>
      </w:r>
      <w:proofErr w:type="spellEnd"/>
      <w:r w:rsidR="000C5573" w:rsidRPr="000C5573">
        <w:rPr>
          <w:rFonts w:ascii="Times New Roman" w:hAnsi="Times New Roman"/>
          <w:color w:val="000000"/>
          <w:sz w:val="24"/>
          <w:szCs w:val="24"/>
        </w:rPr>
        <w:t xml:space="preserve"> Youth Association, and Institute of Art and Literature named after </w:t>
      </w:r>
      <w:proofErr w:type="spellStart"/>
      <w:r w:rsidR="000C5573" w:rsidRPr="000C5573">
        <w:rPr>
          <w:rFonts w:ascii="Times New Roman" w:hAnsi="Times New Roman"/>
          <w:color w:val="000000"/>
          <w:sz w:val="24"/>
          <w:szCs w:val="24"/>
        </w:rPr>
        <w:t>Auezhov</w:t>
      </w:r>
      <w:proofErr w:type="spellEnd"/>
      <w:r w:rsidR="000C5573" w:rsidRPr="000C5573">
        <w:rPr>
          <w:rFonts w:ascii="Times New Roman" w:hAnsi="Times New Roman"/>
          <w:color w:val="000000"/>
          <w:sz w:val="24"/>
          <w:szCs w:val="24"/>
        </w:rPr>
        <w:t>.</w:t>
      </w:r>
    </w:p>
    <w:p w:rsidR="0098768D" w:rsidRPr="00C15A14" w:rsidRDefault="0098768D" w:rsidP="00493D7C">
      <w:pPr>
        <w:ind w:leftChars="200" w:left="400" w:firstLineChars="212" w:firstLine="509"/>
        <w:rPr>
          <w:rFonts w:ascii="Times New Roman" w:hAnsi="Times New Roman"/>
          <w:color w:val="000000"/>
          <w:sz w:val="24"/>
          <w:szCs w:val="24"/>
        </w:rPr>
      </w:pPr>
    </w:p>
    <w:p w:rsidR="007E0098" w:rsidRPr="00C15A14" w:rsidRDefault="00596382" w:rsidP="00EB535F">
      <w:pPr>
        <w:pStyle w:val="ListParagraph"/>
        <w:numPr>
          <w:ilvl w:val="0"/>
          <w:numId w:val="3"/>
        </w:numPr>
        <w:ind w:leftChars="0"/>
        <w:rPr>
          <w:rFonts w:ascii="Times New Roman" w:hAnsi="Times New Roman"/>
          <w:color w:val="000000"/>
          <w:sz w:val="24"/>
          <w:szCs w:val="24"/>
        </w:rPr>
      </w:pPr>
      <w:r w:rsidRPr="00C15A14">
        <w:rPr>
          <w:rFonts w:ascii="Times New Roman" w:hAnsi="Times New Roman"/>
          <w:color w:val="000000"/>
          <w:sz w:val="24"/>
          <w:szCs w:val="24"/>
        </w:rPr>
        <w:t xml:space="preserve">Rewarding for </w:t>
      </w:r>
      <w:r w:rsidR="005A0607" w:rsidRPr="00C15A14">
        <w:rPr>
          <w:rFonts w:ascii="Times New Roman" w:hAnsi="Times New Roman"/>
          <w:color w:val="000000"/>
          <w:sz w:val="24"/>
          <w:szCs w:val="24"/>
        </w:rPr>
        <w:t>achievement,</w:t>
      </w:r>
      <w:r w:rsidRPr="00C15A14">
        <w:rPr>
          <w:rFonts w:ascii="Times New Roman" w:hAnsi="Times New Roman"/>
          <w:color w:val="000000"/>
          <w:sz w:val="24"/>
          <w:szCs w:val="24"/>
        </w:rPr>
        <w:t xml:space="preserve"> motivation for active participation</w:t>
      </w:r>
    </w:p>
    <w:p w:rsidR="00E047CB" w:rsidRPr="00C15A14" w:rsidRDefault="00CF6924" w:rsidP="00493D7C">
      <w:pPr>
        <w:ind w:firstLineChars="212" w:firstLine="509"/>
        <w:rPr>
          <w:rFonts w:ascii="Times New Roman" w:hAnsi="Times New Roman"/>
          <w:color w:val="000000"/>
          <w:sz w:val="24"/>
          <w:szCs w:val="24"/>
        </w:rPr>
      </w:pPr>
      <w:r w:rsidRPr="00C15A14">
        <w:rPr>
          <w:rFonts w:ascii="Times New Roman" w:hAnsi="Times New Roman"/>
          <w:color w:val="000000"/>
          <w:sz w:val="24"/>
          <w:szCs w:val="24"/>
        </w:rPr>
        <w:t xml:space="preserve">Evaluating the attendance and task performance of each attendee and providing proper rewards for them constituted the power of leading active participation of students in the One Asia course. </w:t>
      </w:r>
      <w:r w:rsidR="00332893" w:rsidRPr="00C15A14">
        <w:rPr>
          <w:rFonts w:ascii="Times New Roman" w:hAnsi="Times New Roman"/>
          <w:color w:val="000000"/>
          <w:sz w:val="24"/>
          <w:szCs w:val="24"/>
        </w:rPr>
        <w:t>In</w:t>
      </w:r>
      <w:r w:rsidRPr="00C15A14">
        <w:rPr>
          <w:rFonts w:ascii="Times New Roman" w:hAnsi="Times New Roman"/>
          <w:color w:val="000000"/>
          <w:sz w:val="24"/>
          <w:szCs w:val="24"/>
        </w:rPr>
        <w:t xml:space="preserve"> the final lecture,</w:t>
      </w:r>
      <w:r w:rsidR="00332893" w:rsidRPr="00C15A14">
        <w:rPr>
          <w:rFonts w:ascii="Times New Roman" w:hAnsi="Times New Roman"/>
          <w:color w:val="000000"/>
          <w:sz w:val="24"/>
          <w:szCs w:val="24"/>
        </w:rPr>
        <w:t xml:space="preserve"> particularly,</w:t>
      </w:r>
      <w:r w:rsidRPr="00C15A14">
        <w:rPr>
          <w:rFonts w:ascii="Times New Roman" w:hAnsi="Times New Roman"/>
          <w:color w:val="000000"/>
          <w:sz w:val="24"/>
          <w:szCs w:val="24"/>
        </w:rPr>
        <w:t xml:space="preserve"> </w:t>
      </w:r>
      <w:r w:rsidR="00332893" w:rsidRPr="00C15A14">
        <w:rPr>
          <w:rFonts w:ascii="Times New Roman" w:hAnsi="Times New Roman"/>
          <w:color w:val="000000"/>
          <w:sz w:val="24"/>
          <w:szCs w:val="24"/>
        </w:rPr>
        <w:t xml:space="preserve">a professor and staff dispatched from the One Asia Foundation </w:t>
      </w:r>
      <w:r w:rsidR="00671BBA" w:rsidRPr="00C15A14">
        <w:rPr>
          <w:rFonts w:ascii="Times New Roman" w:hAnsi="Times New Roman"/>
          <w:color w:val="000000"/>
          <w:sz w:val="24"/>
          <w:szCs w:val="24"/>
        </w:rPr>
        <w:t>gave a presentation ceremony so that the students who had worked hard could feel a special sense of reward and accomplishment.</w:t>
      </w:r>
    </w:p>
    <w:p w:rsidR="00671BBA" w:rsidRPr="00C15A14" w:rsidRDefault="00B11017" w:rsidP="00493D7C">
      <w:pPr>
        <w:ind w:firstLineChars="212" w:firstLine="509"/>
        <w:rPr>
          <w:rFonts w:ascii="Times New Roman" w:hAnsi="Times New Roman"/>
          <w:color w:val="000000"/>
          <w:sz w:val="24"/>
          <w:szCs w:val="24"/>
        </w:rPr>
      </w:pPr>
      <w:r w:rsidRPr="00C15A14">
        <w:rPr>
          <w:rFonts w:ascii="Times New Roman" w:hAnsi="Times New Roman"/>
          <w:color w:val="000000"/>
          <w:sz w:val="24"/>
          <w:szCs w:val="24"/>
        </w:rPr>
        <w:t>The evaluation of students reflected not only the attendance and task performance of students, but also the</w:t>
      </w:r>
      <w:r w:rsidR="009B65F7" w:rsidRPr="00C15A14">
        <w:rPr>
          <w:rFonts w:ascii="Times New Roman" w:hAnsi="Times New Roman"/>
          <w:color w:val="000000"/>
          <w:sz w:val="24"/>
          <w:szCs w:val="24"/>
        </w:rPr>
        <w:t xml:space="preserve"> performance of presentation which was contested for the task theme </w:t>
      </w:r>
      <w:r w:rsidRPr="00C15A14">
        <w:rPr>
          <w:rFonts w:ascii="Times New Roman" w:hAnsi="Times New Roman"/>
          <w:color w:val="000000"/>
          <w:sz w:val="24"/>
          <w:szCs w:val="24"/>
        </w:rPr>
        <w:t>on a request basis</w:t>
      </w:r>
      <w:r w:rsidR="009B65F7" w:rsidRPr="00C15A14">
        <w:rPr>
          <w:rFonts w:ascii="Times New Roman" w:hAnsi="Times New Roman"/>
          <w:color w:val="000000"/>
          <w:sz w:val="24"/>
          <w:szCs w:val="24"/>
        </w:rPr>
        <w:t xml:space="preserve">. The presentation contest was seriously conducted, through which students were able to have time of ruminating, studying, and discussing by themselves, while the jury consisted of the </w:t>
      </w:r>
      <w:r w:rsidR="00EE4A0E">
        <w:rPr>
          <w:rFonts w:ascii="Times New Roman" w:hAnsi="Times New Roman" w:hint="eastAsia"/>
          <w:color w:val="000000"/>
          <w:sz w:val="24"/>
          <w:szCs w:val="24"/>
        </w:rPr>
        <w:t>h</w:t>
      </w:r>
      <w:r w:rsidR="00EE4A0E">
        <w:rPr>
          <w:rFonts w:ascii="Times New Roman" w:hAnsi="Times New Roman"/>
          <w:color w:val="000000"/>
          <w:sz w:val="24"/>
          <w:szCs w:val="24"/>
        </w:rPr>
        <w:t xml:space="preserve">ead of Department </w:t>
      </w:r>
      <w:r w:rsidR="009B65F7" w:rsidRPr="00C15A14">
        <w:rPr>
          <w:rFonts w:ascii="Times New Roman" w:hAnsi="Times New Roman"/>
          <w:color w:val="000000"/>
          <w:sz w:val="24"/>
          <w:szCs w:val="24"/>
        </w:rPr>
        <w:t>and the One Asia lecturers</w:t>
      </w:r>
      <w:r w:rsidR="00507BFA" w:rsidRPr="00C15A14">
        <w:rPr>
          <w:rFonts w:ascii="Times New Roman" w:hAnsi="Times New Roman"/>
          <w:color w:val="000000"/>
          <w:sz w:val="24"/>
          <w:szCs w:val="24"/>
        </w:rPr>
        <w:t xml:space="preserve">. The </w:t>
      </w:r>
      <w:r w:rsidR="00EB6398">
        <w:rPr>
          <w:rFonts w:ascii="Times New Roman" w:hAnsi="Times New Roman" w:hint="eastAsia"/>
          <w:color w:val="000000"/>
          <w:sz w:val="24"/>
          <w:szCs w:val="24"/>
        </w:rPr>
        <w:t>attending</w:t>
      </w:r>
      <w:r w:rsidR="00507BFA" w:rsidRPr="00C15A14">
        <w:rPr>
          <w:rFonts w:ascii="Times New Roman" w:hAnsi="Times New Roman"/>
          <w:color w:val="000000"/>
          <w:sz w:val="24"/>
          <w:szCs w:val="24"/>
        </w:rPr>
        <w:t xml:space="preserve"> professors were encouraged to submit their pieces of research related to the lecture themes, with </w:t>
      </w:r>
      <w:r w:rsidR="002E0439" w:rsidRPr="00C15A14">
        <w:rPr>
          <w:rFonts w:ascii="Times New Roman" w:hAnsi="Times New Roman"/>
          <w:color w:val="000000"/>
          <w:sz w:val="24"/>
          <w:szCs w:val="24"/>
        </w:rPr>
        <w:t>each of</w:t>
      </w:r>
      <w:r w:rsidR="00507BFA" w:rsidRPr="00C15A14">
        <w:rPr>
          <w:rFonts w:ascii="Times New Roman" w:hAnsi="Times New Roman"/>
          <w:color w:val="000000"/>
          <w:sz w:val="24"/>
          <w:szCs w:val="24"/>
        </w:rPr>
        <w:t xml:space="preserve"> </w:t>
      </w:r>
      <w:r w:rsidR="002E0439" w:rsidRPr="00C15A14">
        <w:rPr>
          <w:rFonts w:ascii="Times New Roman" w:hAnsi="Times New Roman"/>
          <w:color w:val="000000"/>
          <w:sz w:val="24"/>
          <w:szCs w:val="24"/>
        </w:rPr>
        <w:t>the</w:t>
      </w:r>
      <w:r w:rsidR="009D70EE" w:rsidRPr="00C15A14">
        <w:rPr>
          <w:rFonts w:ascii="Times New Roman" w:hAnsi="Times New Roman"/>
          <w:color w:val="000000"/>
          <w:sz w:val="24"/>
          <w:szCs w:val="24"/>
        </w:rPr>
        <w:t>m</w:t>
      </w:r>
      <w:r w:rsidR="00507BFA" w:rsidRPr="00C15A14">
        <w:rPr>
          <w:rFonts w:ascii="Times New Roman" w:hAnsi="Times New Roman"/>
          <w:color w:val="000000"/>
          <w:sz w:val="24"/>
          <w:szCs w:val="24"/>
        </w:rPr>
        <w:t xml:space="preserve"> supported</w:t>
      </w:r>
      <w:r w:rsidR="009D70EE" w:rsidRPr="00C15A14">
        <w:rPr>
          <w:rFonts w:ascii="Times New Roman" w:hAnsi="Times New Roman"/>
          <w:color w:val="000000"/>
          <w:sz w:val="24"/>
          <w:szCs w:val="24"/>
        </w:rPr>
        <w:t xml:space="preserve"> for publication</w:t>
      </w:r>
      <w:r w:rsidR="00507BFA" w:rsidRPr="00C15A14">
        <w:rPr>
          <w:rFonts w:ascii="Times New Roman" w:hAnsi="Times New Roman"/>
          <w:color w:val="000000"/>
          <w:sz w:val="24"/>
          <w:szCs w:val="24"/>
        </w:rPr>
        <w:t xml:space="preserve"> and promoted as</w:t>
      </w:r>
      <w:r w:rsidR="002E0439" w:rsidRPr="00C15A14">
        <w:rPr>
          <w:rFonts w:ascii="Times New Roman" w:hAnsi="Times New Roman"/>
          <w:color w:val="000000"/>
          <w:sz w:val="24"/>
          <w:szCs w:val="24"/>
        </w:rPr>
        <w:t xml:space="preserve"> an</w:t>
      </w:r>
      <w:r w:rsidR="00507BFA" w:rsidRPr="00C15A14">
        <w:rPr>
          <w:rFonts w:ascii="Times New Roman" w:hAnsi="Times New Roman"/>
          <w:color w:val="000000"/>
          <w:sz w:val="24"/>
          <w:szCs w:val="24"/>
        </w:rPr>
        <w:t xml:space="preserve"> ac</w:t>
      </w:r>
      <w:r w:rsidR="002E0439" w:rsidRPr="00C15A14">
        <w:rPr>
          <w:rFonts w:ascii="Times New Roman" w:hAnsi="Times New Roman"/>
          <w:color w:val="000000"/>
          <w:sz w:val="24"/>
          <w:szCs w:val="24"/>
        </w:rPr>
        <w:t>ademic outcome</w:t>
      </w:r>
      <w:r w:rsidR="00507BFA" w:rsidRPr="00C15A14">
        <w:rPr>
          <w:rFonts w:ascii="Times New Roman" w:hAnsi="Times New Roman"/>
          <w:color w:val="000000"/>
          <w:sz w:val="24"/>
          <w:szCs w:val="24"/>
        </w:rPr>
        <w:t>.</w:t>
      </w:r>
    </w:p>
    <w:p w:rsidR="00791F62" w:rsidRPr="00EB6398" w:rsidRDefault="00791F62" w:rsidP="00493D7C">
      <w:pPr>
        <w:ind w:leftChars="200" w:left="400" w:firstLineChars="212" w:firstLine="509"/>
        <w:rPr>
          <w:rFonts w:ascii="Times New Roman" w:hAnsi="Times New Roman"/>
          <w:color w:val="000000"/>
          <w:sz w:val="24"/>
          <w:szCs w:val="24"/>
        </w:rPr>
      </w:pPr>
    </w:p>
    <w:p w:rsidR="005A0607" w:rsidRPr="005928F9" w:rsidRDefault="005A0607" w:rsidP="005928F9">
      <w:pPr>
        <w:ind w:leftChars="200" w:left="400" w:firstLineChars="212" w:firstLine="594"/>
        <w:rPr>
          <w:rFonts w:ascii="Times New Roman" w:hAnsi="Times New Roman"/>
          <w:b/>
          <w:color w:val="000000"/>
          <w:sz w:val="28"/>
          <w:szCs w:val="24"/>
        </w:rPr>
      </w:pPr>
      <w:proofErr w:type="gramStart"/>
      <w:r w:rsidRPr="005928F9">
        <w:rPr>
          <w:rFonts w:ascii="Times New Roman" w:hAnsi="Times New Roman"/>
          <w:b/>
          <w:color w:val="000000"/>
          <w:sz w:val="28"/>
          <w:szCs w:val="24"/>
        </w:rPr>
        <w:t>Problems,</w:t>
      </w:r>
      <w:proofErr w:type="gramEnd"/>
      <w:r w:rsidRPr="005928F9">
        <w:rPr>
          <w:rFonts w:ascii="Times New Roman" w:hAnsi="Times New Roman"/>
          <w:b/>
          <w:color w:val="000000"/>
          <w:sz w:val="28"/>
          <w:szCs w:val="24"/>
        </w:rPr>
        <w:t xml:space="preserve"> and</w:t>
      </w:r>
      <w:r w:rsidR="00931139" w:rsidRPr="005928F9">
        <w:rPr>
          <w:rFonts w:ascii="Times New Roman" w:hAnsi="Times New Roman"/>
          <w:b/>
          <w:color w:val="000000"/>
          <w:sz w:val="28"/>
          <w:szCs w:val="24"/>
        </w:rPr>
        <w:t xml:space="preserve"> strategic considerations by </w:t>
      </w:r>
      <w:r w:rsidR="005C7C5D">
        <w:rPr>
          <w:rFonts w:ascii="Times New Roman" w:hAnsi="Times New Roman" w:hint="eastAsia"/>
          <w:b/>
          <w:color w:val="000000"/>
          <w:sz w:val="28"/>
          <w:szCs w:val="24"/>
        </w:rPr>
        <w:t>regiona</w:t>
      </w:r>
      <w:r w:rsidRPr="005928F9">
        <w:rPr>
          <w:rFonts w:ascii="Times New Roman" w:hAnsi="Times New Roman"/>
          <w:b/>
          <w:color w:val="000000"/>
          <w:sz w:val="28"/>
          <w:szCs w:val="24"/>
        </w:rPr>
        <w:t>l characteristics</w:t>
      </w:r>
    </w:p>
    <w:p w:rsidR="00EB535F" w:rsidRPr="001A2684" w:rsidRDefault="00EB535F" w:rsidP="00493D7C">
      <w:pPr>
        <w:ind w:leftChars="200" w:left="400" w:firstLineChars="212" w:firstLine="509"/>
        <w:rPr>
          <w:rFonts w:ascii="Times New Roman" w:hAnsi="Times New Roman"/>
          <w:b/>
          <w:color w:val="000000"/>
          <w:sz w:val="24"/>
          <w:szCs w:val="24"/>
        </w:rPr>
      </w:pPr>
    </w:p>
    <w:p w:rsidR="009D70EE" w:rsidRPr="00C15A14" w:rsidRDefault="00F21FF4" w:rsidP="00493D7C">
      <w:pPr>
        <w:ind w:firstLineChars="212" w:firstLine="509"/>
        <w:rPr>
          <w:rFonts w:ascii="Times New Roman" w:hAnsi="Times New Roman"/>
          <w:color w:val="000000"/>
          <w:sz w:val="24"/>
          <w:szCs w:val="24"/>
        </w:rPr>
      </w:pPr>
      <w:r>
        <w:rPr>
          <w:rFonts w:ascii="Times New Roman" w:hAnsi="Times New Roman" w:hint="eastAsia"/>
          <w:color w:val="000000"/>
          <w:sz w:val="24"/>
          <w:szCs w:val="24"/>
        </w:rPr>
        <w:t>We</w:t>
      </w:r>
      <w:r w:rsidR="000D4713" w:rsidRPr="00C15A14">
        <w:rPr>
          <w:rFonts w:ascii="Times New Roman" w:hAnsi="Times New Roman"/>
          <w:color w:val="000000"/>
          <w:sz w:val="24"/>
          <w:szCs w:val="24"/>
        </w:rPr>
        <w:t xml:space="preserve"> have endeavored </w:t>
      </w:r>
      <w:r w:rsidR="00D33E22" w:rsidRPr="00C15A14">
        <w:rPr>
          <w:rFonts w:ascii="Times New Roman" w:hAnsi="Times New Roman"/>
          <w:color w:val="000000"/>
          <w:sz w:val="24"/>
          <w:szCs w:val="24"/>
        </w:rPr>
        <w:t>to operate as most</w:t>
      </w:r>
      <w:r w:rsidR="000D4713" w:rsidRPr="00C15A14">
        <w:rPr>
          <w:rFonts w:ascii="Times New Roman" w:hAnsi="Times New Roman"/>
          <w:color w:val="000000"/>
          <w:sz w:val="24"/>
          <w:szCs w:val="24"/>
        </w:rPr>
        <w:t xml:space="preserve"> effective</w:t>
      </w:r>
      <w:r w:rsidR="00D33E22" w:rsidRPr="00C15A14">
        <w:rPr>
          <w:rFonts w:ascii="Times New Roman" w:hAnsi="Times New Roman"/>
          <w:color w:val="000000"/>
          <w:sz w:val="24"/>
          <w:szCs w:val="24"/>
        </w:rPr>
        <w:t>ly</w:t>
      </w:r>
      <w:r w:rsidR="000D4713" w:rsidRPr="00C15A14">
        <w:rPr>
          <w:rFonts w:ascii="Times New Roman" w:hAnsi="Times New Roman"/>
          <w:color w:val="000000"/>
          <w:sz w:val="24"/>
          <w:szCs w:val="24"/>
        </w:rPr>
        <w:t xml:space="preserve"> </w:t>
      </w:r>
      <w:r w:rsidR="00D33E22" w:rsidRPr="00C15A14">
        <w:rPr>
          <w:rFonts w:ascii="Times New Roman" w:hAnsi="Times New Roman"/>
          <w:color w:val="000000"/>
          <w:sz w:val="24"/>
          <w:szCs w:val="24"/>
        </w:rPr>
        <w:t xml:space="preserve">as </w:t>
      </w:r>
      <w:r>
        <w:rPr>
          <w:rFonts w:ascii="Times New Roman" w:hAnsi="Times New Roman" w:hint="eastAsia"/>
          <w:color w:val="000000"/>
          <w:sz w:val="24"/>
          <w:szCs w:val="24"/>
        </w:rPr>
        <w:t>we</w:t>
      </w:r>
      <w:r w:rsidR="00D33E22" w:rsidRPr="00C15A14">
        <w:rPr>
          <w:rFonts w:ascii="Times New Roman" w:hAnsi="Times New Roman"/>
          <w:color w:val="000000"/>
          <w:sz w:val="24"/>
          <w:szCs w:val="24"/>
        </w:rPr>
        <w:t xml:space="preserve"> could </w:t>
      </w:r>
      <w:r>
        <w:rPr>
          <w:rFonts w:ascii="Times New Roman" w:hAnsi="Times New Roman" w:hint="eastAsia"/>
          <w:color w:val="000000"/>
          <w:sz w:val="24"/>
          <w:szCs w:val="24"/>
        </w:rPr>
        <w:t>in our own way by</w:t>
      </w:r>
      <w:r w:rsidR="00D33E22" w:rsidRPr="00C15A14">
        <w:rPr>
          <w:rFonts w:ascii="Times New Roman" w:hAnsi="Times New Roman"/>
          <w:color w:val="000000"/>
          <w:sz w:val="24"/>
          <w:szCs w:val="24"/>
        </w:rPr>
        <w:t xml:space="preserve"> strategic use of available resources in the university environment,</w:t>
      </w:r>
      <w:r w:rsidR="00162285">
        <w:rPr>
          <w:rFonts w:ascii="Times New Roman" w:hAnsi="Times New Roman" w:hint="eastAsia"/>
          <w:color w:val="000000"/>
          <w:sz w:val="24"/>
          <w:szCs w:val="24"/>
        </w:rPr>
        <w:t xml:space="preserve"> but</w:t>
      </w:r>
      <w:r w:rsidR="00D33E22" w:rsidRPr="00C15A14">
        <w:rPr>
          <w:rFonts w:ascii="Times New Roman" w:hAnsi="Times New Roman"/>
          <w:color w:val="000000"/>
          <w:sz w:val="24"/>
          <w:szCs w:val="24"/>
        </w:rPr>
        <w:t xml:space="preserve"> the</w:t>
      </w:r>
      <w:r w:rsidR="000D3247" w:rsidRPr="00C15A14">
        <w:rPr>
          <w:rFonts w:ascii="Times New Roman" w:hAnsi="Times New Roman"/>
          <w:color w:val="000000"/>
          <w:sz w:val="24"/>
          <w:szCs w:val="24"/>
        </w:rPr>
        <w:t>re still remain the</w:t>
      </w:r>
      <w:r w:rsidR="00531F3C" w:rsidRPr="00C15A14">
        <w:rPr>
          <w:rFonts w:ascii="Times New Roman" w:hAnsi="Times New Roman"/>
          <w:color w:val="000000"/>
          <w:sz w:val="24"/>
          <w:szCs w:val="24"/>
        </w:rPr>
        <w:t xml:space="preserve"> unsatisfactory</w:t>
      </w:r>
      <w:r w:rsidR="000D3247" w:rsidRPr="00C15A14">
        <w:rPr>
          <w:rFonts w:ascii="Times New Roman" w:hAnsi="Times New Roman"/>
          <w:color w:val="000000"/>
          <w:sz w:val="24"/>
          <w:szCs w:val="24"/>
        </w:rPr>
        <w:t xml:space="preserve"> problems</w:t>
      </w:r>
      <w:r w:rsidR="00531F3C" w:rsidRPr="00C15A14">
        <w:rPr>
          <w:rFonts w:ascii="Times New Roman" w:hAnsi="Times New Roman"/>
          <w:color w:val="000000"/>
          <w:sz w:val="24"/>
          <w:szCs w:val="24"/>
        </w:rPr>
        <w:t xml:space="preserve"> below</w:t>
      </w:r>
      <w:r w:rsidR="000D3247" w:rsidRPr="00C15A14">
        <w:rPr>
          <w:rFonts w:ascii="Times New Roman" w:hAnsi="Times New Roman"/>
          <w:color w:val="000000"/>
          <w:sz w:val="24"/>
          <w:szCs w:val="24"/>
        </w:rPr>
        <w:t>.</w:t>
      </w:r>
      <w:r w:rsidR="00D33E22" w:rsidRPr="00C15A14">
        <w:rPr>
          <w:rFonts w:ascii="Times New Roman" w:hAnsi="Times New Roman"/>
          <w:color w:val="000000"/>
          <w:sz w:val="24"/>
          <w:szCs w:val="24"/>
        </w:rPr>
        <w:t xml:space="preserve"> </w:t>
      </w:r>
      <w:r w:rsidR="00465255" w:rsidRPr="00C15A14">
        <w:rPr>
          <w:rFonts w:ascii="Times New Roman" w:hAnsi="Times New Roman"/>
          <w:color w:val="000000"/>
          <w:sz w:val="24"/>
          <w:szCs w:val="24"/>
        </w:rPr>
        <w:t xml:space="preserve">Although </w:t>
      </w:r>
      <w:r>
        <w:rPr>
          <w:rFonts w:ascii="Times New Roman" w:hAnsi="Times New Roman" w:hint="eastAsia"/>
          <w:color w:val="000000"/>
          <w:sz w:val="24"/>
          <w:szCs w:val="24"/>
        </w:rPr>
        <w:t>our</w:t>
      </w:r>
      <w:r w:rsidR="000D3247" w:rsidRPr="00C15A14">
        <w:rPr>
          <w:rFonts w:ascii="Times New Roman" w:hAnsi="Times New Roman"/>
          <w:color w:val="000000"/>
          <w:sz w:val="24"/>
          <w:szCs w:val="24"/>
        </w:rPr>
        <w:t xml:space="preserve"> efforts are basically </w:t>
      </w:r>
      <w:r w:rsidR="00465255" w:rsidRPr="00C15A14">
        <w:rPr>
          <w:rFonts w:ascii="Times New Roman" w:hAnsi="Times New Roman"/>
          <w:color w:val="000000"/>
          <w:sz w:val="24"/>
          <w:szCs w:val="24"/>
        </w:rPr>
        <w:t>limit</w:t>
      </w:r>
      <w:r w:rsidR="000D3247" w:rsidRPr="00C15A14">
        <w:rPr>
          <w:rFonts w:ascii="Times New Roman" w:hAnsi="Times New Roman"/>
          <w:color w:val="000000"/>
          <w:sz w:val="24"/>
          <w:szCs w:val="24"/>
        </w:rPr>
        <w:t>ed</w:t>
      </w:r>
      <w:r w:rsidR="00465255" w:rsidRPr="00C15A14">
        <w:rPr>
          <w:rFonts w:ascii="Times New Roman" w:hAnsi="Times New Roman"/>
          <w:color w:val="000000"/>
          <w:sz w:val="24"/>
          <w:szCs w:val="24"/>
        </w:rPr>
        <w:t>, s</w:t>
      </w:r>
      <w:r w:rsidR="00CD4C21" w:rsidRPr="00C15A14">
        <w:rPr>
          <w:rFonts w:ascii="Times New Roman" w:hAnsi="Times New Roman"/>
          <w:color w:val="000000"/>
          <w:sz w:val="24"/>
          <w:szCs w:val="24"/>
        </w:rPr>
        <w:t xml:space="preserve">uch problems </w:t>
      </w:r>
      <w:r w:rsidR="00687366" w:rsidRPr="008B586E">
        <w:rPr>
          <w:rFonts w:ascii="Times New Roman" w:hAnsi="Times New Roman"/>
          <w:color w:val="000000"/>
          <w:sz w:val="24"/>
          <w:szCs w:val="24"/>
        </w:rPr>
        <w:t xml:space="preserve">as the </w:t>
      </w:r>
      <w:r w:rsidR="00687366">
        <w:rPr>
          <w:rFonts w:ascii="Times New Roman" w:hAnsi="Times New Roman" w:hint="eastAsia"/>
          <w:color w:val="000000"/>
          <w:sz w:val="24"/>
          <w:szCs w:val="24"/>
        </w:rPr>
        <w:t xml:space="preserve">intramural </w:t>
      </w:r>
      <w:r w:rsidR="00687366" w:rsidRPr="008B586E">
        <w:rPr>
          <w:rFonts w:ascii="Times New Roman" w:hAnsi="Times New Roman"/>
          <w:color w:val="000000"/>
          <w:sz w:val="24"/>
          <w:szCs w:val="24"/>
        </w:rPr>
        <w:t>lack of</w:t>
      </w:r>
      <w:r w:rsidR="00687366">
        <w:rPr>
          <w:rFonts w:ascii="Times New Roman" w:hAnsi="Times New Roman"/>
          <w:color w:val="000000"/>
          <w:sz w:val="24"/>
          <w:szCs w:val="24"/>
        </w:rPr>
        <w:t xml:space="preserve"> interest</w:t>
      </w:r>
      <w:r w:rsidR="00687366" w:rsidRPr="008B586E">
        <w:rPr>
          <w:rFonts w:ascii="Times New Roman" w:hAnsi="Times New Roman"/>
          <w:color w:val="000000"/>
          <w:sz w:val="24"/>
          <w:szCs w:val="24"/>
        </w:rPr>
        <w:t xml:space="preserve"> and the</w:t>
      </w:r>
      <w:r w:rsidR="00687366">
        <w:rPr>
          <w:rFonts w:ascii="Times New Roman" w:hAnsi="Times New Roman" w:hint="eastAsia"/>
          <w:color w:val="000000"/>
          <w:sz w:val="24"/>
          <w:szCs w:val="24"/>
        </w:rPr>
        <w:t xml:space="preserve"> systemic</w:t>
      </w:r>
      <w:r w:rsidR="00687366" w:rsidRPr="008B586E">
        <w:rPr>
          <w:rFonts w:ascii="Times New Roman" w:hAnsi="Times New Roman"/>
          <w:color w:val="000000"/>
          <w:sz w:val="24"/>
          <w:szCs w:val="24"/>
        </w:rPr>
        <w:t xml:space="preserve"> difficulty in adopting </w:t>
      </w:r>
      <w:r w:rsidR="00687366">
        <w:rPr>
          <w:rFonts w:ascii="Times New Roman" w:hAnsi="Times New Roman"/>
          <w:color w:val="000000"/>
          <w:sz w:val="24"/>
          <w:szCs w:val="24"/>
        </w:rPr>
        <w:t>the credit of subjec</w:t>
      </w:r>
      <w:r w:rsidR="00687366">
        <w:rPr>
          <w:rFonts w:ascii="Times New Roman" w:hAnsi="Times New Roman" w:hint="eastAsia"/>
          <w:color w:val="000000"/>
          <w:sz w:val="24"/>
          <w:szCs w:val="24"/>
        </w:rPr>
        <w:t>t</w:t>
      </w:r>
      <w:r w:rsidR="00465255" w:rsidRPr="00C15A14">
        <w:rPr>
          <w:rFonts w:ascii="Times New Roman" w:hAnsi="Times New Roman"/>
          <w:color w:val="000000"/>
          <w:sz w:val="24"/>
          <w:szCs w:val="24"/>
        </w:rPr>
        <w:t xml:space="preserve"> seem to </w:t>
      </w:r>
      <w:r w:rsidR="000D3247" w:rsidRPr="00C15A14">
        <w:rPr>
          <w:rFonts w:ascii="Times New Roman" w:hAnsi="Times New Roman"/>
          <w:color w:val="000000"/>
          <w:sz w:val="24"/>
          <w:szCs w:val="24"/>
        </w:rPr>
        <w:t>be related</w:t>
      </w:r>
      <w:r w:rsidR="00531F3C" w:rsidRPr="00C15A14">
        <w:rPr>
          <w:rFonts w:ascii="Times New Roman" w:hAnsi="Times New Roman"/>
          <w:color w:val="000000"/>
          <w:sz w:val="24"/>
          <w:szCs w:val="24"/>
        </w:rPr>
        <w:t xml:space="preserve"> mostly</w:t>
      </w:r>
      <w:r w:rsidR="000D3247" w:rsidRPr="00C15A14">
        <w:rPr>
          <w:rFonts w:ascii="Times New Roman" w:hAnsi="Times New Roman"/>
          <w:color w:val="000000"/>
          <w:sz w:val="24"/>
          <w:szCs w:val="24"/>
        </w:rPr>
        <w:t xml:space="preserve"> to</w:t>
      </w:r>
      <w:r w:rsidR="00465255" w:rsidRPr="00C15A14">
        <w:rPr>
          <w:rFonts w:ascii="Times New Roman" w:hAnsi="Times New Roman"/>
          <w:color w:val="000000"/>
          <w:sz w:val="24"/>
          <w:szCs w:val="24"/>
        </w:rPr>
        <w:t xml:space="preserve"> the historical, socia</w:t>
      </w:r>
      <w:r w:rsidR="000D3247" w:rsidRPr="00C15A14">
        <w:rPr>
          <w:rFonts w:ascii="Times New Roman" w:hAnsi="Times New Roman"/>
          <w:color w:val="000000"/>
          <w:sz w:val="24"/>
          <w:szCs w:val="24"/>
        </w:rPr>
        <w:t>l, and economic contexts as well as</w:t>
      </w:r>
      <w:r w:rsidR="00465255" w:rsidRPr="00C15A14">
        <w:rPr>
          <w:rFonts w:ascii="Times New Roman" w:hAnsi="Times New Roman"/>
          <w:color w:val="000000"/>
          <w:sz w:val="24"/>
          <w:szCs w:val="24"/>
        </w:rPr>
        <w:t xml:space="preserve"> the ov</w:t>
      </w:r>
      <w:r w:rsidR="000D3247" w:rsidRPr="00C15A14">
        <w:rPr>
          <w:rFonts w:ascii="Times New Roman" w:hAnsi="Times New Roman"/>
          <w:color w:val="000000"/>
          <w:sz w:val="24"/>
          <w:szCs w:val="24"/>
        </w:rPr>
        <w:t xml:space="preserve">erall social system. </w:t>
      </w:r>
      <w:r>
        <w:rPr>
          <w:rFonts w:ascii="Times New Roman" w:hAnsi="Times New Roman" w:hint="eastAsia"/>
          <w:color w:val="000000"/>
          <w:sz w:val="24"/>
          <w:szCs w:val="24"/>
        </w:rPr>
        <w:t>We</w:t>
      </w:r>
      <w:r w:rsidR="00E32534" w:rsidRPr="00C15A14">
        <w:rPr>
          <w:rFonts w:ascii="Times New Roman" w:hAnsi="Times New Roman"/>
          <w:color w:val="000000"/>
          <w:sz w:val="24"/>
          <w:szCs w:val="24"/>
        </w:rPr>
        <w:t xml:space="preserve"> analyzed t</w:t>
      </w:r>
      <w:r w:rsidR="00531F3C" w:rsidRPr="00C15A14">
        <w:rPr>
          <w:rFonts w:ascii="Times New Roman" w:hAnsi="Times New Roman"/>
          <w:color w:val="000000"/>
          <w:sz w:val="24"/>
          <w:szCs w:val="24"/>
        </w:rPr>
        <w:t>he r</w:t>
      </w:r>
      <w:r w:rsidR="00022953" w:rsidRPr="00C15A14">
        <w:rPr>
          <w:rFonts w:ascii="Times New Roman" w:hAnsi="Times New Roman"/>
          <w:color w:val="000000"/>
          <w:sz w:val="24"/>
          <w:szCs w:val="24"/>
        </w:rPr>
        <w:t>oot</w:t>
      </w:r>
      <w:r w:rsidR="00531F3C" w:rsidRPr="00C15A14">
        <w:rPr>
          <w:rFonts w:ascii="Times New Roman" w:hAnsi="Times New Roman"/>
          <w:color w:val="000000"/>
          <w:sz w:val="24"/>
          <w:szCs w:val="24"/>
        </w:rPr>
        <w:t xml:space="preserve"> causes of</w:t>
      </w:r>
      <w:r w:rsidR="00E32534" w:rsidRPr="00C15A14">
        <w:rPr>
          <w:rFonts w:ascii="Times New Roman" w:hAnsi="Times New Roman"/>
          <w:color w:val="000000"/>
          <w:sz w:val="24"/>
          <w:szCs w:val="24"/>
        </w:rPr>
        <w:t xml:space="preserve"> these problems so as to consider them for strategic operation.</w:t>
      </w:r>
    </w:p>
    <w:p w:rsidR="00E32534" w:rsidRPr="00C15A14" w:rsidRDefault="00E32534" w:rsidP="00493D7C">
      <w:pPr>
        <w:ind w:firstLineChars="212" w:firstLine="509"/>
        <w:rPr>
          <w:rFonts w:ascii="Times New Roman" w:hAnsi="Times New Roman"/>
          <w:color w:val="000000"/>
          <w:sz w:val="24"/>
          <w:szCs w:val="24"/>
        </w:rPr>
      </w:pPr>
    </w:p>
    <w:p w:rsidR="00F459E8" w:rsidRPr="00C15A14" w:rsidRDefault="00052EE0" w:rsidP="00493D7C">
      <w:pPr>
        <w:pStyle w:val="ListParagraph"/>
        <w:numPr>
          <w:ilvl w:val="0"/>
          <w:numId w:val="1"/>
        </w:numPr>
        <w:ind w:leftChars="0" w:left="0" w:firstLineChars="212" w:firstLine="509"/>
        <w:rPr>
          <w:rFonts w:ascii="Times New Roman" w:hAnsi="Times New Roman"/>
          <w:color w:val="000000"/>
          <w:sz w:val="24"/>
          <w:szCs w:val="24"/>
        </w:rPr>
      </w:pPr>
      <w:r w:rsidRPr="00C15A14">
        <w:rPr>
          <w:rFonts w:ascii="Times New Roman" w:hAnsi="Times New Roman"/>
          <w:color w:val="000000"/>
          <w:sz w:val="24"/>
          <w:szCs w:val="24"/>
        </w:rPr>
        <w:t>Low interest in One Asia</w:t>
      </w:r>
    </w:p>
    <w:p w:rsidR="00052EE0" w:rsidRPr="00C15A14" w:rsidRDefault="00074DB7" w:rsidP="00493D7C">
      <w:pPr>
        <w:ind w:firstLineChars="212" w:firstLine="509"/>
        <w:rPr>
          <w:rFonts w:ascii="Times New Roman" w:hAnsi="Times New Roman"/>
          <w:color w:val="000000"/>
          <w:sz w:val="24"/>
          <w:szCs w:val="24"/>
        </w:rPr>
      </w:pPr>
      <w:r w:rsidRPr="00C15A14">
        <w:rPr>
          <w:rFonts w:ascii="Times New Roman" w:hAnsi="Times New Roman"/>
          <w:color w:val="000000"/>
          <w:sz w:val="24"/>
          <w:szCs w:val="24"/>
        </w:rPr>
        <w:t>O</w:t>
      </w:r>
      <w:r w:rsidR="00052EE0" w:rsidRPr="00C15A14">
        <w:rPr>
          <w:rFonts w:ascii="Times New Roman" w:hAnsi="Times New Roman"/>
          <w:color w:val="000000"/>
          <w:sz w:val="24"/>
          <w:szCs w:val="24"/>
        </w:rPr>
        <w:t>ne of the obstacles</w:t>
      </w:r>
      <w:r w:rsidRPr="00C15A14">
        <w:rPr>
          <w:rFonts w:ascii="Times New Roman" w:hAnsi="Times New Roman"/>
          <w:color w:val="000000"/>
          <w:sz w:val="24"/>
          <w:szCs w:val="24"/>
        </w:rPr>
        <w:t xml:space="preserve"> </w:t>
      </w:r>
      <w:r w:rsidR="00052EE0" w:rsidRPr="00C15A14">
        <w:rPr>
          <w:rFonts w:ascii="Times New Roman" w:hAnsi="Times New Roman"/>
          <w:color w:val="000000"/>
          <w:sz w:val="24"/>
          <w:szCs w:val="24"/>
        </w:rPr>
        <w:t>to the enthusiastic participation in the vision of one Asian Community</w:t>
      </w:r>
      <w:r w:rsidRPr="00C15A14">
        <w:rPr>
          <w:rFonts w:ascii="Times New Roman" w:hAnsi="Times New Roman"/>
          <w:color w:val="000000"/>
          <w:sz w:val="24"/>
          <w:szCs w:val="24"/>
        </w:rPr>
        <w:t xml:space="preserve"> </w:t>
      </w:r>
      <w:r w:rsidR="00334B6F" w:rsidRPr="00C15A14">
        <w:rPr>
          <w:rFonts w:ascii="Times New Roman" w:hAnsi="Times New Roman"/>
          <w:color w:val="000000"/>
          <w:sz w:val="24"/>
          <w:szCs w:val="24"/>
        </w:rPr>
        <w:t>goes beyond</w:t>
      </w:r>
      <w:r w:rsidRPr="00C15A14">
        <w:rPr>
          <w:rFonts w:ascii="Times New Roman" w:hAnsi="Times New Roman"/>
          <w:color w:val="000000"/>
          <w:sz w:val="24"/>
          <w:szCs w:val="24"/>
        </w:rPr>
        <w:t xml:space="preserve"> this university:</w:t>
      </w:r>
      <w:r w:rsidR="00052EE0" w:rsidRPr="00C15A14">
        <w:rPr>
          <w:rFonts w:ascii="Times New Roman" w:hAnsi="Times New Roman"/>
          <w:color w:val="000000"/>
          <w:sz w:val="24"/>
          <w:szCs w:val="24"/>
        </w:rPr>
        <w:t xml:space="preserve"> </w:t>
      </w:r>
      <w:r w:rsidR="00A021EF" w:rsidRPr="00C15A14">
        <w:rPr>
          <w:rFonts w:ascii="Times New Roman" w:hAnsi="Times New Roman"/>
          <w:color w:val="000000"/>
          <w:sz w:val="24"/>
          <w:szCs w:val="24"/>
        </w:rPr>
        <w:t xml:space="preserve">the fact </w:t>
      </w:r>
      <w:r w:rsidR="00052EE0" w:rsidRPr="00C15A14">
        <w:rPr>
          <w:rFonts w:ascii="Times New Roman" w:hAnsi="Times New Roman"/>
          <w:color w:val="000000"/>
          <w:sz w:val="24"/>
          <w:szCs w:val="24"/>
        </w:rPr>
        <w:t xml:space="preserve">that many intellectuals and students in Kazakhstan </w:t>
      </w:r>
      <w:r w:rsidR="00A5196C" w:rsidRPr="00C15A14">
        <w:rPr>
          <w:rFonts w:ascii="Times New Roman" w:hAnsi="Times New Roman"/>
          <w:color w:val="000000"/>
          <w:sz w:val="24"/>
          <w:szCs w:val="24"/>
        </w:rPr>
        <w:t>follow</w:t>
      </w:r>
      <w:r w:rsidR="00052EE0" w:rsidRPr="00C15A14">
        <w:rPr>
          <w:rFonts w:ascii="Times New Roman" w:hAnsi="Times New Roman"/>
          <w:color w:val="000000"/>
          <w:sz w:val="24"/>
          <w:szCs w:val="24"/>
        </w:rPr>
        <w:t xml:space="preserve"> the West as the disciplinary as well as politico-economic model of development</w:t>
      </w:r>
      <w:r w:rsidR="00A5196C" w:rsidRPr="00C15A14">
        <w:rPr>
          <w:rFonts w:ascii="Times New Roman" w:hAnsi="Times New Roman"/>
          <w:color w:val="000000"/>
          <w:sz w:val="24"/>
          <w:szCs w:val="24"/>
        </w:rPr>
        <w:t>.</w:t>
      </w:r>
      <w:r w:rsidR="00463763" w:rsidRPr="00C15A14">
        <w:rPr>
          <w:rFonts w:ascii="Times New Roman" w:hAnsi="Times New Roman"/>
          <w:color w:val="000000"/>
          <w:sz w:val="24"/>
          <w:szCs w:val="24"/>
        </w:rPr>
        <w:t xml:space="preserve"> For the Central Asia located between Europe and Asia,</w:t>
      </w:r>
      <w:r w:rsidR="00A5196C" w:rsidRPr="00C15A14">
        <w:rPr>
          <w:rFonts w:ascii="Times New Roman" w:hAnsi="Times New Roman"/>
          <w:color w:val="000000"/>
          <w:sz w:val="24"/>
          <w:szCs w:val="24"/>
        </w:rPr>
        <w:t xml:space="preserve"> </w:t>
      </w:r>
      <w:r w:rsidR="00463763" w:rsidRPr="00C15A14">
        <w:rPr>
          <w:rFonts w:ascii="Times New Roman" w:hAnsi="Times New Roman"/>
          <w:color w:val="000000"/>
          <w:sz w:val="24"/>
          <w:szCs w:val="24"/>
        </w:rPr>
        <w:t xml:space="preserve">they emphasize its European aspect while the Kazakhs, particularly, find their national origin in Europe. </w:t>
      </w:r>
      <w:r w:rsidR="00A60B2B" w:rsidRPr="00C15A14">
        <w:rPr>
          <w:rFonts w:ascii="Times New Roman" w:hAnsi="Times New Roman"/>
          <w:color w:val="000000"/>
          <w:sz w:val="24"/>
          <w:szCs w:val="24"/>
        </w:rPr>
        <w:t xml:space="preserve">The present-day Central Asian indigenes (except the </w:t>
      </w:r>
      <w:proofErr w:type="spellStart"/>
      <w:r w:rsidR="00A60B2B" w:rsidRPr="00C15A14">
        <w:rPr>
          <w:rFonts w:ascii="Times New Roman" w:hAnsi="Times New Roman"/>
          <w:color w:val="000000"/>
          <w:sz w:val="24"/>
          <w:szCs w:val="24"/>
        </w:rPr>
        <w:t>Tajiks</w:t>
      </w:r>
      <w:proofErr w:type="spellEnd"/>
      <w:r w:rsidR="00A60B2B" w:rsidRPr="00C15A14">
        <w:rPr>
          <w:rFonts w:ascii="Times New Roman" w:hAnsi="Times New Roman"/>
          <w:color w:val="000000"/>
          <w:sz w:val="24"/>
          <w:szCs w:val="24"/>
        </w:rPr>
        <w:t xml:space="preserve"> who belong linguistically to Persian) belong nationally to the Mongol-Turks and linguistically to Turkic. However, as a Kazakh </w:t>
      </w:r>
      <w:r w:rsidR="00A60B2B" w:rsidRPr="00C15A14">
        <w:rPr>
          <w:rFonts w:ascii="Times New Roman" w:hAnsi="Times New Roman"/>
          <w:color w:val="000000"/>
          <w:sz w:val="24"/>
          <w:szCs w:val="24"/>
        </w:rPr>
        <w:lastRenderedPageBreak/>
        <w:t xml:space="preserve">professor of authority suggested, many Kazakhs believe they are now 70% European-blooded since the European race inhabited the ancient Central Asian area although </w:t>
      </w:r>
      <w:r w:rsidR="00797AB0" w:rsidRPr="00C15A14">
        <w:rPr>
          <w:rFonts w:ascii="Times New Roman" w:hAnsi="Times New Roman"/>
          <w:color w:val="000000"/>
          <w:sz w:val="24"/>
          <w:szCs w:val="24"/>
        </w:rPr>
        <w:t xml:space="preserve">they have experienced racial mixtures repeatedly. </w:t>
      </w:r>
      <w:r w:rsidR="00E31C8B">
        <w:rPr>
          <w:rFonts w:ascii="Times New Roman" w:hAnsi="Times New Roman" w:hint="eastAsia"/>
          <w:color w:val="000000"/>
          <w:sz w:val="24"/>
          <w:szCs w:val="24"/>
        </w:rPr>
        <w:t>It seems t</w:t>
      </w:r>
      <w:r w:rsidR="00797AB0" w:rsidRPr="00C15A14">
        <w:rPr>
          <w:rFonts w:ascii="Times New Roman" w:hAnsi="Times New Roman"/>
          <w:color w:val="000000"/>
          <w:sz w:val="24"/>
          <w:szCs w:val="24"/>
        </w:rPr>
        <w:t>hat they believe their nation is closer to the European race an</w:t>
      </w:r>
      <w:r w:rsidR="00E31C8B">
        <w:rPr>
          <w:rFonts w:ascii="Times New Roman" w:hAnsi="Times New Roman"/>
          <w:color w:val="000000"/>
          <w:sz w:val="24"/>
          <w:szCs w:val="24"/>
        </w:rPr>
        <w:t xml:space="preserve">d aspire after the West </w:t>
      </w:r>
      <w:r w:rsidR="00E31C8B">
        <w:rPr>
          <w:rFonts w:ascii="Times New Roman" w:hAnsi="Times New Roman" w:hint="eastAsia"/>
          <w:color w:val="000000"/>
          <w:sz w:val="24"/>
          <w:szCs w:val="24"/>
        </w:rPr>
        <w:t>as a</w:t>
      </w:r>
      <w:r w:rsidR="00797AB0" w:rsidRPr="00C15A14">
        <w:rPr>
          <w:rFonts w:ascii="Times New Roman" w:hAnsi="Times New Roman"/>
          <w:color w:val="000000"/>
          <w:sz w:val="24"/>
          <w:szCs w:val="24"/>
        </w:rPr>
        <w:t xml:space="preserve"> result of complex factors such as the </w:t>
      </w:r>
      <w:proofErr w:type="spellStart"/>
      <w:r w:rsidR="00797AB0" w:rsidRPr="00C15A14">
        <w:rPr>
          <w:rFonts w:ascii="Times New Roman" w:hAnsi="Times New Roman"/>
          <w:color w:val="000000"/>
          <w:sz w:val="24"/>
          <w:szCs w:val="24"/>
        </w:rPr>
        <w:t>Orientalism</w:t>
      </w:r>
      <w:proofErr w:type="spellEnd"/>
      <w:r w:rsidR="00797AB0" w:rsidRPr="00C15A14">
        <w:rPr>
          <w:rFonts w:ascii="Times New Roman" w:hAnsi="Times New Roman"/>
          <w:color w:val="000000"/>
          <w:sz w:val="24"/>
          <w:szCs w:val="24"/>
        </w:rPr>
        <w:t xml:space="preserve"> from the long history of domination and repression by the white race, the nationalism prominent in the process of ego recovery after independence, the discourse of development</w:t>
      </w:r>
      <w:r w:rsidR="00915B01" w:rsidRPr="00C15A14">
        <w:rPr>
          <w:rFonts w:ascii="Times New Roman" w:hAnsi="Times New Roman"/>
          <w:color w:val="000000"/>
          <w:sz w:val="24"/>
          <w:szCs w:val="24"/>
        </w:rPr>
        <w:t xml:space="preserve"> into an advanced society along with</w:t>
      </w:r>
      <w:r w:rsidR="00797AB0" w:rsidRPr="00C15A14">
        <w:rPr>
          <w:rFonts w:ascii="Times New Roman" w:hAnsi="Times New Roman"/>
          <w:color w:val="000000"/>
          <w:sz w:val="24"/>
          <w:szCs w:val="24"/>
        </w:rPr>
        <w:t xml:space="preserve"> globalizatio</w:t>
      </w:r>
      <w:r w:rsidR="00915B01" w:rsidRPr="00C15A14">
        <w:rPr>
          <w:rFonts w:ascii="Times New Roman" w:hAnsi="Times New Roman"/>
          <w:color w:val="000000"/>
          <w:sz w:val="24"/>
          <w:szCs w:val="24"/>
        </w:rPr>
        <w:t xml:space="preserve">n </w:t>
      </w:r>
      <w:r w:rsidR="00797AB0" w:rsidRPr="00C15A14">
        <w:rPr>
          <w:rFonts w:ascii="Times New Roman" w:hAnsi="Times New Roman"/>
          <w:color w:val="000000"/>
          <w:sz w:val="24"/>
          <w:szCs w:val="24"/>
        </w:rPr>
        <w:t>and westernization,</w:t>
      </w:r>
      <w:r w:rsidR="005C5B5A">
        <w:rPr>
          <w:rFonts w:ascii="Times New Roman" w:hAnsi="Times New Roman" w:hint="eastAsia"/>
          <w:color w:val="000000"/>
          <w:sz w:val="24"/>
          <w:szCs w:val="24"/>
        </w:rPr>
        <w:t xml:space="preserve"> and</w:t>
      </w:r>
      <w:r w:rsidR="00797AB0" w:rsidRPr="00C15A14">
        <w:rPr>
          <w:rFonts w:ascii="Times New Roman" w:hAnsi="Times New Roman"/>
          <w:color w:val="000000"/>
          <w:sz w:val="24"/>
          <w:szCs w:val="24"/>
        </w:rPr>
        <w:t xml:space="preserve"> </w:t>
      </w:r>
      <w:r w:rsidR="005C5B5A" w:rsidRPr="00C15A14">
        <w:rPr>
          <w:rFonts w:ascii="Times New Roman" w:hAnsi="Times New Roman"/>
          <w:color w:val="000000"/>
          <w:sz w:val="24"/>
          <w:szCs w:val="24"/>
        </w:rPr>
        <w:t xml:space="preserve">the wariness </w:t>
      </w:r>
      <w:r w:rsidR="005C5B5A">
        <w:rPr>
          <w:rFonts w:ascii="Times New Roman" w:hAnsi="Times New Roman"/>
          <w:color w:val="000000"/>
          <w:sz w:val="24"/>
          <w:szCs w:val="24"/>
        </w:rPr>
        <w:t>and</w:t>
      </w:r>
      <w:r w:rsidR="005C5B5A" w:rsidRPr="00C15A14">
        <w:rPr>
          <w:rFonts w:ascii="Times New Roman" w:hAnsi="Times New Roman"/>
          <w:color w:val="000000"/>
          <w:sz w:val="24"/>
          <w:szCs w:val="24"/>
        </w:rPr>
        <w:t xml:space="preserve"> counter-extremism</w:t>
      </w:r>
      <w:r w:rsidR="005C5B5A">
        <w:rPr>
          <w:rFonts w:ascii="Times New Roman" w:hAnsi="Times New Roman" w:hint="eastAsia"/>
          <w:color w:val="000000"/>
          <w:sz w:val="24"/>
          <w:szCs w:val="24"/>
        </w:rPr>
        <w:t xml:space="preserve"> against</w:t>
      </w:r>
      <w:r w:rsidR="005C5B5A" w:rsidRPr="00C15A14">
        <w:rPr>
          <w:rFonts w:ascii="Times New Roman" w:hAnsi="Times New Roman"/>
          <w:color w:val="000000"/>
          <w:sz w:val="24"/>
          <w:szCs w:val="24"/>
        </w:rPr>
        <w:t xml:space="preserve"> Islamic fundamentalism in solidarity with the West.</w:t>
      </w:r>
    </w:p>
    <w:p w:rsidR="00050AB9" w:rsidRPr="00C15A14" w:rsidRDefault="00286443" w:rsidP="00493D7C">
      <w:pPr>
        <w:ind w:firstLineChars="212" w:firstLine="509"/>
        <w:rPr>
          <w:rFonts w:ascii="Times New Roman" w:hAnsi="Times New Roman"/>
          <w:color w:val="000000"/>
          <w:sz w:val="24"/>
          <w:szCs w:val="24"/>
        </w:rPr>
      </w:pPr>
      <w:r w:rsidRPr="00C15A14">
        <w:rPr>
          <w:rFonts w:ascii="Times New Roman" w:hAnsi="Times New Roman"/>
          <w:color w:val="000000"/>
          <w:sz w:val="24"/>
          <w:szCs w:val="24"/>
        </w:rPr>
        <w:t xml:space="preserve">In Kazakhstan, the most developed amongst the Central Asian states, the President and the mainstream social </w:t>
      </w:r>
      <w:proofErr w:type="gramStart"/>
      <w:r w:rsidRPr="00C15A14">
        <w:rPr>
          <w:rFonts w:ascii="Times New Roman" w:hAnsi="Times New Roman"/>
          <w:color w:val="000000"/>
          <w:sz w:val="24"/>
          <w:szCs w:val="24"/>
        </w:rPr>
        <w:t>group of intellectuals</w:t>
      </w:r>
      <w:r w:rsidR="007975E3" w:rsidRPr="00C15A14">
        <w:rPr>
          <w:rFonts w:ascii="Times New Roman" w:hAnsi="Times New Roman"/>
          <w:color w:val="000000"/>
          <w:sz w:val="24"/>
          <w:szCs w:val="24"/>
        </w:rPr>
        <w:t xml:space="preserve"> have</w:t>
      </w:r>
      <w:proofErr w:type="gramEnd"/>
      <w:r w:rsidR="007975E3" w:rsidRPr="00C15A14">
        <w:rPr>
          <w:rFonts w:ascii="Times New Roman" w:hAnsi="Times New Roman"/>
          <w:color w:val="000000"/>
          <w:sz w:val="24"/>
          <w:szCs w:val="24"/>
        </w:rPr>
        <w:t xml:space="preserve"> recently</w:t>
      </w:r>
      <w:r w:rsidRPr="00C15A14">
        <w:rPr>
          <w:rFonts w:ascii="Times New Roman" w:hAnsi="Times New Roman"/>
          <w:color w:val="000000"/>
          <w:sz w:val="24"/>
          <w:szCs w:val="24"/>
        </w:rPr>
        <w:t xml:space="preserve"> agreed to change the state name into Kazakh </w:t>
      </w:r>
      <w:proofErr w:type="spellStart"/>
      <w:r w:rsidRPr="00C15A14">
        <w:rPr>
          <w:rFonts w:ascii="Times New Roman" w:hAnsi="Times New Roman"/>
          <w:color w:val="000000"/>
          <w:sz w:val="24"/>
          <w:szCs w:val="24"/>
        </w:rPr>
        <w:t>eli</w:t>
      </w:r>
      <w:proofErr w:type="spellEnd"/>
      <w:r w:rsidRPr="00C15A14">
        <w:rPr>
          <w:rFonts w:ascii="Times New Roman" w:hAnsi="Times New Roman"/>
          <w:color w:val="000000"/>
          <w:sz w:val="24"/>
          <w:szCs w:val="24"/>
        </w:rPr>
        <w:t xml:space="preserve"> (meaning the land where the Kazakhs live). </w:t>
      </w:r>
      <w:r w:rsidR="001F473D" w:rsidRPr="00C15A14">
        <w:rPr>
          <w:rFonts w:ascii="Times New Roman" w:hAnsi="Times New Roman"/>
          <w:color w:val="000000"/>
          <w:sz w:val="24"/>
          <w:szCs w:val="24"/>
        </w:rPr>
        <w:t>This issue of changing the state name occurred because the Arabic or Central Asian states whose names include the suffix '-</w:t>
      </w:r>
      <w:proofErr w:type="spellStart"/>
      <w:proofErr w:type="gramStart"/>
      <w:r w:rsidR="001F473D" w:rsidRPr="00C15A14">
        <w:rPr>
          <w:rFonts w:ascii="Times New Roman" w:hAnsi="Times New Roman"/>
          <w:color w:val="000000"/>
          <w:sz w:val="24"/>
          <w:szCs w:val="24"/>
        </w:rPr>
        <w:t>stan</w:t>
      </w:r>
      <w:proofErr w:type="spellEnd"/>
      <w:proofErr w:type="gramEnd"/>
      <w:r w:rsidR="001F473D" w:rsidRPr="00C15A14">
        <w:rPr>
          <w:rFonts w:ascii="Times New Roman" w:hAnsi="Times New Roman"/>
          <w:color w:val="000000"/>
          <w:sz w:val="24"/>
          <w:szCs w:val="24"/>
        </w:rPr>
        <w:t>' are considered strongly to be underdeveloped countries. The renaming of Kazakhstan was to assert its national status as differentiated from those '-</w:t>
      </w:r>
      <w:proofErr w:type="spellStart"/>
      <w:proofErr w:type="gramStart"/>
      <w:r w:rsidR="001F473D" w:rsidRPr="00C15A14">
        <w:rPr>
          <w:rFonts w:ascii="Times New Roman" w:hAnsi="Times New Roman"/>
          <w:color w:val="000000"/>
          <w:sz w:val="24"/>
          <w:szCs w:val="24"/>
        </w:rPr>
        <w:t>stan</w:t>
      </w:r>
      <w:proofErr w:type="spellEnd"/>
      <w:proofErr w:type="gramEnd"/>
      <w:r w:rsidR="001F473D" w:rsidRPr="00C15A14">
        <w:rPr>
          <w:rFonts w:ascii="Times New Roman" w:hAnsi="Times New Roman"/>
          <w:color w:val="000000"/>
          <w:sz w:val="24"/>
          <w:szCs w:val="24"/>
        </w:rPr>
        <w:t xml:space="preserve">' countries, putting a stronger value as its model on the West which is considered to have better advanced democratization or industrialization. </w:t>
      </w:r>
      <w:r w:rsidR="00D015B0" w:rsidRPr="00C15A14">
        <w:rPr>
          <w:rFonts w:ascii="Times New Roman" w:hAnsi="Times New Roman"/>
          <w:color w:val="000000"/>
          <w:sz w:val="24"/>
          <w:szCs w:val="24"/>
        </w:rPr>
        <w:t>Although the CIS system has been organized for solidarity between the Central Asian republics upon independence, the various kinds of schismatic seeds left behind the former Soviet Union</w:t>
      </w:r>
      <w:r w:rsidR="000A4832">
        <w:rPr>
          <w:rFonts w:ascii="Times New Roman" w:hAnsi="Times New Roman" w:hint="eastAsia"/>
          <w:color w:val="000000"/>
          <w:sz w:val="24"/>
          <w:szCs w:val="24"/>
        </w:rPr>
        <w:t>,</w:t>
      </w:r>
      <w:r w:rsidR="00D015B0" w:rsidRPr="00C15A14">
        <w:rPr>
          <w:rFonts w:ascii="Times New Roman" w:hAnsi="Times New Roman"/>
          <w:color w:val="000000"/>
          <w:sz w:val="24"/>
          <w:szCs w:val="24"/>
        </w:rPr>
        <w:t xml:space="preserve"> such as national conflicts,</w:t>
      </w:r>
      <w:r w:rsidR="00851874" w:rsidRPr="00C15A14">
        <w:rPr>
          <w:rFonts w:ascii="Times New Roman" w:hAnsi="Times New Roman"/>
          <w:color w:val="000000"/>
          <w:sz w:val="24"/>
          <w:szCs w:val="24"/>
        </w:rPr>
        <w:t xml:space="preserve"> the</w:t>
      </w:r>
      <w:r w:rsidR="00D015B0" w:rsidRPr="00C15A14">
        <w:rPr>
          <w:rFonts w:ascii="Times New Roman" w:hAnsi="Times New Roman"/>
          <w:color w:val="000000"/>
          <w:sz w:val="24"/>
          <w:szCs w:val="24"/>
        </w:rPr>
        <w:t xml:space="preserve"> </w:t>
      </w:r>
      <w:r w:rsidR="00851874" w:rsidRPr="00C15A14">
        <w:rPr>
          <w:rFonts w:ascii="Times New Roman" w:hAnsi="Times New Roman"/>
          <w:color w:val="000000"/>
          <w:sz w:val="24"/>
          <w:szCs w:val="24"/>
        </w:rPr>
        <w:t xml:space="preserve">issue of </w:t>
      </w:r>
      <w:r w:rsidR="00D015B0" w:rsidRPr="00C15A14">
        <w:rPr>
          <w:rFonts w:ascii="Times New Roman" w:hAnsi="Times New Roman"/>
          <w:color w:val="000000"/>
          <w:sz w:val="24"/>
          <w:szCs w:val="24"/>
        </w:rPr>
        <w:t xml:space="preserve">water resources, and </w:t>
      </w:r>
      <w:r w:rsidR="00851874" w:rsidRPr="00C15A14">
        <w:rPr>
          <w:rFonts w:ascii="Times New Roman" w:hAnsi="Times New Roman"/>
          <w:color w:val="000000"/>
          <w:sz w:val="24"/>
          <w:szCs w:val="24"/>
        </w:rPr>
        <w:t>boundary issues</w:t>
      </w:r>
      <w:r w:rsidR="000A4832">
        <w:rPr>
          <w:rFonts w:ascii="Times New Roman" w:hAnsi="Times New Roman" w:hint="eastAsia"/>
          <w:color w:val="000000"/>
          <w:sz w:val="24"/>
          <w:szCs w:val="24"/>
        </w:rPr>
        <w:t>,</w:t>
      </w:r>
      <w:r w:rsidR="00D015B0" w:rsidRPr="00C15A14">
        <w:rPr>
          <w:rFonts w:ascii="Times New Roman" w:hAnsi="Times New Roman"/>
          <w:color w:val="000000"/>
          <w:sz w:val="24"/>
          <w:szCs w:val="24"/>
        </w:rPr>
        <w:t xml:space="preserve"> are remaining chronic antagonisms</w:t>
      </w:r>
      <w:r w:rsidR="00851874" w:rsidRPr="00C15A14">
        <w:rPr>
          <w:rFonts w:ascii="Times New Roman" w:hAnsi="Times New Roman"/>
          <w:color w:val="000000"/>
          <w:sz w:val="24"/>
          <w:szCs w:val="24"/>
        </w:rPr>
        <w:t xml:space="preserve">. In order to recognize they belong to a community of common destiny as a means of overcoming the difficulties of symbiosis and harmony between neighboring states in the Central Asia, continuous efforts should be needed </w:t>
      </w:r>
      <w:r w:rsidR="001A007E" w:rsidRPr="00C15A14">
        <w:rPr>
          <w:rFonts w:ascii="Times New Roman" w:hAnsi="Times New Roman"/>
          <w:color w:val="000000"/>
          <w:sz w:val="24"/>
          <w:szCs w:val="24"/>
        </w:rPr>
        <w:t>to have</w:t>
      </w:r>
      <w:r w:rsidR="00851874" w:rsidRPr="00C15A14">
        <w:rPr>
          <w:rFonts w:ascii="Times New Roman" w:hAnsi="Times New Roman"/>
          <w:color w:val="000000"/>
          <w:sz w:val="24"/>
          <w:szCs w:val="24"/>
        </w:rPr>
        <w:t xml:space="preserve"> </w:t>
      </w:r>
      <w:r w:rsidR="001A007E" w:rsidRPr="00C15A14">
        <w:rPr>
          <w:rFonts w:ascii="Times New Roman" w:hAnsi="Times New Roman"/>
          <w:color w:val="000000"/>
          <w:sz w:val="24"/>
          <w:szCs w:val="24"/>
        </w:rPr>
        <w:t>a</w:t>
      </w:r>
      <w:r w:rsidR="00851874" w:rsidRPr="00C15A14">
        <w:rPr>
          <w:rFonts w:ascii="Times New Roman" w:hAnsi="Times New Roman"/>
          <w:color w:val="000000"/>
          <w:sz w:val="24"/>
          <w:szCs w:val="24"/>
        </w:rPr>
        <w:t xml:space="preserve"> convinced vision of Asian Community.</w:t>
      </w:r>
    </w:p>
    <w:p w:rsidR="003F71FA" w:rsidRPr="00C15A14" w:rsidRDefault="003F71FA" w:rsidP="00493D7C">
      <w:pPr>
        <w:ind w:leftChars="200" w:left="400" w:firstLineChars="212" w:firstLine="509"/>
        <w:rPr>
          <w:rFonts w:ascii="Times New Roman" w:hAnsi="Times New Roman"/>
          <w:color w:val="000000"/>
          <w:sz w:val="24"/>
          <w:szCs w:val="24"/>
        </w:rPr>
      </w:pPr>
    </w:p>
    <w:p w:rsidR="0012368F" w:rsidRPr="00C15A14" w:rsidRDefault="00B45D4C" w:rsidP="00493D7C">
      <w:pPr>
        <w:pStyle w:val="ListParagraph"/>
        <w:numPr>
          <w:ilvl w:val="0"/>
          <w:numId w:val="1"/>
        </w:numPr>
        <w:ind w:leftChars="0" w:left="0" w:firstLineChars="212" w:firstLine="509"/>
        <w:rPr>
          <w:rFonts w:ascii="Times New Roman" w:hAnsi="Times New Roman"/>
          <w:color w:val="000000"/>
          <w:sz w:val="24"/>
          <w:szCs w:val="24"/>
        </w:rPr>
      </w:pPr>
      <w:r w:rsidRPr="00C15A14">
        <w:rPr>
          <w:rFonts w:ascii="Times New Roman" w:hAnsi="Times New Roman"/>
          <w:color w:val="000000"/>
          <w:sz w:val="24"/>
          <w:szCs w:val="24"/>
        </w:rPr>
        <w:t>The problem of</w:t>
      </w:r>
      <w:r w:rsidR="007975E3" w:rsidRPr="00C15A14">
        <w:rPr>
          <w:rFonts w:ascii="Times New Roman" w:hAnsi="Times New Roman"/>
          <w:color w:val="000000"/>
          <w:sz w:val="24"/>
          <w:szCs w:val="24"/>
        </w:rPr>
        <w:t xml:space="preserve"> adopting a </w:t>
      </w:r>
      <w:r w:rsidRPr="00C15A14">
        <w:rPr>
          <w:rFonts w:ascii="Times New Roman" w:hAnsi="Times New Roman"/>
          <w:color w:val="000000"/>
          <w:sz w:val="24"/>
          <w:szCs w:val="24"/>
        </w:rPr>
        <w:t>credit system: t</w:t>
      </w:r>
      <w:r w:rsidR="00052EE0" w:rsidRPr="00C15A14">
        <w:rPr>
          <w:rFonts w:ascii="Times New Roman" w:hAnsi="Times New Roman"/>
          <w:color w:val="000000"/>
          <w:sz w:val="24"/>
          <w:szCs w:val="24"/>
        </w:rPr>
        <w:t>he lack of</w:t>
      </w:r>
      <w:r w:rsidRPr="00C15A14">
        <w:rPr>
          <w:rFonts w:ascii="Times New Roman" w:hAnsi="Times New Roman"/>
          <w:color w:val="000000"/>
          <w:sz w:val="24"/>
          <w:szCs w:val="24"/>
        </w:rPr>
        <w:t xml:space="preserve"> curricular</w:t>
      </w:r>
      <w:r w:rsidR="00052EE0" w:rsidRPr="00C15A14">
        <w:rPr>
          <w:rFonts w:ascii="Times New Roman" w:hAnsi="Times New Roman"/>
          <w:color w:val="000000"/>
          <w:sz w:val="24"/>
          <w:szCs w:val="24"/>
        </w:rPr>
        <w:t xml:space="preserve"> flexibility</w:t>
      </w:r>
    </w:p>
    <w:p w:rsidR="00072C29" w:rsidRPr="00C15A14" w:rsidRDefault="00F21FF4" w:rsidP="00493D7C">
      <w:pPr>
        <w:ind w:firstLineChars="212" w:firstLine="509"/>
        <w:rPr>
          <w:rFonts w:ascii="Times New Roman" w:hAnsi="Times New Roman"/>
          <w:color w:val="000000"/>
          <w:sz w:val="24"/>
          <w:szCs w:val="24"/>
        </w:rPr>
      </w:pPr>
      <w:r>
        <w:rPr>
          <w:rFonts w:ascii="Times New Roman" w:hAnsi="Times New Roman" w:hint="eastAsia"/>
          <w:color w:val="000000"/>
          <w:sz w:val="24"/>
          <w:szCs w:val="24"/>
        </w:rPr>
        <w:t>We</w:t>
      </w:r>
      <w:r w:rsidR="00072C29" w:rsidRPr="00C15A14">
        <w:rPr>
          <w:rFonts w:ascii="Times New Roman" w:hAnsi="Times New Roman"/>
          <w:color w:val="000000"/>
          <w:sz w:val="24"/>
          <w:szCs w:val="24"/>
        </w:rPr>
        <w:t xml:space="preserve"> believe t</w:t>
      </w:r>
      <w:r w:rsidR="00DC6515" w:rsidRPr="00C15A14">
        <w:rPr>
          <w:rFonts w:ascii="Times New Roman" w:hAnsi="Times New Roman"/>
          <w:color w:val="000000"/>
          <w:sz w:val="24"/>
          <w:szCs w:val="24"/>
        </w:rPr>
        <w:t>he purpose of this</w:t>
      </w:r>
      <w:r w:rsidR="00072C29" w:rsidRPr="00C15A14">
        <w:rPr>
          <w:rFonts w:ascii="Times New Roman" w:hAnsi="Times New Roman"/>
          <w:color w:val="000000"/>
          <w:sz w:val="24"/>
          <w:szCs w:val="24"/>
        </w:rPr>
        <w:t xml:space="preserve"> One Asia project is</w:t>
      </w:r>
      <w:r w:rsidR="00DC6515" w:rsidRPr="00C15A14">
        <w:rPr>
          <w:rFonts w:ascii="Times New Roman" w:hAnsi="Times New Roman"/>
          <w:color w:val="000000"/>
          <w:sz w:val="24"/>
          <w:szCs w:val="24"/>
        </w:rPr>
        <w:t xml:space="preserve"> to make it adopted as a regular subject of the university and maintain such a status. For the first two years, </w:t>
      </w:r>
      <w:r>
        <w:rPr>
          <w:rFonts w:ascii="Times New Roman" w:hAnsi="Times New Roman" w:hint="eastAsia"/>
          <w:color w:val="000000"/>
          <w:sz w:val="24"/>
          <w:szCs w:val="24"/>
        </w:rPr>
        <w:t>we</w:t>
      </w:r>
      <w:r w:rsidR="00DC6515" w:rsidRPr="00C15A14">
        <w:rPr>
          <w:rFonts w:ascii="Times New Roman" w:hAnsi="Times New Roman"/>
          <w:color w:val="000000"/>
          <w:sz w:val="24"/>
          <w:szCs w:val="24"/>
        </w:rPr>
        <w:t xml:space="preserve"> attempted to make the course credited although it was not easy. In the third year, </w:t>
      </w:r>
      <w:r w:rsidR="00690B33">
        <w:rPr>
          <w:rFonts w:ascii="Times New Roman" w:hAnsi="Times New Roman" w:hint="eastAsia"/>
          <w:color w:val="000000"/>
          <w:sz w:val="24"/>
          <w:szCs w:val="24"/>
        </w:rPr>
        <w:t>we</w:t>
      </w:r>
      <w:r w:rsidR="00DC6515" w:rsidRPr="00C15A14">
        <w:rPr>
          <w:rFonts w:ascii="Times New Roman" w:hAnsi="Times New Roman"/>
          <w:color w:val="000000"/>
          <w:sz w:val="24"/>
          <w:szCs w:val="24"/>
        </w:rPr>
        <w:t xml:space="preserve"> moved the responsible department for this course from the Department of Political Sciences to the Department of Kor</w:t>
      </w:r>
      <w:r w:rsidR="00B276DD">
        <w:rPr>
          <w:rFonts w:ascii="Times New Roman" w:hAnsi="Times New Roman" w:hint="eastAsia"/>
          <w:color w:val="000000"/>
          <w:sz w:val="24"/>
          <w:szCs w:val="24"/>
        </w:rPr>
        <w:t>e</w:t>
      </w:r>
      <w:r w:rsidR="00DC6515" w:rsidRPr="00C15A14">
        <w:rPr>
          <w:rFonts w:ascii="Times New Roman" w:hAnsi="Times New Roman"/>
          <w:color w:val="000000"/>
          <w:sz w:val="24"/>
          <w:szCs w:val="24"/>
        </w:rPr>
        <w:t xml:space="preserve">an and Japanese Studies which showed a strong will to credit </w:t>
      </w:r>
      <w:r w:rsidR="00B949E3">
        <w:rPr>
          <w:rFonts w:ascii="Times New Roman" w:hAnsi="Times New Roman" w:hint="eastAsia"/>
          <w:color w:val="000000"/>
          <w:sz w:val="24"/>
          <w:szCs w:val="24"/>
        </w:rPr>
        <w:t>recognition</w:t>
      </w:r>
      <w:r w:rsidR="002D6AAD" w:rsidRPr="00C15A14">
        <w:rPr>
          <w:rFonts w:ascii="Times New Roman" w:hAnsi="Times New Roman"/>
          <w:color w:val="000000"/>
          <w:sz w:val="24"/>
          <w:szCs w:val="24"/>
        </w:rPr>
        <w:t>. Thus, the students who enrolled in the One Asia course came to achieve two credits as an additional subject, though it was not a regular subject.</w:t>
      </w:r>
    </w:p>
    <w:p w:rsidR="002D6AAD" w:rsidRPr="00C15A14" w:rsidRDefault="00783C33" w:rsidP="00493D7C">
      <w:pPr>
        <w:ind w:firstLineChars="212" w:firstLine="509"/>
        <w:rPr>
          <w:rFonts w:ascii="Times New Roman" w:hAnsi="Times New Roman"/>
          <w:color w:val="000000"/>
          <w:sz w:val="24"/>
          <w:szCs w:val="24"/>
        </w:rPr>
      </w:pPr>
      <w:r w:rsidRPr="00C15A14">
        <w:rPr>
          <w:rFonts w:ascii="Times New Roman" w:hAnsi="Times New Roman"/>
          <w:color w:val="000000"/>
          <w:sz w:val="24"/>
          <w:szCs w:val="24"/>
        </w:rPr>
        <w:t>It is difficult to reflect this course as a regular subject because the for</w:t>
      </w:r>
      <w:r w:rsidR="00B32D4A" w:rsidRPr="00C15A14">
        <w:rPr>
          <w:rFonts w:ascii="Times New Roman" w:hAnsi="Times New Roman"/>
          <w:color w:val="000000"/>
          <w:sz w:val="24"/>
          <w:szCs w:val="24"/>
        </w:rPr>
        <w:t>mal distinction between compulsory</w:t>
      </w:r>
      <w:r w:rsidRPr="00C15A14">
        <w:rPr>
          <w:rFonts w:ascii="Times New Roman" w:hAnsi="Times New Roman"/>
          <w:color w:val="000000"/>
          <w:sz w:val="24"/>
          <w:szCs w:val="24"/>
        </w:rPr>
        <w:t xml:space="preserve"> and elective subjects of the university curriculum allows no free choice of subjects by students so that all sub</w:t>
      </w:r>
      <w:r w:rsidR="00A16000" w:rsidRPr="00C15A14">
        <w:rPr>
          <w:rFonts w:ascii="Times New Roman" w:hAnsi="Times New Roman"/>
          <w:color w:val="000000"/>
          <w:sz w:val="24"/>
          <w:szCs w:val="24"/>
        </w:rPr>
        <w:t>jects are no other than compulsory</w:t>
      </w:r>
      <w:r w:rsidRPr="00C15A14">
        <w:rPr>
          <w:rFonts w:ascii="Times New Roman" w:hAnsi="Times New Roman"/>
          <w:color w:val="000000"/>
          <w:sz w:val="24"/>
          <w:szCs w:val="24"/>
        </w:rPr>
        <w:t xml:space="preserve"> ones; also,</w:t>
      </w:r>
      <w:r w:rsidR="00C1578B" w:rsidRPr="00C15A14">
        <w:rPr>
          <w:rFonts w:ascii="Times New Roman" w:hAnsi="Times New Roman"/>
          <w:color w:val="000000"/>
          <w:sz w:val="24"/>
          <w:szCs w:val="24"/>
        </w:rPr>
        <w:t xml:space="preserve"> it is difficult to </w:t>
      </w:r>
      <w:r w:rsidR="00491272">
        <w:rPr>
          <w:rFonts w:ascii="Times New Roman" w:hAnsi="Times New Roman" w:hint="eastAsia"/>
          <w:color w:val="000000"/>
          <w:sz w:val="24"/>
          <w:szCs w:val="24"/>
        </w:rPr>
        <w:t>supplement a</w:t>
      </w:r>
      <w:r w:rsidR="00491272">
        <w:rPr>
          <w:rFonts w:ascii="Times New Roman" w:hAnsi="Times New Roman"/>
          <w:color w:val="000000"/>
          <w:sz w:val="24"/>
          <w:szCs w:val="24"/>
        </w:rPr>
        <w:t xml:space="preserve"> </w:t>
      </w:r>
      <w:r w:rsidR="00C1578B" w:rsidRPr="00C15A14">
        <w:rPr>
          <w:rFonts w:ascii="Times New Roman" w:hAnsi="Times New Roman"/>
          <w:color w:val="000000"/>
          <w:sz w:val="24"/>
          <w:szCs w:val="24"/>
        </w:rPr>
        <w:t>new subject</w:t>
      </w:r>
      <w:r w:rsidR="00491272">
        <w:rPr>
          <w:rFonts w:ascii="Times New Roman" w:hAnsi="Times New Roman" w:hint="eastAsia"/>
          <w:color w:val="000000"/>
          <w:sz w:val="24"/>
          <w:szCs w:val="24"/>
        </w:rPr>
        <w:t xml:space="preserve"> by changing</w:t>
      </w:r>
      <w:r w:rsidRPr="00C15A14">
        <w:rPr>
          <w:rFonts w:ascii="Times New Roman" w:hAnsi="Times New Roman"/>
          <w:color w:val="000000"/>
          <w:sz w:val="24"/>
          <w:szCs w:val="24"/>
        </w:rPr>
        <w:t xml:space="preserve"> the curriculum of the Faculty of Oriental Studies </w:t>
      </w:r>
      <w:r w:rsidR="00B52710">
        <w:rPr>
          <w:rFonts w:ascii="Times New Roman" w:hAnsi="Times New Roman" w:hint="eastAsia"/>
          <w:color w:val="000000"/>
          <w:sz w:val="24"/>
          <w:szCs w:val="24"/>
        </w:rPr>
        <w:t xml:space="preserve">which is organized comprehensively within the faculty frame by majors and scholastic years. </w:t>
      </w:r>
      <w:r w:rsidR="00992899" w:rsidRPr="00C15A14">
        <w:rPr>
          <w:rFonts w:ascii="Times New Roman" w:hAnsi="Times New Roman"/>
          <w:color w:val="000000"/>
          <w:sz w:val="24"/>
          <w:szCs w:val="24"/>
        </w:rPr>
        <w:t xml:space="preserve">Besides, </w:t>
      </w:r>
      <w:r w:rsidR="001F24B0" w:rsidRPr="00C15A14">
        <w:rPr>
          <w:rFonts w:ascii="Times New Roman" w:hAnsi="Times New Roman"/>
          <w:color w:val="000000"/>
          <w:sz w:val="24"/>
          <w:szCs w:val="24"/>
        </w:rPr>
        <w:t>the number of students by majors in each department</w:t>
      </w:r>
      <w:r w:rsidR="00735E3B" w:rsidRPr="00C15A14">
        <w:rPr>
          <w:rFonts w:ascii="Times New Roman" w:hAnsi="Times New Roman"/>
          <w:color w:val="000000"/>
          <w:sz w:val="24"/>
          <w:szCs w:val="24"/>
        </w:rPr>
        <w:t xml:space="preserve"> is small and the courses are divided </w:t>
      </w:r>
      <w:r w:rsidR="00C548C0" w:rsidRPr="00C15A14">
        <w:rPr>
          <w:rFonts w:ascii="Times New Roman" w:hAnsi="Times New Roman"/>
          <w:color w:val="000000"/>
          <w:sz w:val="24"/>
          <w:szCs w:val="24"/>
        </w:rPr>
        <w:t xml:space="preserve">again </w:t>
      </w:r>
      <w:r w:rsidR="00D6159A" w:rsidRPr="00C15A14">
        <w:rPr>
          <w:rFonts w:ascii="Times New Roman" w:hAnsi="Times New Roman"/>
          <w:color w:val="000000"/>
          <w:sz w:val="24"/>
          <w:szCs w:val="24"/>
        </w:rPr>
        <w:t>into Russian-</w:t>
      </w:r>
      <w:r w:rsidR="001179A4" w:rsidRPr="00C15A14">
        <w:rPr>
          <w:rFonts w:ascii="Times New Roman" w:hAnsi="Times New Roman"/>
          <w:color w:val="000000"/>
          <w:sz w:val="24"/>
          <w:szCs w:val="24"/>
        </w:rPr>
        <w:t xml:space="preserve"> and Kazakh</w:t>
      </w:r>
      <w:r w:rsidR="00C20156" w:rsidRPr="00C15A14">
        <w:rPr>
          <w:rFonts w:ascii="Times New Roman" w:hAnsi="Times New Roman"/>
          <w:color w:val="000000"/>
          <w:sz w:val="24"/>
          <w:szCs w:val="24"/>
        </w:rPr>
        <w:t>-speaking</w:t>
      </w:r>
      <w:r w:rsidR="001179A4" w:rsidRPr="00C15A14">
        <w:rPr>
          <w:rFonts w:ascii="Times New Roman" w:hAnsi="Times New Roman"/>
          <w:color w:val="000000"/>
          <w:sz w:val="24"/>
          <w:szCs w:val="24"/>
        </w:rPr>
        <w:t xml:space="preserve"> classe</w:t>
      </w:r>
      <w:r w:rsidR="00735E3B" w:rsidRPr="00C15A14">
        <w:rPr>
          <w:rFonts w:ascii="Times New Roman" w:hAnsi="Times New Roman"/>
          <w:color w:val="000000"/>
          <w:sz w:val="24"/>
          <w:szCs w:val="24"/>
        </w:rPr>
        <w:t xml:space="preserve">s. </w:t>
      </w:r>
      <w:r w:rsidR="00727073" w:rsidRPr="00C15A14">
        <w:rPr>
          <w:rFonts w:ascii="Times New Roman" w:hAnsi="Times New Roman"/>
          <w:color w:val="000000"/>
          <w:sz w:val="24"/>
          <w:szCs w:val="24"/>
        </w:rPr>
        <w:t>For this reason</w:t>
      </w:r>
      <w:r w:rsidR="001179A4" w:rsidRPr="00C15A14">
        <w:rPr>
          <w:rFonts w:ascii="Times New Roman" w:hAnsi="Times New Roman"/>
          <w:color w:val="000000"/>
          <w:sz w:val="24"/>
          <w:szCs w:val="24"/>
        </w:rPr>
        <w:t>, this course was operated as an additional subject with two credits open to all students regardless of their grades or majors, a</w:t>
      </w:r>
      <w:r w:rsidR="00C548C0" w:rsidRPr="00C15A14">
        <w:rPr>
          <w:rFonts w:ascii="Times New Roman" w:hAnsi="Times New Roman"/>
          <w:color w:val="000000"/>
          <w:sz w:val="24"/>
          <w:szCs w:val="24"/>
        </w:rPr>
        <w:t>s the best means of overcoming</w:t>
      </w:r>
      <w:r w:rsidR="001179A4" w:rsidRPr="00C15A14">
        <w:rPr>
          <w:rFonts w:ascii="Times New Roman" w:hAnsi="Times New Roman"/>
          <w:color w:val="000000"/>
          <w:sz w:val="24"/>
          <w:szCs w:val="24"/>
        </w:rPr>
        <w:t xml:space="preserve"> the</w:t>
      </w:r>
      <w:r w:rsidR="0098086A" w:rsidRPr="00C15A14">
        <w:rPr>
          <w:rFonts w:ascii="Times New Roman" w:hAnsi="Times New Roman"/>
          <w:color w:val="000000"/>
          <w:sz w:val="24"/>
          <w:szCs w:val="24"/>
        </w:rPr>
        <w:t xml:space="preserve"> problem</w:t>
      </w:r>
      <w:r w:rsidR="001179A4" w:rsidRPr="00C15A14">
        <w:rPr>
          <w:rFonts w:ascii="Times New Roman" w:hAnsi="Times New Roman"/>
          <w:color w:val="000000"/>
          <w:sz w:val="24"/>
          <w:szCs w:val="24"/>
        </w:rPr>
        <w:t xml:space="preserve"> that it was not adopted as a regular course</w:t>
      </w:r>
      <w:r w:rsidR="0098086A" w:rsidRPr="00C15A14">
        <w:rPr>
          <w:rFonts w:ascii="Times New Roman" w:hAnsi="Times New Roman"/>
          <w:color w:val="000000"/>
          <w:sz w:val="24"/>
          <w:szCs w:val="24"/>
        </w:rPr>
        <w:t xml:space="preserve"> </w:t>
      </w:r>
      <w:r w:rsidR="001179A4" w:rsidRPr="00C15A14">
        <w:rPr>
          <w:rFonts w:ascii="Times New Roman" w:hAnsi="Times New Roman"/>
          <w:color w:val="000000"/>
          <w:sz w:val="24"/>
          <w:szCs w:val="24"/>
        </w:rPr>
        <w:t>due</w:t>
      </w:r>
      <w:r w:rsidR="0098086A" w:rsidRPr="00C15A14">
        <w:rPr>
          <w:rFonts w:ascii="Times New Roman" w:hAnsi="Times New Roman"/>
          <w:color w:val="000000"/>
          <w:sz w:val="24"/>
          <w:szCs w:val="24"/>
        </w:rPr>
        <w:t xml:space="preserve"> </w:t>
      </w:r>
      <w:r w:rsidR="001179A4" w:rsidRPr="00C15A14">
        <w:rPr>
          <w:rFonts w:ascii="Times New Roman" w:hAnsi="Times New Roman"/>
          <w:color w:val="000000"/>
          <w:sz w:val="24"/>
          <w:szCs w:val="24"/>
        </w:rPr>
        <w:t xml:space="preserve">to </w:t>
      </w:r>
      <w:r w:rsidR="0098086A" w:rsidRPr="00C15A14">
        <w:rPr>
          <w:rFonts w:ascii="Times New Roman" w:hAnsi="Times New Roman"/>
          <w:color w:val="000000"/>
          <w:sz w:val="24"/>
          <w:szCs w:val="24"/>
        </w:rPr>
        <w:t>the lack of students and curricular flexibility</w:t>
      </w:r>
      <w:r w:rsidR="001179A4" w:rsidRPr="00C15A14">
        <w:rPr>
          <w:rFonts w:ascii="Times New Roman" w:hAnsi="Times New Roman"/>
          <w:color w:val="000000"/>
          <w:sz w:val="24"/>
          <w:szCs w:val="24"/>
        </w:rPr>
        <w:t>.</w:t>
      </w:r>
    </w:p>
    <w:p w:rsidR="00F739BE" w:rsidRPr="00C15A14" w:rsidRDefault="00F739BE" w:rsidP="00493D7C">
      <w:pPr>
        <w:ind w:firstLineChars="212" w:firstLine="509"/>
        <w:rPr>
          <w:rFonts w:ascii="Times New Roman" w:hAnsi="Times New Roman"/>
          <w:color w:val="000000"/>
          <w:sz w:val="24"/>
          <w:szCs w:val="24"/>
        </w:rPr>
      </w:pPr>
    </w:p>
    <w:p w:rsidR="00A36FDD" w:rsidRPr="00C15A14" w:rsidRDefault="00052EE0" w:rsidP="00493D7C">
      <w:pPr>
        <w:pStyle w:val="ListParagraph"/>
        <w:numPr>
          <w:ilvl w:val="0"/>
          <w:numId w:val="1"/>
        </w:numPr>
        <w:ind w:leftChars="0" w:left="0" w:firstLineChars="212" w:firstLine="509"/>
        <w:rPr>
          <w:rFonts w:ascii="Times New Roman" w:hAnsi="Times New Roman"/>
          <w:color w:val="000000"/>
          <w:sz w:val="24"/>
          <w:szCs w:val="24"/>
        </w:rPr>
      </w:pPr>
      <w:r w:rsidRPr="00C15A14">
        <w:rPr>
          <w:rFonts w:ascii="Times New Roman" w:hAnsi="Times New Roman"/>
          <w:color w:val="000000"/>
          <w:sz w:val="24"/>
          <w:szCs w:val="24"/>
        </w:rPr>
        <w:t>Formal meritocracy and bureaucracy of university administration</w:t>
      </w:r>
    </w:p>
    <w:p w:rsidR="00C34648" w:rsidRPr="00C15A14" w:rsidRDefault="004C30D4" w:rsidP="00493D7C">
      <w:pPr>
        <w:ind w:firstLineChars="212" w:firstLine="509"/>
        <w:rPr>
          <w:rFonts w:ascii="Times New Roman" w:hAnsi="Times New Roman"/>
          <w:color w:val="000000"/>
          <w:sz w:val="24"/>
          <w:szCs w:val="24"/>
        </w:rPr>
      </w:pPr>
      <w:r w:rsidRPr="00C15A14">
        <w:rPr>
          <w:rFonts w:ascii="Times New Roman" w:hAnsi="Times New Roman"/>
          <w:color w:val="000000"/>
          <w:sz w:val="24"/>
          <w:szCs w:val="24"/>
        </w:rPr>
        <w:t xml:space="preserve">The effects and results of the One Asia course would be different by the abilities, responsibilities, and enthusiasm of the </w:t>
      </w:r>
      <w:r w:rsidR="0090459A">
        <w:rPr>
          <w:rFonts w:ascii="Times New Roman" w:hAnsi="Times New Roman" w:hint="eastAsia"/>
          <w:color w:val="000000"/>
          <w:sz w:val="24"/>
          <w:szCs w:val="24"/>
        </w:rPr>
        <w:t>operation chief</w:t>
      </w:r>
      <w:r w:rsidRPr="00C15A14">
        <w:rPr>
          <w:rFonts w:ascii="Times New Roman" w:hAnsi="Times New Roman"/>
          <w:color w:val="000000"/>
          <w:sz w:val="24"/>
          <w:szCs w:val="24"/>
        </w:rPr>
        <w:t xml:space="preserve"> and the collaborators. Besides, the rational support system and flexibility of the university administration</w:t>
      </w:r>
      <w:r w:rsidR="00B81508">
        <w:rPr>
          <w:rFonts w:ascii="Times New Roman" w:hAnsi="Times New Roman"/>
          <w:color w:val="000000"/>
          <w:sz w:val="24"/>
          <w:szCs w:val="24"/>
        </w:rPr>
        <w:t xml:space="preserve"> </w:t>
      </w:r>
      <w:r w:rsidR="00945799">
        <w:rPr>
          <w:rFonts w:ascii="Times New Roman" w:hAnsi="Times New Roman" w:hint="eastAsia"/>
          <w:color w:val="000000"/>
          <w:sz w:val="24"/>
          <w:szCs w:val="24"/>
        </w:rPr>
        <w:t>work</w:t>
      </w:r>
      <w:r w:rsidR="003D3E3C">
        <w:rPr>
          <w:rFonts w:ascii="Times New Roman" w:hAnsi="Times New Roman"/>
          <w:color w:val="000000"/>
          <w:sz w:val="24"/>
          <w:szCs w:val="24"/>
        </w:rPr>
        <w:t xml:space="preserve"> so important</w:t>
      </w:r>
      <w:r w:rsidR="00F57D6A">
        <w:rPr>
          <w:rFonts w:ascii="Times New Roman" w:hAnsi="Times New Roman" w:hint="eastAsia"/>
          <w:color w:val="000000"/>
          <w:sz w:val="24"/>
          <w:szCs w:val="24"/>
        </w:rPr>
        <w:t>ly</w:t>
      </w:r>
      <w:r w:rsidRPr="00C15A14">
        <w:rPr>
          <w:rFonts w:ascii="Times New Roman" w:hAnsi="Times New Roman"/>
          <w:color w:val="000000"/>
          <w:sz w:val="24"/>
          <w:szCs w:val="24"/>
        </w:rPr>
        <w:t xml:space="preserve">. </w:t>
      </w:r>
      <w:r w:rsidR="00790196" w:rsidRPr="00C15A14">
        <w:rPr>
          <w:rFonts w:ascii="Times New Roman" w:hAnsi="Times New Roman"/>
          <w:color w:val="000000"/>
          <w:sz w:val="24"/>
          <w:szCs w:val="24"/>
        </w:rPr>
        <w:t>T</w:t>
      </w:r>
      <w:r w:rsidRPr="00C15A14">
        <w:rPr>
          <w:rFonts w:ascii="Times New Roman" w:hAnsi="Times New Roman"/>
          <w:color w:val="000000"/>
          <w:sz w:val="24"/>
          <w:szCs w:val="24"/>
        </w:rPr>
        <w:t xml:space="preserve">he process of operating this course could be </w:t>
      </w:r>
      <w:r w:rsidR="00790196" w:rsidRPr="00C15A14">
        <w:rPr>
          <w:rFonts w:ascii="Times New Roman" w:hAnsi="Times New Roman"/>
          <w:color w:val="000000"/>
          <w:sz w:val="24"/>
          <w:szCs w:val="24"/>
        </w:rPr>
        <w:t>characterized</w:t>
      </w:r>
      <w:r w:rsidRPr="00C15A14">
        <w:rPr>
          <w:rFonts w:ascii="Times New Roman" w:hAnsi="Times New Roman"/>
          <w:color w:val="000000"/>
          <w:sz w:val="24"/>
          <w:szCs w:val="24"/>
        </w:rPr>
        <w:t xml:space="preserve"> as the </w:t>
      </w:r>
      <w:r w:rsidR="00261DBF">
        <w:rPr>
          <w:rFonts w:ascii="Times New Roman" w:hAnsi="Times New Roman" w:hint="eastAsia"/>
          <w:color w:val="000000"/>
          <w:sz w:val="24"/>
          <w:szCs w:val="24"/>
        </w:rPr>
        <w:t>red-</w:t>
      </w:r>
      <w:proofErr w:type="spellStart"/>
      <w:r w:rsidR="00261DBF">
        <w:rPr>
          <w:rFonts w:ascii="Times New Roman" w:hAnsi="Times New Roman" w:hint="eastAsia"/>
          <w:color w:val="000000"/>
          <w:sz w:val="24"/>
          <w:szCs w:val="24"/>
        </w:rPr>
        <w:t>tapi</w:t>
      </w:r>
      <w:r w:rsidRPr="00C15A14">
        <w:rPr>
          <w:rFonts w:ascii="Times New Roman" w:hAnsi="Times New Roman"/>
          <w:color w:val="000000"/>
          <w:sz w:val="24"/>
          <w:szCs w:val="24"/>
        </w:rPr>
        <w:t>sm</w:t>
      </w:r>
      <w:proofErr w:type="spellEnd"/>
      <w:r w:rsidRPr="00C15A14">
        <w:rPr>
          <w:rFonts w:ascii="Times New Roman" w:hAnsi="Times New Roman"/>
          <w:color w:val="000000"/>
          <w:sz w:val="24"/>
          <w:szCs w:val="24"/>
        </w:rPr>
        <w:t xml:space="preserve"> and meritocracy of o</w:t>
      </w:r>
      <w:r w:rsidR="0090459A">
        <w:rPr>
          <w:rFonts w:ascii="Times New Roman" w:hAnsi="Times New Roman" w:hint="eastAsia"/>
          <w:color w:val="000000"/>
          <w:sz w:val="24"/>
          <w:szCs w:val="24"/>
        </w:rPr>
        <w:t>peration</w:t>
      </w:r>
      <w:r w:rsidRPr="00C15A14">
        <w:rPr>
          <w:rFonts w:ascii="Times New Roman" w:hAnsi="Times New Roman"/>
          <w:color w:val="000000"/>
          <w:sz w:val="24"/>
          <w:szCs w:val="24"/>
        </w:rPr>
        <w:t xml:space="preserve"> collaborators in the faculty or department, as well as the bureaucracy and authoritarianism of the support system of university administration.</w:t>
      </w:r>
    </w:p>
    <w:p w:rsidR="004C30D4" w:rsidRPr="00C15A14" w:rsidRDefault="00790196" w:rsidP="001825E2">
      <w:pPr>
        <w:tabs>
          <w:tab w:val="left" w:pos="4111"/>
        </w:tabs>
        <w:ind w:firstLineChars="212" w:firstLine="509"/>
        <w:rPr>
          <w:rFonts w:ascii="Times New Roman" w:hAnsi="Times New Roman"/>
          <w:color w:val="000000"/>
          <w:sz w:val="24"/>
          <w:szCs w:val="24"/>
        </w:rPr>
      </w:pPr>
      <w:r w:rsidRPr="00C15A14">
        <w:rPr>
          <w:rFonts w:ascii="Times New Roman" w:hAnsi="Times New Roman"/>
          <w:color w:val="000000"/>
          <w:sz w:val="24"/>
          <w:szCs w:val="24"/>
        </w:rPr>
        <w:t>It is considered a large achievement that a faculty or department takes an acade</w:t>
      </w:r>
      <w:r w:rsidR="001E720A" w:rsidRPr="00C15A14">
        <w:rPr>
          <w:rFonts w:ascii="Times New Roman" w:hAnsi="Times New Roman"/>
          <w:color w:val="000000"/>
          <w:sz w:val="24"/>
          <w:szCs w:val="24"/>
        </w:rPr>
        <w:t xml:space="preserve">mic project. </w:t>
      </w:r>
      <w:r w:rsidR="001825E2">
        <w:rPr>
          <w:rFonts w:ascii="Times New Roman" w:hAnsi="Times New Roman" w:hint="eastAsia"/>
          <w:color w:val="000000"/>
          <w:sz w:val="24"/>
          <w:szCs w:val="24"/>
        </w:rPr>
        <w:t xml:space="preserve">The University policy </w:t>
      </w:r>
      <w:r w:rsidRPr="00C15A14">
        <w:rPr>
          <w:rFonts w:ascii="Times New Roman" w:hAnsi="Times New Roman"/>
          <w:color w:val="000000"/>
          <w:sz w:val="24"/>
          <w:szCs w:val="24"/>
        </w:rPr>
        <w:t>leads to the fierce competition between those departments or faculties</w:t>
      </w:r>
      <w:r w:rsidR="001E720A" w:rsidRPr="00C15A14">
        <w:rPr>
          <w:rFonts w:ascii="Times New Roman" w:hAnsi="Times New Roman"/>
          <w:color w:val="000000"/>
          <w:sz w:val="24"/>
          <w:szCs w:val="24"/>
        </w:rPr>
        <w:t xml:space="preserve"> by often publicizing the results of comparative analysis on</w:t>
      </w:r>
      <w:r w:rsidR="00DF4CA0" w:rsidRPr="00C15A14">
        <w:rPr>
          <w:rFonts w:ascii="Times New Roman" w:hAnsi="Times New Roman"/>
          <w:color w:val="000000"/>
          <w:sz w:val="24"/>
          <w:szCs w:val="24"/>
        </w:rPr>
        <w:t xml:space="preserve"> the quantified</w:t>
      </w:r>
      <w:r w:rsidR="001E720A" w:rsidRPr="00C15A14">
        <w:rPr>
          <w:rFonts w:ascii="Times New Roman" w:hAnsi="Times New Roman"/>
          <w:color w:val="000000"/>
          <w:sz w:val="24"/>
          <w:szCs w:val="24"/>
        </w:rPr>
        <w:t xml:space="preserve"> values </w:t>
      </w:r>
      <w:r w:rsidR="00DF4CA0" w:rsidRPr="00C15A14">
        <w:rPr>
          <w:rFonts w:ascii="Times New Roman" w:hAnsi="Times New Roman"/>
          <w:color w:val="000000"/>
          <w:sz w:val="24"/>
          <w:szCs w:val="24"/>
        </w:rPr>
        <w:t xml:space="preserve">of </w:t>
      </w:r>
      <w:r w:rsidR="00DF4CA0" w:rsidRPr="00C15A14">
        <w:rPr>
          <w:rFonts w:ascii="Times New Roman" w:hAnsi="Times New Roman"/>
          <w:color w:val="000000"/>
          <w:sz w:val="24"/>
          <w:szCs w:val="24"/>
        </w:rPr>
        <w:lastRenderedPageBreak/>
        <w:t>goal</w:t>
      </w:r>
      <w:r w:rsidR="001E720A" w:rsidRPr="00C15A14">
        <w:rPr>
          <w:rFonts w:ascii="Times New Roman" w:hAnsi="Times New Roman"/>
          <w:color w:val="000000"/>
          <w:sz w:val="24"/>
          <w:szCs w:val="24"/>
        </w:rPr>
        <w:t xml:space="preserve"> achievement between</w:t>
      </w:r>
      <w:r w:rsidR="00DF4CA0" w:rsidRPr="00C15A14">
        <w:rPr>
          <w:rFonts w:ascii="Times New Roman" w:hAnsi="Times New Roman"/>
          <w:color w:val="000000"/>
          <w:sz w:val="24"/>
          <w:szCs w:val="24"/>
        </w:rPr>
        <w:t xml:space="preserve"> faculties and departments in the fields of education, research, and social activities through t</w:t>
      </w:r>
      <w:r w:rsidR="000167B2" w:rsidRPr="00C15A14">
        <w:rPr>
          <w:rFonts w:ascii="Times New Roman" w:hAnsi="Times New Roman"/>
          <w:color w:val="000000"/>
          <w:sz w:val="24"/>
          <w:szCs w:val="24"/>
        </w:rPr>
        <w:t>he</w:t>
      </w:r>
      <w:r w:rsidR="001F1CAF" w:rsidRPr="00C15A14">
        <w:rPr>
          <w:rFonts w:ascii="Times New Roman" w:hAnsi="Times New Roman"/>
          <w:color w:val="000000"/>
          <w:sz w:val="24"/>
          <w:szCs w:val="24"/>
        </w:rPr>
        <w:t xml:space="preserve"> weekly</w:t>
      </w:r>
      <w:r w:rsidR="000167B2" w:rsidRPr="00C15A14">
        <w:rPr>
          <w:rFonts w:ascii="Times New Roman" w:hAnsi="Times New Roman"/>
          <w:color w:val="000000"/>
          <w:sz w:val="24"/>
          <w:szCs w:val="24"/>
        </w:rPr>
        <w:t xml:space="preserve"> committee</w:t>
      </w:r>
      <w:r w:rsidR="001F1CAF" w:rsidRPr="00C15A14">
        <w:rPr>
          <w:rFonts w:ascii="Times New Roman" w:hAnsi="Times New Roman"/>
          <w:color w:val="000000"/>
          <w:sz w:val="24"/>
          <w:szCs w:val="24"/>
        </w:rPr>
        <w:t>s</w:t>
      </w:r>
      <w:r w:rsidR="00DF4CA0" w:rsidRPr="00C15A14">
        <w:rPr>
          <w:rFonts w:ascii="Times New Roman" w:hAnsi="Times New Roman"/>
          <w:color w:val="000000"/>
          <w:sz w:val="24"/>
          <w:szCs w:val="24"/>
        </w:rPr>
        <w:t xml:space="preserve"> </w:t>
      </w:r>
      <w:r w:rsidR="006414EC">
        <w:rPr>
          <w:rFonts w:ascii="Times New Roman" w:hAnsi="Times New Roman"/>
          <w:color w:val="000000"/>
          <w:sz w:val="24"/>
          <w:szCs w:val="24"/>
        </w:rPr>
        <w:t xml:space="preserve">of </w:t>
      </w:r>
      <w:r w:rsidR="006414EC">
        <w:rPr>
          <w:rFonts w:ascii="Times New Roman" w:hAnsi="Times New Roman" w:hint="eastAsia"/>
          <w:color w:val="000000"/>
          <w:sz w:val="24"/>
          <w:szCs w:val="24"/>
        </w:rPr>
        <w:t>division chief</w:t>
      </w:r>
      <w:r w:rsidR="001F1CAF" w:rsidRPr="00C15A14">
        <w:rPr>
          <w:rFonts w:ascii="Times New Roman" w:hAnsi="Times New Roman"/>
          <w:color w:val="000000"/>
          <w:sz w:val="24"/>
          <w:szCs w:val="24"/>
        </w:rPr>
        <w:t xml:space="preserve">s </w:t>
      </w:r>
      <w:r w:rsidR="00DF4CA0" w:rsidRPr="00C15A14">
        <w:rPr>
          <w:rFonts w:ascii="Times New Roman" w:hAnsi="Times New Roman"/>
          <w:color w:val="000000"/>
          <w:sz w:val="24"/>
          <w:szCs w:val="24"/>
        </w:rPr>
        <w:t xml:space="preserve">to achieve the university's goal of leaping forward to the world university ranking. </w:t>
      </w:r>
      <w:r w:rsidR="004C6471" w:rsidRPr="00C15A14">
        <w:rPr>
          <w:rFonts w:ascii="Times New Roman" w:hAnsi="Times New Roman"/>
          <w:color w:val="000000"/>
          <w:sz w:val="24"/>
          <w:szCs w:val="24"/>
        </w:rPr>
        <w:t>In t</w:t>
      </w:r>
      <w:r w:rsidR="00910AC8" w:rsidRPr="00C15A14">
        <w:rPr>
          <w:rFonts w:ascii="Times New Roman" w:hAnsi="Times New Roman"/>
          <w:color w:val="000000"/>
          <w:sz w:val="24"/>
          <w:szCs w:val="24"/>
        </w:rPr>
        <w:t>his</w:t>
      </w:r>
      <w:r w:rsidR="004C6471" w:rsidRPr="00C15A14">
        <w:rPr>
          <w:rFonts w:ascii="Times New Roman" w:hAnsi="Times New Roman"/>
          <w:color w:val="000000"/>
          <w:sz w:val="24"/>
          <w:szCs w:val="24"/>
        </w:rPr>
        <w:t xml:space="preserve"> competitive mechanism, one may have a chance to select </w:t>
      </w:r>
      <w:r w:rsidR="000D7721" w:rsidRPr="00C15A14">
        <w:rPr>
          <w:rFonts w:ascii="Times New Roman" w:hAnsi="Times New Roman"/>
          <w:color w:val="000000"/>
          <w:sz w:val="24"/>
          <w:szCs w:val="24"/>
        </w:rPr>
        <w:t>the</w:t>
      </w:r>
      <w:r w:rsidR="004C6471" w:rsidRPr="00C15A14">
        <w:rPr>
          <w:rFonts w:ascii="Times New Roman" w:hAnsi="Times New Roman"/>
          <w:color w:val="000000"/>
          <w:sz w:val="24"/>
          <w:szCs w:val="24"/>
        </w:rPr>
        <w:t xml:space="preserve"> department</w:t>
      </w:r>
      <w:r w:rsidR="00A841CB" w:rsidRPr="00C15A14">
        <w:rPr>
          <w:rFonts w:ascii="Times New Roman" w:hAnsi="Times New Roman"/>
          <w:color w:val="000000"/>
          <w:sz w:val="24"/>
          <w:szCs w:val="24"/>
        </w:rPr>
        <w:t xml:space="preserve"> to support more actively and responsibly as a participant in the One Asia project. </w:t>
      </w:r>
      <w:r w:rsidR="000D7721" w:rsidRPr="00C15A14">
        <w:rPr>
          <w:rFonts w:ascii="Times New Roman" w:hAnsi="Times New Roman"/>
          <w:color w:val="000000"/>
          <w:sz w:val="24"/>
          <w:szCs w:val="24"/>
        </w:rPr>
        <w:t>Once a department takes the project, however, it tends to be satisfied with the documented performances based on data rather than the content. For example, people from external institutions enrolled with the promise of participation</w:t>
      </w:r>
      <w:r w:rsidR="00C2524B" w:rsidRPr="00C15A14">
        <w:rPr>
          <w:rFonts w:ascii="Times New Roman" w:hAnsi="Times New Roman"/>
          <w:color w:val="000000"/>
          <w:sz w:val="24"/>
          <w:szCs w:val="24"/>
        </w:rPr>
        <w:t xml:space="preserve"> to vitalize the One Asia course,</w:t>
      </w:r>
      <w:r w:rsidR="000D7721" w:rsidRPr="00C15A14">
        <w:rPr>
          <w:rFonts w:ascii="Times New Roman" w:hAnsi="Times New Roman"/>
          <w:color w:val="000000"/>
          <w:sz w:val="24"/>
          <w:szCs w:val="24"/>
        </w:rPr>
        <w:t xml:space="preserve"> </w:t>
      </w:r>
      <w:r w:rsidR="00C2524B" w:rsidRPr="00C15A14">
        <w:rPr>
          <w:rFonts w:ascii="Times New Roman" w:hAnsi="Times New Roman"/>
          <w:color w:val="000000"/>
          <w:sz w:val="24"/>
          <w:szCs w:val="24"/>
        </w:rPr>
        <w:t xml:space="preserve">but </w:t>
      </w:r>
      <w:r w:rsidR="000D7721" w:rsidRPr="00C15A14">
        <w:rPr>
          <w:rFonts w:ascii="Times New Roman" w:hAnsi="Times New Roman"/>
          <w:color w:val="000000"/>
          <w:sz w:val="24"/>
          <w:szCs w:val="24"/>
        </w:rPr>
        <w:t xml:space="preserve">only to show the </w:t>
      </w:r>
      <w:r w:rsidR="00C2524B" w:rsidRPr="00C15A14">
        <w:rPr>
          <w:rFonts w:ascii="Times New Roman" w:hAnsi="Times New Roman"/>
          <w:color w:val="000000"/>
          <w:sz w:val="24"/>
          <w:szCs w:val="24"/>
        </w:rPr>
        <w:t>low participation actually with the paperwork</w:t>
      </w:r>
      <w:r w:rsidR="00261DBF">
        <w:rPr>
          <w:rFonts w:ascii="Times New Roman" w:hAnsi="Times New Roman" w:hint="eastAsia"/>
          <w:color w:val="000000"/>
          <w:sz w:val="24"/>
          <w:szCs w:val="24"/>
        </w:rPr>
        <w:t xml:space="preserve"> just</w:t>
      </w:r>
      <w:r w:rsidR="00C2524B" w:rsidRPr="00C15A14">
        <w:rPr>
          <w:rFonts w:ascii="Times New Roman" w:hAnsi="Times New Roman"/>
          <w:color w:val="000000"/>
          <w:sz w:val="24"/>
          <w:szCs w:val="24"/>
        </w:rPr>
        <w:t xml:space="preserve"> left as the performance of the department.</w:t>
      </w:r>
    </w:p>
    <w:p w:rsidR="00C2524B" w:rsidRPr="00C15A14" w:rsidRDefault="00C2524B" w:rsidP="00493D7C">
      <w:pPr>
        <w:ind w:firstLineChars="212" w:firstLine="509"/>
        <w:rPr>
          <w:rFonts w:ascii="Times New Roman" w:hAnsi="Times New Roman"/>
          <w:color w:val="000000"/>
          <w:sz w:val="24"/>
          <w:szCs w:val="24"/>
        </w:rPr>
      </w:pPr>
      <w:r w:rsidRPr="00C15A14">
        <w:rPr>
          <w:rFonts w:ascii="Times New Roman" w:hAnsi="Times New Roman"/>
          <w:color w:val="000000"/>
          <w:sz w:val="24"/>
          <w:szCs w:val="24"/>
        </w:rPr>
        <w:t xml:space="preserve">Amongst the difficulties experienced by the course operator, </w:t>
      </w:r>
      <w:r w:rsidR="00615FFF" w:rsidRPr="00C15A14">
        <w:rPr>
          <w:rFonts w:ascii="Times New Roman" w:hAnsi="Times New Roman"/>
          <w:color w:val="000000"/>
          <w:sz w:val="24"/>
          <w:szCs w:val="24"/>
        </w:rPr>
        <w:t xml:space="preserve">there are many administrative procedures and documented demands until receiving the research grant </w:t>
      </w:r>
      <w:r w:rsidR="0054331A" w:rsidRPr="00C15A14">
        <w:rPr>
          <w:rFonts w:ascii="Times New Roman" w:hAnsi="Times New Roman"/>
          <w:color w:val="000000"/>
          <w:sz w:val="24"/>
          <w:szCs w:val="24"/>
        </w:rPr>
        <w:t xml:space="preserve">for operating the course sent from the One Asia Foundation to the university. Particularly, as the Kazakhstani economic situation worsened and the university entered into </w:t>
      </w:r>
      <w:r w:rsidR="003267FE">
        <w:rPr>
          <w:rFonts w:ascii="Times New Roman" w:hAnsi="Times New Roman" w:hint="eastAsia"/>
          <w:color w:val="000000"/>
          <w:sz w:val="24"/>
          <w:szCs w:val="24"/>
        </w:rPr>
        <w:t>fiscal</w:t>
      </w:r>
      <w:r w:rsidR="0054331A" w:rsidRPr="00C15A14">
        <w:rPr>
          <w:rFonts w:ascii="Times New Roman" w:hAnsi="Times New Roman"/>
          <w:color w:val="000000"/>
          <w:sz w:val="24"/>
          <w:szCs w:val="24"/>
        </w:rPr>
        <w:t xml:space="preserve"> austerity,</w:t>
      </w:r>
      <w:r w:rsidR="000171B0" w:rsidRPr="00C15A14">
        <w:rPr>
          <w:rFonts w:ascii="Times New Roman" w:hAnsi="Times New Roman"/>
          <w:color w:val="000000"/>
          <w:sz w:val="24"/>
          <w:szCs w:val="24"/>
        </w:rPr>
        <w:t xml:space="preserve"> we now should follow</w:t>
      </w:r>
      <w:r w:rsidR="0054331A" w:rsidRPr="00C15A14">
        <w:rPr>
          <w:rFonts w:ascii="Times New Roman" w:hAnsi="Times New Roman"/>
          <w:color w:val="000000"/>
          <w:sz w:val="24"/>
          <w:szCs w:val="24"/>
        </w:rPr>
        <w:t xml:space="preserve"> the more difficult procedure to receive the project research grant, </w:t>
      </w:r>
      <w:r w:rsidR="00D01F2C" w:rsidRPr="00C15A14">
        <w:rPr>
          <w:rFonts w:ascii="Times New Roman" w:hAnsi="Times New Roman"/>
          <w:color w:val="000000"/>
          <w:sz w:val="24"/>
          <w:szCs w:val="24"/>
        </w:rPr>
        <w:t>and</w:t>
      </w:r>
      <w:r w:rsidR="0054331A" w:rsidRPr="00C15A14">
        <w:rPr>
          <w:rFonts w:ascii="Times New Roman" w:hAnsi="Times New Roman"/>
          <w:color w:val="000000"/>
          <w:sz w:val="24"/>
          <w:szCs w:val="24"/>
        </w:rPr>
        <w:t xml:space="preserve"> manag</w:t>
      </w:r>
      <w:r w:rsidR="00D01F2C" w:rsidRPr="00C15A14">
        <w:rPr>
          <w:rFonts w:ascii="Times New Roman" w:hAnsi="Times New Roman"/>
          <w:color w:val="000000"/>
          <w:sz w:val="24"/>
          <w:szCs w:val="24"/>
        </w:rPr>
        <w:t>ed</w:t>
      </w:r>
      <w:r w:rsidR="0054331A" w:rsidRPr="00C15A14">
        <w:rPr>
          <w:rFonts w:ascii="Times New Roman" w:hAnsi="Times New Roman"/>
          <w:color w:val="000000"/>
          <w:sz w:val="24"/>
          <w:szCs w:val="24"/>
        </w:rPr>
        <w:t xml:space="preserve"> to receive it almost by the end of the seme</w:t>
      </w:r>
      <w:r w:rsidR="00FE1F66" w:rsidRPr="00C15A14">
        <w:rPr>
          <w:rFonts w:ascii="Times New Roman" w:hAnsi="Times New Roman"/>
          <w:color w:val="000000"/>
          <w:sz w:val="24"/>
          <w:szCs w:val="24"/>
        </w:rPr>
        <w:t>ster. The deduction</w:t>
      </w:r>
      <w:r w:rsidR="0054331A" w:rsidRPr="00C15A14">
        <w:rPr>
          <w:rFonts w:ascii="Times New Roman" w:hAnsi="Times New Roman"/>
          <w:color w:val="000000"/>
          <w:sz w:val="24"/>
          <w:szCs w:val="24"/>
        </w:rPr>
        <w:t xml:space="preserve"> of money from the grant </w:t>
      </w:r>
      <w:r w:rsidR="00050FF4" w:rsidRPr="00C15A14">
        <w:rPr>
          <w:rFonts w:ascii="Times New Roman" w:hAnsi="Times New Roman"/>
          <w:color w:val="000000"/>
          <w:sz w:val="24"/>
          <w:szCs w:val="24"/>
        </w:rPr>
        <w:t xml:space="preserve">by the university </w:t>
      </w:r>
      <w:r w:rsidR="00FE1F66" w:rsidRPr="00C15A14">
        <w:rPr>
          <w:rFonts w:ascii="Times New Roman" w:hAnsi="Times New Roman"/>
          <w:color w:val="000000"/>
          <w:sz w:val="24"/>
          <w:szCs w:val="24"/>
        </w:rPr>
        <w:t xml:space="preserve">also </w:t>
      </w:r>
      <w:r w:rsidR="0054331A" w:rsidRPr="00C15A14">
        <w:rPr>
          <w:rFonts w:ascii="Times New Roman" w:hAnsi="Times New Roman"/>
          <w:color w:val="000000"/>
          <w:sz w:val="24"/>
          <w:szCs w:val="24"/>
        </w:rPr>
        <w:t xml:space="preserve">differed every time. The authoritative administrative system of the university stresses principles and rules, but actually lacks transparency. The One Asia project itself </w:t>
      </w:r>
      <w:r w:rsidR="009544B0" w:rsidRPr="00C15A14">
        <w:rPr>
          <w:rFonts w:ascii="Times New Roman" w:hAnsi="Times New Roman"/>
          <w:color w:val="000000"/>
          <w:sz w:val="24"/>
          <w:szCs w:val="24"/>
        </w:rPr>
        <w:t>involves the external business like inviting foreign professors and necessitates swift collaboration, but the authoritative and bureaucratic attitude of the administrative division do not help lead the project to a success</w:t>
      </w:r>
      <w:r w:rsidR="00776C5C" w:rsidRPr="00C15A14">
        <w:rPr>
          <w:rFonts w:ascii="Times New Roman" w:hAnsi="Times New Roman"/>
          <w:color w:val="000000"/>
          <w:sz w:val="24"/>
          <w:szCs w:val="24"/>
        </w:rPr>
        <w:t xml:space="preserve">, but </w:t>
      </w:r>
      <w:r w:rsidR="003658D1">
        <w:rPr>
          <w:rFonts w:ascii="Times New Roman" w:hAnsi="Times New Roman" w:hint="eastAsia"/>
          <w:color w:val="000000"/>
          <w:sz w:val="24"/>
          <w:szCs w:val="24"/>
        </w:rPr>
        <w:t>only to</w:t>
      </w:r>
      <w:r w:rsidR="00776C5C" w:rsidRPr="00C15A14">
        <w:rPr>
          <w:rFonts w:ascii="Times New Roman" w:hAnsi="Times New Roman"/>
          <w:color w:val="000000"/>
          <w:sz w:val="24"/>
          <w:szCs w:val="24"/>
        </w:rPr>
        <w:t xml:space="preserve"> cause damage to the image and status of the university.</w:t>
      </w:r>
    </w:p>
    <w:p w:rsidR="00D01F2C" w:rsidRPr="00C15A14" w:rsidRDefault="0078684C" w:rsidP="00493D7C">
      <w:pPr>
        <w:ind w:firstLineChars="212" w:firstLine="5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This problem is not just </w:t>
      </w:r>
      <w:r>
        <w:rPr>
          <w:rFonts w:ascii="Times New Roman" w:hAnsi="Times New Roman" w:hint="eastAsia"/>
          <w:color w:val="000000"/>
          <w:sz w:val="24"/>
          <w:szCs w:val="24"/>
          <w:shd w:val="clear" w:color="auto" w:fill="FFFFFF"/>
        </w:rPr>
        <w:t>of a</w:t>
      </w:r>
      <w:r w:rsidR="00D01F2C" w:rsidRPr="00C15A14">
        <w:rPr>
          <w:rFonts w:ascii="Times New Roman" w:hAnsi="Times New Roman"/>
          <w:color w:val="000000"/>
          <w:sz w:val="24"/>
          <w:szCs w:val="24"/>
          <w:shd w:val="clear" w:color="auto" w:fill="FFFFFF"/>
        </w:rPr>
        <w:t xml:space="preserve"> university but related to the deep corruption over the whole Kazakhstani society. According to the announcement of Transparency International (TI) in December 2013, the CPI (corruption perception index) of Kazakhstan is the </w:t>
      </w:r>
      <w:r w:rsidR="00631105">
        <w:rPr>
          <w:rFonts w:ascii="Times New Roman" w:hAnsi="Times New Roman" w:hint="eastAsia"/>
          <w:color w:val="000000"/>
          <w:sz w:val="24"/>
          <w:szCs w:val="24"/>
          <w:shd w:val="clear" w:color="auto" w:fill="FFFFFF"/>
        </w:rPr>
        <w:t>1</w:t>
      </w:r>
      <w:r w:rsidR="00D01F2C" w:rsidRPr="00C15A14">
        <w:rPr>
          <w:rFonts w:ascii="Times New Roman" w:hAnsi="Times New Roman"/>
          <w:color w:val="000000"/>
          <w:sz w:val="24"/>
          <w:szCs w:val="24"/>
          <w:shd w:val="clear" w:color="auto" w:fill="FFFFFF"/>
        </w:rPr>
        <w:t xml:space="preserve">33th place amongst 176 countries, with Russia and the CIS countries recognized as 'utterly' </w:t>
      </w:r>
      <w:proofErr w:type="spellStart"/>
      <w:r w:rsidR="00D01F2C" w:rsidRPr="00C15A14">
        <w:rPr>
          <w:rFonts w:ascii="Times New Roman" w:hAnsi="Times New Roman"/>
          <w:color w:val="000000"/>
          <w:sz w:val="24"/>
          <w:szCs w:val="24"/>
          <w:shd w:val="clear" w:color="auto" w:fill="FFFFFF"/>
        </w:rPr>
        <w:t>intransparent</w:t>
      </w:r>
      <w:proofErr w:type="spellEnd"/>
      <w:r w:rsidR="00D01F2C" w:rsidRPr="00C15A14">
        <w:rPr>
          <w:rFonts w:ascii="Times New Roman" w:hAnsi="Times New Roman"/>
          <w:color w:val="000000"/>
          <w:sz w:val="24"/>
          <w:szCs w:val="24"/>
          <w:shd w:val="clear" w:color="auto" w:fill="FFFFFF"/>
        </w:rPr>
        <w:t>, unacceptable, and prevalently corrupted</w:t>
      </w:r>
      <w:r w:rsidR="005B419F" w:rsidRPr="00C15A14">
        <w:rPr>
          <w:rFonts w:ascii="Times New Roman" w:hAnsi="Times New Roman"/>
          <w:color w:val="000000"/>
          <w:sz w:val="24"/>
          <w:szCs w:val="24"/>
          <w:shd w:val="clear" w:color="auto" w:fill="FFFFFF"/>
        </w:rPr>
        <w:t>. The CIS countries liberated from the former Soviet Union introduced the market economy system, but</w:t>
      </w:r>
      <w:r w:rsidR="00D17D02" w:rsidRPr="00C15A14">
        <w:rPr>
          <w:rFonts w:ascii="Times New Roman" w:hAnsi="Times New Roman"/>
          <w:color w:val="000000"/>
          <w:sz w:val="24"/>
          <w:szCs w:val="24"/>
          <w:shd w:val="clear" w:color="auto" w:fill="FFFFFF"/>
        </w:rPr>
        <w:t xml:space="preserve"> such ills as concentrated wealth to the power, severe gap between haves and have-nots, inflation, corruption</w:t>
      </w:r>
      <w:r w:rsidR="003E1085" w:rsidRPr="00C15A14">
        <w:rPr>
          <w:rFonts w:ascii="Times New Roman" w:hAnsi="Times New Roman"/>
          <w:color w:val="000000"/>
          <w:sz w:val="24"/>
          <w:szCs w:val="24"/>
          <w:shd w:val="clear" w:color="auto" w:fill="FFFFFF"/>
        </w:rPr>
        <w:t>,</w:t>
      </w:r>
      <w:r w:rsidR="00D17D02" w:rsidRPr="00C15A14">
        <w:rPr>
          <w:rFonts w:ascii="Times New Roman" w:hAnsi="Times New Roman"/>
          <w:color w:val="000000"/>
          <w:sz w:val="24"/>
          <w:szCs w:val="24"/>
          <w:shd w:val="clear" w:color="auto" w:fill="FFFFFF"/>
        </w:rPr>
        <w:t xml:space="preserve"> and</w:t>
      </w:r>
      <w:r w:rsidR="003E1085" w:rsidRPr="00C15A14">
        <w:rPr>
          <w:rFonts w:ascii="Times New Roman" w:hAnsi="Times New Roman"/>
          <w:color w:val="000000"/>
          <w:sz w:val="24"/>
          <w:szCs w:val="24"/>
          <w:shd w:val="clear" w:color="auto" w:fill="FFFFFF"/>
        </w:rPr>
        <w:t xml:space="preserve"> the trend of mutual</w:t>
      </w:r>
      <w:r w:rsidR="00D17D02" w:rsidRPr="00C15A14">
        <w:rPr>
          <w:rFonts w:ascii="Times New Roman" w:hAnsi="Times New Roman"/>
          <w:color w:val="000000"/>
          <w:sz w:val="24"/>
          <w:szCs w:val="24"/>
          <w:shd w:val="clear" w:color="auto" w:fill="FFFFFF"/>
        </w:rPr>
        <w:t xml:space="preserve"> distrust are prevailing in</w:t>
      </w:r>
      <w:r w:rsidR="005B419F" w:rsidRPr="00C15A14">
        <w:rPr>
          <w:rFonts w:ascii="Times New Roman" w:hAnsi="Times New Roman"/>
          <w:color w:val="000000"/>
          <w:sz w:val="24"/>
          <w:szCs w:val="24"/>
          <w:shd w:val="clear" w:color="auto" w:fill="FFFFFF"/>
        </w:rPr>
        <w:t xml:space="preserve"> </w:t>
      </w:r>
      <w:r w:rsidR="00D17D02" w:rsidRPr="00C15A14">
        <w:rPr>
          <w:rFonts w:ascii="Times New Roman" w:hAnsi="Times New Roman"/>
          <w:color w:val="000000"/>
          <w:sz w:val="24"/>
          <w:szCs w:val="24"/>
          <w:shd w:val="clear" w:color="auto" w:fill="FFFFFF"/>
        </w:rPr>
        <w:t xml:space="preserve">the privatization process. </w:t>
      </w:r>
      <w:r w:rsidR="00687CB1" w:rsidRPr="00C15A14">
        <w:rPr>
          <w:rFonts w:ascii="Times New Roman" w:hAnsi="Times New Roman"/>
          <w:color w:val="000000"/>
          <w:sz w:val="24"/>
          <w:szCs w:val="24"/>
          <w:shd w:val="clear" w:color="auto" w:fill="FFFFFF"/>
        </w:rPr>
        <w:t>Here are the obstacles to entering into a transparent society, based on such structural contradictions as impersonal and inefficient operation of bureaucracy inherited from the Soviet practice, the lack of an independent organization to monitor corruptions, and the limited freedom of speech.</w:t>
      </w:r>
    </w:p>
    <w:p w:rsidR="00A03BA0" w:rsidRPr="00C15A14" w:rsidRDefault="00A03BA0" w:rsidP="00493D7C">
      <w:pPr>
        <w:ind w:firstLineChars="212" w:firstLine="509"/>
        <w:rPr>
          <w:rFonts w:ascii="Times New Roman" w:hAnsi="Times New Roman"/>
          <w:color w:val="000000"/>
          <w:sz w:val="24"/>
          <w:szCs w:val="24"/>
          <w:shd w:val="clear" w:color="auto" w:fill="FFFFFF"/>
        </w:rPr>
      </w:pPr>
    </w:p>
    <w:p w:rsidR="007975E3" w:rsidRPr="00C15A14" w:rsidRDefault="007975E3" w:rsidP="005928F9">
      <w:pPr>
        <w:ind w:firstLineChars="212" w:firstLine="594"/>
        <w:jc w:val="center"/>
        <w:rPr>
          <w:rFonts w:ascii="Times New Roman" w:hAnsi="Times New Roman"/>
          <w:b/>
          <w:color w:val="000000"/>
          <w:sz w:val="24"/>
          <w:szCs w:val="24"/>
          <w:shd w:val="clear" w:color="auto" w:fill="FFFFFF"/>
        </w:rPr>
      </w:pPr>
      <w:r w:rsidRPr="005928F9">
        <w:rPr>
          <w:rFonts w:ascii="Times New Roman" w:hAnsi="Times New Roman"/>
          <w:b/>
          <w:color w:val="000000"/>
          <w:sz w:val="28"/>
          <w:szCs w:val="24"/>
          <w:shd w:val="clear" w:color="auto" w:fill="FFFFFF"/>
        </w:rPr>
        <w:t>Conclusions</w:t>
      </w:r>
    </w:p>
    <w:p w:rsidR="00EB535F" w:rsidRPr="00C15A14" w:rsidRDefault="00EB535F" w:rsidP="00493D7C">
      <w:pPr>
        <w:ind w:firstLineChars="212" w:firstLine="509"/>
        <w:rPr>
          <w:rFonts w:ascii="Times New Roman" w:hAnsi="Times New Roman"/>
          <w:b/>
          <w:color w:val="000000"/>
          <w:sz w:val="24"/>
          <w:szCs w:val="24"/>
          <w:shd w:val="clear" w:color="auto" w:fill="FFFFFF"/>
        </w:rPr>
      </w:pPr>
    </w:p>
    <w:p w:rsidR="00687CB1" w:rsidRPr="00F245C0" w:rsidRDefault="00687CB1" w:rsidP="00493D7C">
      <w:pPr>
        <w:ind w:firstLineChars="212" w:firstLine="509"/>
        <w:rPr>
          <w:rFonts w:ascii="Times New Roman" w:hAnsi="Times New Roman"/>
          <w:color w:val="000000"/>
          <w:sz w:val="24"/>
          <w:szCs w:val="24"/>
        </w:rPr>
      </w:pPr>
      <w:r w:rsidRPr="00F245C0">
        <w:rPr>
          <w:rFonts w:ascii="Times New Roman" w:hAnsi="Times New Roman"/>
          <w:color w:val="000000"/>
          <w:sz w:val="24"/>
          <w:szCs w:val="24"/>
        </w:rPr>
        <w:t>The One Asia course of Al-</w:t>
      </w:r>
      <w:proofErr w:type="spellStart"/>
      <w:r w:rsidRPr="00F245C0">
        <w:rPr>
          <w:rFonts w:ascii="Times New Roman" w:hAnsi="Times New Roman"/>
          <w:color w:val="000000"/>
          <w:sz w:val="24"/>
          <w:szCs w:val="24"/>
        </w:rPr>
        <w:t>Farabi</w:t>
      </w:r>
      <w:proofErr w:type="spellEnd"/>
      <w:r w:rsidRPr="00F245C0">
        <w:rPr>
          <w:rFonts w:ascii="Times New Roman" w:hAnsi="Times New Roman"/>
          <w:color w:val="000000"/>
          <w:sz w:val="24"/>
          <w:szCs w:val="24"/>
        </w:rPr>
        <w:t xml:space="preserve"> </w:t>
      </w:r>
      <w:proofErr w:type="spellStart"/>
      <w:r w:rsidRPr="00F245C0">
        <w:rPr>
          <w:rFonts w:ascii="Times New Roman" w:hAnsi="Times New Roman"/>
          <w:color w:val="000000"/>
          <w:sz w:val="24"/>
          <w:szCs w:val="24"/>
        </w:rPr>
        <w:t>KazNU</w:t>
      </w:r>
      <w:proofErr w:type="spellEnd"/>
      <w:r w:rsidRPr="00F245C0">
        <w:rPr>
          <w:rFonts w:ascii="Times New Roman" w:hAnsi="Times New Roman"/>
          <w:color w:val="000000"/>
          <w:sz w:val="24"/>
          <w:szCs w:val="24"/>
        </w:rPr>
        <w:t xml:space="preserve"> has taken root to some extent for the three years. However, the several problems confronted in the process of operation are about structu</w:t>
      </w:r>
      <w:r w:rsidR="00F21FF4">
        <w:rPr>
          <w:rFonts w:ascii="Times New Roman" w:hAnsi="Times New Roman" w:hint="eastAsia"/>
          <w:color w:val="000000"/>
          <w:sz w:val="24"/>
          <w:szCs w:val="24"/>
        </w:rPr>
        <w:t>r</w:t>
      </w:r>
      <w:r w:rsidRPr="00F245C0">
        <w:rPr>
          <w:rFonts w:ascii="Times New Roman" w:hAnsi="Times New Roman"/>
          <w:color w:val="000000"/>
          <w:sz w:val="24"/>
          <w:szCs w:val="24"/>
        </w:rPr>
        <w:t>al</w:t>
      </w:r>
      <w:r w:rsidR="00592F25" w:rsidRPr="00F245C0">
        <w:rPr>
          <w:rFonts w:ascii="Times New Roman" w:hAnsi="Times New Roman"/>
          <w:color w:val="000000"/>
          <w:sz w:val="24"/>
          <w:szCs w:val="24"/>
        </w:rPr>
        <w:t xml:space="preserve"> ones related mainly to the rem</w:t>
      </w:r>
      <w:r w:rsidRPr="00F245C0">
        <w:rPr>
          <w:rFonts w:ascii="Times New Roman" w:hAnsi="Times New Roman"/>
          <w:color w:val="000000"/>
          <w:sz w:val="24"/>
          <w:szCs w:val="24"/>
        </w:rPr>
        <w:t>n</w:t>
      </w:r>
      <w:r w:rsidR="00592F25" w:rsidRPr="00F245C0">
        <w:rPr>
          <w:rFonts w:ascii="Times New Roman" w:hAnsi="Times New Roman" w:hint="eastAsia"/>
          <w:color w:val="000000"/>
          <w:sz w:val="24"/>
          <w:szCs w:val="24"/>
        </w:rPr>
        <w:t>ant</w:t>
      </w:r>
      <w:r w:rsidRPr="00F245C0">
        <w:rPr>
          <w:rFonts w:ascii="Times New Roman" w:hAnsi="Times New Roman"/>
          <w:color w:val="000000"/>
          <w:sz w:val="24"/>
          <w:szCs w:val="24"/>
        </w:rPr>
        <w:t xml:space="preserve">s of </w:t>
      </w:r>
      <w:r w:rsidR="00871788" w:rsidRPr="00F245C0">
        <w:rPr>
          <w:rFonts w:ascii="Times New Roman" w:hAnsi="Times New Roman"/>
          <w:color w:val="000000"/>
          <w:sz w:val="24"/>
          <w:szCs w:val="24"/>
        </w:rPr>
        <w:t xml:space="preserve">the former </w:t>
      </w:r>
      <w:r w:rsidRPr="00F245C0">
        <w:rPr>
          <w:rFonts w:ascii="Times New Roman" w:hAnsi="Times New Roman"/>
          <w:color w:val="000000"/>
          <w:sz w:val="24"/>
          <w:szCs w:val="24"/>
        </w:rPr>
        <w:t>Soviet system</w:t>
      </w:r>
      <w:r w:rsidR="00871788" w:rsidRPr="00F245C0">
        <w:rPr>
          <w:rFonts w:ascii="Times New Roman" w:hAnsi="Times New Roman"/>
          <w:color w:val="000000"/>
          <w:sz w:val="24"/>
          <w:szCs w:val="24"/>
        </w:rPr>
        <w:t>.</w:t>
      </w:r>
    </w:p>
    <w:p w:rsidR="00687CB1" w:rsidRPr="00C15A14" w:rsidRDefault="00871788" w:rsidP="001825E2">
      <w:pPr>
        <w:tabs>
          <w:tab w:val="left" w:pos="5245"/>
        </w:tabs>
        <w:ind w:firstLineChars="212" w:firstLine="509"/>
        <w:rPr>
          <w:rFonts w:ascii="Times New Roman" w:hAnsi="Times New Roman"/>
          <w:color w:val="000000"/>
          <w:sz w:val="24"/>
          <w:szCs w:val="24"/>
        </w:rPr>
      </w:pPr>
      <w:r w:rsidRPr="00C15A14">
        <w:rPr>
          <w:rFonts w:ascii="Times New Roman" w:hAnsi="Times New Roman"/>
          <w:color w:val="000000"/>
          <w:sz w:val="24"/>
          <w:szCs w:val="24"/>
        </w:rPr>
        <w:t>In the condition of inef</w:t>
      </w:r>
      <w:r w:rsidR="00F21FF4">
        <w:rPr>
          <w:rFonts w:ascii="Times New Roman" w:hAnsi="Times New Roman"/>
          <w:color w:val="000000"/>
          <w:sz w:val="24"/>
          <w:szCs w:val="24"/>
        </w:rPr>
        <w:t xml:space="preserve">ficient administrative system, </w:t>
      </w:r>
      <w:r w:rsidR="00F21FF4">
        <w:rPr>
          <w:rFonts w:ascii="Times New Roman" w:hAnsi="Times New Roman" w:hint="eastAsia"/>
          <w:color w:val="000000"/>
          <w:sz w:val="24"/>
          <w:szCs w:val="24"/>
        </w:rPr>
        <w:t>we</w:t>
      </w:r>
      <w:r w:rsidRPr="00C15A14">
        <w:rPr>
          <w:rFonts w:ascii="Times New Roman" w:hAnsi="Times New Roman"/>
          <w:color w:val="000000"/>
          <w:sz w:val="24"/>
          <w:szCs w:val="24"/>
        </w:rPr>
        <w:t xml:space="preserve"> as </w:t>
      </w:r>
      <w:r w:rsidR="007A3892">
        <w:rPr>
          <w:rFonts w:ascii="Times New Roman" w:hAnsi="Times New Roman" w:hint="eastAsia"/>
          <w:color w:val="000000"/>
          <w:sz w:val="24"/>
          <w:szCs w:val="24"/>
        </w:rPr>
        <w:t>the</w:t>
      </w:r>
      <w:r w:rsidRPr="00C15A14">
        <w:rPr>
          <w:rFonts w:ascii="Times New Roman" w:hAnsi="Times New Roman"/>
          <w:color w:val="000000"/>
          <w:sz w:val="24"/>
          <w:szCs w:val="24"/>
        </w:rPr>
        <w:t xml:space="preserve"> </w:t>
      </w:r>
      <w:r w:rsidR="00F21FF4">
        <w:rPr>
          <w:rFonts w:ascii="Times New Roman" w:hAnsi="Times New Roman" w:hint="eastAsia"/>
          <w:color w:val="000000"/>
          <w:sz w:val="24"/>
          <w:szCs w:val="24"/>
        </w:rPr>
        <w:t xml:space="preserve">responsible </w:t>
      </w:r>
      <w:r w:rsidR="007A3892">
        <w:rPr>
          <w:rFonts w:ascii="Times New Roman" w:hAnsi="Times New Roman" w:hint="eastAsia"/>
          <w:color w:val="000000"/>
          <w:sz w:val="24"/>
          <w:szCs w:val="24"/>
        </w:rPr>
        <w:t>team</w:t>
      </w:r>
      <w:r w:rsidRPr="00C15A14">
        <w:rPr>
          <w:rFonts w:ascii="Times New Roman" w:hAnsi="Times New Roman"/>
          <w:color w:val="000000"/>
          <w:sz w:val="24"/>
          <w:szCs w:val="24"/>
        </w:rPr>
        <w:t xml:space="preserve"> </w:t>
      </w:r>
      <w:r w:rsidR="007A3892">
        <w:rPr>
          <w:rFonts w:ascii="Times New Roman" w:hAnsi="Times New Roman" w:hint="eastAsia"/>
          <w:color w:val="000000"/>
          <w:sz w:val="24"/>
          <w:szCs w:val="24"/>
        </w:rPr>
        <w:t xml:space="preserve">of </w:t>
      </w:r>
      <w:r w:rsidRPr="00C15A14">
        <w:rPr>
          <w:rFonts w:ascii="Times New Roman" w:hAnsi="Times New Roman"/>
          <w:color w:val="000000"/>
          <w:sz w:val="24"/>
          <w:szCs w:val="24"/>
        </w:rPr>
        <w:t xml:space="preserve">the One Asia project have taken advantage of the open lecture in its own way and done best to operate the course by utilizing available resources enough based on the harmonious human relationships and trust in the university. Since it is an advantage of the One Asia course that enables multidisciplinary approaches, it was useful to invite experts not only from humanities or social sciences but also from natural sciences. Also in future, this course will intend to excavate and invite </w:t>
      </w:r>
      <w:r w:rsidR="00823A6E" w:rsidRPr="00C15A14">
        <w:rPr>
          <w:rFonts w:ascii="Times New Roman" w:hAnsi="Times New Roman"/>
          <w:color w:val="000000"/>
          <w:sz w:val="24"/>
          <w:szCs w:val="24"/>
        </w:rPr>
        <w:t>professional experts from various fields such as policy-makers, diplomats, and entrepreneurs. Th</w:t>
      </w:r>
      <w:r w:rsidR="001825E2">
        <w:rPr>
          <w:rFonts w:ascii="Times New Roman" w:hAnsi="Times New Roman" w:hint="eastAsia"/>
          <w:color w:val="000000"/>
          <w:sz w:val="24"/>
          <w:szCs w:val="24"/>
        </w:rPr>
        <w:t>is</w:t>
      </w:r>
      <w:r w:rsidR="00823A6E" w:rsidRPr="00C15A14">
        <w:rPr>
          <w:rFonts w:ascii="Times New Roman" w:hAnsi="Times New Roman"/>
          <w:color w:val="000000"/>
          <w:sz w:val="24"/>
          <w:szCs w:val="24"/>
        </w:rPr>
        <w:t xml:space="preserve"> is because it is necessary to consider various aspects of actual and functional approaches for one Asian Community.</w:t>
      </w:r>
    </w:p>
    <w:p w:rsidR="00687CB1" w:rsidRPr="00F245C0" w:rsidRDefault="00823A6E" w:rsidP="00493D7C">
      <w:pPr>
        <w:ind w:firstLineChars="212" w:firstLine="509"/>
        <w:rPr>
          <w:rFonts w:ascii="Times New Roman" w:hAnsi="Times New Roman"/>
          <w:color w:val="000000"/>
          <w:sz w:val="24"/>
          <w:szCs w:val="24"/>
        </w:rPr>
      </w:pPr>
      <w:r w:rsidRPr="00F245C0">
        <w:rPr>
          <w:rFonts w:ascii="Times New Roman" w:hAnsi="Times New Roman"/>
          <w:color w:val="000000"/>
          <w:sz w:val="24"/>
          <w:szCs w:val="24"/>
        </w:rPr>
        <w:t>The lack of interest in the Asian Community and the delay of administrative procedure are what have appeared in historical contexts, but considered to be resolved somewhat by the deliberate efforts to approach the collaborators of each division in more various aspects. For the problem of credit system, there are not enough students even if the course were ref</w:t>
      </w:r>
      <w:r w:rsidR="00094267" w:rsidRPr="00F245C0">
        <w:rPr>
          <w:rFonts w:ascii="Times New Roman" w:hAnsi="Times New Roman"/>
          <w:color w:val="000000"/>
          <w:sz w:val="24"/>
          <w:szCs w:val="24"/>
        </w:rPr>
        <w:t xml:space="preserve">lected as a </w:t>
      </w:r>
      <w:r w:rsidR="00EF62FB" w:rsidRPr="00F245C0">
        <w:rPr>
          <w:rFonts w:ascii="Times New Roman" w:hAnsi="Times New Roman" w:hint="eastAsia"/>
          <w:color w:val="000000"/>
          <w:sz w:val="24"/>
          <w:szCs w:val="24"/>
        </w:rPr>
        <w:t>specific</w:t>
      </w:r>
      <w:r w:rsidR="00094267" w:rsidRPr="00F245C0">
        <w:rPr>
          <w:rFonts w:ascii="Times New Roman" w:hAnsi="Times New Roman"/>
          <w:color w:val="000000"/>
          <w:sz w:val="24"/>
          <w:szCs w:val="24"/>
        </w:rPr>
        <w:t xml:space="preserve"> subject i</w:t>
      </w:r>
      <w:r w:rsidRPr="00F245C0">
        <w:rPr>
          <w:rFonts w:ascii="Times New Roman" w:hAnsi="Times New Roman"/>
          <w:color w:val="000000"/>
          <w:sz w:val="24"/>
          <w:szCs w:val="24"/>
        </w:rPr>
        <w:t>n the university curriculum,</w:t>
      </w:r>
      <w:r w:rsidR="00094267" w:rsidRPr="00F245C0">
        <w:rPr>
          <w:rFonts w:ascii="Times New Roman" w:hAnsi="Times New Roman"/>
          <w:color w:val="000000"/>
          <w:sz w:val="24"/>
          <w:szCs w:val="24"/>
        </w:rPr>
        <w:t xml:space="preserve"> so that there </w:t>
      </w:r>
      <w:proofErr w:type="gramStart"/>
      <w:r w:rsidR="00094267" w:rsidRPr="00F245C0">
        <w:rPr>
          <w:rFonts w:ascii="Times New Roman" w:hAnsi="Times New Roman"/>
          <w:color w:val="000000"/>
          <w:sz w:val="24"/>
          <w:szCs w:val="24"/>
        </w:rPr>
        <w:t>arises</w:t>
      </w:r>
      <w:proofErr w:type="gramEnd"/>
      <w:r w:rsidR="00932FD3" w:rsidRPr="00F245C0">
        <w:rPr>
          <w:rFonts w:ascii="Times New Roman" w:hAnsi="Times New Roman"/>
          <w:color w:val="000000"/>
          <w:sz w:val="24"/>
          <w:szCs w:val="24"/>
        </w:rPr>
        <w:t xml:space="preserve"> </w:t>
      </w:r>
      <w:r w:rsidRPr="00F245C0">
        <w:rPr>
          <w:rFonts w:ascii="Times New Roman" w:hAnsi="Times New Roman"/>
          <w:color w:val="000000"/>
          <w:sz w:val="24"/>
          <w:szCs w:val="24"/>
        </w:rPr>
        <w:t xml:space="preserve">difficulty in operating a </w:t>
      </w:r>
      <w:r w:rsidRPr="00F245C0">
        <w:rPr>
          <w:rFonts w:ascii="Times New Roman" w:hAnsi="Times New Roman"/>
          <w:color w:val="000000"/>
          <w:sz w:val="24"/>
          <w:szCs w:val="24"/>
        </w:rPr>
        <w:lastRenderedPageBreak/>
        <w:t xml:space="preserve">unified class in which a number of students </w:t>
      </w:r>
      <w:r w:rsidR="00094267" w:rsidRPr="00F245C0">
        <w:rPr>
          <w:rFonts w:ascii="Times New Roman" w:hAnsi="Times New Roman"/>
          <w:color w:val="000000"/>
          <w:sz w:val="24"/>
          <w:szCs w:val="24"/>
        </w:rPr>
        <w:t>w</w:t>
      </w:r>
      <w:r w:rsidRPr="00F245C0">
        <w:rPr>
          <w:rFonts w:ascii="Times New Roman" w:hAnsi="Times New Roman"/>
          <w:color w:val="000000"/>
          <w:sz w:val="24"/>
          <w:szCs w:val="24"/>
        </w:rPr>
        <w:t>ould participate.</w:t>
      </w:r>
      <w:r w:rsidR="00094267" w:rsidRPr="00F245C0">
        <w:rPr>
          <w:rFonts w:ascii="Times New Roman" w:hAnsi="Times New Roman"/>
          <w:color w:val="000000"/>
          <w:sz w:val="24"/>
          <w:szCs w:val="24"/>
        </w:rPr>
        <w:t xml:space="preserve"> Thus, </w:t>
      </w:r>
      <w:r w:rsidR="007A3892">
        <w:rPr>
          <w:rFonts w:ascii="Times New Roman" w:hAnsi="Times New Roman" w:hint="eastAsia"/>
          <w:color w:val="000000"/>
          <w:sz w:val="24"/>
          <w:szCs w:val="24"/>
        </w:rPr>
        <w:t>we</w:t>
      </w:r>
      <w:r w:rsidR="00094267" w:rsidRPr="00F245C0">
        <w:rPr>
          <w:rFonts w:ascii="Times New Roman" w:hAnsi="Times New Roman"/>
          <w:color w:val="000000"/>
          <w:sz w:val="24"/>
          <w:szCs w:val="24"/>
        </w:rPr>
        <w:t xml:space="preserve"> think the best option is to maintain it like now as an open course with two credits which anyone can attend regardless of grades and majors in the department.</w:t>
      </w:r>
    </w:p>
    <w:p w:rsidR="00687CB1" w:rsidRPr="00F245C0" w:rsidRDefault="009B63A1" w:rsidP="008D770A">
      <w:pPr>
        <w:tabs>
          <w:tab w:val="left" w:pos="3119"/>
        </w:tabs>
        <w:ind w:firstLineChars="212" w:firstLine="509"/>
        <w:rPr>
          <w:rFonts w:ascii="Times New Roman" w:hAnsi="Times New Roman"/>
          <w:color w:val="000000"/>
          <w:sz w:val="24"/>
          <w:szCs w:val="24"/>
        </w:rPr>
      </w:pPr>
      <w:r w:rsidRPr="00F245C0">
        <w:rPr>
          <w:rFonts w:ascii="Times New Roman" w:hAnsi="Times New Roman" w:hint="eastAsia"/>
          <w:color w:val="000000"/>
          <w:sz w:val="24"/>
          <w:szCs w:val="24"/>
        </w:rPr>
        <w:t xml:space="preserve">According to </w:t>
      </w:r>
      <w:r w:rsidR="007A3892">
        <w:rPr>
          <w:rFonts w:ascii="Times New Roman" w:hAnsi="Times New Roman" w:hint="eastAsia"/>
          <w:color w:val="000000"/>
          <w:sz w:val="24"/>
          <w:szCs w:val="24"/>
        </w:rPr>
        <w:t>our</w:t>
      </w:r>
      <w:r w:rsidRPr="00F245C0">
        <w:rPr>
          <w:rFonts w:ascii="Times New Roman" w:hAnsi="Times New Roman" w:hint="eastAsia"/>
          <w:color w:val="000000"/>
          <w:sz w:val="24"/>
          <w:szCs w:val="24"/>
        </w:rPr>
        <w:t xml:space="preserve"> experience of operating the One Asia course to carry out the project in this Central Asian region including Kazakhstan, </w:t>
      </w:r>
      <w:r w:rsidR="007A3892">
        <w:rPr>
          <w:rFonts w:ascii="Times New Roman" w:hAnsi="Times New Roman" w:hint="eastAsia"/>
          <w:color w:val="000000"/>
          <w:sz w:val="24"/>
          <w:szCs w:val="24"/>
        </w:rPr>
        <w:t>we</w:t>
      </w:r>
      <w:r w:rsidRPr="00F245C0">
        <w:rPr>
          <w:rFonts w:ascii="Times New Roman" w:hAnsi="Times New Roman" w:hint="eastAsia"/>
          <w:color w:val="000000"/>
          <w:sz w:val="24"/>
          <w:szCs w:val="24"/>
        </w:rPr>
        <w:t xml:space="preserve"> would stress that </w:t>
      </w:r>
      <w:r w:rsidR="006F4D3A" w:rsidRPr="00F245C0">
        <w:rPr>
          <w:rFonts w:ascii="Times New Roman" w:hAnsi="Times New Roman" w:hint="eastAsia"/>
          <w:color w:val="000000"/>
          <w:sz w:val="24"/>
          <w:szCs w:val="24"/>
        </w:rPr>
        <w:t>including</w:t>
      </w:r>
      <w:r w:rsidRPr="00F245C0">
        <w:rPr>
          <w:rFonts w:ascii="Times New Roman" w:hAnsi="Times New Roman" w:hint="eastAsia"/>
          <w:color w:val="000000"/>
          <w:sz w:val="24"/>
          <w:szCs w:val="24"/>
        </w:rPr>
        <w:t xml:space="preserve"> the historical and social contexts of </w:t>
      </w:r>
      <w:r w:rsidR="008634CD">
        <w:rPr>
          <w:rFonts w:ascii="Times New Roman" w:hAnsi="Times New Roman" w:hint="eastAsia"/>
          <w:color w:val="000000"/>
          <w:sz w:val="24"/>
          <w:szCs w:val="24"/>
        </w:rPr>
        <w:t>this area</w:t>
      </w:r>
      <w:r w:rsidR="006F4D3A" w:rsidRPr="00F245C0">
        <w:rPr>
          <w:rFonts w:ascii="Times New Roman" w:hAnsi="Times New Roman" w:hint="eastAsia"/>
          <w:color w:val="000000"/>
          <w:sz w:val="24"/>
          <w:szCs w:val="24"/>
        </w:rPr>
        <w:t xml:space="preserve"> </w:t>
      </w:r>
      <w:r w:rsidRPr="00F245C0">
        <w:rPr>
          <w:rFonts w:ascii="Times New Roman" w:hAnsi="Times New Roman" w:hint="eastAsia"/>
          <w:color w:val="000000"/>
          <w:sz w:val="24"/>
          <w:szCs w:val="24"/>
        </w:rPr>
        <w:t>the stra</w:t>
      </w:r>
      <w:r w:rsidR="007A3892">
        <w:rPr>
          <w:rFonts w:ascii="Times New Roman" w:hAnsi="Times New Roman" w:hint="eastAsia"/>
          <w:color w:val="000000"/>
          <w:sz w:val="24"/>
          <w:szCs w:val="24"/>
        </w:rPr>
        <w:t>tegic</w:t>
      </w:r>
      <w:r w:rsidRPr="00F245C0">
        <w:rPr>
          <w:rFonts w:ascii="Times New Roman" w:hAnsi="Times New Roman" w:hint="eastAsia"/>
          <w:color w:val="000000"/>
          <w:sz w:val="24"/>
          <w:szCs w:val="24"/>
        </w:rPr>
        <w:t xml:space="preserve"> considerations as follows should be understood and persistently approached.</w:t>
      </w:r>
    </w:p>
    <w:p w:rsidR="00ED1C3C" w:rsidRPr="00F245C0" w:rsidRDefault="006E4A41" w:rsidP="00493D7C">
      <w:pPr>
        <w:ind w:firstLineChars="212" w:firstLine="509"/>
        <w:rPr>
          <w:rFonts w:ascii="Times New Roman" w:hAnsi="Times New Roman"/>
          <w:color w:val="000000"/>
          <w:sz w:val="24"/>
          <w:szCs w:val="24"/>
        </w:rPr>
      </w:pPr>
      <w:r w:rsidRPr="00F245C0">
        <w:rPr>
          <w:rFonts w:ascii="Times New Roman" w:hAnsi="Times New Roman"/>
          <w:color w:val="000000"/>
          <w:sz w:val="24"/>
          <w:szCs w:val="24"/>
        </w:rPr>
        <w:t xml:space="preserve">In the process of </w:t>
      </w:r>
      <w:r w:rsidR="002E351C">
        <w:rPr>
          <w:rFonts w:ascii="Times New Roman" w:hAnsi="Times New Roman" w:hint="eastAsia"/>
          <w:color w:val="000000"/>
          <w:sz w:val="24"/>
          <w:szCs w:val="24"/>
        </w:rPr>
        <w:t>course</w:t>
      </w:r>
      <w:r w:rsidRPr="00F245C0">
        <w:rPr>
          <w:rFonts w:ascii="Times New Roman" w:hAnsi="Times New Roman"/>
          <w:color w:val="000000"/>
          <w:sz w:val="24"/>
          <w:szCs w:val="24"/>
        </w:rPr>
        <w:t xml:space="preserve"> operation of the One Asia </w:t>
      </w:r>
      <w:r w:rsidR="002E351C">
        <w:rPr>
          <w:rFonts w:ascii="Times New Roman" w:hAnsi="Times New Roman"/>
          <w:color w:val="000000"/>
          <w:sz w:val="24"/>
          <w:szCs w:val="24"/>
        </w:rPr>
        <w:t xml:space="preserve">in Kazakhstan, </w:t>
      </w:r>
      <w:r w:rsidR="002E351C">
        <w:rPr>
          <w:rFonts w:ascii="Times New Roman" w:hAnsi="Times New Roman" w:hint="eastAsia"/>
          <w:color w:val="000000"/>
          <w:sz w:val="24"/>
          <w:szCs w:val="24"/>
        </w:rPr>
        <w:t>we were</w:t>
      </w:r>
      <w:r w:rsidRPr="00F245C0">
        <w:rPr>
          <w:rFonts w:ascii="Times New Roman" w:hAnsi="Times New Roman"/>
          <w:color w:val="000000"/>
          <w:sz w:val="24"/>
          <w:szCs w:val="24"/>
        </w:rPr>
        <w:t xml:space="preserve"> able to experience </w:t>
      </w:r>
      <w:r w:rsidRPr="002C7109">
        <w:rPr>
          <w:rFonts w:ascii="Times New Roman" w:hAnsi="Times New Roman"/>
          <w:color w:val="000000"/>
          <w:sz w:val="24"/>
          <w:szCs w:val="24"/>
          <w:u w:val="single"/>
        </w:rPr>
        <w:t xml:space="preserve">the overall prevalence of structural problems in society such </w:t>
      </w:r>
      <w:r w:rsidR="005C6118" w:rsidRPr="002C7109">
        <w:rPr>
          <w:rFonts w:ascii="Times New Roman" w:hAnsi="Times New Roman"/>
          <w:color w:val="000000"/>
          <w:sz w:val="24"/>
          <w:szCs w:val="24"/>
          <w:u w:val="single"/>
        </w:rPr>
        <w:t>as the lack of experienced demo</w:t>
      </w:r>
      <w:r w:rsidRPr="002C7109">
        <w:rPr>
          <w:rFonts w:ascii="Times New Roman" w:hAnsi="Times New Roman"/>
          <w:color w:val="000000"/>
          <w:sz w:val="24"/>
          <w:szCs w:val="24"/>
          <w:u w:val="single"/>
        </w:rPr>
        <w:t xml:space="preserve">cratic governance, the conflicts and schisms between the independent states, their return to nationalism, </w:t>
      </w:r>
      <w:r w:rsidR="00906FCA" w:rsidRPr="002C7109">
        <w:rPr>
          <w:rFonts w:ascii="Times New Roman" w:hAnsi="Times New Roman"/>
          <w:color w:val="000000"/>
          <w:sz w:val="24"/>
          <w:szCs w:val="24"/>
          <w:u w:val="single"/>
        </w:rPr>
        <w:t xml:space="preserve">the </w:t>
      </w:r>
      <w:r w:rsidRPr="002C7109">
        <w:rPr>
          <w:rFonts w:ascii="Times New Roman" w:hAnsi="Times New Roman"/>
          <w:color w:val="000000"/>
          <w:sz w:val="24"/>
          <w:szCs w:val="24"/>
          <w:u w:val="single"/>
        </w:rPr>
        <w:t>preference of kinship and regionalism to abilities, the rem</w:t>
      </w:r>
      <w:r w:rsidR="00592F25" w:rsidRPr="002C7109">
        <w:rPr>
          <w:rFonts w:ascii="Times New Roman" w:hAnsi="Times New Roman" w:hint="eastAsia"/>
          <w:color w:val="000000"/>
          <w:sz w:val="24"/>
          <w:szCs w:val="24"/>
          <w:u w:val="single"/>
        </w:rPr>
        <w:t>nant</w:t>
      </w:r>
      <w:r w:rsidRPr="002C7109">
        <w:rPr>
          <w:rFonts w:ascii="Times New Roman" w:hAnsi="Times New Roman"/>
          <w:color w:val="000000"/>
          <w:sz w:val="24"/>
          <w:szCs w:val="24"/>
          <w:u w:val="single"/>
        </w:rPr>
        <w:t xml:space="preserve">s of unproductive Soviet bureaucracy, </w:t>
      </w:r>
      <w:r w:rsidR="00817A09" w:rsidRPr="002C7109">
        <w:rPr>
          <w:rFonts w:ascii="Times New Roman" w:hAnsi="Times New Roman"/>
          <w:color w:val="000000"/>
          <w:sz w:val="24"/>
          <w:szCs w:val="24"/>
          <w:u w:val="single"/>
        </w:rPr>
        <w:t>and the prevalence of corruption.</w:t>
      </w:r>
      <w:r w:rsidR="00817A09" w:rsidRPr="00F245C0">
        <w:rPr>
          <w:rFonts w:ascii="Times New Roman" w:hAnsi="Times New Roman"/>
          <w:color w:val="000000"/>
          <w:sz w:val="24"/>
          <w:szCs w:val="24"/>
        </w:rPr>
        <w:t xml:space="preserve"> </w:t>
      </w:r>
      <w:r w:rsidR="00577FB6" w:rsidRPr="00F245C0">
        <w:rPr>
          <w:rFonts w:ascii="Times New Roman" w:hAnsi="Times New Roman"/>
          <w:color w:val="000000"/>
          <w:sz w:val="24"/>
          <w:szCs w:val="24"/>
        </w:rPr>
        <w:t xml:space="preserve">The lack of flexibility, </w:t>
      </w:r>
      <w:r w:rsidR="00AC3986" w:rsidRPr="00F245C0">
        <w:rPr>
          <w:rFonts w:ascii="Times New Roman" w:hAnsi="Times New Roman" w:hint="eastAsia"/>
          <w:color w:val="000000"/>
          <w:sz w:val="24"/>
          <w:szCs w:val="24"/>
        </w:rPr>
        <w:t>red-</w:t>
      </w:r>
      <w:proofErr w:type="spellStart"/>
      <w:r w:rsidR="00AC3986" w:rsidRPr="00F245C0">
        <w:rPr>
          <w:rFonts w:ascii="Times New Roman" w:hAnsi="Times New Roman" w:hint="eastAsia"/>
          <w:color w:val="000000"/>
          <w:sz w:val="24"/>
          <w:szCs w:val="24"/>
        </w:rPr>
        <w:t>tapi</w:t>
      </w:r>
      <w:r w:rsidR="00577FB6" w:rsidRPr="00F245C0">
        <w:rPr>
          <w:rFonts w:ascii="Times New Roman" w:hAnsi="Times New Roman"/>
          <w:color w:val="000000"/>
          <w:sz w:val="24"/>
          <w:szCs w:val="24"/>
        </w:rPr>
        <w:t>sm</w:t>
      </w:r>
      <w:proofErr w:type="spellEnd"/>
      <w:r w:rsidR="00577FB6" w:rsidRPr="00F245C0">
        <w:rPr>
          <w:rFonts w:ascii="Times New Roman" w:hAnsi="Times New Roman"/>
          <w:color w:val="000000"/>
          <w:sz w:val="24"/>
          <w:szCs w:val="24"/>
        </w:rPr>
        <w:t>, the short-term immediate interests, and the concentration of division chiefs on their personal achievement led to their inactive attitudes and waste of time for administrative procedure in the support and collaboration for the course operation</w:t>
      </w:r>
      <w:r w:rsidR="00E30931" w:rsidRPr="00F245C0">
        <w:rPr>
          <w:rFonts w:ascii="Times New Roman" w:hAnsi="Times New Roman"/>
          <w:color w:val="000000"/>
          <w:sz w:val="24"/>
          <w:szCs w:val="24"/>
        </w:rPr>
        <w:t xml:space="preserve">, ultimately serving </w:t>
      </w:r>
      <w:proofErr w:type="spellStart"/>
      <w:r w:rsidR="00E30931" w:rsidRPr="00F245C0">
        <w:rPr>
          <w:rFonts w:ascii="Times New Roman" w:hAnsi="Times New Roman"/>
          <w:color w:val="000000"/>
          <w:sz w:val="24"/>
          <w:szCs w:val="24"/>
        </w:rPr>
        <w:t>dysfunctionally</w:t>
      </w:r>
      <w:proofErr w:type="spellEnd"/>
      <w:r w:rsidR="00E30931" w:rsidRPr="00F245C0">
        <w:rPr>
          <w:rFonts w:ascii="Times New Roman" w:hAnsi="Times New Roman"/>
          <w:color w:val="000000"/>
          <w:sz w:val="24"/>
          <w:szCs w:val="24"/>
        </w:rPr>
        <w:t xml:space="preserve"> against the efficient operation of the One Asia course.</w:t>
      </w:r>
    </w:p>
    <w:p w:rsidR="00687CB1" w:rsidRPr="00F245C0" w:rsidRDefault="00906FCA" w:rsidP="00493D7C">
      <w:pPr>
        <w:ind w:firstLineChars="212" w:firstLine="509"/>
        <w:rPr>
          <w:rFonts w:ascii="Times New Roman" w:hAnsi="Times New Roman"/>
          <w:color w:val="000000"/>
          <w:sz w:val="24"/>
          <w:szCs w:val="24"/>
        </w:rPr>
      </w:pPr>
      <w:r w:rsidRPr="00F245C0">
        <w:rPr>
          <w:rFonts w:ascii="Times New Roman" w:hAnsi="Times New Roman"/>
          <w:color w:val="000000"/>
          <w:sz w:val="24"/>
          <w:szCs w:val="24"/>
        </w:rPr>
        <w:t xml:space="preserve">The conditions identified above seem dysfunctional elements </w:t>
      </w:r>
      <w:r w:rsidRPr="002C7109">
        <w:rPr>
          <w:rFonts w:ascii="Times New Roman" w:hAnsi="Times New Roman"/>
          <w:color w:val="000000"/>
          <w:sz w:val="24"/>
          <w:szCs w:val="24"/>
          <w:u w:val="single"/>
        </w:rPr>
        <w:t xml:space="preserve">in the process of constituting a future Asian Community, but suggesting the philosophy and vision of One Asia will be the impetus and chance to </w:t>
      </w:r>
      <w:r w:rsidR="00E07AD1" w:rsidRPr="002C7109">
        <w:rPr>
          <w:rFonts w:ascii="Times New Roman" w:hAnsi="Times New Roman"/>
          <w:color w:val="000000"/>
          <w:sz w:val="24"/>
          <w:szCs w:val="24"/>
          <w:u w:val="single"/>
        </w:rPr>
        <w:t>recogniz</w:t>
      </w:r>
      <w:r w:rsidRPr="002C7109">
        <w:rPr>
          <w:rFonts w:ascii="Times New Roman" w:hAnsi="Times New Roman"/>
          <w:color w:val="000000"/>
          <w:sz w:val="24"/>
          <w:szCs w:val="24"/>
          <w:u w:val="single"/>
        </w:rPr>
        <w:t xml:space="preserve">e these problems by </w:t>
      </w:r>
      <w:r w:rsidR="00E07AD1" w:rsidRPr="002C7109">
        <w:rPr>
          <w:rFonts w:ascii="Times New Roman" w:hAnsi="Times New Roman"/>
          <w:color w:val="000000"/>
          <w:sz w:val="24"/>
          <w:szCs w:val="24"/>
          <w:u w:val="single"/>
        </w:rPr>
        <w:t>ourselve</w:t>
      </w:r>
      <w:r w:rsidRPr="002C7109">
        <w:rPr>
          <w:rFonts w:ascii="Times New Roman" w:hAnsi="Times New Roman"/>
          <w:color w:val="000000"/>
          <w:sz w:val="24"/>
          <w:szCs w:val="24"/>
          <w:u w:val="single"/>
        </w:rPr>
        <w:t>s and</w:t>
      </w:r>
      <w:r w:rsidR="00E07AD1" w:rsidRPr="002C7109">
        <w:rPr>
          <w:rFonts w:ascii="Times New Roman" w:hAnsi="Times New Roman"/>
          <w:color w:val="000000"/>
          <w:sz w:val="24"/>
          <w:szCs w:val="24"/>
          <w:u w:val="single"/>
        </w:rPr>
        <w:t xml:space="preserve"> explore the way of coexistence in the lack of post-Soviet philosophy and ideology as well as in the schismatic and conflictive situation between neighboring countries.</w:t>
      </w:r>
      <w:r w:rsidR="00081DD8" w:rsidRPr="00F245C0">
        <w:rPr>
          <w:rFonts w:ascii="Times New Roman" w:hAnsi="Times New Roman"/>
          <w:color w:val="000000"/>
          <w:sz w:val="24"/>
          <w:szCs w:val="24"/>
        </w:rPr>
        <w:t xml:space="preserve"> For the One Asia course as a</w:t>
      </w:r>
      <w:r w:rsidR="007C1245" w:rsidRPr="00F245C0">
        <w:rPr>
          <w:rFonts w:ascii="Times New Roman" w:hAnsi="Times New Roman" w:hint="eastAsia"/>
          <w:color w:val="000000"/>
          <w:sz w:val="24"/>
          <w:szCs w:val="24"/>
        </w:rPr>
        <w:t>n</w:t>
      </w:r>
      <w:r w:rsidR="00081DD8" w:rsidRPr="00F245C0">
        <w:rPr>
          <w:rFonts w:ascii="Times New Roman" w:hAnsi="Times New Roman"/>
          <w:color w:val="000000"/>
          <w:sz w:val="24"/>
          <w:szCs w:val="24"/>
        </w:rPr>
        <w:t xml:space="preserve"> omnibus type can become the power to </w:t>
      </w:r>
      <w:r w:rsidR="003E2071" w:rsidRPr="00F245C0">
        <w:rPr>
          <w:rFonts w:ascii="Times New Roman" w:hAnsi="Times New Roman"/>
          <w:color w:val="000000"/>
          <w:sz w:val="24"/>
          <w:szCs w:val="24"/>
        </w:rPr>
        <w:t>awaken that we are in a common destiny since it leads</w:t>
      </w:r>
      <w:r w:rsidR="00081DD8" w:rsidRPr="00F245C0">
        <w:rPr>
          <w:rFonts w:ascii="Times New Roman" w:hAnsi="Times New Roman"/>
          <w:color w:val="000000"/>
          <w:sz w:val="24"/>
          <w:szCs w:val="24"/>
        </w:rPr>
        <w:t xml:space="preserve"> participants </w:t>
      </w:r>
      <w:r w:rsidR="003E2071" w:rsidRPr="00F245C0">
        <w:rPr>
          <w:rFonts w:ascii="Times New Roman" w:hAnsi="Times New Roman"/>
          <w:color w:val="000000"/>
          <w:sz w:val="24"/>
          <w:szCs w:val="24"/>
        </w:rPr>
        <w:t xml:space="preserve">to </w:t>
      </w:r>
      <w:r w:rsidR="00081DD8" w:rsidRPr="00F245C0">
        <w:rPr>
          <w:rFonts w:ascii="Times New Roman" w:hAnsi="Times New Roman"/>
          <w:color w:val="000000"/>
          <w:sz w:val="24"/>
          <w:szCs w:val="24"/>
        </w:rPr>
        <w:t>strictly analyze what effects could be made by several problems of the Central Asian states including Kazakhstan on individual, social, and national units, and further on the global human community</w:t>
      </w:r>
      <w:r w:rsidR="003E2071" w:rsidRPr="00F245C0">
        <w:rPr>
          <w:rFonts w:ascii="Times New Roman" w:hAnsi="Times New Roman"/>
          <w:color w:val="000000"/>
          <w:sz w:val="24"/>
          <w:szCs w:val="24"/>
        </w:rPr>
        <w:t>.</w:t>
      </w:r>
    </w:p>
    <w:p w:rsidR="00FB6E77" w:rsidRDefault="003E2071" w:rsidP="00493D7C">
      <w:pPr>
        <w:ind w:firstLineChars="212" w:firstLine="509"/>
        <w:rPr>
          <w:rFonts w:ascii="Times New Roman" w:hAnsi="Times New Roman" w:hint="eastAsia"/>
          <w:color w:val="000000"/>
          <w:sz w:val="24"/>
          <w:szCs w:val="24"/>
        </w:rPr>
      </w:pPr>
      <w:r w:rsidRPr="00C15A14">
        <w:rPr>
          <w:rFonts w:ascii="Times New Roman" w:hAnsi="Times New Roman"/>
          <w:color w:val="000000"/>
          <w:sz w:val="24"/>
          <w:szCs w:val="24"/>
        </w:rPr>
        <w:t xml:space="preserve">Kazakhstan has made </w:t>
      </w:r>
      <w:r w:rsidRPr="002C7109">
        <w:rPr>
          <w:rFonts w:ascii="Times New Roman" w:hAnsi="Times New Roman"/>
          <w:color w:val="000000"/>
          <w:sz w:val="24"/>
          <w:szCs w:val="24"/>
          <w:u w:val="single"/>
        </w:rPr>
        <w:t>continuous government-led efforts of scraping out corruption</w:t>
      </w:r>
      <w:r w:rsidRPr="00C15A14">
        <w:rPr>
          <w:rFonts w:ascii="Times New Roman" w:hAnsi="Times New Roman"/>
          <w:color w:val="000000"/>
          <w:sz w:val="24"/>
          <w:szCs w:val="24"/>
        </w:rPr>
        <w:t xml:space="preserve"> and is </w:t>
      </w:r>
      <w:r w:rsidRPr="002C7109">
        <w:rPr>
          <w:rFonts w:ascii="Times New Roman" w:hAnsi="Times New Roman"/>
          <w:color w:val="000000"/>
          <w:sz w:val="24"/>
          <w:szCs w:val="24"/>
          <w:u w:val="single"/>
        </w:rPr>
        <w:t>appreciated from outside for its formation of comparatively smooth and stable environment to invest, particularly with positive elements such as having broadened the eyes of youth and giving them challenging and open experiences with the radical policies to foster the global talent.</w:t>
      </w:r>
      <w:r w:rsidRPr="00C15A14">
        <w:rPr>
          <w:rFonts w:ascii="Times New Roman" w:hAnsi="Times New Roman"/>
          <w:color w:val="000000"/>
          <w:sz w:val="24"/>
          <w:szCs w:val="24"/>
        </w:rPr>
        <w:t xml:space="preserve"> </w:t>
      </w:r>
      <w:r w:rsidR="00C15ABC" w:rsidRPr="00C15A14">
        <w:rPr>
          <w:rFonts w:ascii="Times New Roman" w:hAnsi="Times New Roman"/>
          <w:color w:val="000000"/>
          <w:sz w:val="24"/>
          <w:szCs w:val="24"/>
        </w:rPr>
        <w:t xml:space="preserve">The history of humankind </w:t>
      </w:r>
      <w:r w:rsidR="0091155D" w:rsidRPr="00C15A14">
        <w:rPr>
          <w:rFonts w:ascii="Times New Roman" w:hAnsi="Times New Roman"/>
          <w:color w:val="000000"/>
          <w:sz w:val="24"/>
          <w:szCs w:val="24"/>
        </w:rPr>
        <w:t>suggest</w:t>
      </w:r>
      <w:r w:rsidR="00C15ABC" w:rsidRPr="00C15A14">
        <w:rPr>
          <w:rFonts w:ascii="Times New Roman" w:hAnsi="Times New Roman"/>
          <w:color w:val="000000"/>
          <w:sz w:val="24"/>
          <w:szCs w:val="24"/>
        </w:rPr>
        <w:t>s the lesson that any group</w:t>
      </w:r>
      <w:r w:rsidR="0091155D" w:rsidRPr="00C15A14">
        <w:rPr>
          <w:rFonts w:ascii="Times New Roman" w:hAnsi="Times New Roman"/>
          <w:color w:val="000000"/>
          <w:sz w:val="24"/>
          <w:szCs w:val="24"/>
        </w:rPr>
        <w:t xml:space="preserve"> in disharmony with neighboring countries</w:t>
      </w:r>
      <w:r w:rsidR="00C15ABC" w:rsidRPr="00C15A14">
        <w:rPr>
          <w:rFonts w:ascii="Times New Roman" w:hAnsi="Times New Roman"/>
          <w:color w:val="000000"/>
          <w:sz w:val="24"/>
          <w:szCs w:val="24"/>
        </w:rPr>
        <w:t xml:space="preserve"> cannot guarantee its destiny</w:t>
      </w:r>
      <w:r w:rsidR="0091155D" w:rsidRPr="00C15A14">
        <w:rPr>
          <w:rFonts w:ascii="Times New Roman" w:hAnsi="Times New Roman"/>
          <w:color w:val="000000"/>
          <w:sz w:val="24"/>
          <w:szCs w:val="24"/>
        </w:rPr>
        <w:t xml:space="preserve">, let alone its own exclusive prosperity, which is against the universal value. It should be necessary to take various positive elements of Kazakhstan as nutrients, and being </w:t>
      </w:r>
    </w:p>
    <w:p w:rsidR="00687CB1" w:rsidRDefault="0091155D" w:rsidP="00493D7C">
      <w:pPr>
        <w:ind w:firstLineChars="212" w:firstLine="509"/>
        <w:rPr>
          <w:rFonts w:ascii="Times New Roman" w:hAnsi="Times New Roman" w:hint="eastAsia"/>
          <w:color w:val="000000"/>
          <w:sz w:val="24"/>
          <w:szCs w:val="24"/>
        </w:rPr>
      </w:pPr>
      <w:r w:rsidRPr="00C15A14">
        <w:rPr>
          <w:rFonts w:ascii="Times New Roman" w:hAnsi="Times New Roman"/>
          <w:color w:val="000000"/>
          <w:sz w:val="24"/>
          <w:szCs w:val="24"/>
        </w:rPr>
        <w:t>aware that we all are in a common destiny and important partners for each other, to strive for making 'One Central Asia'</w:t>
      </w:r>
      <w:r w:rsidR="001C6A40" w:rsidRPr="00C15A14">
        <w:rPr>
          <w:rFonts w:ascii="Times New Roman" w:hAnsi="Times New Roman"/>
          <w:color w:val="000000"/>
          <w:sz w:val="24"/>
          <w:szCs w:val="24"/>
        </w:rPr>
        <w:t xml:space="preserve"> by inducing regional harmony. From the perspective of one Asian Community, these efforts are believed to become a process of going beyond a regional community toward a global community.</w:t>
      </w:r>
    </w:p>
    <w:p w:rsidR="002C7109" w:rsidRPr="00C15A14" w:rsidRDefault="002C7109" w:rsidP="00493D7C">
      <w:pPr>
        <w:ind w:firstLineChars="212" w:firstLine="509"/>
        <w:rPr>
          <w:rFonts w:ascii="Times New Roman" w:hAnsi="Times New Roman"/>
          <w:color w:val="000000"/>
          <w:sz w:val="24"/>
          <w:szCs w:val="24"/>
        </w:rPr>
      </w:pPr>
      <w:r w:rsidRPr="002C7109">
        <w:rPr>
          <w:rFonts w:ascii="Times New Roman" w:hAnsi="Times New Roman" w:hint="eastAsia"/>
          <w:color w:val="000000"/>
          <w:sz w:val="24"/>
          <w:szCs w:val="24"/>
          <w:highlight w:val="yellow"/>
        </w:rPr>
        <w:t xml:space="preserve">What could be positive and negative factors for human-oriented society in Kazakhstan and Central </w:t>
      </w:r>
      <w:proofErr w:type="gramStart"/>
      <w:r w:rsidRPr="002C7109">
        <w:rPr>
          <w:rFonts w:ascii="Times New Roman" w:hAnsi="Times New Roman" w:hint="eastAsia"/>
          <w:color w:val="000000"/>
          <w:sz w:val="24"/>
          <w:szCs w:val="24"/>
          <w:highlight w:val="yellow"/>
        </w:rPr>
        <w:t>Asia.</w:t>
      </w:r>
      <w:proofErr w:type="gramEnd"/>
    </w:p>
    <w:p w:rsidR="00687CB1" w:rsidRPr="00F245C0" w:rsidRDefault="001C6A40" w:rsidP="00EB535F">
      <w:pPr>
        <w:ind w:firstLineChars="212" w:firstLine="509"/>
        <w:rPr>
          <w:rFonts w:ascii="Times New Roman" w:hAnsi="Times New Roman"/>
          <w:color w:val="000000"/>
          <w:sz w:val="24"/>
          <w:szCs w:val="24"/>
        </w:rPr>
      </w:pPr>
      <w:r w:rsidRPr="00F245C0">
        <w:rPr>
          <w:rFonts w:ascii="Times New Roman" w:hAnsi="Times New Roman"/>
          <w:color w:val="000000"/>
          <w:sz w:val="24"/>
          <w:szCs w:val="24"/>
        </w:rPr>
        <w:t xml:space="preserve">For reference, </w:t>
      </w:r>
      <w:r w:rsidR="00690B33">
        <w:rPr>
          <w:rFonts w:ascii="Times New Roman" w:hAnsi="Times New Roman" w:hint="eastAsia"/>
          <w:color w:val="000000"/>
          <w:sz w:val="24"/>
          <w:szCs w:val="24"/>
        </w:rPr>
        <w:t>the</w:t>
      </w:r>
      <w:r w:rsidR="002E351C">
        <w:rPr>
          <w:rFonts w:ascii="Times New Roman" w:hAnsi="Times New Roman" w:hint="eastAsia"/>
          <w:color w:val="000000"/>
          <w:sz w:val="24"/>
          <w:szCs w:val="24"/>
        </w:rPr>
        <w:t xml:space="preserve"> course director</w:t>
      </w:r>
      <w:r w:rsidR="00690B33">
        <w:rPr>
          <w:rFonts w:ascii="Times New Roman" w:hAnsi="Times New Roman" w:hint="eastAsia"/>
          <w:color w:val="000000"/>
          <w:sz w:val="24"/>
          <w:szCs w:val="24"/>
        </w:rPr>
        <w:t xml:space="preserve"> of One Asia</w:t>
      </w:r>
      <w:r w:rsidR="002E351C">
        <w:rPr>
          <w:rFonts w:ascii="Times New Roman" w:hAnsi="Times New Roman" w:hint="eastAsia"/>
          <w:color w:val="000000"/>
          <w:sz w:val="24"/>
          <w:szCs w:val="24"/>
        </w:rPr>
        <w:t xml:space="preserve"> has</w:t>
      </w:r>
      <w:r w:rsidRPr="00F245C0">
        <w:rPr>
          <w:rFonts w:ascii="Times New Roman" w:hAnsi="Times New Roman"/>
          <w:color w:val="000000"/>
          <w:sz w:val="24"/>
          <w:szCs w:val="24"/>
        </w:rPr>
        <w:t xml:space="preserve"> been operating the course of Regional Studies and seasonal sessions for Korean collegiate students every semester for the recent </w:t>
      </w:r>
      <w:r w:rsidR="002E351C">
        <w:rPr>
          <w:rFonts w:ascii="Times New Roman" w:hAnsi="Times New Roman" w:hint="eastAsia"/>
          <w:color w:val="000000"/>
          <w:sz w:val="24"/>
          <w:szCs w:val="24"/>
        </w:rPr>
        <w:t>four</w:t>
      </w:r>
      <w:r w:rsidRPr="00F245C0">
        <w:rPr>
          <w:rFonts w:ascii="Times New Roman" w:hAnsi="Times New Roman"/>
          <w:color w:val="000000"/>
          <w:sz w:val="24"/>
          <w:szCs w:val="24"/>
        </w:rPr>
        <w:t xml:space="preserve"> years, sending as many students</w:t>
      </w:r>
      <w:r w:rsidR="00690B33">
        <w:rPr>
          <w:rFonts w:ascii="Times New Roman" w:hAnsi="Times New Roman" w:hint="eastAsia"/>
          <w:color w:val="000000"/>
          <w:sz w:val="24"/>
          <w:szCs w:val="24"/>
        </w:rPr>
        <w:t xml:space="preserve"> in our university</w:t>
      </w:r>
      <w:r w:rsidRPr="00F245C0">
        <w:rPr>
          <w:rFonts w:ascii="Times New Roman" w:hAnsi="Times New Roman"/>
          <w:color w:val="000000"/>
          <w:sz w:val="24"/>
          <w:szCs w:val="24"/>
        </w:rPr>
        <w:t xml:space="preserve"> as possible to Korea by </w:t>
      </w:r>
      <w:r w:rsidR="007C1245" w:rsidRPr="00F245C0">
        <w:rPr>
          <w:rFonts w:ascii="Times New Roman" w:hAnsi="Times New Roman" w:hint="eastAsia"/>
          <w:color w:val="000000"/>
          <w:sz w:val="24"/>
          <w:szCs w:val="24"/>
        </w:rPr>
        <w:t xml:space="preserve">exploring the chances </w:t>
      </w:r>
      <w:proofErr w:type="gramStart"/>
      <w:r w:rsidR="007C1245" w:rsidRPr="00F245C0">
        <w:rPr>
          <w:rFonts w:ascii="Times New Roman" w:hAnsi="Times New Roman" w:hint="eastAsia"/>
          <w:color w:val="000000"/>
          <w:sz w:val="24"/>
          <w:szCs w:val="24"/>
        </w:rPr>
        <w:t>of</w:t>
      </w:r>
      <w:proofErr w:type="gramEnd"/>
      <w:r w:rsidRPr="00F245C0">
        <w:rPr>
          <w:rFonts w:ascii="Times New Roman" w:hAnsi="Times New Roman"/>
          <w:color w:val="000000"/>
          <w:sz w:val="24"/>
          <w:szCs w:val="24"/>
        </w:rPr>
        <w:t xml:space="preserve"> scholarship and exchange students programs or the seasonal sessions. </w:t>
      </w:r>
      <w:r w:rsidR="002E351C">
        <w:rPr>
          <w:rFonts w:ascii="Times New Roman" w:hAnsi="Times New Roman" w:hint="eastAsia"/>
          <w:color w:val="000000"/>
          <w:sz w:val="24"/>
          <w:szCs w:val="24"/>
        </w:rPr>
        <w:t>He</w:t>
      </w:r>
      <w:r w:rsidRPr="00F245C0">
        <w:rPr>
          <w:rFonts w:ascii="Times New Roman" w:hAnsi="Times New Roman"/>
          <w:color w:val="000000"/>
          <w:sz w:val="24"/>
          <w:szCs w:val="24"/>
        </w:rPr>
        <w:t xml:space="preserve"> focus</w:t>
      </w:r>
      <w:r w:rsidR="002E351C">
        <w:rPr>
          <w:rFonts w:ascii="Times New Roman" w:hAnsi="Times New Roman" w:hint="eastAsia"/>
          <w:color w:val="000000"/>
          <w:sz w:val="24"/>
          <w:szCs w:val="24"/>
        </w:rPr>
        <w:t>es</w:t>
      </w:r>
      <w:r w:rsidRPr="00F245C0">
        <w:rPr>
          <w:rFonts w:ascii="Times New Roman" w:hAnsi="Times New Roman"/>
          <w:color w:val="000000"/>
          <w:sz w:val="24"/>
          <w:szCs w:val="24"/>
        </w:rPr>
        <w:t xml:space="preserve"> on these activities because </w:t>
      </w:r>
      <w:r w:rsidR="002E351C">
        <w:rPr>
          <w:rFonts w:ascii="Times New Roman" w:hAnsi="Times New Roman" w:hint="eastAsia"/>
          <w:color w:val="000000"/>
          <w:sz w:val="24"/>
          <w:szCs w:val="24"/>
        </w:rPr>
        <w:t>his</w:t>
      </w:r>
      <w:r w:rsidRPr="00F245C0">
        <w:rPr>
          <w:rFonts w:ascii="Times New Roman" w:hAnsi="Times New Roman"/>
          <w:color w:val="000000"/>
          <w:sz w:val="24"/>
          <w:szCs w:val="24"/>
        </w:rPr>
        <w:t xml:space="preserve"> purpose is to</w:t>
      </w:r>
      <w:r w:rsidR="00C24570" w:rsidRPr="00F245C0">
        <w:rPr>
          <w:rFonts w:ascii="Times New Roman" w:hAnsi="Times New Roman"/>
          <w:color w:val="000000"/>
          <w:sz w:val="24"/>
          <w:szCs w:val="24"/>
        </w:rPr>
        <w:t xml:space="preserve"> make up mutually beneficial environment and foster </w:t>
      </w:r>
      <w:r w:rsidR="002E351C">
        <w:rPr>
          <w:rFonts w:ascii="Times New Roman" w:hAnsi="Times New Roman" w:hint="eastAsia"/>
          <w:color w:val="000000"/>
          <w:sz w:val="24"/>
          <w:szCs w:val="24"/>
        </w:rPr>
        <w:t xml:space="preserve">the </w:t>
      </w:r>
      <w:r w:rsidR="00C24570" w:rsidRPr="00F245C0">
        <w:rPr>
          <w:rFonts w:ascii="Times New Roman" w:hAnsi="Times New Roman"/>
          <w:color w:val="000000"/>
          <w:sz w:val="24"/>
          <w:szCs w:val="24"/>
        </w:rPr>
        <w:t>students into the future experts with the mind of win-win partnership by providing</w:t>
      </w:r>
      <w:r w:rsidRPr="00F245C0">
        <w:rPr>
          <w:rFonts w:ascii="Times New Roman" w:hAnsi="Times New Roman"/>
          <w:color w:val="000000"/>
          <w:sz w:val="24"/>
          <w:szCs w:val="24"/>
        </w:rPr>
        <w:t xml:space="preserve"> the chances of learning and experiencing d</w:t>
      </w:r>
      <w:r w:rsidR="00C24570" w:rsidRPr="00F245C0">
        <w:rPr>
          <w:rFonts w:ascii="Times New Roman" w:hAnsi="Times New Roman"/>
          <w:color w:val="000000"/>
          <w:sz w:val="24"/>
          <w:szCs w:val="24"/>
        </w:rPr>
        <w:t xml:space="preserve">ifferent societies and cultures. </w:t>
      </w:r>
      <w:r w:rsidR="002E351C">
        <w:rPr>
          <w:rFonts w:ascii="Times New Roman" w:hAnsi="Times New Roman" w:hint="eastAsia"/>
          <w:color w:val="000000"/>
          <w:sz w:val="24"/>
          <w:szCs w:val="24"/>
        </w:rPr>
        <w:t>His</w:t>
      </w:r>
      <w:r w:rsidR="00C24570" w:rsidRPr="00F245C0">
        <w:rPr>
          <w:rFonts w:ascii="Times New Roman" w:hAnsi="Times New Roman"/>
          <w:color w:val="000000"/>
          <w:sz w:val="24"/>
          <w:szCs w:val="24"/>
        </w:rPr>
        <w:t xml:space="preserve"> activi</w:t>
      </w:r>
      <w:r w:rsidR="002E351C">
        <w:rPr>
          <w:rFonts w:ascii="Times New Roman" w:hAnsi="Times New Roman" w:hint="eastAsia"/>
          <w:color w:val="000000"/>
          <w:sz w:val="24"/>
          <w:szCs w:val="24"/>
        </w:rPr>
        <w:t>ti</w:t>
      </w:r>
      <w:r w:rsidR="00C24570" w:rsidRPr="00F245C0">
        <w:rPr>
          <w:rFonts w:ascii="Times New Roman" w:hAnsi="Times New Roman"/>
          <w:color w:val="000000"/>
          <w:sz w:val="24"/>
          <w:szCs w:val="24"/>
        </w:rPr>
        <w:t>es of education and exchange are based on and endeavoring to practice the philosophy and idea of One Asia.</w:t>
      </w:r>
    </w:p>
    <w:sectPr w:rsidR="00687CB1" w:rsidRPr="00F245C0" w:rsidSect="00FB2806">
      <w:pgSz w:w="11906" w:h="16838"/>
      <w:pgMar w:top="851" w:right="1440" w:bottom="1440" w:left="1276"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028" w:rsidRDefault="002A4028" w:rsidP="00E83F4D">
      <w:r>
        <w:separator/>
      </w:r>
    </w:p>
  </w:endnote>
  <w:endnote w:type="continuationSeparator" w:id="0">
    <w:p w:rsidR="002A4028" w:rsidRDefault="002A4028" w:rsidP="00E83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028" w:rsidRDefault="002A4028" w:rsidP="00E83F4D">
      <w:r>
        <w:separator/>
      </w:r>
    </w:p>
  </w:footnote>
  <w:footnote w:type="continuationSeparator" w:id="0">
    <w:p w:rsidR="002A4028" w:rsidRDefault="002A4028" w:rsidP="00E83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24F"/>
    <w:multiLevelType w:val="hybridMultilevel"/>
    <w:tmpl w:val="A47465D4"/>
    <w:lvl w:ilvl="0" w:tplc="16FC4AB6">
      <w:start w:val="1"/>
      <w:numFmt w:val="decimal"/>
      <w:lvlText w:val="%1)"/>
      <w:lvlJc w:val="left"/>
      <w:pPr>
        <w:ind w:left="871" w:hanging="360"/>
      </w:pPr>
      <w:rPr>
        <w:rFonts w:hint="default"/>
      </w:rPr>
    </w:lvl>
    <w:lvl w:ilvl="1" w:tplc="04090019" w:tentative="1">
      <w:start w:val="1"/>
      <w:numFmt w:val="upperLetter"/>
      <w:lvlText w:val="%2."/>
      <w:lvlJc w:val="left"/>
      <w:pPr>
        <w:ind w:left="1311" w:hanging="400"/>
      </w:pPr>
    </w:lvl>
    <w:lvl w:ilvl="2" w:tplc="0409001B" w:tentative="1">
      <w:start w:val="1"/>
      <w:numFmt w:val="lowerRoman"/>
      <w:lvlText w:val="%3."/>
      <w:lvlJc w:val="right"/>
      <w:pPr>
        <w:ind w:left="1711" w:hanging="400"/>
      </w:pPr>
    </w:lvl>
    <w:lvl w:ilvl="3" w:tplc="0409000F" w:tentative="1">
      <w:start w:val="1"/>
      <w:numFmt w:val="decimal"/>
      <w:lvlText w:val="%4."/>
      <w:lvlJc w:val="left"/>
      <w:pPr>
        <w:ind w:left="2111" w:hanging="400"/>
      </w:pPr>
    </w:lvl>
    <w:lvl w:ilvl="4" w:tplc="04090019" w:tentative="1">
      <w:start w:val="1"/>
      <w:numFmt w:val="upperLetter"/>
      <w:lvlText w:val="%5."/>
      <w:lvlJc w:val="left"/>
      <w:pPr>
        <w:ind w:left="2511" w:hanging="400"/>
      </w:pPr>
    </w:lvl>
    <w:lvl w:ilvl="5" w:tplc="0409001B" w:tentative="1">
      <w:start w:val="1"/>
      <w:numFmt w:val="lowerRoman"/>
      <w:lvlText w:val="%6."/>
      <w:lvlJc w:val="right"/>
      <w:pPr>
        <w:ind w:left="2911" w:hanging="400"/>
      </w:pPr>
    </w:lvl>
    <w:lvl w:ilvl="6" w:tplc="0409000F" w:tentative="1">
      <w:start w:val="1"/>
      <w:numFmt w:val="decimal"/>
      <w:lvlText w:val="%7."/>
      <w:lvlJc w:val="left"/>
      <w:pPr>
        <w:ind w:left="3311" w:hanging="400"/>
      </w:pPr>
    </w:lvl>
    <w:lvl w:ilvl="7" w:tplc="04090019" w:tentative="1">
      <w:start w:val="1"/>
      <w:numFmt w:val="upperLetter"/>
      <w:lvlText w:val="%8."/>
      <w:lvlJc w:val="left"/>
      <w:pPr>
        <w:ind w:left="3711" w:hanging="400"/>
      </w:pPr>
    </w:lvl>
    <w:lvl w:ilvl="8" w:tplc="0409001B" w:tentative="1">
      <w:start w:val="1"/>
      <w:numFmt w:val="lowerRoman"/>
      <w:lvlText w:val="%9."/>
      <w:lvlJc w:val="right"/>
      <w:pPr>
        <w:ind w:left="4111" w:hanging="400"/>
      </w:pPr>
    </w:lvl>
  </w:abstractNum>
  <w:abstractNum w:abstractNumId="1">
    <w:nsid w:val="229859CD"/>
    <w:multiLevelType w:val="hybridMultilevel"/>
    <w:tmpl w:val="B186D88E"/>
    <w:lvl w:ilvl="0" w:tplc="D49AAA66">
      <w:start w:val="1"/>
      <w:numFmt w:val="decimal"/>
      <w:lvlText w:val="%1."/>
      <w:lvlJc w:val="left"/>
      <w:pPr>
        <w:ind w:left="871" w:hanging="360"/>
      </w:pPr>
      <w:rPr>
        <w:rFonts w:hint="default"/>
      </w:rPr>
    </w:lvl>
    <w:lvl w:ilvl="1" w:tplc="04090019" w:tentative="1">
      <w:start w:val="1"/>
      <w:numFmt w:val="upperLetter"/>
      <w:lvlText w:val="%2."/>
      <w:lvlJc w:val="left"/>
      <w:pPr>
        <w:ind w:left="1311" w:hanging="400"/>
      </w:pPr>
    </w:lvl>
    <w:lvl w:ilvl="2" w:tplc="0409001B" w:tentative="1">
      <w:start w:val="1"/>
      <w:numFmt w:val="lowerRoman"/>
      <w:lvlText w:val="%3."/>
      <w:lvlJc w:val="right"/>
      <w:pPr>
        <w:ind w:left="1711" w:hanging="400"/>
      </w:pPr>
    </w:lvl>
    <w:lvl w:ilvl="3" w:tplc="0409000F" w:tentative="1">
      <w:start w:val="1"/>
      <w:numFmt w:val="decimal"/>
      <w:lvlText w:val="%4."/>
      <w:lvlJc w:val="left"/>
      <w:pPr>
        <w:ind w:left="2111" w:hanging="400"/>
      </w:pPr>
    </w:lvl>
    <w:lvl w:ilvl="4" w:tplc="04090019" w:tentative="1">
      <w:start w:val="1"/>
      <w:numFmt w:val="upperLetter"/>
      <w:lvlText w:val="%5."/>
      <w:lvlJc w:val="left"/>
      <w:pPr>
        <w:ind w:left="2511" w:hanging="400"/>
      </w:pPr>
    </w:lvl>
    <w:lvl w:ilvl="5" w:tplc="0409001B" w:tentative="1">
      <w:start w:val="1"/>
      <w:numFmt w:val="lowerRoman"/>
      <w:lvlText w:val="%6."/>
      <w:lvlJc w:val="right"/>
      <w:pPr>
        <w:ind w:left="2911" w:hanging="400"/>
      </w:pPr>
    </w:lvl>
    <w:lvl w:ilvl="6" w:tplc="0409000F" w:tentative="1">
      <w:start w:val="1"/>
      <w:numFmt w:val="decimal"/>
      <w:lvlText w:val="%7."/>
      <w:lvlJc w:val="left"/>
      <w:pPr>
        <w:ind w:left="3311" w:hanging="400"/>
      </w:pPr>
    </w:lvl>
    <w:lvl w:ilvl="7" w:tplc="04090019" w:tentative="1">
      <w:start w:val="1"/>
      <w:numFmt w:val="upperLetter"/>
      <w:lvlText w:val="%8."/>
      <w:lvlJc w:val="left"/>
      <w:pPr>
        <w:ind w:left="3711" w:hanging="400"/>
      </w:pPr>
    </w:lvl>
    <w:lvl w:ilvl="8" w:tplc="0409001B" w:tentative="1">
      <w:start w:val="1"/>
      <w:numFmt w:val="lowerRoman"/>
      <w:lvlText w:val="%9."/>
      <w:lvlJc w:val="right"/>
      <w:pPr>
        <w:ind w:left="4111" w:hanging="400"/>
      </w:pPr>
    </w:lvl>
  </w:abstractNum>
  <w:abstractNum w:abstractNumId="2">
    <w:nsid w:val="708919CE"/>
    <w:multiLevelType w:val="hybridMultilevel"/>
    <w:tmpl w:val="1988FF52"/>
    <w:lvl w:ilvl="0" w:tplc="B6266424">
      <w:start w:val="1"/>
      <w:numFmt w:val="decimal"/>
      <w:lvlText w:val="%1."/>
      <w:lvlJc w:val="left"/>
      <w:pPr>
        <w:ind w:left="1031" w:hanging="360"/>
      </w:pPr>
      <w:rPr>
        <w:rFonts w:hint="default"/>
        <w:b/>
      </w:rPr>
    </w:lvl>
    <w:lvl w:ilvl="1" w:tplc="04090019" w:tentative="1">
      <w:start w:val="1"/>
      <w:numFmt w:val="upperLetter"/>
      <w:lvlText w:val="%2."/>
      <w:lvlJc w:val="left"/>
      <w:pPr>
        <w:ind w:left="1471" w:hanging="400"/>
      </w:pPr>
    </w:lvl>
    <w:lvl w:ilvl="2" w:tplc="0409001B" w:tentative="1">
      <w:start w:val="1"/>
      <w:numFmt w:val="lowerRoman"/>
      <w:lvlText w:val="%3."/>
      <w:lvlJc w:val="right"/>
      <w:pPr>
        <w:ind w:left="1871" w:hanging="400"/>
      </w:pPr>
    </w:lvl>
    <w:lvl w:ilvl="3" w:tplc="0409000F" w:tentative="1">
      <w:start w:val="1"/>
      <w:numFmt w:val="decimal"/>
      <w:lvlText w:val="%4."/>
      <w:lvlJc w:val="left"/>
      <w:pPr>
        <w:ind w:left="2271" w:hanging="400"/>
      </w:pPr>
    </w:lvl>
    <w:lvl w:ilvl="4" w:tplc="04090019" w:tentative="1">
      <w:start w:val="1"/>
      <w:numFmt w:val="upperLetter"/>
      <w:lvlText w:val="%5."/>
      <w:lvlJc w:val="left"/>
      <w:pPr>
        <w:ind w:left="2671" w:hanging="400"/>
      </w:pPr>
    </w:lvl>
    <w:lvl w:ilvl="5" w:tplc="0409001B" w:tentative="1">
      <w:start w:val="1"/>
      <w:numFmt w:val="lowerRoman"/>
      <w:lvlText w:val="%6."/>
      <w:lvlJc w:val="right"/>
      <w:pPr>
        <w:ind w:left="3071" w:hanging="400"/>
      </w:pPr>
    </w:lvl>
    <w:lvl w:ilvl="6" w:tplc="0409000F" w:tentative="1">
      <w:start w:val="1"/>
      <w:numFmt w:val="decimal"/>
      <w:lvlText w:val="%7."/>
      <w:lvlJc w:val="left"/>
      <w:pPr>
        <w:ind w:left="3471" w:hanging="400"/>
      </w:pPr>
    </w:lvl>
    <w:lvl w:ilvl="7" w:tplc="04090019" w:tentative="1">
      <w:start w:val="1"/>
      <w:numFmt w:val="upperLetter"/>
      <w:lvlText w:val="%8."/>
      <w:lvlJc w:val="left"/>
      <w:pPr>
        <w:ind w:left="3871" w:hanging="400"/>
      </w:pPr>
    </w:lvl>
    <w:lvl w:ilvl="8" w:tplc="0409001B" w:tentative="1">
      <w:start w:val="1"/>
      <w:numFmt w:val="lowerRoman"/>
      <w:lvlText w:val="%9."/>
      <w:lvlJc w:val="right"/>
      <w:pPr>
        <w:ind w:left="4271" w:hanging="40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F4D"/>
    <w:rsid w:val="000016CD"/>
    <w:rsid w:val="00002F2D"/>
    <w:rsid w:val="000078B0"/>
    <w:rsid w:val="00010AFA"/>
    <w:rsid w:val="00011776"/>
    <w:rsid w:val="00013FB5"/>
    <w:rsid w:val="00014017"/>
    <w:rsid w:val="000167B2"/>
    <w:rsid w:val="000171B0"/>
    <w:rsid w:val="00022953"/>
    <w:rsid w:val="000233D4"/>
    <w:rsid w:val="00027537"/>
    <w:rsid w:val="00040119"/>
    <w:rsid w:val="00050AB9"/>
    <w:rsid w:val="00050FF4"/>
    <w:rsid w:val="00052EE0"/>
    <w:rsid w:val="00053050"/>
    <w:rsid w:val="000569FE"/>
    <w:rsid w:val="00072C29"/>
    <w:rsid w:val="0007483A"/>
    <w:rsid w:val="00074AB4"/>
    <w:rsid w:val="00074DB7"/>
    <w:rsid w:val="00074EC2"/>
    <w:rsid w:val="00075CBB"/>
    <w:rsid w:val="00081DD8"/>
    <w:rsid w:val="00084D27"/>
    <w:rsid w:val="0008557F"/>
    <w:rsid w:val="00086309"/>
    <w:rsid w:val="00091C24"/>
    <w:rsid w:val="00094267"/>
    <w:rsid w:val="00096E5B"/>
    <w:rsid w:val="000975E4"/>
    <w:rsid w:val="000A3000"/>
    <w:rsid w:val="000A4832"/>
    <w:rsid w:val="000B352B"/>
    <w:rsid w:val="000B5537"/>
    <w:rsid w:val="000B5C75"/>
    <w:rsid w:val="000C04F5"/>
    <w:rsid w:val="000C2333"/>
    <w:rsid w:val="000C5573"/>
    <w:rsid w:val="000C5938"/>
    <w:rsid w:val="000D3247"/>
    <w:rsid w:val="000D4713"/>
    <w:rsid w:val="000D4C8C"/>
    <w:rsid w:val="000D7721"/>
    <w:rsid w:val="000E0A05"/>
    <w:rsid w:val="000E2C2D"/>
    <w:rsid w:val="000E4FC6"/>
    <w:rsid w:val="000F6BD6"/>
    <w:rsid w:val="001179A4"/>
    <w:rsid w:val="0012368F"/>
    <w:rsid w:val="00124629"/>
    <w:rsid w:val="0012617B"/>
    <w:rsid w:val="001264B4"/>
    <w:rsid w:val="00134957"/>
    <w:rsid w:val="00134DCF"/>
    <w:rsid w:val="0013571F"/>
    <w:rsid w:val="0014026E"/>
    <w:rsid w:val="0014133D"/>
    <w:rsid w:val="001528DD"/>
    <w:rsid w:val="001529AA"/>
    <w:rsid w:val="001543EE"/>
    <w:rsid w:val="00162285"/>
    <w:rsid w:val="00165906"/>
    <w:rsid w:val="00170C63"/>
    <w:rsid w:val="001777E4"/>
    <w:rsid w:val="00177B86"/>
    <w:rsid w:val="001825E2"/>
    <w:rsid w:val="00184687"/>
    <w:rsid w:val="00186750"/>
    <w:rsid w:val="001913C7"/>
    <w:rsid w:val="001930E3"/>
    <w:rsid w:val="0019394F"/>
    <w:rsid w:val="001A007E"/>
    <w:rsid w:val="001A2684"/>
    <w:rsid w:val="001A2772"/>
    <w:rsid w:val="001B59C1"/>
    <w:rsid w:val="001C2CCC"/>
    <w:rsid w:val="001C3CAE"/>
    <w:rsid w:val="001C6A40"/>
    <w:rsid w:val="001C6F89"/>
    <w:rsid w:val="001D07C8"/>
    <w:rsid w:val="001D76FB"/>
    <w:rsid w:val="001E3026"/>
    <w:rsid w:val="001E3EC6"/>
    <w:rsid w:val="001E720A"/>
    <w:rsid w:val="001F0FD5"/>
    <w:rsid w:val="001F1CAF"/>
    <w:rsid w:val="001F24B0"/>
    <w:rsid w:val="001F2676"/>
    <w:rsid w:val="001F2C87"/>
    <w:rsid w:val="001F473D"/>
    <w:rsid w:val="001F5112"/>
    <w:rsid w:val="001F5F08"/>
    <w:rsid w:val="002109F4"/>
    <w:rsid w:val="002175E4"/>
    <w:rsid w:val="002214CD"/>
    <w:rsid w:val="002223F4"/>
    <w:rsid w:val="00225BA9"/>
    <w:rsid w:val="00225E3B"/>
    <w:rsid w:val="00232A12"/>
    <w:rsid w:val="002334D5"/>
    <w:rsid w:val="002337F3"/>
    <w:rsid w:val="0023738D"/>
    <w:rsid w:val="002411E3"/>
    <w:rsid w:val="00243EA2"/>
    <w:rsid w:val="0024466B"/>
    <w:rsid w:val="00245494"/>
    <w:rsid w:val="00247A3E"/>
    <w:rsid w:val="0025071B"/>
    <w:rsid w:val="0025144A"/>
    <w:rsid w:val="0025304A"/>
    <w:rsid w:val="00255FC2"/>
    <w:rsid w:val="00261DBF"/>
    <w:rsid w:val="00275128"/>
    <w:rsid w:val="00275FFF"/>
    <w:rsid w:val="002832B4"/>
    <w:rsid w:val="00283AC7"/>
    <w:rsid w:val="0028536F"/>
    <w:rsid w:val="00286443"/>
    <w:rsid w:val="00286496"/>
    <w:rsid w:val="00287A9E"/>
    <w:rsid w:val="002A02D6"/>
    <w:rsid w:val="002A1DB3"/>
    <w:rsid w:val="002A3155"/>
    <w:rsid w:val="002A3E38"/>
    <w:rsid w:val="002A4028"/>
    <w:rsid w:val="002A4BCF"/>
    <w:rsid w:val="002A53F9"/>
    <w:rsid w:val="002B24C6"/>
    <w:rsid w:val="002B3B3F"/>
    <w:rsid w:val="002C36BE"/>
    <w:rsid w:val="002C7109"/>
    <w:rsid w:val="002C76F8"/>
    <w:rsid w:val="002D01FB"/>
    <w:rsid w:val="002D6AAD"/>
    <w:rsid w:val="002E0439"/>
    <w:rsid w:val="002E351C"/>
    <w:rsid w:val="002E491D"/>
    <w:rsid w:val="002E6250"/>
    <w:rsid w:val="002E6D59"/>
    <w:rsid w:val="002F10A5"/>
    <w:rsid w:val="002F2746"/>
    <w:rsid w:val="002F5F8E"/>
    <w:rsid w:val="003002F5"/>
    <w:rsid w:val="00300323"/>
    <w:rsid w:val="00323517"/>
    <w:rsid w:val="00323F6F"/>
    <w:rsid w:val="00325B70"/>
    <w:rsid w:val="003267FE"/>
    <w:rsid w:val="00332893"/>
    <w:rsid w:val="00334B6F"/>
    <w:rsid w:val="00340FAC"/>
    <w:rsid w:val="003456B2"/>
    <w:rsid w:val="00354685"/>
    <w:rsid w:val="00354C56"/>
    <w:rsid w:val="0035665B"/>
    <w:rsid w:val="00360726"/>
    <w:rsid w:val="00360CA2"/>
    <w:rsid w:val="0036189A"/>
    <w:rsid w:val="003658D1"/>
    <w:rsid w:val="00366B68"/>
    <w:rsid w:val="00370A6E"/>
    <w:rsid w:val="00370D5C"/>
    <w:rsid w:val="00372C57"/>
    <w:rsid w:val="00375ABF"/>
    <w:rsid w:val="00377F13"/>
    <w:rsid w:val="00381DE7"/>
    <w:rsid w:val="003828B5"/>
    <w:rsid w:val="003928F4"/>
    <w:rsid w:val="0039493A"/>
    <w:rsid w:val="003A05FA"/>
    <w:rsid w:val="003A6AF1"/>
    <w:rsid w:val="003B05D9"/>
    <w:rsid w:val="003B629B"/>
    <w:rsid w:val="003D1C84"/>
    <w:rsid w:val="003D36E2"/>
    <w:rsid w:val="003D3E3C"/>
    <w:rsid w:val="003D4016"/>
    <w:rsid w:val="003D4CC0"/>
    <w:rsid w:val="003D722C"/>
    <w:rsid w:val="003D7886"/>
    <w:rsid w:val="003E1085"/>
    <w:rsid w:val="003E2071"/>
    <w:rsid w:val="003E4754"/>
    <w:rsid w:val="003F1624"/>
    <w:rsid w:val="003F365F"/>
    <w:rsid w:val="003F71FA"/>
    <w:rsid w:val="0040044E"/>
    <w:rsid w:val="004023B3"/>
    <w:rsid w:val="0040276D"/>
    <w:rsid w:val="00415274"/>
    <w:rsid w:val="00417B51"/>
    <w:rsid w:val="00420F3B"/>
    <w:rsid w:val="0042399B"/>
    <w:rsid w:val="0043509C"/>
    <w:rsid w:val="004366FC"/>
    <w:rsid w:val="00436E45"/>
    <w:rsid w:val="00442505"/>
    <w:rsid w:val="00446952"/>
    <w:rsid w:val="00447212"/>
    <w:rsid w:val="00454B5F"/>
    <w:rsid w:val="00454FD1"/>
    <w:rsid w:val="00462546"/>
    <w:rsid w:val="0046290F"/>
    <w:rsid w:val="00463147"/>
    <w:rsid w:val="00463763"/>
    <w:rsid w:val="004645EC"/>
    <w:rsid w:val="00465255"/>
    <w:rsid w:val="0047306F"/>
    <w:rsid w:val="004741A2"/>
    <w:rsid w:val="004820DC"/>
    <w:rsid w:val="00491272"/>
    <w:rsid w:val="00493D7C"/>
    <w:rsid w:val="004976B2"/>
    <w:rsid w:val="004977F9"/>
    <w:rsid w:val="004A3961"/>
    <w:rsid w:val="004A5E1E"/>
    <w:rsid w:val="004A7D3C"/>
    <w:rsid w:val="004B2663"/>
    <w:rsid w:val="004B27F8"/>
    <w:rsid w:val="004B4BAC"/>
    <w:rsid w:val="004B759A"/>
    <w:rsid w:val="004C01A6"/>
    <w:rsid w:val="004C30D4"/>
    <w:rsid w:val="004C3BDE"/>
    <w:rsid w:val="004C6471"/>
    <w:rsid w:val="004D0AD9"/>
    <w:rsid w:val="004D126E"/>
    <w:rsid w:val="004D58B1"/>
    <w:rsid w:val="004E0DC9"/>
    <w:rsid w:val="004E19DD"/>
    <w:rsid w:val="004E5D7D"/>
    <w:rsid w:val="004F02B1"/>
    <w:rsid w:val="004F1A58"/>
    <w:rsid w:val="004F266C"/>
    <w:rsid w:val="004F450C"/>
    <w:rsid w:val="004F5182"/>
    <w:rsid w:val="004F5AD5"/>
    <w:rsid w:val="00500FD8"/>
    <w:rsid w:val="005046A8"/>
    <w:rsid w:val="00507338"/>
    <w:rsid w:val="00507BFA"/>
    <w:rsid w:val="0051228E"/>
    <w:rsid w:val="005170B0"/>
    <w:rsid w:val="0051712B"/>
    <w:rsid w:val="00517ABC"/>
    <w:rsid w:val="00517B92"/>
    <w:rsid w:val="00520FE8"/>
    <w:rsid w:val="00523596"/>
    <w:rsid w:val="00523CF4"/>
    <w:rsid w:val="00531F3C"/>
    <w:rsid w:val="00536726"/>
    <w:rsid w:val="00536F0A"/>
    <w:rsid w:val="0054159B"/>
    <w:rsid w:val="005418E6"/>
    <w:rsid w:val="005423C6"/>
    <w:rsid w:val="0054331A"/>
    <w:rsid w:val="0054412F"/>
    <w:rsid w:val="00544566"/>
    <w:rsid w:val="00546FEE"/>
    <w:rsid w:val="00547173"/>
    <w:rsid w:val="00547A04"/>
    <w:rsid w:val="00552843"/>
    <w:rsid w:val="0056167C"/>
    <w:rsid w:val="005655F9"/>
    <w:rsid w:val="005668C9"/>
    <w:rsid w:val="005703B7"/>
    <w:rsid w:val="00573A87"/>
    <w:rsid w:val="00577FB6"/>
    <w:rsid w:val="0058196F"/>
    <w:rsid w:val="005909E9"/>
    <w:rsid w:val="005917F6"/>
    <w:rsid w:val="005928F9"/>
    <w:rsid w:val="00592F25"/>
    <w:rsid w:val="00595CCE"/>
    <w:rsid w:val="00596382"/>
    <w:rsid w:val="005A056F"/>
    <w:rsid w:val="005A0607"/>
    <w:rsid w:val="005A109A"/>
    <w:rsid w:val="005A347C"/>
    <w:rsid w:val="005A37F8"/>
    <w:rsid w:val="005A4ED4"/>
    <w:rsid w:val="005A50E4"/>
    <w:rsid w:val="005B23DE"/>
    <w:rsid w:val="005B23E8"/>
    <w:rsid w:val="005B419F"/>
    <w:rsid w:val="005B7D2B"/>
    <w:rsid w:val="005C03A4"/>
    <w:rsid w:val="005C06C1"/>
    <w:rsid w:val="005C5B5A"/>
    <w:rsid w:val="005C6118"/>
    <w:rsid w:val="005C6426"/>
    <w:rsid w:val="005C7C5D"/>
    <w:rsid w:val="005D1CF3"/>
    <w:rsid w:val="005D24E7"/>
    <w:rsid w:val="005D3CA9"/>
    <w:rsid w:val="005D7786"/>
    <w:rsid w:val="00602D7B"/>
    <w:rsid w:val="006047B8"/>
    <w:rsid w:val="00613D65"/>
    <w:rsid w:val="00615B51"/>
    <w:rsid w:val="00615FFF"/>
    <w:rsid w:val="00620EA5"/>
    <w:rsid w:val="006215F9"/>
    <w:rsid w:val="00627944"/>
    <w:rsid w:val="006306E1"/>
    <w:rsid w:val="00631105"/>
    <w:rsid w:val="006315A5"/>
    <w:rsid w:val="006353B6"/>
    <w:rsid w:val="006414EC"/>
    <w:rsid w:val="006456EE"/>
    <w:rsid w:val="00654E1C"/>
    <w:rsid w:val="00657060"/>
    <w:rsid w:val="00660B89"/>
    <w:rsid w:val="006613FD"/>
    <w:rsid w:val="00665680"/>
    <w:rsid w:val="006656BE"/>
    <w:rsid w:val="00671BBA"/>
    <w:rsid w:val="00672B18"/>
    <w:rsid w:val="00674CFE"/>
    <w:rsid w:val="00681567"/>
    <w:rsid w:val="00681CB0"/>
    <w:rsid w:val="006822C7"/>
    <w:rsid w:val="0068306A"/>
    <w:rsid w:val="00685B4A"/>
    <w:rsid w:val="00687366"/>
    <w:rsid w:val="00687CB1"/>
    <w:rsid w:val="00690B08"/>
    <w:rsid w:val="00690B33"/>
    <w:rsid w:val="00690C24"/>
    <w:rsid w:val="00691F72"/>
    <w:rsid w:val="00697A05"/>
    <w:rsid w:val="006A2438"/>
    <w:rsid w:val="006A42D4"/>
    <w:rsid w:val="006A4B37"/>
    <w:rsid w:val="006A4BFF"/>
    <w:rsid w:val="006A67E8"/>
    <w:rsid w:val="006A6F62"/>
    <w:rsid w:val="006B2165"/>
    <w:rsid w:val="006B602A"/>
    <w:rsid w:val="006B6A60"/>
    <w:rsid w:val="006B6EE7"/>
    <w:rsid w:val="006C0526"/>
    <w:rsid w:val="006D2E39"/>
    <w:rsid w:val="006D754D"/>
    <w:rsid w:val="006E00D4"/>
    <w:rsid w:val="006E2C9F"/>
    <w:rsid w:val="006E4805"/>
    <w:rsid w:val="006E4A41"/>
    <w:rsid w:val="006E738F"/>
    <w:rsid w:val="006E7C6B"/>
    <w:rsid w:val="006F49C4"/>
    <w:rsid w:val="006F4D3A"/>
    <w:rsid w:val="006F7788"/>
    <w:rsid w:val="0070088F"/>
    <w:rsid w:val="00701596"/>
    <w:rsid w:val="007020E5"/>
    <w:rsid w:val="00706BCC"/>
    <w:rsid w:val="00710D91"/>
    <w:rsid w:val="0071158B"/>
    <w:rsid w:val="007134FD"/>
    <w:rsid w:val="007153E8"/>
    <w:rsid w:val="00727073"/>
    <w:rsid w:val="00731F63"/>
    <w:rsid w:val="00735E3B"/>
    <w:rsid w:val="00744A7D"/>
    <w:rsid w:val="007478D4"/>
    <w:rsid w:val="00750F60"/>
    <w:rsid w:val="0075135B"/>
    <w:rsid w:val="0075557B"/>
    <w:rsid w:val="0075663A"/>
    <w:rsid w:val="0076347E"/>
    <w:rsid w:val="00776C5C"/>
    <w:rsid w:val="00783C33"/>
    <w:rsid w:val="0078684C"/>
    <w:rsid w:val="00790196"/>
    <w:rsid w:val="00791F62"/>
    <w:rsid w:val="00795DE6"/>
    <w:rsid w:val="007975E3"/>
    <w:rsid w:val="00797AB0"/>
    <w:rsid w:val="007A009F"/>
    <w:rsid w:val="007A3892"/>
    <w:rsid w:val="007A4432"/>
    <w:rsid w:val="007B2060"/>
    <w:rsid w:val="007C1245"/>
    <w:rsid w:val="007C7255"/>
    <w:rsid w:val="007D4A3C"/>
    <w:rsid w:val="007D4CF4"/>
    <w:rsid w:val="007E0098"/>
    <w:rsid w:val="007E428A"/>
    <w:rsid w:val="007F057B"/>
    <w:rsid w:val="007F60BC"/>
    <w:rsid w:val="007F7A43"/>
    <w:rsid w:val="008004C2"/>
    <w:rsid w:val="0081152C"/>
    <w:rsid w:val="00814759"/>
    <w:rsid w:val="00815BE4"/>
    <w:rsid w:val="00817A09"/>
    <w:rsid w:val="00817DC3"/>
    <w:rsid w:val="00823A6E"/>
    <w:rsid w:val="008261A0"/>
    <w:rsid w:val="00830533"/>
    <w:rsid w:val="008319EF"/>
    <w:rsid w:val="0083202D"/>
    <w:rsid w:val="008330A2"/>
    <w:rsid w:val="00840012"/>
    <w:rsid w:val="00841486"/>
    <w:rsid w:val="00842989"/>
    <w:rsid w:val="00842B7B"/>
    <w:rsid w:val="00845CBC"/>
    <w:rsid w:val="00851874"/>
    <w:rsid w:val="008535AE"/>
    <w:rsid w:val="008634CD"/>
    <w:rsid w:val="0086456C"/>
    <w:rsid w:val="00864577"/>
    <w:rsid w:val="00871788"/>
    <w:rsid w:val="00871BA2"/>
    <w:rsid w:val="00872265"/>
    <w:rsid w:val="0088010B"/>
    <w:rsid w:val="008821C8"/>
    <w:rsid w:val="00882E84"/>
    <w:rsid w:val="008838FA"/>
    <w:rsid w:val="00883921"/>
    <w:rsid w:val="00886604"/>
    <w:rsid w:val="00886EA3"/>
    <w:rsid w:val="00887111"/>
    <w:rsid w:val="0089526F"/>
    <w:rsid w:val="00897733"/>
    <w:rsid w:val="008A2FE3"/>
    <w:rsid w:val="008A4E1B"/>
    <w:rsid w:val="008A6360"/>
    <w:rsid w:val="008B09E5"/>
    <w:rsid w:val="008B1647"/>
    <w:rsid w:val="008B586E"/>
    <w:rsid w:val="008B671B"/>
    <w:rsid w:val="008C21C4"/>
    <w:rsid w:val="008D023B"/>
    <w:rsid w:val="008D0C12"/>
    <w:rsid w:val="008D69DC"/>
    <w:rsid w:val="008D7175"/>
    <w:rsid w:val="008D770A"/>
    <w:rsid w:val="008E2AB9"/>
    <w:rsid w:val="008E68BE"/>
    <w:rsid w:val="008E6AB7"/>
    <w:rsid w:val="008E74AE"/>
    <w:rsid w:val="008E77DF"/>
    <w:rsid w:val="008F42E2"/>
    <w:rsid w:val="008F6551"/>
    <w:rsid w:val="008F78C0"/>
    <w:rsid w:val="00901534"/>
    <w:rsid w:val="0090459A"/>
    <w:rsid w:val="009046B2"/>
    <w:rsid w:val="00906FCA"/>
    <w:rsid w:val="0091083E"/>
    <w:rsid w:val="00910AC8"/>
    <w:rsid w:val="0091155D"/>
    <w:rsid w:val="00912304"/>
    <w:rsid w:val="00913F4E"/>
    <w:rsid w:val="00915B01"/>
    <w:rsid w:val="00916E2E"/>
    <w:rsid w:val="00917FE0"/>
    <w:rsid w:val="0092022C"/>
    <w:rsid w:val="0093060F"/>
    <w:rsid w:val="00931139"/>
    <w:rsid w:val="00932FD3"/>
    <w:rsid w:val="00935712"/>
    <w:rsid w:val="00936A17"/>
    <w:rsid w:val="00941557"/>
    <w:rsid w:val="00945051"/>
    <w:rsid w:val="00945799"/>
    <w:rsid w:val="00946703"/>
    <w:rsid w:val="00953CD7"/>
    <w:rsid w:val="009544B0"/>
    <w:rsid w:val="0096230C"/>
    <w:rsid w:val="00966AF4"/>
    <w:rsid w:val="0097543B"/>
    <w:rsid w:val="00977E03"/>
    <w:rsid w:val="00980820"/>
    <w:rsid w:val="0098086A"/>
    <w:rsid w:val="00980D72"/>
    <w:rsid w:val="0098597A"/>
    <w:rsid w:val="0098663D"/>
    <w:rsid w:val="0098768D"/>
    <w:rsid w:val="00990434"/>
    <w:rsid w:val="00992899"/>
    <w:rsid w:val="00995C2B"/>
    <w:rsid w:val="0099775A"/>
    <w:rsid w:val="009A127F"/>
    <w:rsid w:val="009A55EB"/>
    <w:rsid w:val="009B12C1"/>
    <w:rsid w:val="009B17AC"/>
    <w:rsid w:val="009B63A1"/>
    <w:rsid w:val="009B65F7"/>
    <w:rsid w:val="009B73A9"/>
    <w:rsid w:val="009C0228"/>
    <w:rsid w:val="009C0F3F"/>
    <w:rsid w:val="009C121A"/>
    <w:rsid w:val="009C2729"/>
    <w:rsid w:val="009C4712"/>
    <w:rsid w:val="009D1949"/>
    <w:rsid w:val="009D2747"/>
    <w:rsid w:val="009D49A7"/>
    <w:rsid w:val="009D5700"/>
    <w:rsid w:val="009D687D"/>
    <w:rsid w:val="009D70EE"/>
    <w:rsid w:val="009E52E5"/>
    <w:rsid w:val="009E5CD4"/>
    <w:rsid w:val="009F1205"/>
    <w:rsid w:val="009F3D8F"/>
    <w:rsid w:val="009F4BF4"/>
    <w:rsid w:val="00A01CB5"/>
    <w:rsid w:val="00A021EF"/>
    <w:rsid w:val="00A0251E"/>
    <w:rsid w:val="00A03A42"/>
    <w:rsid w:val="00A03BA0"/>
    <w:rsid w:val="00A063C3"/>
    <w:rsid w:val="00A15417"/>
    <w:rsid w:val="00A16000"/>
    <w:rsid w:val="00A16B31"/>
    <w:rsid w:val="00A25882"/>
    <w:rsid w:val="00A31CAB"/>
    <w:rsid w:val="00A31FF8"/>
    <w:rsid w:val="00A32397"/>
    <w:rsid w:val="00A36476"/>
    <w:rsid w:val="00A36FDD"/>
    <w:rsid w:val="00A37A33"/>
    <w:rsid w:val="00A40EFC"/>
    <w:rsid w:val="00A4297F"/>
    <w:rsid w:val="00A5196C"/>
    <w:rsid w:val="00A54043"/>
    <w:rsid w:val="00A54267"/>
    <w:rsid w:val="00A54394"/>
    <w:rsid w:val="00A60B2B"/>
    <w:rsid w:val="00A66E31"/>
    <w:rsid w:val="00A67590"/>
    <w:rsid w:val="00A704D5"/>
    <w:rsid w:val="00A803BC"/>
    <w:rsid w:val="00A81C2D"/>
    <w:rsid w:val="00A841CB"/>
    <w:rsid w:val="00A90B55"/>
    <w:rsid w:val="00A9541B"/>
    <w:rsid w:val="00AA0557"/>
    <w:rsid w:val="00AA1273"/>
    <w:rsid w:val="00AB00A8"/>
    <w:rsid w:val="00AB1AF5"/>
    <w:rsid w:val="00AB23E9"/>
    <w:rsid w:val="00AB561E"/>
    <w:rsid w:val="00AB6CB3"/>
    <w:rsid w:val="00AC1234"/>
    <w:rsid w:val="00AC3986"/>
    <w:rsid w:val="00AC611C"/>
    <w:rsid w:val="00AC6DEA"/>
    <w:rsid w:val="00AC7C56"/>
    <w:rsid w:val="00AD1FAF"/>
    <w:rsid w:val="00AD3479"/>
    <w:rsid w:val="00AD6615"/>
    <w:rsid w:val="00AD6EE8"/>
    <w:rsid w:val="00AE273B"/>
    <w:rsid w:val="00AE448C"/>
    <w:rsid w:val="00AF0C72"/>
    <w:rsid w:val="00B0462A"/>
    <w:rsid w:val="00B07007"/>
    <w:rsid w:val="00B11017"/>
    <w:rsid w:val="00B11E9E"/>
    <w:rsid w:val="00B16BF1"/>
    <w:rsid w:val="00B21CA0"/>
    <w:rsid w:val="00B276DD"/>
    <w:rsid w:val="00B32D4A"/>
    <w:rsid w:val="00B36919"/>
    <w:rsid w:val="00B37939"/>
    <w:rsid w:val="00B4341D"/>
    <w:rsid w:val="00B45B9D"/>
    <w:rsid w:val="00B45D4C"/>
    <w:rsid w:val="00B525EA"/>
    <w:rsid w:val="00B52710"/>
    <w:rsid w:val="00B53D72"/>
    <w:rsid w:val="00B573F2"/>
    <w:rsid w:val="00B62ED4"/>
    <w:rsid w:val="00B74A93"/>
    <w:rsid w:val="00B77CB7"/>
    <w:rsid w:val="00B81508"/>
    <w:rsid w:val="00B8223F"/>
    <w:rsid w:val="00B82F7B"/>
    <w:rsid w:val="00B87666"/>
    <w:rsid w:val="00B902C8"/>
    <w:rsid w:val="00B9225A"/>
    <w:rsid w:val="00B92FB9"/>
    <w:rsid w:val="00B949E3"/>
    <w:rsid w:val="00B96B88"/>
    <w:rsid w:val="00BB2047"/>
    <w:rsid w:val="00BB39F7"/>
    <w:rsid w:val="00BB4FC6"/>
    <w:rsid w:val="00BC29C0"/>
    <w:rsid w:val="00BC450A"/>
    <w:rsid w:val="00BC61CA"/>
    <w:rsid w:val="00BC6E8A"/>
    <w:rsid w:val="00BC74AB"/>
    <w:rsid w:val="00BC7DCB"/>
    <w:rsid w:val="00BD052D"/>
    <w:rsid w:val="00BD10D6"/>
    <w:rsid w:val="00BE4C80"/>
    <w:rsid w:val="00BF7A69"/>
    <w:rsid w:val="00BF7B3C"/>
    <w:rsid w:val="00C04D08"/>
    <w:rsid w:val="00C13DC3"/>
    <w:rsid w:val="00C1486B"/>
    <w:rsid w:val="00C1578B"/>
    <w:rsid w:val="00C15A14"/>
    <w:rsid w:val="00C15ABC"/>
    <w:rsid w:val="00C165A9"/>
    <w:rsid w:val="00C16704"/>
    <w:rsid w:val="00C20156"/>
    <w:rsid w:val="00C219A7"/>
    <w:rsid w:val="00C22F0E"/>
    <w:rsid w:val="00C24570"/>
    <w:rsid w:val="00C2524B"/>
    <w:rsid w:val="00C27A57"/>
    <w:rsid w:val="00C27DC2"/>
    <w:rsid w:val="00C31F74"/>
    <w:rsid w:val="00C34648"/>
    <w:rsid w:val="00C3535B"/>
    <w:rsid w:val="00C3538D"/>
    <w:rsid w:val="00C3575F"/>
    <w:rsid w:val="00C37857"/>
    <w:rsid w:val="00C41D4C"/>
    <w:rsid w:val="00C44C18"/>
    <w:rsid w:val="00C548C0"/>
    <w:rsid w:val="00C54964"/>
    <w:rsid w:val="00C633C8"/>
    <w:rsid w:val="00C6467C"/>
    <w:rsid w:val="00C67FD0"/>
    <w:rsid w:val="00C74CA3"/>
    <w:rsid w:val="00C74D64"/>
    <w:rsid w:val="00C753B5"/>
    <w:rsid w:val="00C75982"/>
    <w:rsid w:val="00C815BF"/>
    <w:rsid w:val="00C840C5"/>
    <w:rsid w:val="00C93485"/>
    <w:rsid w:val="00CA10D9"/>
    <w:rsid w:val="00CA404E"/>
    <w:rsid w:val="00CA4C16"/>
    <w:rsid w:val="00CA7CB7"/>
    <w:rsid w:val="00CB3669"/>
    <w:rsid w:val="00CC70C6"/>
    <w:rsid w:val="00CD4C21"/>
    <w:rsid w:val="00CD4E92"/>
    <w:rsid w:val="00CD5674"/>
    <w:rsid w:val="00CE30BD"/>
    <w:rsid w:val="00CE442D"/>
    <w:rsid w:val="00CE4A9F"/>
    <w:rsid w:val="00CE6FC3"/>
    <w:rsid w:val="00CE75F2"/>
    <w:rsid w:val="00CE7E0D"/>
    <w:rsid w:val="00CF381B"/>
    <w:rsid w:val="00CF3C96"/>
    <w:rsid w:val="00CF44A0"/>
    <w:rsid w:val="00CF51C3"/>
    <w:rsid w:val="00CF6924"/>
    <w:rsid w:val="00D015B0"/>
    <w:rsid w:val="00D01E61"/>
    <w:rsid w:val="00D01F2C"/>
    <w:rsid w:val="00D02EB7"/>
    <w:rsid w:val="00D1083F"/>
    <w:rsid w:val="00D11493"/>
    <w:rsid w:val="00D12597"/>
    <w:rsid w:val="00D15F77"/>
    <w:rsid w:val="00D1796D"/>
    <w:rsid w:val="00D17D02"/>
    <w:rsid w:val="00D21BD3"/>
    <w:rsid w:val="00D22F5C"/>
    <w:rsid w:val="00D23820"/>
    <w:rsid w:val="00D24FCE"/>
    <w:rsid w:val="00D26F8A"/>
    <w:rsid w:val="00D27DA0"/>
    <w:rsid w:val="00D27FAC"/>
    <w:rsid w:val="00D31C62"/>
    <w:rsid w:val="00D32C4F"/>
    <w:rsid w:val="00D33E22"/>
    <w:rsid w:val="00D34E1C"/>
    <w:rsid w:val="00D35349"/>
    <w:rsid w:val="00D354A2"/>
    <w:rsid w:val="00D362A8"/>
    <w:rsid w:val="00D46257"/>
    <w:rsid w:val="00D505FA"/>
    <w:rsid w:val="00D527C9"/>
    <w:rsid w:val="00D6159A"/>
    <w:rsid w:val="00D620F1"/>
    <w:rsid w:val="00D7264D"/>
    <w:rsid w:val="00D761E4"/>
    <w:rsid w:val="00D7724B"/>
    <w:rsid w:val="00D92BC5"/>
    <w:rsid w:val="00D93AB9"/>
    <w:rsid w:val="00D97A6B"/>
    <w:rsid w:val="00DA3EA0"/>
    <w:rsid w:val="00DA5271"/>
    <w:rsid w:val="00DA79B1"/>
    <w:rsid w:val="00DB2E2D"/>
    <w:rsid w:val="00DC202E"/>
    <w:rsid w:val="00DC3ED0"/>
    <w:rsid w:val="00DC6515"/>
    <w:rsid w:val="00DC700A"/>
    <w:rsid w:val="00DD2C6A"/>
    <w:rsid w:val="00DD7C3C"/>
    <w:rsid w:val="00DE1B99"/>
    <w:rsid w:val="00DE5631"/>
    <w:rsid w:val="00DF1F8C"/>
    <w:rsid w:val="00DF4CA0"/>
    <w:rsid w:val="00DF736E"/>
    <w:rsid w:val="00E047CB"/>
    <w:rsid w:val="00E049F0"/>
    <w:rsid w:val="00E07AD1"/>
    <w:rsid w:val="00E1161B"/>
    <w:rsid w:val="00E12ED1"/>
    <w:rsid w:val="00E1550D"/>
    <w:rsid w:val="00E2769D"/>
    <w:rsid w:val="00E30931"/>
    <w:rsid w:val="00E31C8B"/>
    <w:rsid w:val="00E32534"/>
    <w:rsid w:val="00E32EB0"/>
    <w:rsid w:val="00E4478D"/>
    <w:rsid w:val="00E64CF4"/>
    <w:rsid w:val="00E65A6C"/>
    <w:rsid w:val="00E67329"/>
    <w:rsid w:val="00E67656"/>
    <w:rsid w:val="00E760B8"/>
    <w:rsid w:val="00E76457"/>
    <w:rsid w:val="00E8244E"/>
    <w:rsid w:val="00E83F4D"/>
    <w:rsid w:val="00E87CE3"/>
    <w:rsid w:val="00E90561"/>
    <w:rsid w:val="00E90A4D"/>
    <w:rsid w:val="00E90DEA"/>
    <w:rsid w:val="00EA43CE"/>
    <w:rsid w:val="00EA4752"/>
    <w:rsid w:val="00EB31A0"/>
    <w:rsid w:val="00EB535F"/>
    <w:rsid w:val="00EB6398"/>
    <w:rsid w:val="00EC7FCC"/>
    <w:rsid w:val="00ED1C3C"/>
    <w:rsid w:val="00ED37FD"/>
    <w:rsid w:val="00ED4080"/>
    <w:rsid w:val="00ED6C73"/>
    <w:rsid w:val="00ED75DA"/>
    <w:rsid w:val="00EE152B"/>
    <w:rsid w:val="00EE44A1"/>
    <w:rsid w:val="00EE4A0E"/>
    <w:rsid w:val="00EF0EF9"/>
    <w:rsid w:val="00EF3AC2"/>
    <w:rsid w:val="00EF56DA"/>
    <w:rsid w:val="00EF62FB"/>
    <w:rsid w:val="00EF7B17"/>
    <w:rsid w:val="00EF7ECE"/>
    <w:rsid w:val="00F00D97"/>
    <w:rsid w:val="00F02488"/>
    <w:rsid w:val="00F02905"/>
    <w:rsid w:val="00F06826"/>
    <w:rsid w:val="00F078A2"/>
    <w:rsid w:val="00F1048C"/>
    <w:rsid w:val="00F10ECB"/>
    <w:rsid w:val="00F21FF4"/>
    <w:rsid w:val="00F229F3"/>
    <w:rsid w:val="00F245C0"/>
    <w:rsid w:val="00F26666"/>
    <w:rsid w:val="00F2735C"/>
    <w:rsid w:val="00F27FC8"/>
    <w:rsid w:val="00F3492B"/>
    <w:rsid w:val="00F36E92"/>
    <w:rsid w:val="00F40801"/>
    <w:rsid w:val="00F40DB7"/>
    <w:rsid w:val="00F410E6"/>
    <w:rsid w:val="00F43CD9"/>
    <w:rsid w:val="00F459E8"/>
    <w:rsid w:val="00F4616F"/>
    <w:rsid w:val="00F55547"/>
    <w:rsid w:val="00F57D6A"/>
    <w:rsid w:val="00F648AF"/>
    <w:rsid w:val="00F6517C"/>
    <w:rsid w:val="00F664C5"/>
    <w:rsid w:val="00F739BE"/>
    <w:rsid w:val="00F779A7"/>
    <w:rsid w:val="00F82E5B"/>
    <w:rsid w:val="00F8431E"/>
    <w:rsid w:val="00F86817"/>
    <w:rsid w:val="00F90F46"/>
    <w:rsid w:val="00FA0244"/>
    <w:rsid w:val="00FA18AC"/>
    <w:rsid w:val="00FA2EAD"/>
    <w:rsid w:val="00FA470A"/>
    <w:rsid w:val="00FB0257"/>
    <w:rsid w:val="00FB2806"/>
    <w:rsid w:val="00FB2C34"/>
    <w:rsid w:val="00FB6E77"/>
    <w:rsid w:val="00FC30D9"/>
    <w:rsid w:val="00FC3221"/>
    <w:rsid w:val="00FC4507"/>
    <w:rsid w:val="00FD166E"/>
    <w:rsid w:val="00FD1AA3"/>
    <w:rsid w:val="00FD7B70"/>
    <w:rsid w:val="00FE166B"/>
    <w:rsid w:val="00FE1F66"/>
    <w:rsid w:val="00FE33DD"/>
    <w:rsid w:val="00FE4734"/>
    <w:rsid w:val="00FE6803"/>
    <w:rsid w:val="00FE7A01"/>
    <w:rsid w:val="00FF4E66"/>
    <w:rsid w:val="00FF5EA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4D"/>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3F4D"/>
    <w:pPr>
      <w:tabs>
        <w:tab w:val="center" w:pos="4513"/>
        <w:tab w:val="right" w:pos="9026"/>
      </w:tabs>
      <w:snapToGrid w:val="0"/>
    </w:pPr>
  </w:style>
  <w:style w:type="character" w:customStyle="1" w:styleId="HeaderChar">
    <w:name w:val="Header Char"/>
    <w:basedOn w:val="DefaultParagraphFont"/>
    <w:link w:val="Header"/>
    <w:uiPriority w:val="99"/>
    <w:semiHidden/>
    <w:rsid w:val="00E83F4D"/>
  </w:style>
  <w:style w:type="paragraph" w:styleId="Footer">
    <w:name w:val="footer"/>
    <w:basedOn w:val="Normal"/>
    <w:link w:val="FooterChar"/>
    <w:uiPriority w:val="99"/>
    <w:semiHidden/>
    <w:unhideWhenUsed/>
    <w:rsid w:val="00E83F4D"/>
    <w:pPr>
      <w:tabs>
        <w:tab w:val="center" w:pos="4513"/>
        <w:tab w:val="right" w:pos="9026"/>
      </w:tabs>
      <w:snapToGrid w:val="0"/>
    </w:pPr>
  </w:style>
  <w:style w:type="character" w:customStyle="1" w:styleId="FooterChar">
    <w:name w:val="Footer Char"/>
    <w:basedOn w:val="DefaultParagraphFont"/>
    <w:link w:val="Footer"/>
    <w:uiPriority w:val="99"/>
    <w:semiHidden/>
    <w:rsid w:val="00E83F4D"/>
  </w:style>
  <w:style w:type="table" w:styleId="TableGrid">
    <w:name w:val="Table Grid"/>
    <w:basedOn w:val="TableNormal"/>
    <w:uiPriority w:val="59"/>
    <w:rsid w:val="004D5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441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PreformattedChar">
    <w:name w:val="HTML Preformatted Char"/>
    <w:basedOn w:val="DefaultParagraphFont"/>
    <w:link w:val="HTMLPreformatted"/>
    <w:uiPriority w:val="99"/>
    <w:rsid w:val="0054412F"/>
    <w:rPr>
      <w:rFonts w:ascii="굴림체" w:eastAsia="굴림체" w:hAnsi="굴림체" w:cs="굴림체"/>
      <w:kern w:val="0"/>
      <w:sz w:val="24"/>
      <w:szCs w:val="24"/>
    </w:rPr>
  </w:style>
  <w:style w:type="paragraph" w:styleId="ListParagraph">
    <w:name w:val="List Paragraph"/>
    <w:basedOn w:val="Normal"/>
    <w:uiPriority w:val="34"/>
    <w:qFormat/>
    <w:rsid w:val="00F459E8"/>
    <w:pPr>
      <w:ind w:leftChars="400" w:left="800"/>
    </w:pPr>
  </w:style>
  <w:style w:type="paragraph" w:styleId="BalloonText">
    <w:name w:val="Balloon Text"/>
    <w:basedOn w:val="Normal"/>
    <w:link w:val="BalloonTextChar"/>
    <w:uiPriority w:val="99"/>
    <w:semiHidden/>
    <w:unhideWhenUsed/>
    <w:rsid w:val="004F02B1"/>
    <w:rPr>
      <w:sz w:val="18"/>
      <w:szCs w:val="18"/>
    </w:rPr>
  </w:style>
  <w:style w:type="character" w:customStyle="1" w:styleId="BalloonTextChar">
    <w:name w:val="Balloon Text Char"/>
    <w:basedOn w:val="DefaultParagraphFont"/>
    <w:link w:val="BalloonText"/>
    <w:uiPriority w:val="99"/>
    <w:semiHidden/>
    <w:rsid w:val="004F02B1"/>
    <w:rPr>
      <w:rFonts w:ascii="맑은 고딕" w:eastAsia="맑은 고딕" w:hAnsi="맑은 고딕" w:cs="Times New Roman"/>
      <w:kern w:val="2"/>
      <w:sz w:val="18"/>
      <w:szCs w:val="18"/>
    </w:rPr>
  </w:style>
  <w:style w:type="character" w:styleId="CommentReference">
    <w:name w:val="annotation reference"/>
    <w:basedOn w:val="DefaultParagraphFont"/>
    <w:uiPriority w:val="99"/>
    <w:semiHidden/>
    <w:unhideWhenUsed/>
    <w:rsid w:val="004F02B1"/>
    <w:rPr>
      <w:sz w:val="18"/>
      <w:szCs w:val="18"/>
    </w:rPr>
  </w:style>
  <w:style w:type="paragraph" w:styleId="CommentText">
    <w:name w:val="annotation text"/>
    <w:basedOn w:val="Normal"/>
    <w:link w:val="CommentTextChar"/>
    <w:uiPriority w:val="99"/>
    <w:semiHidden/>
    <w:unhideWhenUsed/>
    <w:rsid w:val="004F02B1"/>
    <w:pPr>
      <w:jc w:val="left"/>
    </w:pPr>
  </w:style>
  <w:style w:type="character" w:customStyle="1" w:styleId="CommentTextChar">
    <w:name w:val="Comment Text Char"/>
    <w:basedOn w:val="DefaultParagraphFont"/>
    <w:link w:val="CommentText"/>
    <w:uiPriority w:val="99"/>
    <w:semiHidden/>
    <w:rsid w:val="004F02B1"/>
    <w:rPr>
      <w:kern w:val="2"/>
      <w:szCs w:val="22"/>
    </w:rPr>
  </w:style>
  <w:style w:type="paragraph" w:styleId="CommentSubject">
    <w:name w:val="annotation subject"/>
    <w:basedOn w:val="CommentText"/>
    <w:next w:val="CommentText"/>
    <w:link w:val="CommentSubjectChar"/>
    <w:uiPriority w:val="99"/>
    <w:semiHidden/>
    <w:unhideWhenUsed/>
    <w:rsid w:val="004F02B1"/>
    <w:rPr>
      <w:b/>
      <w:bCs/>
    </w:rPr>
  </w:style>
  <w:style w:type="character" w:customStyle="1" w:styleId="CommentSubjectChar">
    <w:name w:val="Comment Subject Char"/>
    <w:basedOn w:val="CommentTextChar"/>
    <w:link w:val="CommentSubject"/>
    <w:uiPriority w:val="99"/>
    <w:semiHidden/>
    <w:rsid w:val="004F02B1"/>
    <w:rPr>
      <w:b/>
      <w:bCs/>
    </w:rPr>
  </w:style>
</w:styles>
</file>

<file path=word/webSettings.xml><?xml version="1.0" encoding="utf-8"?>
<w:webSettings xmlns:r="http://schemas.openxmlformats.org/officeDocument/2006/relationships" xmlns:w="http://schemas.openxmlformats.org/wordprocessingml/2006/main">
  <w:divs>
    <w:div w:id="460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ABCB6-7B84-4B80-928D-7E856E36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3503</Words>
  <Characters>19968</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dc:creator>
  <cp:lastModifiedBy>SoonOk Myong</cp:lastModifiedBy>
  <cp:revision>9</cp:revision>
  <dcterms:created xsi:type="dcterms:W3CDTF">2016-05-12T07:17:00Z</dcterms:created>
  <dcterms:modified xsi:type="dcterms:W3CDTF">2016-05-17T12:20:00Z</dcterms:modified>
</cp:coreProperties>
</file>