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03" w:rsidRDefault="004A7703" w:rsidP="004A7703">
      <w:pPr>
        <w:wordWrap/>
        <w:ind w:firstLineChars="225" w:firstLine="720"/>
        <w:contextualSpacing/>
        <w:jc w:val="center"/>
        <w:rPr>
          <w:rFonts w:ascii="Times New Roman" w:hAnsi="Times New Roman"/>
          <w:b/>
          <w:color w:val="000000"/>
          <w:sz w:val="32"/>
          <w:szCs w:val="32"/>
        </w:rPr>
      </w:pPr>
      <w:r w:rsidRPr="00531F37">
        <w:rPr>
          <w:rFonts w:ascii="Times New Roman" w:hAnsi="Times New Roman"/>
          <w:b/>
          <w:color w:val="000000"/>
          <w:sz w:val="32"/>
          <w:szCs w:val="32"/>
        </w:rPr>
        <w:t xml:space="preserve">Conflict and </w:t>
      </w:r>
      <w:r>
        <w:rPr>
          <w:rFonts w:ascii="Times New Roman" w:hAnsi="Times New Roman" w:hint="eastAsia"/>
          <w:b/>
          <w:color w:val="000000"/>
          <w:sz w:val="32"/>
          <w:szCs w:val="32"/>
        </w:rPr>
        <w:t>S</w:t>
      </w:r>
      <w:r w:rsidRPr="00531F37">
        <w:rPr>
          <w:rFonts w:ascii="Times New Roman" w:hAnsi="Times New Roman"/>
          <w:b/>
          <w:color w:val="000000"/>
          <w:sz w:val="32"/>
          <w:szCs w:val="32"/>
        </w:rPr>
        <w:t xml:space="preserve">chism among the Post-Soviet </w:t>
      </w:r>
      <w:r>
        <w:rPr>
          <w:rFonts w:ascii="Times New Roman" w:hAnsi="Times New Roman" w:hint="eastAsia"/>
          <w:b/>
          <w:color w:val="000000"/>
          <w:sz w:val="32"/>
          <w:szCs w:val="32"/>
        </w:rPr>
        <w:t>R</w:t>
      </w:r>
      <w:r w:rsidRPr="00531F37">
        <w:rPr>
          <w:rFonts w:ascii="Times New Roman" w:hAnsi="Times New Roman"/>
          <w:b/>
          <w:color w:val="000000"/>
          <w:sz w:val="32"/>
          <w:szCs w:val="32"/>
        </w:rPr>
        <w:t xml:space="preserve">epublics </w:t>
      </w:r>
    </w:p>
    <w:p w:rsidR="004A7703" w:rsidRPr="00531F37" w:rsidRDefault="004A7703" w:rsidP="004A7703">
      <w:pPr>
        <w:wordWrap/>
        <w:ind w:firstLineChars="225" w:firstLine="720"/>
        <w:contextualSpacing/>
        <w:jc w:val="center"/>
        <w:rPr>
          <w:rFonts w:ascii="Times New Roman" w:hAnsi="Times New Roman"/>
          <w:color w:val="000000"/>
          <w:sz w:val="28"/>
          <w:szCs w:val="28"/>
        </w:rPr>
      </w:pPr>
      <w:proofErr w:type="gramStart"/>
      <w:r w:rsidRPr="006F6000">
        <w:rPr>
          <w:rFonts w:ascii="Times New Roman" w:hAnsi="Times New Roman" w:hint="eastAsia"/>
          <w:b/>
          <w:color w:val="000000"/>
          <w:sz w:val="32"/>
          <w:szCs w:val="32"/>
        </w:rPr>
        <w:t>of</w:t>
      </w:r>
      <w:proofErr w:type="gramEnd"/>
      <w:r w:rsidRPr="00531F37">
        <w:rPr>
          <w:rFonts w:ascii="Times New Roman" w:hAnsi="Times New Roman"/>
          <w:b/>
          <w:color w:val="000000"/>
          <w:sz w:val="32"/>
          <w:szCs w:val="32"/>
        </w:rPr>
        <w:t xml:space="preserve"> Central Asia</w:t>
      </w:r>
    </w:p>
    <w:p w:rsidR="004A7703" w:rsidRPr="00531F37" w:rsidRDefault="004A7703" w:rsidP="004A7703">
      <w:pPr>
        <w:wordWrap/>
        <w:ind w:firstLineChars="225" w:firstLine="630"/>
        <w:contextualSpacing/>
        <w:rPr>
          <w:rFonts w:ascii="Times New Roman" w:hAnsi="Times New Roman"/>
          <w:color w:val="000000"/>
          <w:sz w:val="28"/>
          <w:szCs w:val="28"/>
        </w:rPr>
      </w:pPr>
    </w:p>
    <w:p w:rsidR="004A7703" w:rsidRPr="00531F37" w:rsidRDefault="004A7703" w:rsidP="004A7703">
      <w:pPr>
        <w:wordWrap/>
        <w:ind w:firstLineChars="225" w:firstLine="630"/>
        <w:contextualSpacing/>
        <w:rPr>
          <w:rFonts w:ascii="Times New Roman" w:hAnsi="Times New Roman"/>
          <w:color w:val="000000"/>
          <w:sz w:val="28"/>
          <w:szCs w:val="28"/>
        </w:rPr>
      </w:pPr>
    </w:p>
    <w:p w:rsidR="004A7703" w:rsidRPr="00B10157" w:rsidRDefault="004A7703" w:rsidP="004A7703">
      <w:pPr>
        <w:wordWrap/>
        <w:ind w:firstLineChars="225" w:firstLine="630"/>
        <w:contextualSpacing/>
        <w:jc w:val="right"/>
        <w:rPr>
          <w:rFonts w:ascii="Times New Roman" w:hAnsi="Times New Roman"/>
          <w:color w:val="000000"/>
          <w:sz w:val="28"/>
          <w:szCs w:val="28"/>
        </w:rPr>
      </w:pPr>
      <w:proofErr w:type="spellStart"/>
      <w:r w:rsidRPr="00B10157">
        <w:rPr>
          <w:rFonts w:ascii="Times New Roman" w:hAnsi="Times New Roman"/>
          <w:color w:val="000000"/>
          <w:sz w:val="28"/>
          <w:szCs w:val="28"/>
        </w:rPr>
        <w:t>Byong</w:t>
      </w:r>
      <w:proofErr w:type="spellEnd"/>
      <w:r w:rsidRPr="00B10157">
        <w:rPr>
          <w:rFonts w:ascii="Times New Roman" w:hAnsi="Times New Roman"/>
          <w:color w:val="000000"/>
          <w:sz w:val="28"/>
          <w:szCs w:val="28"/>
        </w:rPr>
        <w:t xml:space="preserve">-Soon Chun </w:t>
      </w:r>
    </w:p>
    <w:p w:rsidR="004A7703" w:rsidRPr="00B10157" w:rsidRDefault="004A7703" w:rsidP="004A7703">
      <w:pPr>
        <w:wordWrap/>
        <w:ind w:firstLineChars="225" w:firstLine="630"/>
        <w:contextualSpacing/>
        <w:jc w:val="right"/>
        <w:rPr>
          <w:rFonts w:ascii="Times New Roman" w:hAnsi="Times New Roman"/>
          <w:color w:val="000000"/>
          <w:sz w:val="28"/>
          <w:szCs w:val="28"/>
        </w:rPr>
      </w:pPr>
      <w:r w:rsidRPr="00B10157">
        <w:rPr>
          <w:rFonts w:ascii="Times New Roman" w:hAnsi="Times New Roman"/>
          <w:color w:val="000000"/>
          <w:sz w:val="28"/>
          <w:szCs w:val="28"/>
        </w:rPr>
        <w:t xml:space="preserve">Soon-ok Myong </w:t>
      </w:r>
    </w:p>
    <w:p w:rsidR="004A7703" w:rsidRPr="00531F37" w:rsidRDefault="004A7703" w:rsidP="004A7703">
      <w:pPr>
        <w:wordWrap/>
        <w:ind w:firstLineChars="225" w:firstLine="630"/>
        <w:contextualSpacing/>
        <w:jc w:val="right"/>
        <w:rPr>
          <w:rFonts w:ascii="Times New Roman" w:hAnsi="Times New Roman"/>
          <w:color w:val="000000"/>
          <w:sz w:val="28"/>
          <w:szCs w:val="28"/>
        </w:rPr>
      </w:pPr>
      <w:r w:rsidRPr="00531F37">
        <w:rPr>
          <w:rFonts w:ascii="Times New Roman" w:hAnsi="Times New Roman"/>
          <w:color w:val="000000"/>
          <w:sz w:val="28"/>
          <w:szCs w:val="28"/>
        </w:rPr>
        <w:t>Faculty of Oriental Studies</w:t>
      </w:r>
    </w:p>
    <w:p w:rsidR="004A7703" w:rsidRPr="00531F37" w:rsidRDefault="004A7703" w:rsidP="004A7703">
      <w:pPr>
        <w:wordWrap/>
        <w:ind w:firstLineChars="225" w:firstLine="630"/>
        <w:contextualSpacing/>
        <w:jc w:val="right"/>
        <w:rPr>
          <w:rFonts w:ascii="Times New Roman" w:hAnsi="Times New Roman"/>
          <w:color w:val="000000"/>
          <w:sz w:val="28"/>
          <w:szCs w:val="28"/>
        </w:rPr>
      </w:pPr>
      <w:r w:rsidRPr="00531F37">
        <w:rPr>
          <w:rFonts w:ascii="Times New Roman" w:hAnsi="Times New Roman"/>
          <w:color w:val="000000"/>
          <w:sz w:val="28"/>
          <w:szCs w:val="28"/>
        </w:rPr>
        <w:t>Al-</w:t>
      </w:r>
      <w:proofErr w:type="spellStart"/>
      <w:r w:rsidRPr="00531F37">
        <w:rPr>
          <w:rFonts w:ascii="Times New Roman" w:hAnsi="Times New Roman"/>
          <w:color w:val="000000"/>
          <w:sz w:val="28"/>
          <w:szCs w:val="28"/>
        </w:rPr>
        <w:t>Farabi</w:t>
      </w:r>
      <w:proofErr w:type="spellEnd"/>
      <w:r w:rsidRPr="00531F37">
        <w:rPr>
          <w:rFonts w:ascii="Times New Roman" w:hAnsi="Times New Roman"/>
          <w:color w:val="000000"/>
          <w:sz w:val="28"/>
          <w:szCs w:val="28"/>
        </w:rPr>
        <w:t xml:space="preserve"> Kazakh National University</w:t>
      </w:r>
    </w:p>
    <w:p w:rsidR="004A7703" w:rsidRPr="00531F37" w:rsidRDefault="004A7703" w:rsidP="004A7703">
      <w:pPr>
        <w:wordWrap/>
        <w:ind w:firstLineChars="225" w:firstLine="630"/>
        <w:contextualSpacing/>
        <w:jc w:val="right"/>
        <w:rPr>
          <w:rFonts w:ascii="Times New Roman" w:hAnsi="Times New Roman"/>
          <w:color w:val="000000"/>
          <w:sz w:val="28"/>
          <w:szCs w:val="28"/>
        </w:rPr>
      </w:pPr>
      <w:r w:rsidRPr="00531F37">
        <w:rPr>
          <w:rFonts w:ascii="Times New Roman" w:hAnsi="Times New Roman"/>
          <w:color w:val="000000"/>
          <w:sz w:val="28"/>
          <w:szCs w:val="28"/>
        </w:rPr>
        <w:t xml:space="preserve">kskaznu@gmail.com </w:t>
      </w:r>
    </w:p>
    <w:p w:rsidR="004A7703" w:rsidRPr="00531F37" w:rsidRDefault="004A7703" w:rsidP="004A7703">
      <w:pPr>
        <w:wordWrap/>
        <w:ind w:firstLineChars="225" w:firstLine="450"/>
        <w:contextualSpacing/>
        <w:jc w:val="right"/>
        <w:rPr>
          <w:rFonts w:ascii="Times New Roman" w:hAnsi="Times New Roman"/>
          <w:color w:val="000000"/>
          <w:sz w:val="28"/>
          <w:szCs w:val="28"/>
        </w:rPr>
      </w:pPr>
      <w:hyperlink r:id="rId4" w:history="1">
        <w:r w:rsidRPr="00531F37">
          <w:rPr>
            <w:rStyle w:val="Hyperlink"/>
            <w:rFonts w:ascii="Times New Roman" w:hAnsi="Times New Roman"/>
            <w:color w:val="000000"/>
            <w:sz w:val="28"/>
            <w:szCs w:val="28"/>
          </w:rPr>
          <w:t>okmyong@gmail.com</w:t>
        </w:r>
      </w:hyperlink>
    </w:p>
    <w:p w:rsidR="004A7703" w:rsidRPr="00531F37" w:rsidRDefault="004A7703" w:rsidP="004A7703">
      <w:pPr>
        <w:wordWrap/>
        <w:ind w:firstLineChars="225" w:firstLine="630"/>
        <w:contextualSpacing/>
        <w:jc w:val="right"/>
        <w:rPr>
          <w:rFonts w:ascii="Times New Roman" w:hAnsi="Times New Roman"/>
          <w:color w:val="000000"/>
          <w:sz w:val="28"/>
          <w:szCs w:val="28"/>
        </w:rPr>
      </w:pPr>
    </w:p>
    <w:p w:rsidR="004A7703" w:rsidRPr="00531F37" w:rsidRDefault="004A7703" w:rsidP="004A7703">
      <w:pPr>
        <w:wordWrap/>
        <w:ind w:firstLineChars="225" w:firstLine="540"/>
        <w:contextualSpacing/>
        <w:rPr>
          <w:rStyle w:val="hps"/>
          <w:rFonts w:ascii="Times New Roman" w:hAnsi="Times New Roman"/>
          <w:i/>
          <w:color w:val="000000"/>
          <w:sz w:val="24"/>
          <w:szCs w:val="24"/>
        </w:rPr>
      </w:pPr>
      <w:r w:rsidRPr="00531F37">
        <w:rPr>
          <w:rFonts w:ascii="Times New Roman" w:hAnsi="Times New Roman"/>
          <w:b/>
          <w:i/>
          <w:color w:val="000000"/>
          <w:sz w:val="24"/>
          <w:szCs w:val="24"/>
        </w:rPr>
        <w:t>Abstract</w:t>
      </w:r>
      <w:r w:rsidRPr="00531F37">
        <w:rPr>
          <w:rFonts w:ascii="Times New Roman" w:hAnsi="Times New Roman"/>
          <w:i/>
          <w:color w:val="000000"/>
          <w:sz w:val="24"/>
          <w:szCs w:val="24"/>
        </w:rPr>
        <w:t xml:space="preserve"> </w:t>
      </w:r>
      <w:proofErr w:type="gramStart"/>
      <w:r w:rsidRPr="00531F37">
        <w:rPr>
          <w:rFonts w:ascii="Times New Roman" w:hAnsi="Times New Roman"/>
          <w:i/>
          <w:color w:val="000000"/>
          <w:sz w:val="24"/>
          <w:szCs w:val="24"/>
        </w:rPr>
        <w:t>After</w:t>
      </w:r>
      <w:proofErr w:type="gramEnd"/>
      <w:r w:rsidRPr="00531F37">
        <w:rPr>
          <w:rFonts w:ascii="Times New Roman" w:hAnsi="Times New Roman"/>
          <w:i/>
          <w:color w:val="000000"/>
          <w:sz w:val="24"/>
          <w:szCs w:val="24"/>
        </w:rPr>
        <w:t xml:space="preserve"> independence from former Soviet Union, the </w:t>
      </w:r>
      <w:r w:rsidRPr="00531F37">
        <w:rPr>
          <w:rStyle w:val="hps"/>
          <w:rFonts w:ascii="Times New Roman" w:hAnsi="Times New Roman"/>
          <w:i/>
          <w:color w:val="000000"/>
          <w:sz w:val="24"/>
          <w:szCs w:val="24"/>
        </w:rPr>
        <w:t xml:space="preserve">matters that are surfacing with the system change might not have been a problem under a single powerful unified system of the former Soviet Union but they are affecting many republics as huge obstacles in their respective progress to a new system. Many difficult problems remain to be solved such as the territorial and ethnic problems as well as conflicts involving water resources among the indigenous peoples due to the artificial division of geographical boundaries of each republic in the former Soviet Union, the multiethnic circumstances surrounding scads of non-indigenous people due to deportation, the rise of nationalism among the indigenous people, and international and interethnic conflicts due to the formation of economic rights of respective independent nation under the unified economy system. </w:t>
      </w:r>
    </w:p>
    <w:p w:rsidR="004A7703" w:rsidRPr="00531F37" w:rsidRDefault="004A7703" w:rsidP="004A7703">
      <w:pPr>
        <w:wordWrap/>
        <w:ind w:firstLineChars="225" w:firstLine="540"/>
        <w:contextualSpacing/>
        <w:rPr>
          <w:rFonts w:ascii="Times New Roman" w:hAnsi="Times New Roman"/>
          <w:i/>
          <w:color w:val="000000"/>
          <w:sz w:val="24"/>
          <w:szCs w:val="24"/>
        </w:rPr>
      </w:pPr>
    </w:p>
    <w:p w:rsidR="004A7703" w:rsidRPr="00531F37" w:rsidRDefault="004A7703" w:rsidP="004A7703">
      <w:pPr>
        <w:wordWrap/>
        <w:ind w:firstLineChars="225" w:firstLine="540"/>
        <w:contextualSpacing/>
        <w:jc w:val="left"/>
        <w:rPr>
          <w:rFonts w:ascii="Times New Roman" w:hAnsi="Times New Roman"/>
          <w:color w:val="000000"/>
          <w:sz w:val="28"/>
          <w:szCs w:val="28"/>
        </w:rPr>
      </w:pPr>
      <w:r w:rsidRPr="00531F37">
        <w:rPr>
          <w:rFonts w:ascii="Times New Roman" w:hAnsi="Times New Roman"/>
          <w:b/>
          <w:i/>
          <w:color w:val="000000"/>
          <w:sz w:val="24"/>
          <w:szCs w:val="24"/>
        </w:rPr>
        <w:t xml:space="preserve">Keywords: </w:t>
      </w:r>
      <w:r w:rsidRPr="00531F37">
        <w:rPr>
          <w:rFonts w:ascii="Times New Roman" w:hAnsi="Times New Roman"/>
          <w:i/>
          <w:color w:val="000000"/>
          <w:sz w:val="24"/>
          <w:szCs w:val="24"/>
        </w:rPr>
        <w:t>Central Asia, international schism, interethnic conflict</w:t>
      </w:r>
    </w:p>
    <w:p w:rsidR="005A3DB7" w:rsidRPr="004A7703" w:rsidRDefault="005A3DB7"/>
    <w:sectPr w:rsidR="005A3DB7" w:rsidRPr="004A7703">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A3DB7"/>
    <w:rsid w:val="004A7703"/>
    <w:rsid w:val="005A3DB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03"/>
    <w:pPr>
      <w:widowControl w:val="0"/>
      <w:wordWrap w:val="0"/>
      <w:autoSpaceDE w:val="0"/>
      <w:autoSpaceDN w:val="0"/>
      <w:jc w:val="both"/>
    </w:pPr>
    <w:rPr>
      <w:rFonts w:ascii="맑은 고딕" w:eastAsia="맑은 고딕" w:hAnsi="맑은 고딕"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703"/>
    <w:rPr>
      <w:color w:val="0000FF"/>
      <w:u w:val="single"/>
    </w:rPr>
  </w:style>
  <w:style w:type="character" w:customStyle="1" w:styleId="hps">
    <w:name w:val="hps"/>
    <w:basedOn w:val="DefaultParagraphFont"/>
    <w:rsid w:val="004A77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kmy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Company>Microsoft</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SoonOk Myong</dc:creator>
  <cp:keywords/>
  <dc:description/>
  <cp:lastModifiedBy>SoonOk Myong</cp:lastModifiedBy>
  <cp:revision>2</cp:revision>
  <dcterms:created xsi:type="dcterms:W3CDTF">2016-05-20T03:16:00Z</dcterms:created>
  <dcterms:modified xsi:type="dcterms:W3CDTF">2016-05-20T03:16:00Z</dcterms:modified>
</cp:coreProperties>
</file>