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4B" w:rsidRPr="00390A4B" w:rsidRDefault="00805458" w:rsidP="0039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9CA">
        <w:rPr>
          <w:rFonts w:ascii="Times New Roman" w:hAnsi="Times New Roman" w:cs="Times New Roman"/>
          <w:sz w:val="28"/>
          <w:szCs w:val="28"/>
        </w:rPr>
        <w:t xml:space="preserve"> </w:t>
      </w:r>
      <w:r w:rsidR="00390A4B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390A4B" w:rsidRPr="00390A4B">
        <w:rPr>
          <w:rFonts w:ascii="Times New Roman" w:hAnsi="Times New Roman" w:cs="Times New Roman"/>
          <w:sz w:val="28"/>
          <w:szCs w:val="28"/>
        </w:rPr>
        <w:t>Тапалова</w:t>
      </w:r>
      <w:proofErr w:type="spellEnd"/>
      <w:r w:rsidR="00390A4B" w:rsidRPr="00390A4B">
        <w:rPr>
          <w:rFonts w:ascii="Times New Roman" w:hAnsi="Times New Roman" w:cs="Times New Roman"/>
          <w:sz w:val="28"/>
          <w:szCs w:val="28"/>
        </w:rPr>
        <w:t xml:space="preserve">  Р.Б.</w:t>
      </w:r>
    </w:p>
    <w:p w:rsidR="00390A4B" w:rsidRPr="00390A4B" w:rsidRDefault="00390A4B" w:rsidP="003A2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Доцент кафедры уголовного права, </w:t>
      </w:r>
    </w:p>
    <w:p w:rsidR="00390A4B" w:rsidRPr="00390A4B" w:rsidRDefault="00390A4B" w:rsidP="003A2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уголовного процесса и криминалистики</w:t>
      </w:r>
    </w:p>
    <w:p w:rsidR="00390A4B" w:rsidRPr="00390A4B" w:rsidRDefault="00390A4B" w:rsidP="003A2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юридического факультета</w:t>
      </w:r>
    </w:p>
    <w:p w:rsidR="00390A4B" w:rsidRPr="00390A4B" w:rsidRDefault="00390A4B" w:rsidP="003A2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390A4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390A4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390A4B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390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0A4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90A4B">
        <w:rPr>
          <w:rFonts w:ascii="Times New Roman" w:hAnsi="Times New Roman" w:cs="Times New Roman"/>
          <w:sz w:val="28"/>
          <w:szCs w:val="28"/>
        </w:rPr>
        <w:t>.</w:t>
      </w:r>
    </w:p>
    <w:p w:rsidR="00390A4B" w:rsidRPr="00390A4B" w:rsidRDefault="00390A4B" w:rsidP="003A2DDA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2D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Pr="00390A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0A4B">
        <w:rPr>
          <w:rFonts w:ascii="Times New Roman" w:hAnsi="Times New Roman" w:cs="Times New Roman"/>
          <w:sz w:val="28"/>
          <w:szCs w:val="28"/>
          <w:lang w:val="en-US"/>
        </w:rPr>
        <w:t>tapalova</w:t>
      </w:r>
      <w:proofErr w:type="spellEnd"/>
      <w:r w:rsidRPr="00390A4B">
        <w:rPr>
          <w:rFonts w:ascii="Times New Roman" w:hAnsi="Times New Roman" w:cs="Times New Roman"/>
          <w:sz w:val="28"/>
          <w:szCs w:val="28"/>
        </w:rPr>
        <w:t>_</w:t>
      </w:r>
      <w:r w:rsidRPr="00390A4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0A4B">
        <w:rPr>
          <w:rFonts w:ascii="Times New Roman" w:hAnsi="Times New Roman" w:cs="Times New Roman"/>
          <w:sz w:val="28"/>
          <w:szCs w:val="28"/>
        </w:rPr>
        <w:t>@</w:t>
      </w:r>
      <w:r w:rsidRPr="00390A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0A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0A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90A4B" w:rsidRPr="00390A4B" w:rsidRDefault="00390A4B">
      <w:pPr>
        <w:rPr>
          <w:rFonts w:ascii="Times New Roman" w:hAnsi="Times New Roman" w:cs="Times New Roman"/>
          <w:sz w:val="28"/>
          <w:szCs w:val="28"/>
        </w:rPr>
      </w:pPr>
    </w:p>
    <w:p w:rsidR="00805458" w:rsidRPr="003A2DDA" w:rsidRDefault="003A2DDA" w:rsidP="003A2DD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бразовательн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53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753C9E">
        <w:rPr>
          <w:rFonts w:ascii="Times New Roman" w:hAnsi="Times New Roman" w:cs="Times New Roman"/>
          <w:sz w:val="28"/>
          <w:szCs w:val="28"/>
        </w:rPr>
        <w:t>ля магистратуры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криминалистическому направлению</w:t>
      </w:r>
    </w:p>
    <w:p w:rsidR="00BA7E83" w:rsidRDefault="00BA7E83" w:rsidP="00BB44C1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shd w:val="clear" w:color="auto" w:fill="F5F5F5"/>
        </w:rPr>
      </w:pPr>
      <w:r>
        <w:rPr>
          <w:b w:val="0"/>
          <w:bCs w:val="0"/>
          <w:sz w:val="28"/>
          <w:szCs w:val="28"/>
        </w:rPr>
        <w:t xml:space="preserve">  </w:t>
      </w:r>
      <w:r w:rsidR="00A17C70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>Происходящая</w:t>
      </w:r>
      <w:r w:rsidR="00F379CA">
        <w:rPr>
          <w:b w:val="0"/>
          <w:bCs w:val="0"/>
          <w:sz w:val="28"/>
          <w:szCs w:val="28"/>
        </w:rPr>
        <w:t xml:space="preserve"> унификация разных ст</w:t>
      </w:r>
      <w:r>
        <w:rPr>
          <w:b w:val="0"/>
          <w:bCs w:val="0"/>
          <w:sz w:val="28"/>
          <w:szCs w:val="28"/>
        </w:rPr>
        <w:t>орон жизни различных госуда</w:t>
      </w:r>
      <w:proofErr w:type="gramStart"/>
      <w:r>
        <w:rPr>
          <w:b w:val="0"/>
          <w:bCs w:val="0"/>
          <w:sz w:val="28"/>
          <w:szCs w:val="28"/>
        </w:rPr>
        <w:t>рств ск</w:t>
      </w:r>
      <w:proofErr w:type="gramEnd"/>
      <w:r>
        <w:rPr>
          <w:b w:val="0"/>
          <w:bCs w:val="0"/>
          <w:sz w:val="28"/>
          <w:szCs w:val="28"/>
        </w:rPr>
        <w:t xml:space="preserve">азывается </w:t>
      </w:r>
      <w:r w:rsidR="00BB44C1">
        <w:rPr>
          <w:b w:val="0"/>
          <w:bCs w:val="0"/>
          <w:sz w:val="28"/>
          <w:szCs w:val="28"/>
        </w:rPr>
        <w:t>и на  образовательной сфере Республики Казахстан,</w:t>
      </w:r>
      <w:r>
        <w:rPr>
          <w:b w:val="0"/>
          <w:bCs w:val="0"/>
          <w:sz w:val="28"/>
          <w:szCs w:val="28"/>
        </w:rPr>
        <w:t xml:space="preserve"> </w:t>
      </w:r>
      <w:r w:rsidR="00293535" w:rsidRPr="00293535">
        <w:rPr>
          <w:b w:val="0"/>
          <w:bCs w:val="0"/>
          <w:sz w:val="28"/>
          <w:szCs w:val="28"/>
        </w:rPr>
        <w:t xml:space="preserve"> </w:t>
      </w:r>
      <w:r w:rsidR="00BB44C1">
        <w:rPr>
          <w:b w:val="0"/>
          <w:bCs w:val="0"/>
          <w:sz w:val="28"/>
          <w:szCs w:val="28"/>
        </w:rPr>
        <w:t xml:space="preserve"> в</w:t>
      </w:r>
      <w:r w:rsidR="00293535" w:rsidRPr="00293535">
        <w:rPr>
          <w:b w:val="0"/>
          <w:bCs w:val="0"/>
          <w:sz w:val="28"/>
          <w:szCs w:val="28"/>
        </w:rPr>
        <w:t xml:space="preserve"> </w:t>
      </w:r>
      <w:r w:rsidR="00293535">
        <w:rPr>
          <w:b w:val="0"/>
          <w:bCs w:val="0"/>
          <w:sz w:val="28"/>
          <w:szCs w:val="28"/>
        </w:rPr>
        <w:t>которой по Болонской системе</w:t>
      </w:r>
      <w:r w:rsidR="00F379C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F379CA">
        <w:rPr>
          <w:b w:val="0"/>
          <w:bCs w:val="0"/>
          <w:sz w:val="28"/>
          <w:szCs w:val="28"/>
        </w:rPr>
        <w:t xml:space="preserve"> предусмотрено нес</w:t>
      </w:r>
      <w:r>
        <w:rPr>
          <w:b w:val="0"/>
          <w:bCs w:val="0"/>
          <w:sz w:val="28"/>
          <w:szCs w:val="28"/>
        </w:rPr>
        <w:t>колько ступеней</w:t>
      </w:r>
      <w:r w:rsidR="00F379CA">
        <w:rPr>
          <w:b w:val="0"/>
          <w:bCs w:val="0"/>
          <w:sz w:val="28"/>
          <w:szCs w:val="28"/>
        </w:rPr>
        <w:t xml:space="preserve"> </w:t>
      </w:r>
      <w:r w:rsidRPr="00A17C70">
        <w:rPr>
          <w:b w:val="0"/>
          <w:bCs w:val="0"/>
          <w:sz w:val="28"/>
          <w:szCs w:val="28"/>
        </w:rPr>
        <w:t xml:space="preserve"> </w:t>
      </w:r>
      <w:r w:rsidR="00F379CA" w:rsidRPr="00A17C70">
        <w:rPr>
          <w:b w:val="0"/>
          <w:color w:val="000000"/>
          <w:sz w:val="28"/>
          <w:szCs w:val="28"/>
          <w:shd w:val="clear" w:color="auto" w:fill="F5F5F5"/>
        </w:rPr>
        <w:t xml:space="preserve"> высшего профессионального образования – бакалавр, </w:t>
      </w:r>
      <w:r w:rsidRPr="00A17C70"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  <w:r w:rsidR="00F379CA" w:rsidRPr="00A17C70">
        <w:rPr>
          <w:b w:val="0"/>
          <w:color w:val="000000"/>
          <w:sz w:val="28"/>
          <w:szCs w:val="28"/>
          <w:shd w:val="clear" w:color="auto" w:fill="F5F5F5"/>
        </w:rPr>
        <w:t xml:space="preserve"> магистр</w:t>
      </w:r>
      <w:r w:rsidRPr="00A17C70">
        <w:rPr>
          <w:b w:val="0"/>
          <w:color w:val="000000"/>
          <w:sz w:val="28"/>
          <w:szCs w:val="28"/>
          <w:shd w:val="clear" w:color="auto" w:fill="F5F5F5"/>
        </w:rPr>
        <w:t>.</w:t>
      </w:r>
      <w:r w:rsidR="00A17C70"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  <w:r w:rsidR="00F379CA" w:rsidRPr="00A17C70">
        <w:rPr>
          <w:b w:val="0"/>
          <w:bCs w:val="0"/>
          <w:color w:val="000000"/>
          <w:sz w:val="28"/>
          <w:szCs w:val="28"/>
          <w:shd w:val="clear" w:color="auto" w:fill="F5F5F5"/>
        </w:rPr>
        <w:t xml:space="preserve"> </w:t>
      </w:r>
      <w:r w:rsidR="00A17C70">
        <w:rPr>
          <w:b w:val="0"/>
          <w:bCs w:val="0"/>
          <w:color w:val="000000"/>
          <w:sz w:val="28"/>
          <w:szCs w:val="28"/>
          <w:shd w:val="clear" w:color="auto" w:fill="F5F5F5"/>
        </w:rPr>
        <w:t xml:space="preserve">Но до настоящего времени не совсем понятна градация между двумя ступенями применительно к  </w:t>
      </w:r>
      <w:r w:rsidR="00154159">
        <w:rPr>
          <w:b w:val="0"/>
          <w:bCs w:val="0"/>
          <w:color w:val="000000"/>
          <w:sz w:val="28"/>
          <w:szCs w:val="28"/>
          <w:shd w:val="clear" w:color="auto" w:fill="F5F5F5"/>
        </w:rPr>
        <w:t>профессиональной деятельности</w:t>
      </w:r>
      <w:r w:rsidR="00A17C70">
        <w:rPr>
          <w:b w:val="0"/>
          <w:bCs w:val="0"/>
          <w:color w:val="000000"/>
          <w:sz w:val="28"/>
          <w:szCs w:val="28"/>
          <w:shd w:val="clear" w:color="auto" w:fill="F5F5F5"/>
        </w:rPr>
        <w:t xml:space="preserve">,  </w:t>
      </w:r>
      <w:r w:rsidRPr="00A17C70">
        <w:rPr>
          <w:b w:val="0"/>
          <w:bCs w:val="0"/>
          <w:color w:val="000000"/>
          <w:sz w:val="28"/>
          <w:szCs w:val="28"/>
          <w:shd w:val="clear" w:color="auto" w:fill="F5F5F5"/>
        </w:rPr>
        <w:t xml:space="preserve">  </w:t>
      </w:r>
      <w:r w:rsidR="00A17C70">
        <w:rPr>
          <w:b w:val="0"/>
          <w:bCs w:val="0"/>
          <w:color w:val="000000"/>
          <w:sz w:val="28"/>
          <w:szCs w:val="28"/>
          <w:shd w:val="clear" w:color="auto" w:fill="F5F5F5"/>
        </w:rPr>
        <w:t xml:space="preserve">возникают вопросы в таком случае – </w:t>
      </w:r>
      <w:proofErr w:type="spellStart"/>
      <w:proofErr w:type="gramStart"/>
      <w:r w:rsidR="00A17C70">
        <w:rPr>
          <w:b w:val="0"/>
          <w:bCs w:val="0"/>
          <w:color w:val="000000"/>
          <w:sz w:val="28"/>
          <w:szCs w:val="28"/>
          <w:shd w:val="clear" w:color="auto" w:fill="F5F5F5"/>
        </w:rPr>
        <w:t>является-ли</w:t>
      </w:r>
      <w:proofErr w:type="spellEnd"/>
      <w:proofErr w:type="gramEnd"/>
      <w:r w:rsidR="00A17C70">
        <w:rPr>
          <w:b w:val="0"/>
          <w:bCs w:val="0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="00A17C70">
        <w:rPr>
          <w:b w:val="0"/>
          <w:bCs w:val="0"/>
          <w:color w:val="000000"/>
          <w:sz w:val="28"/>
          <w:szCs w:val="28"/>
          <w:shd w:val="clear" w:color="auto" w:fill="F5F5F5"/>
        </w:rPr>
        <w:t>бакалавриат</w:t>
      </w:r>
      <w:proofErr w:type="spellEnd"/>
      <w:r w:rsidR="00A17C70">
        <w:rPr>
          <w:b w:val="0"/>
          <w:bCs w:val="0"/>
          <w:color w:val="000000"/>
          <w:sz w:val="28"/>
          <w:szCs w:val="28"/>
          <w:shd w:val="clear" w:color="auto" w:fill="F5F5F5"/>
        </w:rPr>
        <w:t xml:space="preserve"> действительно п</w:t>
      </w:r>
      <w:r w:rsidR="00BB44C1">
        <w:rPr>
          <w:b w:val="0"/>
          <w:bCs w:val="0"/>
          <w:color w:val="000000"/>
          <w:sz w:val="28"/>
          <w:szCs w:val="28"/>
          <w:shd w:val="clear" w:color="auto" w:fill="F5F5F5"/>
        </w:rPr>
        <w:t xml:space="preserve">олноценным высшим образованием?, если нет, то кем могут работать бакалавры в области «юриспруденции».  </w:t>
      </w:r>
      <w:r w:rsidR="00A17C70">
        <w:rPr>
          <w:b w:val="0"/>
          <w:bCs w:val="0"/>
          <w:color w:val="000000"/>
          <w:sz w:val="28"/>
          <w:szCs w:val="28"/>
          <w:shd w:val="clear" w:color="auto" w:fill="F5F5F5"/>
        </w:rPr>
        <w:t xml:space="preserve"> Так, </w:t>
      </w:r>
      <w:r w:rsidR="00A17C70" w:rsidRPr="008C4D3C">
        <w:rPr>
          <w:rFonts w:cs="Arial"/>
          <w:b w:val="0"/>
          <w:bCs w:val="0"/>
          <w:color w:val="000000"/>
          <w:sz w:val="28"/>
          <w:szCs w:val="28"/>
        </w:rPr>
        <w:t>член президиума</w:t>
      </w:r>
      <w:r w:rsidR="00A17C70">
        <w:rPr>
          <w:rFonts w:ascii="Arial" w:hAnsi="Arial" w:cs="Arial"/>
          <w:color w:val="000000"/>
          <w:sz w:val="19"/>
          <w:szCs w:val="19"/>
        </w:rPr>
        <w:t xml:space="preserve"> </w:t>
      </w:r>
      <w:r w:rsidR="00A17C70" w:rsidRPr="008C4D3C">
        <w:rPr>
          <w:rFonts w:cs="Arial"/>
          <w:b w:val="0"/>
          <w:bCs w:val="0"/>
          <w:color w:val="000000"/>
          <w:sz w:val="28"/>
          <w:szCs w:val="28"/>
        </w:rPr>
        <w:t>Российской академии наук, ректор Московской государственной юридическ</w:t>
      </w:r>
      <w:r w:rsidR="00BB44C1">
        <w:rPr>
          <w:rFonts w:cs="Arial"/>
          <w:b w:val="0"/>
          <w:bCs w:val="0"/>
          <w:color w:val="000000"/>
          <w:sz w:val="28"/>
          <w:szCs w:val="28"/>
        </w:rPr>
        <w:t xml:space="preserve">ой академии Олег </w:t>
      </w:r>
      <w:proofErr w:type="spellStart"/>
      <w:r w:rsidR="00BB44C1">
        <w:rPr>
          <w:rFonts w:cs="Arial"/>
          <w:b w:val="0"/>
          <w:bCs w:val="0"/>
          <w:color w:val="000000"/>
          <w:sz w:val="28"/>
          <w:szCs w:val="28"/>
        </w:rPr>
        <w:t>Кутафин</w:t>
      </w:r>
      <w:proofErr w:type="spellEnd"/>
      <w:r w:rsidR="00BB44C1">
        <w:rPr>
          <w:rFonts w:cs="Arial"/>
          <w:b w:val="0"/>
          <w:bCs w:val="0"/>
          <w:color w:val="000000"/>
          <w:sz w:val="28"/>
          <w:szCs w:val="28"/>
        </w:rPr>
        <w:t xml:space="preserve"> считал</w:t>
      </w:r>
      <w:r w:rsidR="00A17C70" w:rsidRPr="008C4D3C">
        <w:rPr>
          <w:rFonts w:cs="Arial"/>
          <w:b w:val="0"/>
          <w:bCs w:val="0"/>
          <w:color w:val="000000"/>
          <w:sz w:val="28"/>
          <w:szCs w:val="28"/>
        </w:rPr>
        <w:t>, что «Квалификации бакалавров достаточно для работы разве что лаборантом»</w:t>
      </w:r>
      <w:r w:rsidR="00A17C70">
        <w:rPr>
          <w:rFonts w:cs="Arial"/>
          <w:b w:val="0"/>
          <w:bCs w:val="0"/>
          <w:color w:val="000000"/>
          <w:sz w:val="28"/>
          <w:szCs w:val="28"/>
        </w:rPr>
        <w:t>;</w:t>
      </w:r>
      <w:r w:rsidR="00A17C70" w:rsidRPr="008C4D3C">
        <w:rPr>
          <w:rFonts w:cs="Arial"/>
          <w:b w:val="0"/>
          <w:bCs w:val="0"/>
          <w:color w:val="000000"/>
          <w:sz w:val="28"/>
          <w:szCs w:val="28"/>
        </w:rPr>
        <w:t xml:space="preserve"> в суд</w:t>
      </w:r>
      <w:r w:rsidR="00BB44C1">
        <w:rPr>
          <w:rFonts w:cs="Arial"/>
          <w:b w:val="0"/>
          <w:bCs w:val="0"/>
          <w:color w:val="000000"/>
          <w:sz w:val="28"/>
          <w:szCs w:val="28"/>
        </w:rPr>
        <w:t>ьи и в прокуроры бакалавра</w:t>
      </w:r>
      <w:r w:rsidR="00A17C70" w:rsidRPr="008C4D3C">
        <w:rPr>
          <w:rFonts w:cs="Arial"/>
          <w:b w:val="0"/>
          <w:bCs w:val="0"/>
          <w:color w:val="000000"/>
          <w:sz w:val="28"/>
          <w:szCs w:val="28"/>
        </w:rPr>
        <w:t xml:space="preserve"> не возьмут</w:t>
      </w:r>
      <w:r w:rsidR="00A83F04" w:rsidRPr="00A83F04">
        <w:rPr>
          <w:rFonts w:cs="Arial"/>
          <w:b w:val="0"/>
          <w:bCs w:val="0"/>
          <w:color w:val="000000"/>
          <w:sz w:val="28"/>
          <w:szCs w:val="28"/>
        </w:rPr>
        <w:t>[1]</w:t>
      </w:r>
      <w:r w:rsidR="00A17C70" w:rsidRPr="008C4D3C">
        <w:rPr>
          <w:rFonts w:cs="Arial"/>
          <w:b w:val="0"/>
          <w:bCs w:val="0"/>
          <w:color w:val="000000"/>
          <w:sz w:val="28"/>
          <w:szCs w:val="28"/>
        </w:rPr>
        <w:t>.</w:t>
      </w:r>
      <w:r w:rsidR="00A17C70">
        <w:rPr>
          <w:rFonts w:cs="Arial"/>
          <w:b w:val="0"/>
          <w:bCs w:val="0"/>
          <w:color w:val="000000"/>
          <w:sz w:val="28"/>
          <w:szCs w:val="28"/>
        </w:rPr>
        <w:t xml:space="preserve"> </w:t>
      </w:r>
      <w:r w:rsidR="00A17C70">
        <w:rPr>
          <w:b w:val="0"/>
          <w:bCs w:val="0"/>
          <w:color w:val="000000"/>
          <w:sz w:val="28"/>
          <w:szCs w:val="28"/>
          <w:shd w:val="clear" w:color="auto" w:fill="F5F5F5"/>
        </w:rPr>
        <w:t xml:space="preserve"> </w:t>
      </w:r>
      <w:r w:rsidR="00BB44C1">
        <w:rPr>
          <w:b w:val="0"/>
          <w:bCs w:val="0"/>
          <w:color w:val="000000"/>
          <w:sz w:val="28"/>
          <w:szCs w:val="28"/>
          <w:shd w:val="clear" w:color="auto" w:fill="F5F5F5"/>
        </w:rPr>
        <w:t>Эти вопросы, Законодателем к сожалению, не решены, по-видимому, будут решены не скоро ввиду их сложности</w:t>
      </w:r>
      <w:r w:rsidR="00F411FF">
        <w:rPr>
          <w:b w:val="0"/>
          <w:bCs w:val="0"/>
          <w:color w:val="000000"/>
          <w:sz w:val="28"/>
          <w:szCs w:val="28"/>
          <w:shd w:val="clear" w:color="auto" w:fill="F5F5F5"/>
        </w:rPr>
        <w:t xml:space="preserve"> или непонимания происходящих в образовательной системе реформ.</w:t>
      </w:r>
    </w:p>
    <w:p w:rsidR="00F379CA" w:rsidRDefault="00154159" w:rsidP="00154159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5F5F5"/>
        </w:rPr>
      </w:pPr>
      <w:r>
        <w:rPr>
          <w:b w:val="0"/>
          <w:bCs w:val="0"/>
          <w:color w:val="000000"/>
          <w:sz w:val="28"/>
          <w:szCs w:val="28"/>
          <w:shd w:val="clear" w:color="auto" w:fill="F5F5F5"/>
        </w:rPr>
        <w:t xml:space="preserve">       </w:t>
      </w:r>
      <w:r w:rsidR="00BB44C1" w:rsidRPr="00154159">
        <w:rPr>
          <w:b w:val="0"/>
          <w:color w:val="000000"/>
          <w:sz w:val="28"/>
          <w:szCs w:val="28"/>
          <w:shd w:val="clear" w:color="auto" w:fill="F5F5F5"/>
        </w:rPr>
        <w:t>Нас, как специалистов, работающих в предметной области к</w:t>
      </w:r>
      <w:r w:rsidR="00F379CA" w:rsidRPr="00154159">
        <w:rPr>
          <w:b w:val="0"/>
          <w:color w:val="000000"/>
          <w:sz w:val="28"/>
          <w:szCs w:val="28"/>
          <w:shd w:val="clear" w:color="auto" w:fill="F5F5F5"/>
        </w:rPr>
        <w:t>риминалистики,</w:t>
      </w:r>
      <w:r w:rsidR="00BB44C1" w:rsidRPr="00154159">
        <w:rPr>
          <w:b w:val="0"/>
          <w:color w:val="000000"/>
          <w:sz w:val="28"/>
          <w:szCs w:val="28"/>
          <w:shd w:val="clear" w:color="auto" w:fill="F5F5F5"/>
        </w:rPr>
        <w:t xml:space="preserve"> судебной экспертизе,</w:t>
      </w:r>
      <w:r w:rsidR="00F379CA" w:rsidRPr="00154159">
        <w:rPr>
          <w:b w:val="0"/>
          <w:color w:val="000000"/>
          <w:sz w:val="28"/>
          <w:szCs w:val="28"/>
          <w:shd w:val="clear" w:color="auto" w:fill="F5F5F5"/>
        </w:rPr>
        <w:t xml:space="preserve"> интересуют перспективы криминалистической </w:t>
      </w:r>
      <w:r w:rsidR="00BB44C1" w:rsidRPr="00154159">
        <w:rPr>
          <w:b w:val="0"/>
          <w:color w:val="000000"/>
          <w:sz w:val="28"/>
          <w:szCs w:val="28"/>
          <w:shd w:val="clear" w:color="auto" w:fill="F5F5F5"/>
        </w:rPr>
        <w:t xml:space="preserve">и экспертной </w:t>
      </w:r>
      <w:r w:rsidR="00F379CA" w:rsidRPr="00154159">
        <w:rPr>
          <w:b w:val="0"/>
          <w:color w:val="000000"/>
          <w:sz w:val="28"/>
          <w:szCs w:val="28"/>
          <w:shd w:val="clear" w:color="auto" w:fill="F5F5F5"/>
        </w:rPr>
        <w:t>подготовки студентов-юристов</w:t>
      </w:r>
      <w:r w:rsidR="00BB44C1" w:rsidRPr="00154159">
        <w:rPr>
          <w:b w:val="0"/>
          <w:color w:val="000000"/>
          <w:sz w:val="28"/>
          <w:szCs w:val="28"/>
          <w:shd w:val="clear" w:color="auto" w:fill="F5F5F5"/>
        </w:rPr>
        <w:t xml:space="preserve">, а также магистрантов, </w:t>
      </w:r>
      <w:r>
        <w:rPr>
          <w:b w:val="0"/>
          <w:color w:val="000000"/>
          <w:sz w:val="28"/>
          <w:szCs w:val="28"/>
          <w:shd w:val="clear" w:color="auto" w:fill="F5F5F5"/>
        </w:rPr>
        <w:t>как будущих работников</w:t>
      </w:r>
      <w:r w:rsidR="00BB44C1" w:rsidRPr="00154159">
        <w:rPr>
          <w:b w:val="0"/>
          <w:color w:val="000000"/>
          <w:sz w:val="28"/>
          <w:szCs w:val="28"/>
          <w:shd w:val="clear" w:color="auto" w:fill="F5F5F5"/>
        </w:rPr>
        <w:t xml:space="preserve"> системы правоохранительных</w:t>
      </w:r>
      <w:r w:rsidR="00F379CA" w:rsidRPr="00154159"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  <w:r w:rsidR="00BB44C1" w:rsidRPr="00154159">
        <w:rPr>
          <w:b w:val="0"/>
          <w:color w:val="000000"/>
          <w:sz w:val="28"/>
          <w:szCs w:val="28"/>
          <w:shd w:val="clear" w:color="auto" w:fill="F5F5F5"/>
        </w:rPr>
        <w:t>органов</w:t>
      </w:r>
      <w:r>
        <w:rPr>
          <w:b w:val="0"/>
          <w:color w:val="000000"/>
          <w:sz w:val="28"/>
          <w:szCs w:val="28"/>
          <w:shd w:val="clear" w:color="auto" w:fill="F5F5F5"/>
        </w:rPr>
        <w:t>, прокуратуры, адвокатуры и других органов, организаций</w:t>
      </w:r>
      <w:r w:rsidR="00BB44C1" w:rsidRPr="00154159">
        <w:rPr>
          <w:b w:val="0"/>
          <w:color w:val="000000"/>
          <w:sz w:val="28"/>
          <w:szCs w:val="28"/>
          <w:shd w:val="clear" w:color="auto" w:fill="F5F5F5"/>
        </w:rPr>
        <w:t xml:space="preserve">. </w:t>
      </w:r>
      <w:r w:rsidRPr="00154159"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</w:p>
    <w:p w:rsidR="00154159" w:rsidRDefault="00154159" w:rsidP="00154159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5F5F5"/>
        </w:rPr>
      </w:pPr>
      <w:r>
        <w:rPr>
          <w:b w:val="0"/>
          <w:color w:val="000000"/>
          <w:sz w:val="28"/>
          <w:szCs w:val="28"/>
          <w:shd w:val="clear" w:color="auto" w:fill="F5F5F5"/>
        </w:rPr>
        <w:t xml:space="preserve">        Ранее </w:t>
      </w:r>
      <w:r w:rsidR="00F411FF">
        <w:rPr>
          <w:b w:val="0"/>
          <w:color w:val="000000"/>
          <w:sz w:val="28"/>
          <w:szCs w:val="28"/>
          <w:shd w:val="clear" w:color="auto" w:fill="F5F5F5"/>
        </w:rPr>
        <w:t xml:space="preserve">нами </w:t>
      </w:r>
      <w:r>
        <w:rPr>
          <w:b w:val="0"/>
          <w:color w:val="000000"/>
          <w:sz w:val="28"/>
          <w:szCs w:val="28"/>
          <w:shd w:val="clear" w:color="auto" w:fill="F5F5F5"/>
        </w:rPr>
        <w:t>отмечалось, что преподавание по кредитной системе привело к тому, что были резко сокращены контактные часы, многие темы  содержания наук криминалистики, судебной экспертизы  изучаются студентами самостоятельно</w:t>
      </w:r>
      <w:r w:rsidR="00167EC8">
        <w:rPr>
          <w:b w:val="0"/>
          <w:color w:val="000000"/>
          <w:sz w:val="28"/>
          <w:szCs w:val="28"/>
          <w:shd w:val="clear" w:color="auto" w:fill="F5F5F5"/>
        </w:rPr>
        <w:t>, что</w:t>
      </w:r>
      <w:r w:rsidR="00BA0367">
        <w:rPr>
          <w:b w:val="0"/>
          <w:color w:val="000000"/>
          <w:sz w:val="28"/>
          <w:szCs w:val="28"/>
          <w:shd w:val="clear" w:color="auto" w:fill="F5F5F5"/>
        </w:rPr>
        <w:t>,</w:t>
      </w:r>
      <w:r w:rsidR="00167EC8">
        <w:rPr>
          <w:b w:val="0"/>
          <w:color w:val="000000"/>
          <w:sz w:val="28"/>
          <w:szCs w:val="28"/>
          <w:shd w:val="clear" w:color="auto" w:fill="F5F5F5"/>
        </w:rPr>
        <w:t xml:space="preserve"> несомненно</w:t>
      </w:r>
      <w:r w:rsidR="00293535">
        <w:rPr>
          <w:b w:val="0"/>
          <w:color w:val="000000"/>
          <w:sz w:val="28"/>
          <w:szCs w:val="28"/>
          <w:shd w:val="clear" w:color="auto" w:fill="F5F5F5"/>
        </w:rPr>
        <w:t>,</w:t>
      </w:r>
      <w:r w:rsidR="00167EC8">
        <w:rPr>
          <w:b w:val="0"/>
          <w:color w:val="000000"/>
          <w:sz w:val="28"/>
          <w:szCs w:val="28"/>
          <w:shd w:val="clear" w:color="auto" w:fill="F5F5F5"/>
        </w:rPr>
        <w:t xml:space="preserve"> сказывается на качестве </w:t>
      </w:r>
      <w:r w:rsidR="00293535">
        <w:rPr>
          <w:b w:val="0"/>
          <w:color w:val="000000"/>
          <w:sz w:val="28"/>
          <w:szCs w:val="28"/>
          <w:shd w:val="clear" w:color="auto" w:fill="F5F5F5"/>
        </w:rPr>
        <w:t xml:space="preserve">криминалистической </w:t>
      </w:r>
      <w:r w:rsidR="00167EC8">
        <w:rPr>
          <w:b w:val="0"/>
          <w:color w:val="000000"/>
          <w:sz w:val="28"/>
          <w:szCs w:val="28"/>
          <w:shd w:val="clear" w:color="auto" w:fill="F5F5F5"/>
        </w:rPr>
        <w:t>подготовки юридических кадров</w:t>
      </w:r>
      <w:r w:rsidR="00A83F04" w:rsidRPr="00A83F04"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  <w:r w:rsidR="00A83F04">
        <w:rPr>
          <w:b w:val="0"/>
          <w:color w:val="000000"/>
          <w:sz w:val="28"/>
          <w:szCs w:val="28"/>
          <w:shd w:val="clear" w:color="auto" w:fill="F5F5F5"/>
        </w:rPr>
        <w:t>[2</w:t>
      </w:r>
      <w:r w:rsidR="00A83F04" w:rsidRPr="00A83F04">
        <w:rPr>
          <w:b w:val="0"/>
          <w:color w:val="000000"/>
          <w:sz w:val="28"/>
          <w:szCs w:val="28"/>
          <w:shd w:val="clear" w:color="auto" w:fill="F5F5F5"/>
        </w:rPr>
        <w:t>,</w:t>
      </w:r>
      <w:r w:rsidR="00A83F04">
        <w:rPr>
          <w:b w:val="0"/>
          <w:color w:val="000000"/>
          <w:sz w:val="28"/>
          <w:szCs w:val="28"/>
          <w:shd w:val="clear" w:color="auto" w:fill="F5F5F5"/>
          <w:lang w:val="en-US"/>
        </w:rPr>
        <w:t>c</w:t>
      </w:r>
      <w:r w:rsidR="00A83F04" w:rsidRPr="00A83F04">
        <w:rPr>
          <w:b w:val="0"/>
          <w:color w:val="000000"/>
          <w:sz w:val="28"/>
          <w:szCs w:val="28"/>
          <w:shd w:val="clear" w:color="auto" w:fill="F5F5F5"/>
        </w:rPr>
        <w:t>.46-48]</w:t>
      </w:r>
      <w:r w:rsidR="00167EC8">
        <w:rPr>
          <w:b w:val="0"/>
          <w:color w:val="000000"/>
          <w:sz w:val="28"/>
          <w:szCs w:val="28"/>
          <w:shd w:val="clear" w:color="auto" w:fill="F5F5F5"/>
        </w:rPr>
        <w:t>.</w:t>
      </w:r>
      <w:r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>
        <w:rPr>
          <w:b w:val="0"/>
          <w:color w:val="000000"/>
          <w:sz w:val="28"/>
          <w:szCs w:val="28"/>
          <w:shd w:val="clear" w:color="auto" w:fill="F5F5F5"/>
        </w:rPr>
        <w:t>Более того,  предметы  судебная экспертиза, судебная медицина, судебная психиатрия</w:t>
      </w:r>
      <w:r w:rsidR="00F411FF">
        <w:rPr>
          <w:b w:val="0"/>
          <w:color w:val="000000"/>
          <w:sz w:val="28"/>
          <w:szCs w:val="28"/>
          <w:shd w:val="clear" w:color="auto" w:fill="F5F5F5"/>
        </w:rPr>
        <w:t xml:space="preserve"> предлагаются на выбор,</w:t>
      </w:r>
      <w:r w:rsidR="00167EC8">
        <w:rPr>
          <w:b w:val="0"/>
          <w:color w:val="000000"/>
          <w:sz w:val="28"/>
          <w:szCs w:val="28"/>
          <w:shd w:val="clear" w:color="auto" w:fill="F5F5F5"/>
        </w:rPr>
        <w:t xml:space="preserve"> т.к.</w:t>
      </w:r>
      <w:r w:rsidR="00F411FF">
        <w:rPr>
          <w:b w:val="0"/>
          <w:color w:val="000000"/>
          <w:sz w:val="28"/>
          <w:szCs w:val="28"/>
          <w:shd w:val="clear" w:color="auto" w:fill="F5F5F5"/>
        </w:rPr>
        <w:t xml:space="preserve"> относятся к элективным дисциплинам</w:t>
      </w:r>
      <w:r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  <w:r w:rsidR="00F411FF">
        <w:rPr>
          <w:b w:val="0"/>
          <w:color w:val="000000"/>
          <w:sz w:val="28"/>
          <w:szCs w:val="28"/>
          <w:shd w:val="clear" w:color="auto" w:fill="F5F5F5"/>
        </w:rPr>
        <w:t xml:space="preserve"> и многими студентами-юристами</w:t>
      </w:r>
      <w:proofErr w:type="gramEnd"/>
      <w:r w:rsidR="00F411FF"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="00F411FF">
        <w:rPr>
          <w:b w:val="0"/>
          <w:color w:val="000000"/>
          <w:sz w:val="28"/>
          <w:szCs w:val="28"/>
          <w:shd w:val="clear" w:color="auto" w:fill="F5F5F5"/>
        </w:rPr>
        <w:t>не</w:t>
      </w:r>
      <w:proofErr w:type="gramEnd"/>
      <w:r w:rsidR="00F411FF">
        <w:rPr>
          <w:b w:val="0"/>
          <w:color w:val="000000"/>
          <w:sz w:val="28"/>
          <w:szCs w:val="28"/>
          <w:shd w:val="clear" w:color="auto" w:fill="F5F5F5"/>
        </w:rPr>
        <w:t xml:space="preserve"> изучаются</w:t>
      </w:r>
      <w:r w:rsidR="00293535">
        <w:rPr>
          <w:b w:val="0"/>
          <w:color w:val="000000"/>
          <w:sz w:val="28"/>
          <w:szCs w:val="28"/>
          <w:shd w:val="clear" w:color="auto" w:fill="F5F5F5"/>
        </w:rPr>
        <w:t xml:space="preserve">. Возможно, </w:t>
      </w:r>
      <w:r w:rsidR="00167EC8">
        <w:rPr>
          <w:b w:val="0"/>
          <w:color w:val="000000"/>
          <w:sz w:val="28"/>
          <w:szCs w:val="28"/>
          <w:shd w:val="clear" w:color="auto" w:fill="F5F5F5"/>
        </w:rPr>
        <w:t xml:space="preserve"> им придется работать следователем в органах МВД РК, </w:t>
      </w:r>
      <w:r w:rsidR="00BA0367">
        <w:rPr>
          <w:b w:val="0"/>
          <w:color w:val="000000"/>
          <w:sz w:val="28"/>
          <w:szCs w:val="28"/>
          <w:shd w:val="clear" w:color="auto" w:fill="F5F5F5"/>
        </w:rPr>
        <w:t xml:space="preserve">прокурором, адвокатом, </w:t>
      </w:r>
      <w:r w:rsidR="00293535">
        <w:rPr>
          <w:b w:val="0"/>
          <w:color w:val="000000"/>
          <w:sz w:val="28"/>
          <w:szCs w:val="28"/>
          <w:shd w:val="clear" w:color="auto" w:fill="F5F5F5"/>
        </w:rPr>
        <w:t xml:space="preserve">а, </w:t>
      </w:r>
      <w:r w:rsidR="00167EC8">
        <w:rPr>
          <w:b w:val="0"/>
          <w:color w:val="000000"/>
          <w:sz w:val="28"/>
          <w:szCs w:val="28"/>
          <w:shd w:val="clear" w:color="auto" w:fill="F5F5F5"/>
        </w:rPr>
        <w:t>эти предметы необходимо знать</w:t>
      </w:r>
      <w:r w:rsidR="00F411FF">
        <w:rPr>
          <w:b w:val="0"/>
          <w:color w:val="000000"/>
          <w:sz w:val="28"/>
          <w:szCs w:val="28"/>
          <w:shd w:val="clear" w:color="auto" w:fill="F5F5F5"/>
        </w:rPr>
        <w:t xml:space="preserve">. </w:t>
      </w:r>
      <w:r w:rsidR="00F411FF" w:rsidRPr="00F411FF">
        <w:rPr>
          <w:b w:val="0"/>
          <w:color w:val="000000"/>
          <w:sz w:val="28"/>
          <w:szCs w:val="28"/>
          <w:shd w:val="clear" w:color="auto" w:fill="F5F5F5"/>
        </w:rPr>
        <w:t>Полагаем, что данная ситуация в целом является серьезным упущением в структуре</w:t>
      </w:r>
      <w:r w:rsidR="005D33A6">
        <w:rPr>
          <w:b w:val="0"/>
          <w:color w:val="000000"/>
          <w:sz w:val="28"/>
          <w:szCs w:val="28"/>
          <w:shd w:val="clear" w:color="auto" w:fill="F5F5F5"/>
        </w:rPr>
        <w:t xml:space="preserve"> не только</w:t>
      </w:r>
      <w:r w:rsidR="00F411FF" w:rsidRPr="00F411FF">
        <w:rPr>
          <w:b w:val="0"/>
          <w:color w:val="000000"/>
          <w:sz w:val="28"/>
          <w:szCs w:val="28"/>
          <w:shd w:val="clear" w:color="auto" w:fill="F5F5F5"/>
        </w:rPr>
        <w:t xml:space="preserve"> криминалистической подготовки</w:t>
      </w:r>
      <w:r w:rsidR="00130E0A">
        <w:rPr>
          <w:b w:val="0"/>
          <w:color w:val="000000"/>
          <w:sz w:val="28"/>
          <w:szCs w:val="28"/>
          <w:shd w:val="clear" w:color="auto" w:fill="F5F5F5"/>
        </w:rPr>
        <w:t>, но и в целом юридического образования</w:t>
      </w:r>
      <w:r w:rsidR="00167EC8">
        <w:rPr>
          <w:b w:val="0"/>
          <w:color w:val="000000"/>
          <w:sz w:val="28"/>
          <w:szCs w:val="28"/>
          <w:shd w:val="clear" w:color="auto" w:fill="F5F5F5"/>
        </w:rPr>
        <w:t>.</w:t>
      </w:r>
    </w:p>
    <w:p w:rsidR="00293535" w:rsidRPr="00293535" w:rsidRDefault="005D33A6" w:rsidP="00293535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5F5F5"/>
        </w:rPr>
      </w:pPr>
      <w:r>
        <w:rPr>
          <w:b w:val="0"/>
          <w:color w:val="000000"/>
          <w:sz w:val="28"/>
          <w:szCs w:val="28"/>
          <w:shd w:val="clear" w:color="auto" w:fill="F5F5F5"/>
        </w:rPr>
        <w:t xml:space="preserve">     </w:t>
      </w:r>
      <w:r w:rsidR="00130E0A">
        <w:rPr>
          <w:b w:val="0"/>
          <w:color w:val="000000"/>
          <w:sz w:val="28"/>
          <w:szCs w:val="28"/>
          <w:shd w:val="clear" w:color="auto" w:fill="F5F5F5"/>
        </w:rPr>
        <w:t xml:space="preserve">  </w:t>
      </w:r>
      <w:r w:rsidR="00130E0A" w:rsidRPr="00130E0A">
        <w:rPr>
          <w:b w:val="0"/>
          <w:color w:val="000000"/>
          <w:sz w:val="28"/>
          <w:szCs w:val="28"/>
          <w:shd w:val="clear" w:color="auto" w:fill="F5F5F5"/>
        </w:rPr>
        <w:t>Предусмотренная возможность</w:t>
      </w:r>
      <w:r w:rsidRPr="00130E0A">
        <w:rPr>
          <w:b w:val="0"/>
          <w:color w:val="000000"/>
          <w:sz w:val="28"/>
          <w:szCs w:val="28"/>
          <w:shd w:val="clear" w:color="auto" w:fill="F5F5F5"/>
        </w:rPr>
        <w:t xml:space="preserve"> дальнейшего продолжения образования бакалавра – магистратура</w:t>
      </w:r>
      <w:r w:rsidR="00130E0A">
        <w:rPr>
          <w:b w:val="0"/>
          <w:color w:val="000000"/>
          <w:sz w:val="28"/>
          <w:szCs w:val="28"/>
          <w:shd w:val="clear" w:color="auto" w:fill="F5F5F5"/>
        </w:rPr>
        <w:t>,</w:t>
      </w:r>
      <w:r w:rsidRPr="00130E0A"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  <w:r w:rsidR="00A83F04">
        <w:rPr>
          <w:b w:val="0"/>
          <w:color w:val="000000"/>
          <w:sz w:val="28"/>
          <w:szCs w:val="28"/>
          <w:shd w:val="clear" w:color="auto" w:fill="F5F5F5"/>
        </w:rPr>
        <w:t xml:space="preserve">с помощью которой можно было бы ставить цель </w:t>
      </w:r>
      <w:r w:rsidR="00A83F04">
        <w:rPr>
          <w:b w:val="0"/>
          <w:color w:val="000000"/>
          <w:sz w:val="28"/>
          <w:szCs w:val="28"/>
          <w:shd w:val="clear" w:color="auto" w:fill="F5F5F5"/>
        </w:rPr>
        <w:lastRenderedPageBreak/>
        <w:t xml:space="preserve">восполнения тех составляющих специальности «юриспруденция», которые не изучаются на </w:t>
      </w:r>
      <w:proofErr w:type="spellStart"/>
      <w:r w:rsidR="00A83F04">
        <w:rPr>
          <w:b w:val="0"/>
          <w:color w:val="000000"/>
          <w:sz w:val="28"/>
          <w:szCs w:val="28"/>
          <w:shd w:val="clear" w:color="auto" w:fill="F5F5F5"/>
        </w:rPr>
        <w:t>бакалавриате</w:t>
      </w:r>
      <w:proofErr w:type="spellEnd"/>
      <w:r w:rsidR="00A83F04">
        <w:rPr>
          <w:b w:val="0"/>
          <w:color w:val="000000"/>
          <w:sz w:val="28"/>
          <w:szCs w:val="28"/>
          <w:shd w:val="clear" w:color="auto" w:fill="F5F5F5"/>
        </w:rPr>
        <w:t>, однако в реальности трудно осуществить в силу ряда причин.</w:t>
      </w:r>
      <w:r w:rsidRPr="00130E0A"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="00B575AE">
        <w:rPr>
          <w:b w:val="0"/>
          <w:color w:val="000000"/>
          <w:sz w:val="28"/>
          <w:szCs w:val="28"/>
          <w:shd w:val="clear" w:color="auto" w:fill="F5F5F5"/>
        </w:rPr>
        <w:t>Ведь по проекту последнего</w:t>
      </w:r>
      <w:r w:rsidR="007E5E4B"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  <w:r w:rsidR="00B575AE">
        <w:rPr>
          <w:b w:val="0"/>
          <w:color w:val="000000"/>
          <w:sz w:val="28"/>
          <w:szCs w:val="28"/>
          <w:shd w:val="clear" w:color="auto" w:fill="F5F5F5"/>
        </w:rPr>
        <w:t>Госстандарта в число</w:t>
      </w:r>
      <w:r w:rsidR="007E5E4B">
        <w:rPr>
          <w:b w:val="0"/>
          <w:color w:val="000000"/>
          <w:sz w:val="28"/>
          <w:szCs w:val="28"/>
          <w:shd w:val="clear" w:color="auto" w:fill="F5F5F5"/>
        </w:rPr>
        <w:t xml:space="preserve"> обязательн</w:t>
      </w:r>
      <w:r w:rsidR="00B575AE">
        <w:rPr>
          <w:b w:val="0"/>
          <w:color w:val="000000"/>
          <w:sz w:val="28"/>
          <w:szCs w:val="28"/>
          <w:shd w:val="clear" w:color="auto" w:fill="F5F5F5"/>
        </w:rPr>
        <w:t>ы</w:t>
      </w:r>
      <w:r w:rsidR="007E5E4B">
        <w:rPr>
          <w:b w:val="0"/>
          <w:color w:val="000000"/>
          <w:sz w:val="28"/>
          <w:szCs w:val="28"/>
          <w:shd w:val="clear" w:color="auto" w:fill="F5F5F5"/>
        </w:rPr>
        <w:t xml:space="preserve">х дисциплин включены </w:t>
      </w:r>
      <w:r w:rsidR="00130E0A"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  <w:r w:rsidR="00130E0A" w:rsidRPr="00130E0A">
        <w:rPr>
          <w:b w:val="0"/>
          <w:sz w:val="28"/>
          <w:szCs w:val="28"/>
        </w:rPr>
        <w:t>Государст</w:t>
      </w:r>
      <w:r w:rsidR="00130E0A" w:rsidRPr="00130E0A">
        <w:rPr>
          <w:b w:val="0"/>
          <w:bCs w:val="0"/>
          <w:sz w:val="28"/>
          <w:szCs w:val="28"/>
        </w:rPr>
        <w:t xml:space="preserve">венный образовательный стандарт </w:t>
      </w:r>
      <w:r w:rsidR="00130E0A" w:rsidRPr="00130E0A">
        <w:rPr>
          <w:b w:val="0"/>
          <w:sz w:val="28"/>
          <w:szCs w:val="28"/>
        </w:rPr>
        <w:t xml:space="preserve">высшего профессионального образования </w:t>
      </w:r>
      <w:r w:rsidR="00293535">
        <w:rPr>
          <w:b w:val="0"/>
          <w:sz w:val="28"/>
          <w:szCs w:val="28"/>
        </w:rPr>
        <w:t>РК</w:t>
      </w:r>
      <w:r w:rsidR="00130E0A" w:rsidRPr="00130E0A">
        <w:rPr>
          <w:b w:val="0"/>
          <w:bCs w:val="0"/>
          <w:sz w:val="28"/>
          <w:szCs w:val="28"/>
        </w:rPr>
        <w:t xml:space="preserve"> </w:t>
      </w:r>
      <w:r w:rsidR="00130E0A" w:rsidRPr="00130E0A">
        <w:rPr>
          <w:b w:val="0"/>
          <w:sz w:val="28"/>
          <w:szCs w:val="28"/>
        </w:rPr>
        <w:t xml:space="preserve"> указывает, что магистр подготовлен к деятельности, требующей углубленной фундаментальной и профессиональной подготовки, в том числе к научно-исследовательской работе; при условии освоения соответствующей образовательно-профессиональной программы педагогичес</w:t>
      </w:r>
      <w:r w:rsidR="00242C7C">
        <w:rPr>
          <w:b w:val="0"/>
          <w:sz w:val="28"/>
          <w:szCs w:val="28"/>
        </w:rPr>
        <w:t xml:space="preserve">кого профиля - к педагогической </w:t>
      </w:r>
      <w:r w:rsidR="00130E0A" w:rsidRPr="00130E0A">
        <w:rPr>
          <w:b w:val="0"/>
          <w:sz w:val="28"/>
          <w:szCs w:val="28"/>
        </w:rPr>
        <w:t>деятельности</w:t>
      </w:r>
      <w:r w:rsidR="00130E0A" w:rsidRPr="00130E0A">
        <w:rPr>
          <w:b w:val="0"/>
          <w:color w:val="000000"/>
          <w:shd w:val="clear" w:color="auto" w:fill="F5F5F5"/>
        </w:rPr>
        <w:t>.</w:t>
      </w:r>
      <w:proofErr w:type="gramEnd"/>
      <w:r w:rsidR="00293535" w:rsidRPr="00293535">
        <w:rPr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="00293535" w:rsidRPr="00293535">
        <w:rPr>
          <w:b w:val="0"/>
          <w:color w:val="000000"/>
          <w:sz w:val="28"/>
          <w:szCs w:val="28"/>
          <w:shd w:val="clear" w:color="auto" w:fill="F5F5F5"/>
        </w:rPr>
        <w:t xml:space="preserve">Стандарт выдвигает также повышенные требования к </w:t>
      </w:r>
      <w:r w:rsidR="00293535" w:rsidRPr="00293535">
        <w:rPr>
          <w:b w:val="0"/>
          <w:sz w:val="28"/>
          <w:szCs w:val="28"/>
        </w:rPr>
        <w:t>кадровому обеспечению учебного процесса (в частности, доля преподавателей, имеющих ученую степень и звание должна быть не менее 75%); к материально-техническому обеспечению учебного процесса - учебное заведение, реализующее основную образовательную программу магистра, должно располагать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 и т.д.</w:t>
      </w:r>
      <w:proofErr w:type="gramEnd"/>
      <w:r w:rsidR="00293535" w:rsidRPr="00293535">
        <w:rPr>
          <w:b w:val="0"/>
          <w:sz w:val="28"/>
          <w:szCs w:val="28"/>
        </w:rPr>
        <w:t xml:space="preserve"> Таким образом,</w:t>
      </w:r>
      <w:r w:rsidR="00242C7C">
        <w:rPr>
          <w:b w:val="0"/>
          <w:sz w:val="28"/>
          <w:szCs w:val="28"/>
        </w:rPr>
        <w:t xml:space="preserve"> </w:t>
      </w:r>
      <w:r w:rsidR="007E5E4B">
        <w:rPr>
          <w:b w:val="0"/>
          <w:sz w:val="28"/>
          <w:szCs w:val="28"/>
        </w:rPr>
        <w:t xml:space="preserve"> согласно </w:t>
      </w:r>
      <w:proofErr w:type="spellStart"/>
      <w:r w:rsidR="007E5E4B">
        <w:rPr>
          <w:b w:val="0"/>
          <w:sz w:val="28"/>
          <w:szCs w:val="28"/>
        </w:rPr>
        <w:t>Госстандарта</w:t>
      </w:r>
      <w:r w:rsidR="00242C7C">
        <w:rPr>
          <w:b w:val="0"/>
          <w:sz w:val="28"/>
          <w:szCs w:val="28"/>
        </w:rPr>
        <w:t>образовательный</w:t>
      </w:r>
      <w:proofErr w:type="spellEnd"/>
      <w:r w:rsidR="00242C7C">
        <w:rPr>
          <w:b w:val="0"/>
          <w:sz w:val="28"/>
          <w:szCs w:val="28"/>
        </w:rPr>
        <w:t xml:space="preserve"> уровень выпускников</w:t>
      </w:r>
      <w:r w:rsidR="00293535" w:rsidRPr="00293535">
        <w:rPr>
          <w:b w:val="0"/>
          <w:sz w:val="28"/>
          <w:szCs w:val="28"/>
        </w:rPr>
        <w:t xml:space="preserve"> </w:t>
      </w:r>
      <w:r w:rsidR="00242C7C">
        <w:rPr>
          <w:b w:val="0"/>
          <w:color w:val="000000"/>
          <w:sz w:val="28"/>
          <w:szCs w:val="28"/>
          <w:shd w:val="clear" w:color="auto" w:fill="F5F5F5"/>
        </w:rPr>
        <w:t>учебных заведений</w:t>
      </w:r>
      <w:r w:rsidR="00293535" w:rsidRPr="00293535">
        <w:rPr>
          <w:b w:val="0"/>
          <w:color w:val="000000"/>
          <w:sz w:val="28"/>
          <w:szCs w:val="28"/>
          <w:shd w:val="clear" w:color="auto" w:fill="F5F5F5"/>
        </w:rPr>
        <w:t xml:space="preserve">,  дающие юридическое образование на уровне бакалавра и   осуществляющие  подготовку магистров, должны соответствовать </w:t>
      </w:r>
      <w:r w:rsidR="00242C7C">
        <w:rPr>
          <w:b w:val="0"/>
          <w:color w:val="000000"/>
          <w:sz w:val="28"/>
          <w:szCs w:val="28"/>
          <w:shd w:val="clear" w:color="auto" w:fill="F5F5F5"/>
        </w:rPr>
        <w:t>требованию</w:t>
      </w:r>
      <w:r w:rsidR="00293535" w:rsidRPr="00293535">
        <w:rPr>
          <w:b w:val="0"/>
          <w:color w:val="000000"/>
          <w:sz w:val="28"/>
          <w:szCs w:val="28"/>
          <w:shd w:val="clear" w:color="auto" w:fill="F5F5F5"/>
        </w:rPr>
        <w:t xml:space="preserve"> полноценно завершенного высшего</w:t>
      </w:r>
      <w:r w:rsidR="00293535"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  <w:r w:rsidR="00293535" w:rsidRPr="00293535">
        <w:rPr>
          <w:b w:val="0"/>
          <w:color w:val="000000"/>
          <w:sz w:val="28"/>
          <w:szCs w:val="28"/>
          <w:shd w:val="clear" w:color="auto" w:fill="F5F5F5"/>
        </w:rPr>
        <w:t>образовательного цикла начинаемого от абитуриента – и до лица, имеющего   степень магистра.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5F5F5"/>
        </w:rPr>
        <w:t xml:space="preserve">  </w:t>
      </w:r>
      <w:r w:rsidRPr="00242C7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Для подготовки магистров по нашему профилю предлагаем ряд магистерских образовательных программ,  среди них отметим экспертные программы. </w:t>
      </w:r>
      <w:proofErr w:type="gramStart"/>
      <w:r w:rsidRPr="00242C7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Например,</w:t>
      </w:r>
      <w:r w:rsidRPr="00242C7C">
        <w:rPr>
          <w:rFonts w:ascii="Times New Roman" w:hAnsi="Times New Roman" w:cs="Times New Roman"/>
          <w:sz w:val="28"/>
          <w:szCs w:val="28"/>
        </w:rPr>
        <w:t xml:space="preserve"> магистерская программа «Эксперт</w:t>
      </w:r>
      <w:r w:rsidR="00A83F04">
        <w:rPr>
          <w:rFonts w:ascii="Times New Roman" w:hAnsi="Times New Roman" w:cs="Times New Roman"/>
          <w:sz w:val="28"/>
          <w:szCs w:val="28"/>
        </w:rPr>
        <w:t xml:space="preserve">но-криминалистическая», ее цель </w:t>
      </w:r>
      <w:r w:rsidRPr="00242C7C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A83F04">
        <w:rPr>
          <w:rFonts w:ascii="Times New Roman" w:hAnsi="Times New Roman" w:cs="Times New Roman"/>
          <w:sz w:val="28"/>
          <w:szCs w:val="28"/>
        </w:rPr>
        <w:t>в подготовке</w:t>
      </w:r>
      <w:r w:rsidR="00A83F04" w:rsidRPr="00A83F04">
        <w:rPr>
          <w:rFonts w:ascii="Times New Roman" w:hAnsi="Times New Roman" w:cs="Times New Roman"/>
          <w:sz w:val="28"/>
          <w:szCs w:val="28"/>
        </w:rPr>
        <w:t xml:space="preserve"> </w:t>
      </w:r>
      <w:r w:rsidR="00A83F04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r w:rsidRPr="00242C7C">
        <w:rPr>
          <w:rFonts w:ascii="Times New Roman" w:hAnsi="Times New Roman" w:cs="Times New Roman"/>
          <w:sz w:val="28"/>
          <w:szCs w:val="28"/>
        </w:rPr>
        <w:t xml:space="preserve"> специалистов, обладающих современными знаниями о развивающихся государственно-управленческих, судебной и правоохранительной системах, о правоохранительной деятельности как о взаимосвязанном комплексе, обеспечивающем реализацию практических задач по охране правопорядка и совершенствования правоохранительной системы и сопряженных с ними институтов и процедур.</w:t>
      </w:r>
      <w:proofErr w:type="gramEnd"/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 xml:space="preserve">Программа ориентирована на приобретение образования специализированного профиля, которое позволяет претендовать на занятие требующих высшего специального образования, для должностей:  экспертов и специалистов-криминалистов в системе институтов, обеспечивающих  осуществление отправления правосудия и иных сфер деятельности, где требуется экспертная оценка. 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C7C">
        <w:rPr>
          <w:rFonts w:ascii="Times New Roman" w:hAnsi="Times New Roman" w:cs="Times New Roman"/>
          <w:sz w:val="28"/>
          <w:szCs w:val="28"/>
        </w:rPr>
        <w:t xml:space="preserve">Магистерская подготовка для работы на экспертной должности в Центре судебной экспертизы МЮ РК, лаборатории Таможенной экспертизы ТК РК, экспертных учреждениях КНБ РК, МО РК,  МЗ РК или иной государственной службы, а также для  получения лицензии на частную экспертную деятельность является предпосылкой занятия этими видами </w:t>
      </w:r>
      <w:r w:rsidRPr="00242C7C">
        <w:rPr>
          <w:rFonts w:ascii="Times New Roman" w:hAnsi="Times New Roman" w:cs="Times New Roman"/>
          <w:sz w:val="28"/>
          <w:szCs w:val="28"/>
        </w:rPr>
        <w:lastRenderedPageBreak/>
        <w:t>профессиональной  деятельности, поскольку в силу Закона об образования для нее недостаточно юридического или химического (биологического и</w:t>
      </w:r>
      <w:proofErr w:type="gramEnd"/>
      <w:r w:rsidRPr="00242C7C">
        <w:rPr>
          <w:rFonts w:ascii="Times New Roman" w:hAnsi="Times New Roman" w:cs="Times New Roman"/>
          <w:sz w:val="28"/>
          <w:szCs w:val="28"/>
        </w:rPr>
        <w:t xml:space="preserve"> др.) образования, полученного в </w:t>
      </w:r>
      <w:proofErr w:type="spellStart"/>
      <w:r w:rsidRPr="00242C7C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242C7C">
        <w:rPr>
          <w:rFonts w:ascii="Times New Roman" w:hAnsi="Times New Roman" w:cs="Times New Roman"/>
          <w:sz w:val="28"/>
          <w:szCs w:val="28"/>
        </w:rPr>
        <w:t xml:space="preserve"> по четырехлетней программе.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 xml:space="preserve">Традиционная система преподавания в рамках </w:t>
      </w:r>
      <w:proofErr w:type="spellStart"/>
      <w:r w:rsidRPr="00242C7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42C7C">
        <w:rPr>
          <w:rFonts w:ascii="Times New Roman" w:hAnsi="Times New Roman" w:cs="Times New Roman"/>
          <w:sz w:val="28"/>
          <w:szCs w:val="28"/>
        </w:rPr>
        <w:t>, ориентирована на изучение преимущественно основополагающих положений   специальностей (юриспруденция, таможенное дело, химия, биология и т.д.)</w:t>
      </w:r>
      <w:proofErr w:type="gramStart"/>
      <w:r w:rsidRPr="00242C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2C7C">
        <w:rPr>
          <w:rFonts w:ascii="Times New Roman" w:hAnsi="Times New Roman" w:cs="Times New Roman"/>
          <w:sz w:val="28"/>
          <w:szCs w:val="28"/>
        </w:rPr>
        <w:t xml:space="preserve"> Магистерская программа «Экспертно-криминалистическая», предлагая студентам углубленные специальные курсы предоставляет возможность через составление индивидуальных планов самостоятельно определять для себя набор специальных навыков и компетенций, из предлагаемых к освоению в рамках магистерской программы курсов.</w:t>
      </w:r>
    </w:p>
    <w:p w:rsidR="00242C7C" w:rsidRPr="00242C7C" w:rsidRDefault="00242C7C" w:rsidP="00242C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 xml:space="preserve">Программа подготовки магистров направлена на формирование у обучающихся системы как теоретических, так и практических знаний, навыков и компетенций. </w:t>
      </w:r>
      <w:proofErr w:type="gramStart"/>
      <w:r w:rsidRPr="00242C7C">
        <w:rPr>
          <w:rFonts w:ascii="Times New Roman" w:hAnsi="Times New Roman" w:cs="Times New Roman"/>
          <w:sz w:val="28"/>
          <w:szCs w:val="28"/>
        </w:rPr>
        <w:t>Многие из теоретических и практических знаний, навыков и компетенций являются универсальными для любого  эксперта в сфере  гражданского, уголовного судопроизводства,  таможенного контроля и иных сферах  и одинаково необходимы и для тех, кто идет  на  государственную  службу, и для тех, кто нацелен после окончания магистратуры на работу в частном секторе, и для тех, кто планирует исследовательскую и педагогическую карьеру в сфере академической</w:t>
      </w:r>
      <w:proofErr w:type="gramEnd"/>
      <w:r w:rsidRPr="00242C7C">
        <w:rPr>
          <w:rFonts w:ascii="Times New Roman" w:hAnsi="Times New Roman" w:cs="Times New Roman"/>
          <w:sz w:val="28"/>
          <w:szCs w:val="28"/>
        </w:rPr>
        <w:t xml:space="preserve">, университетской деятельности. </w:t>
      </w:r>
      <w:proofErr w:type="gramStart"/>
      <w:r w:rsidRPr="00242C7C">
        <w:rPr>
          <w:rFonts w:ascii="Times New Roman" w:hAnsi="Times New Roman" w:cs="Times New Roman"/>
          <w:sz w:val="28"/>
          <w:szCs w:val="28"/>
        </w:rPr>
        <w:t>Овладение такими навыками и компетенциями представляет собой необходимое условие для любой последующей специализации в рамках магистратуры и будущей экспертной, в том числе частной, практики, а также позволяет выпускнику, впоследствии меняя карьеру, перейти к занятиям в области публично-правовой деятельности или совмещать практическую работу с научно-исследовательской и преподавательской деятельностью.</w:t>
      </w:r>
      <w:proofErr w:type="gramEnd"/>
      <w:r w:rsidRPr="00242C7C">
        <w:rPr>
          <w:rFonts w:ascii="Times New Roman" w:hAnsi="Times New Roman" w:cs="Times New Roman"/>
          <w:sz w:val="28"/>
          <w:szCs w:val="28"/>
        </w:rPr>
        <w:t xml:space="preserve"> Без основательной универсальной подготовки не может быть обеспечен профессиональный «лифт», который   согласно государственным программам подготовки и подбора кадров  должна рассматриваться как высшая ступень в иерархии служебных инстанций. 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 xml:space="preserve">  Подготовка экспертов в рамках данной магистерской программы обеспечивает приобретение профессиональных знаний, необходимых </w:t>
      </w:r>
      <w:proofErr w:type="gramStart"/>
      <w:r w:rsidRPr="00242C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>- специалистов, обеспечивающих  помощь и  консультирование участников процесса в рамках уголовного, административного и гражданского судопроизводства, в том числе работающих в правозащитных организациях;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 xml:space="preserve">-специалистов для оказания помощи юристам (прокурорам, адвокатам, судьям)  в межгосударственных </w:t>
      </w:r>
      <w:r w:rsidR="00080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42C7C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Pr="00242C7C">
        <w:rPr>
          <w:rFonts w:ascii="Times New Roman" w:hAnsi="Times New Roman" w:cs="Times New Roman"/>
          <w:sz w:val="28"/>
          <w:szCs w:val="28"/>
        </w:rPr>
        <w:t xml:space="preserve"> органах (международных судах и др.);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>-экспертов-криминалистов или специалистов-криминалистов, участвующих в предварительном расследовании   и судебном исследовании в уголовном  судопроизводстве;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>-экспертов-криминалистов, участвующих в судебных разбирательствах гражданского, административного судопроизводства;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lastRenderedPageBreak/>
        <w:t xml:space="preserve">- исследователей проблем  доказывания с применением специальных знаний и сопряженных с ними правоохранительных институтов и процедур. 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 xml:space="preserve">Знания, навыки и компетенции, формируемые в ходе </w:t>
      </w:r>
      <w:proofErr w:type="gramStart"/>
      <w:r w:rsidRPr="00242C7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42C7C">
        <w:rPr>
          <w:rFonts w:ascii="Times New Roman" w:hAnsi="Times New Roman" w:cs="Times New Roman"/>
          <w:sz w:val="28"/>
          <w:szCs w:val="28"/>
        </w:rPr>
        <w:t xml:space="preserve"> магистерской программе включают: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 xml:space="preserve"> знания в области материального и процессуального права, в том числе в области судоустройства и организации правоохранительной деятельности, уголовно-процессуального права, криминалистики и экспертной деятельности; 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>умение применять теоретические знания в многогранной практической деятельности – на публичной службе в Центре судебной экспертизе МЮ РК, экспертных  службах МВД РК, КНБ РК, МО РК, ТК РК, АФП РК и в профессиональных юридических объединениях;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 xml:space="preserve">  навыки умения понимать и правильно оценивать тенденции  экспертной практики в правоприменительной, судебной  деятельности, таможенном контроле, </w:t>
      </w:r>
      <w:proofErr w:type="spellStart"/>
      <w:r w:rsidRPr="00242C7C">
        <w:rPr>
          <w:rFonts w:ascii="Times New Roman" w:hAnsi="Times New Roman" w:cs="Times New Roman"/>
          <w:sz w:val="28"/>
          <w:szCs w:val="28"/>
        </w:rPr>
        <w:t>санэпиднадзоре</w:t>
      </w:r>
      <w:proofErr w:type="spellEnd"/>
      <w:r w:rsidRPr="00242C7C">
        <w:rPr>
          <w:rFonts w:ascii="Times New Roman" w:hAnsi="Times New Roman" w:cs="Times New Roman"/>
          <w:sz w:val="28"/>
          <w:szCs w:val="28"/>
        </w:rPr>
        <w:t xml:space="preserve"> и мн. др. сфере;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>навыки по разграничению реальных задач, выполняемых при разрешении правовых конфликтов судьей и другими участниками процедур, в том числе прокурором, следователем и адвокатом;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>умение самостоятельно формировать позицию по вопросам, возникающим при расследовании и рассмотрении дел   в судах;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>профессиональные навыки экспертной  деятельности   и умение самостоятельно выработать  методики исследования, организовать и реализовать ее;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 xml:space="preserve">профессиональные навыки консультационной поддержки, как специалиста, в международных </w:t>
      </w:r>
      <w:proofErr w:type="spellStart"/>
      <w:r w:rsidRPr="00242C7C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Pr="00242C7C">
        <w:rPr>
          <w:rFonts w:ascii="Times New Roman" w:hAnsi="Times New Roman" w:cs="Times New Roman"/>
          <w:sz w:val="28"/>
          <w:szCs w:val="28"/>
        </w:rPr>
        <w:t xml:space="preserve"> органах;</w:t>
      </w:r>
    </w:p>
    <w:p w:rsidR="00242C7C" w:rsidRPr="00242C7C" w:rsidRDefault="00242C7C" w:rsidP="00242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C7C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необходимые для проведения самостоятельных, в том числе междисциплинарных, научных исследований и для занятия педагогической деятельностью. </w:t>
      </w:r>
    </w:p>
    <w:p w:rsidR="00242C7C" w:rsidRPr="00242C7C" w:rsidRDefault="00242C7C" w:rsidP="00D75E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C7C">
        <w:rPr>
          <w:rFonts w:ascii="Times New Roman" w:hAnsi="Times New Roman" w:cs="Times New Roman"/>
          <w:sz w:val="28"/>
          <w:szCs w:val="28"/>
        </w:rPr>
        <w:t>Преимуществами открываемой магистерской программы « Экспертно-криминалистическая» являются: комплексное углубленное изучение общих для всех видов  экспертиз  научных, организационных, методических положений и выделение специфических отраслевых, связанных с применением знаний в области криминалистической техники, теории судебной экспертизы  и т.д.;</w:t>
      </w:r>
      <w:r w:rsidR="00D75E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2C7C">
        <w:rPr>
          <w:rFonts w:ascii="Times New Roman" w:hAnsi="Times New Roman" w:cs="Times New Roman"/>
          <w:sz w:val="28"/>
          <w:szCs w:val="28"/>
        </w:rPr>
        <w:t>направленность на анализ и освоение экспертной практики  (в широком смысле слова) и  конкретной экспертной деятельности, основанной на знаниях  принципов обоснованной квалификации преступных деяний и</w:t>
      </w:r>
      <w:proofErr w:type="gramEnd"/>
      <w:r w:rsidRPr="00242C7C">
        <w:rPr>
          <w:rFonts w:ascii="Times New Roman" w:hAnsi="Times New Roman" w:cs="Times New Roman"/>
          <w:sz w:val="28"/>
          <w:szCs w:val="28"/>
        </w:rPr>
        <w:t xml:space="preserve"> иного рода правонарушений, принципов построения судопроизводства в РК, знаний принципов собирания доказательств, криминалистической техники, тактики и </w:t>
      </w:r>
      <w:proofErr w:type="spellStart"/>
      <w:r w:rsidRPr="00242C7C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Pr="00242C7C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242C7C">
        <w:rPr>
          <w:rFonts w:ascii="Times New Roman" w:hAnsi="Times New Roman" w:cs="Times New Roman"/>
          <w:sz w:val="28"/>
          <w:szCs w:val="28"/>
        </w:rPr>
        <w:t>ацеленность</w:t>
      </w:r>
      <w:proofErr w:type="spellEnd"/>
      <w:r w:rsidRPr="00242C7C">
        <w:rPr>
          <w:rFonts w:ascii="Times New Roman" w:hAnsi="Times New Roman" w:cs="Times New Roman"/>
          <w:sz w:val="28"/>
          <w:szCs w:val="28"/>
        </w:rPr>
        <w:t xml:space="preserve"> на подготовку  экспертов не только для практической работы в  экспертных учреждениях, но и для исследовательской, а также для научно-педагогической деятельности в высших учебных заведениях. </w:t>
      </w:r>
    </w:p>
    <w:p w:rsidR="00830762" w:rsidRDefault="00830762" w:rsidP="00242C7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42C7C" w:rsidRDefault="00830762" w:rsidP="00242C7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Использованная литература</w:t>
      </w:r>
    </w:p>
    <w:p w:rsidR="00830762" w:rsidRPr="00D75EA5" w:rsidRDefault="00830762" w:rsidP="00D75EA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Pr="00D75EA5">
          <w:rPr>
            <w:rStyle w:val="a6"/>
            <w:rFonts w:cs="Arial"/>
            <w:color w:val="000000"/>
            <w:sz w:val="28"/>
            <w:szCs w:val="28"/>
          </w:rPr>
          <w:t>Куликов</w:t>
        </w:r>
      </w:hyperlink>
      <w:r w:rsidRPr="00D75EA5">
        <w:rPr>
          <w:sz w:val="28"/>
          <w:szCs w:val="28"/>
        </w:rPr>
        <w:t xml:space="preserve"> В. </w:t>
      </w:r>
      <w:r w:rsidRPr="00D75EA5">
        <w:rPr>
          <w:color w:val="000000"/>
          <w:sz w:val="28"/>
          <w:szCs w:val="28"/>
          <w:shd w:val="clear" w:color="auto" w:fill="F5F5F5"/>
        </w:rPr>
        <w:t xml:space="preserve">Бакалавра в судьи не возьмут. </w:t>
      </w:r>
      <w:r w:rsidRPr="00D75EA5">
        <w:rPr>
          <w:rFonts w:cs="Arial"/>
          <w:color w:val="000000"/>
          <w:sz w:val="28"/>
          <w:szCs w:val="28"/>
          <w:shd w:val="clear" w:color="auto" w:fill="F5F5F5"/>
        </w:rPr>
        <w:t xml:space="preserve">Юридические авторитеты предлагают не торопиться с введением Болонской системы // </w:t>
      </w:r>
      <w:r w:rsidRPr="00D75EA5">
        <w:rPr>
          <w:sz w:val="28"/>
          <w:szCs w:val="28"/>
        </w:rPr>
        <w:t xml:space="preserve">"Российская газета" - Федеральный выпуск №4237 от 1 декабря </w:t>
      </w:r>
      <w:smartTag w:uri="urn:schemas-microsoft-com:office:smarttags" w:element="metricconverter">
        <w:smartTagPr>
          <w:attr w:name="ProductID" w:val="2006 г"/>
        </w:smartTagPr>
        <w:r w:rsidRPr="00D75EA5">
          <w:rPr>
            <w:sz w:val="28"/>
            <w:szCs w:val="28"/>
          </w:rPr>
          <w:t>2006 г</w:t>
        </w:r>
      </w:smartTag>
      <w:r w:rsidRPr="00D75EA5">
        <w:rPr>
          <w:sz w:val="28"/>
          <w:szCs w:val="28"/>
        </w:rPr>
        <w:t>.</w:t>
      </w:r>
    </w:p>
    <w:p w:rsidR="005D33A6" w:rsidRPr="00D75EA5" w:rsidRDefault="00830762" w:rsidP="00D75EA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75EA5">
        <w:rPr>
          <w:sz w:val="28"/>
          <w:szCs w:val="28"/>
        </w:rPr>
        <w:t>Тапалова</w:t>
      </w:r>
      <w:proofErr w:type="spellEnd"/>
      <w:r w:rsidRPr="00D75EA5">
        <w:rPr>
          <w:sz w:val="28"/>
          <w:szCs w:val="28"/>
        </w:rPr>
        <w:t xml:space="preserve"> Р.Б.Организация самостоятельной работы студентов по криминалистике в кредитной технологии.//Материалы научно-методического семинара:</w:t>
      </w:r>
      <w:r w:rsidR="00D75EA5">
        <w:t xml:space="preserve"> </w:t>
      </w:r>
      <w:r w:rsidR="00D75EA5" w:rsidRPr="00D75EA5">
        <w:rPr>
          <w:color w:val="000000"/>
          <w:sz w:val="28"/>
          <w:szCs w:val="28"/>
          <w:shd w:val="clear" w:color="auto" w:fill="F5F5F5"/>
        </w:rPr>
        <w:t xml:space="preserve">Актуальные проблемы </w:t>
      </w:r>
      <w:r w:rsidR="00D75EA5">
        <w:rPr>
          <w:color w:val="000000"/>
          <w:sz w:val="28"/>
          <w:szCs w:val="28"/>
          <w:shd w:val="clear" w:color="auto" w:fill="F5F5F5"/>
        </w:rPr>
        <w:t xml:space="preserve">совершенствования юридического образования традиции и новации. </w:t>
      </w:r>
      <w:proofErr w:type="spellStart"/>
      <w:r w:rsidR="00D75EA5">
        <w:rPr>
          <w:color w:val="000000"/>
          <w:sz w:val="28"/>
          <w:szCs w:val="28"/>
          <w:shd w:val="clear" w:color="auto" w:fill="F5F5F5"/>
        </w:rPr>
        <w:t>Вып</w:t>
      </w:r>
      <w:proofErr w:type="spellEnd"/>
      <w:r w:rsidR="00D75EA5">
        <w:rPr>
          <w:color w:val="000000"/>
          <w:sz w:val="28"/>
          <w:szCs w:val="28"/>
          <w:shd w:val="clear" w:color="auto" w:fill="F5F5F5"/>
        </w:rPr>
        <w:t>.</w:t>
      </w:r>
      <w:r w:rsidR="00D75EA5">
        <w:rPr>
          <w:color w:val="000000"/>
          <w:sz w:val="28"/>
          <w:szCs w:val="28"/>
          <w:shd w:val="clear" w:color="auto" w:fill="F5F5F5"/>
          <w:lang w:val="en-US"/>
        </w:rPr>
        <w:t xml:space="preserve">II. </w:t>
      </w:r>
      <w:r w:rsidR="00D75EA5">
        <w:rPr>
          <w:color w:val="000000"/>
          <w:sz w:val="28"/>
          <w:szCs w:val="28"/>
          <w:shd w:val="clear" w:color="auto" w:fill="F5F5F5"/>
        </w:rPr>
        <w:t>21 ноября 2011.</w:t>
      </w:r>
      <w:r w:rsidR="00D75EA5">
        <w:rPr>
          <w:color w:val="000000"/>
          <w:sz w:val="28"/>
          <w:szCs w:val="28"/>
          <w:shd w:val="clear" w:color="auto" w:fill="F5F5F5"/>
          <w:lang w:val="en-US"/>
        </w:rPr>
        <w:t xml:space="preserve">- </w:t>
      </w:r>
      <w:proofErr w:type="spellStart"/>
      <w:r w:rsidR="00D75EA5">
        <w:rPr>
          <w:color w:val="000000"/>
          <w:sz w:val="28"/>
          <w:szCs w:val="28"/>
          <w:shd w:val="clear" w:color="auto" w:fill="F5F5F5"/>
        </w:rPr>
        <w:t>Алматы</w:t>
      </w:r>
      <w:proofErr w:type="spellEnd"/>
      <w:r w:rsidR="00D75EA5">
        <w:rPr>
          <w:color w:val="000000"/>
          <w:sz w:val="28"/>
          <w:szCs w:val="28"/>
          <w:shd w:val="clear" w:color="auto" w:fill="F5F5F5"/>
        </w:rPr>
        <w:t xml:space="preserve">: </w:t>
      </w:r>
      <w:proofErr w:type="spellStart"/>
      <w:r w:rsidR="00D75EA5">
        <w:rPr>
          <w:color w:val="000000"/>
          <w:sz w:val="28"/>
          <w:szCs w:val="28"/>
          <w:shd w:val="clear" w:color="auto" w:fill="F5F5F5"/>
        </w:rPr>
        <w:t>Каза</w:t>
      </w:r>
      <w:proofErr w:type="spellEnd"/>
      <w:r w:rsidR="00D75EA5">
        <w:rPr>
          <w:color w:val="000000"/>
          <w:sz w:val="28"/>
          <w:szCs w:val="28"/>
          <w:shd w:val="clear" w:color="auto" w:fill="F5F5F5"/>
          <w:lang w:val="kk-KZ"/>
        </w:rPr>
        <w:t>қ университеті – 46-48с.</w:t>
      </w:r>
    </w:p>
    <w:p w:rsidR="00154159" w:rsidRPr="00242C7C" w:rsidRDefault="00154159" w:rsidP="00242C7C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154159" w:rsidRPr="00242C7C" w:rsidRDefault="00154159" w:rsidP="00242C7C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F379CA" w:rsidRPr="00242C7C" w:rsidRDefault="005D33A6" w:rsidP="00242C7C">
      <w:pPr>
        <w:pStyle w:val="1"/>
        <w:tabs>
          <w:tab w:val="left" w:pos="600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5F5F5"/>
        </w:rPr>
      </w:pPr>
      <w:r w:rsidRPr="00242C7C">
        <w:rPr>
          <w:b w:val="0"/>
          <w:color w:val="000000"/>
          <w:sz w:val="28"/>
          <w:szCs w:val="28"/>
          <w:shd w:val="clear" w:color="auto" w:fill="F5F5F5"/>
        </w:rPr>
        <w:t xml:space="preserve"> </w:t>
      </w: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Pr="00A83F04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390A4B" w:rsidRPr="00A83F04" w:rsidRDefault="00390A4B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color w:val="000000"/>
          <w:sz w:val="28"/>
          <w:szCs w:val="28"/>
          <w:shd w:val="clear" w:color="auto" w:fill="F5F5F5"/>
        </w:rPr>
      </w:pPr>
    </w:p>
    <w:p w:rsidR="00242C7C" w:rsidRDefault="00242C7C" w:rsidP="00F379CA">
      <w:pPr>
        <w:pStyle w:val="1"/>
        <w:tabs>
          <w:tab w:val="left" w:pos="600"/>
        </w:tabs>
        <w:spacing w:before="0" w:beforeAutospacing="0" w:after="15" w:afterAutospacing="0" w:line="360" w:lineRule="auto"/>
        <w:ind w:right="45"/>
        <w:jc w:val="both"/>
        <w:rPr>
          <w:b w:val="0"/>
          <w:bCs w:val="0"/>
          <w:color w:val="000000"/>
          <w:sz w:val="28"/>
          <w:szCs w:val="28"/>
          <w:shd w:val="clear" w:color="auto" w:fill="F5F5F5"/>
        </w:rPr>
      </w:pPr>
    </w:p>
    <w:p w:rsidR="00F379CA" w:rsidRPr="000806FA" w:rsidRDefault="000806FA" w:rsidP="00F379CA">
      <w:pPr>
        <w:pStyle w:val="1"/>
        <w:spacing w:before="0" w:beforeAutospacing="0" w:after="15" w:afterAutospacing="0" w:line="360" w:lineRule="auto"/>
        <w:ind w:right="45"/>
        <w:jc w:val="both"/>
        <w:rPr>
          <w:color w:val="000000"/>
          <w:sz w:val="28"/>
          <w:szCs w:val="28"/>
          <w:shd w:val="clear" w:color="auto" w:fill="F5F5F5"/>
          <w:lang w:val="kk-KZ"/>
        </w:rPr>
      </w:pPr>
      <w:r>
        <w:rPr>
          <w:b w:val="0"/>
          <w:bCs w:val="0"/>
          <w:color w:val="000000"/>
          <w:sz w:val="28"/>
          <w:szCs w:val="28"/>
          <w:shd w:val="clear" w:color="auto" w:fill="F5F5F5"/>
          <w:lang w:val="kk-KZ"/>
        </w:rPr>
        <w:t xml:space="preserve"> </w:t>
      </w:r>
    </w:p>
    <w:p w:rsidR="00805458" w:rsidRPr="00805458" w:rsidRDefault="00805458">
      <w:pPr>
        <w:rPr>
          <w:rFonts w:ascii="Times New Roman" w:hAnsi="Times New Roman" w:cs="Times New Roman"/>
          <w:sz w:val="28"/>
          <w:szCs w:val="28"/>
        </w:rPr>
      </w:pPr>
    </w:p>
    <w:sectPr w:rsidR="00805458" w:rsidRPr="00805458" w:rsidSect="0048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92" w:rsidRDefault="000D3892" w:rsidP="00F379CA">
      <w:pPr>
        <w:spacing w:after="0" w:line="240" w:lineRule="auto"/>
      </w:pPr>
      <w:r>
        <w:separator/>
      </w:r>
    </w:p>
  </w:endnote>
  <w:endnote w:type="continuationSeparator" w:id="0">
    <w:p w:rsidR="000D3892" w:rsidRDefault="000D3892" w:rsidP="00F3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92" w:rsidRDefault="000D3892" w:rsidP="00F379CA">
      <w:pPr>
        <w:spacing w:after="0" w:line="240" w:lineRule="auto"/>
      </w:pPr>
      <w:r>
        <w:separator/>
      </w:r>
    </w:p>
  </w:footnote>
  <w:footnote w:type="continuationSeparator" w:id="0">
    <w:p w:rsidR="000D3892" w:rsidRDefault="000D3892" w:rsidP="00F37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BC0"/>
    <w:multiLevelType w:val="hybridMultilevel"/>
    <w:tmpl w:val="363C1034"/>
    <w:lvl w:ilvl="0" w:tplc="4E4ADE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68AB"/>
    <w:multiLevelType w:val="multilevel"/>
    <w:tmpl w:val="4558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32B1D"/>
    <w:multiLevelType w:val="multilevel"/>
    <w:tmpl w:val="8758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C4776"/>
    <w:multiLevelType w:val="multilevel"/>
    <w:tmpl w:val="5DFC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A18F6"/>
    <w:multiLevelType w:val="multilevel"/>
    <w:tmpl w:val="A1D29A66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2"/>
        </w:tabs>
        <w:ind w:left="2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2"/>
        </w:tabs>
        <w:ind w:left="42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22"/>
        </w:tabs>
        <w:ind w:left="5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2"/>
        </w:tabs>
        <w:ind w:left="5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22"/>
        </w:tabs>
        <w:ind w:left="622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C9E"/>
    <w:rsid w:val="0002435B"/>
    <w:rsid w:val="00066249"/>
    <w:rsid w:val="000806FA"/>
    <w:rsid w:val="00081798"/>
    <w:rsid w:val="000830C0"/>
    <w:rsid w:val="000A18D6"/>
    <w:rsid w:val="000D3892"/>
    <w:rsid w:val="000D7087"/>
    <w:rsid w:val="00130E0A"/>
    <w:rsid w:val="00154159"/>
    <w:rsid w:val="00167EC8"/>
    <w:rsid w:val="00194378"/>
    <w:rsid w:val="00242C7C"/>
    <w:rsid w:val="00293535"/>
    <w:rsid w:val="00383396"/>
    <w:rsid w:val="00390A4B"/>
    <w:rsid w:val="003A2DDA"/>
    <w:rsid w:val="00432B74"/>
    <w:rsid w:val="00485153"/>
    <w:rsid w:val="005D33A6"/>
    <w:rsid w:val="006440CC"/>
    <w:rsid w:val="007226CB"/>
    <w:rsid w:val="00753C9E"/>
    <w:rsid w:val="00783B70"/>
    <w:rsid w:val="007D5526"/>
    <w:rsid w:val="007E5E4B"/>
    <w:rsid w:val="00805458"/>
    <w:rsid w:val="00830762"/>
    <w:rsid w:val="009C21B1"/>
    <w:rsid w:val="009E5563"/>
    <w:rsid w:val="00A17C70"/>
    <w:rsid w:val="00A83F04"/>
    <w:rsid w:val="00AB1D89"/>
    <w:rsid w:val="00B575AE"/>
    <w:rsid w:val="00BA0367"/>
    <w:rsid w:val="00BA7E83"/>
    <w:rsid w:val="00BB44C1"/>
    <w:rsid w:val="00C67D4C"/>
    <w:rsid w:val="00C71E36"/>
    <w:rsid w:val="00CA6FF8"/>
    <w:rsid w:val="00D75EA5"/>
    <w:rsid w:val="00DA0C6F"/>
    <w:rsid w:val="00E00712"/>
    <w:rsid w:val="00E17608"/>
    <w:rsid w:val="00EA1E8F"/>
    <w:rsid w:val="00ED60C3"/>
    <w:rsid w:val="00ED6AB0"/>
    <w:rsid w:val="00F379CA"/>
    <w:rsid w:val="00F411FF"/>
    <w:rsid w:val="00F6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3"/>
  </w:style>
  <w:style w:type="paragraph" w:styleId="1">
    <w:name w:val="heading 1"/>
    <w:basedOn w:val="a"/>
    <w:link w:val="10"/>
    <w:qFormat/>
    <w:rsid w:val="00F37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0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semiHidden/>
    <w:rsid w:val="00F3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37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379CA"/>
    <w:rPr>
      <w:vertAlign w:val="superscript"/>
    </w:rPr>
  </w:style>
  <w:style w:type="character" w:styleId="a6">
    <w:name w:val="Hyperlink"/>
    <w:rsid w:val="00F379CA"/>
    <w:rPr>
      <w:color w:val="003399"/>
      <w:u w:val="single"/>
    </w:rPr>
  </w:style>
  <w:style w:type="paragraph" w:styleId="a7">
    <w:name w:val="Normal (Web)"/>
    <w:basedOn w:val="a"/>
    <w:uiPriority w:val="99"/>
    <w:rsid w:val="00F3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70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p-caption-text">
    <w:name w:val="wp-caption-text"/>
    <w:basedOn w:val="a"/>
    <w:rsid w:val="000D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tema/avtor-Vladislav-Kulik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2012-06-01T09:45:00Z</dcterms:created>
  <dcterms:modified xsi:type="dcterms:W3CDTF">2012-06-02T05:03:00Z</dcterms:modified>
</cp:coreProperties>
</file>