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7" w:rsidRDefault="00FA27C7" w:rsidP="00FA27C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ВЛИЯНИЕ ОРГАНИЧЕСКИХ ПОВЕРХНОСТНО-АКТИВНЫХ ДОБАВОК НА КИНЕТИКУ ЭЛЕКТРОСАЖДЕНИЯ УЛЬТРАДИСПЕРСНЫХ ПОРОШКОВ МЕДИ.</w:t>
      </w:r>
    </w:p>
    <w:p w:rsidR="00FA27C7" w:rsidRDefault="00FA27C7" w:rsidP="00FA27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Демеев</w:t>
      </w:r>
      <w:proofErr w:type="spellEnd"/>
      <w:r>
        <w:rPr>
          <w:color w:val="000000"/>
          <w:sz w:val="27"/>
          <w:szCs w:val="27"/>
        </w:rPr>
        <w:t xml:space="preserve"> Б.Б., </w:t>
      </w:r>
      <w:proofErr w:type="spellStart"/>
      <w:r>
        <w:rPr>
          <w:color w:val="000000"/>
          <w:sz w:val="27"/>
          <w:szCs w:val="27"/>
        </w:rPr>
        <w:t>Даулетбай</w:t>
      </w:r>
      <w:proofErr w:type="spellEnd"/>
      <w:r>
        <w:rPr>
          <w:color w:val="000000"/>
          <w:sz w:val="27"/>
          <w:szCs w:val="27"/>
        </w:rPr>
        <w:t xml:space="preserve"> А., </w:t>
      </w:r>
      <w:proofErr w:type="spellStart"/>
      <w:r>
        <w:rPr>
          <w:color w:val="000000"/>
          <w:sz w:val="27"/>
          <w:szCs w:val="27"/>
        </w:rPr>
        <w:t>Наурызбаев</w:t>
      </w:r>
      <w:proofErr w:type="spellEnd"/>
      <w:r>
        <w:rPr>
          <w:color w:val="000000"/>
          <w:sz w:val="27"/>
          <w:szCs w:val="27"/>
        </w:rPr>
        <w:t xml:space="preserve"> М.К.</w:t>
      </w:r>
    </w:p>
    <w:p w:rsidR="00FA27C7" w:rsidRDefault="00FA27C7" w:rsidP="00FA27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 физико-химических методов исследования и анализа </w:t>
      </w:r>
      <w:proofErr w:type="spellStart"/>
      <w:r>
        <w:rPr>
          <w:color w:val="000000"/>
          <w:sz w:val="27"/>
          <w:szCs w:val="27"/>
        </w:rPr>
        <w:t>КазНУ</w:t>
      </w:r>
      <w:proofErr w:type="spellEnd"/>
      <w:r>
        <w:rPr>
          <w:color w:val="000000"/>
          <w:sz w:val="27"/>
          <w:szCs w:val="27"/>
        </w:rPr>
        <w:t xml:space="preserve"> им. </w:t>
      </w:r>
      <w:proofErr w:type="spellStart"/>
      <w:r>
        <w:rPr>
          <w:color w:val="000000"/>
          <w:sz w:val="27"/>
          <w:szCs w:val="27"/>
        </w:rPr>
        <w:t>аль-Фараби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Алматы</w:t>
      </w:r>
      <w:proofErr w:type="spellEnd"/>
      <w:r>
        <w:rPr>
          <w:color w:val="000000"/>
          <w:sz w:val="27"/>
          <w:szCs w:val="27"/>
        </w:rPr>
        <w:t>. Bdemeev123@mail.ru</w:t>
      </w:r>
    </w:p>
    <w:p w:rsidR="00FA27C7" w:rsidRDefault="00FA27C7" w:rsidP="00FA27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работе исследовано влияние органических добавок на кинетику </w:t>
      </w:r>
      <w:proofErr w:type="spellStart"/>
      <w:r>
        <w:rPr>
          <w:color w:val="000000"/>
          <w:sz w:val="27"/>
          <w:szCs w:val="27"/>
        </w:rPr>
        <w:t>электроосаждения</w:t>
      </w:r>
      <w:proofErr w:type="spellEnd"/>
      <w:r>
        <w:rPr>
          <w:color w:val="000000"/>
          <w:sz w:val="27"/>
          <w:szCs w:val="27"/>
        </w:rPr>
        <w:t xml:space="preserve"> ионов меди на поверхности поликристаллического медного электрода из смешанных водно-органических растворов, показана возможность получения ультрадисперсных порошков меди методом электролиза в </w:t>
      </w:r>
      <w:proofErr w:type="spellStart"/>
      <w:r>
        <w:rPr>
          <w:color w:val="000000"/>
          <w:sz w:val="27"/>
          <w:szCs w:val="27"/>
        </w:rPr>
        <w:t>водно-изопропанольном</w:t>
      </w:r>
      <w:proofErr w:type="spellEnd"/>
      <w:r>
        <w:rPr>
          <w:color w:val="000000"/>
          <w:sz w:val="27"/>
          <w:szCs w:val="27"/>
        </w:rPr>
        <w:t xml:space="preserve"> растворе нитрата меди в присутствии добавок поливинилового спирта и катионного аминосодержащего полиэлектролита ВПК. Показано, что органические поверхностно-активные вещества позволяют уменьшить размер частиц медного порошка и повысить однородность по фракционному составу.</w:t>
      </w:r>
    </w:p>
    <w:p w:rsidR="000C3DB4" w:rsidRDefault="000C3DB4"/>
    <w:sectPr w:rsidR="000C3DB4" w:rsidSect="000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7"/>
    <w:rsid w:val="000C3DB4"/>
    <w:rsid w:val="000F3B1E"/>
    <w:rsid w:val="003D5657"/>
    <w:rsid w:val="008214E0"/>
    <w:rsid w:val="00900EE7"/>
    <w:rsid w:val="00C7570D"/>
    <w:rsid w:val="00E7354D"/>
    <w:rsid w:val="00F141D2"/>
    <w:rsid w:val="00FA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B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adauletbay</dc:creator>
  <cp:lastModifiedBy>adauletbay</cp:lastModifiedBy>
  <cp:revision>1</cp:revision>
  <dcterms:created xsi:type="dcterms:W3CDTF">2016-05-04T08:29:00Z</dcterms:created>
  <dcterms:modified xsi:type="dcterms:W3CDTF">2016-05-04T08:30:00Z</dcterms:modified>
</cp:coreProperties>
</file>