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FB" w:rsidRPr="00346178" w:rsidRDefault="00EE1AFB" w:rsidP="00EE1AFB">
      <w:pPr>
        <w:spacing w:after="0" w:line="240" w:lineRule="auto"/>
        <w:ind w:firstLine="386"/>
        <w:jc w:val="both"/>
        <w:rPr>
          <w:rFonts w:ascii="Times New Roman" w:hAnsi="Times New Roman" w:cs="Times New Roman"/>
          <w:color w:val="000000"/>
          <w:sz w:val="28"/>
        </w:rPr>
      </w:pPr>
      <w:r w:rsidRPr="00BB1686">
        <w:rPr>
          <w:rFonts w:ascii="Times New Roman" w:hAnsi="Times New Roman" w:cs="Times New Roman"/>
          <w:sz w:val="28"/>
          <w:szCs w:val="28"/>
        </w:rPr>
        <w:t>Учебник соответствует типовой учебной программе дисциплины «</w:t>
      </w:r>
      <w:r>
        <w:rPr>
          <w:rFonts w:ascii="Times New Roman" w:hAnsi="Times New Roman" w:cs="Times New Roman"/>
          <w:sz w:val="28"/>
          <w:szCs w:val="28"/>
        </w:rPr>
        <w:t>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мический анализ» для бакалавров. </w:t>
      </w:r>
      <w:r w:rsidRPr="00346178">
        <w:rPr>
          <w:rFonts w:ascii="Times New Roman" w:hAnsi="Times New Roman" w:cs="Times New Roman"/>
          <w:color w:val="000000"/>
          <w:sz w:val="28"/>
        </w:rPr>
        <w:t>Он может быть использован</w:t>
      </w:r>
      <w:r>
        <w:rPr>
          <w:rFonts w:ascii="Times New Roman" w:hAnsi="Times New Roman" w:cs="Times New Roman"/>
          <w:color w:val="000000"/>
          <w:sz w:val="28"/>
        </w:rPr>
        <w:t xml:space="preserve"> магистрант</w:t>
      </w:r>
      <w:r>
        <w:rPr>
          <w:rFonts w:ascii="Times New Roman" w:hAnsi="Times New Roman" w:cs="Times New Roman"/>
          <w:color w:val="000000"/>
          <w:sz w:val="28"/>
        </w:rPr>
        <w:t>а</w:t>
      </w:r>
      <w:r>
        <w:rPr>
          <w:rFonts w:ascii="Times New Roman" w:hAnsi="Times New Roman" w:cs="Times New Roman"/>
          <w:color w:val="000000"/>
          <w:sz w:val="28"/>
        </w:rPr>
        <w:t xml:space="preserve">ми, докторантами </w:t>
      </w:r>
      <w:r>
        <w:rPr>
          <w:rFonts w:ascii="Times New Roman" w:hAnsi="Times New Roman" w:cs="Times New Roman"/>
          <w:color w:val="000000"/>
          <w:sz w:val="28"/>
          <w:lang w:val="en-US"/>
        </w:rPr>
        <w:t>PhD</w:t>
      </w:r>
      <w:r>
        <w:rPr>
          <w:rFonts w:ascii="Times New Roman" w:hAnsi="Times New Roman" w:cs="Times New Roman"/>
          <w:color w:val="000000"/>
          <w:sz w:val="28"/>
        </w:rPr>
        <w:t>, преподавателями и</w:t>
      </w:r>
      <w:r w:rsidRPr="00346178">
        <w:rPr>
          <w:rFonts w:ascii="Times New Roman" w:hAnsi="Times New Roman" w:cs="Times New Roman"/>
          <w:color w:val="000000"/>
          <w:sz w:val="28"/>
        </w:rPr>
        <w:t xml:space="preserve"> руководителями всех уровней управления, вовлеченных в процесс принятия </w:t>
      </w:r>
      <w:r>
        <w:rPr>
          <w:rFonts w:ascii="Times New Roman" w:hAnsi="Times New Roman" w:cs="Times New Roman"/>
          <w:color w:val="000000"/>
          <w:sz w:val="28"/>
        </w:rPr>
        <w:t>реше</w:t>
      </w:r>
      <w:r w:rsidRPr="00346178">
        <w:rPr>
          <w:rFonts w:ascii="Times New Roman" w:hAnsi="Times New Roman" w:cs="Times New Roman"/>
          <w:color w:val="000000"/>
          <w:sz w:val="28"/>
        </w:rPr>
        <w:t>ний, и экономистами, подготавл</w:t>
      </w:r>
      <w:r w:rsidRPr="00346178">
        <w:rPr>
          <w:rFonts w:ascii="Times New Roman" w:hAnsi="Times New Roman" w:cs="Times New Roman"/>
          <w:color w:val="000000"/>
          <w:sz w:val="28"/>
        </w:rPr>
        <w:t>и</w:t>
      </w:r>
      <w:r w:rsidRPr="00346178">
        <w:rPr>
          <w:rFonts w:ascii="Times New Roman" w:hAnsi="Times New Roman" w:cs="Times New Roman"/>
          <w:color w:val="000000"/>
          <w:sz w:val="28"/>
        </w:rPr>
        <w:t>вающими информацию для этих целей.</w:t>
      </w:r>
    </w:p>
    <w:p w:rsidR="00EE1AFB" w:rsidRPr="00346178" w:rsidRDefault="00EE1AFB" w:rsidP="00EE1AFB">
      <w:pPr>
        <w:spacing w:after="0" w:line="240" w:lineRule="auto"/>
        <w:ind w:firstLine="38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B0861" w:rsidRDefault="00EB0861"/>
    <w:sectPr w:rsidR="00EB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EE1AFB"/>
    <w:rsid w:val="003572E3"/>
    <w:rsid w:val="00EB0861"/>
    <w:rsid w:val="00EE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2016-04-22T13:25:00Z</dcterms:created>
  <dcterms:modified xsi:type="dcterms:W3CDTF">2016-04-22T13:30:00Z</dcterms:modified>
</cp:coreProperties>
</file>