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A5" w:rsidRPr="00635EA5" w:rsidRDefault="00DF12A5" w:rsidP="0043794F">
      <w:pPr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635EA5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Талантливый человек талантлив во всем!</w:t>
      </w:r>
    </w:p>
    <w:p w:rsidR="000D60C8" w:rsidRPr="00635EA5" w:rsidRDefault="00DF12A5" w:rsidP="000D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  <w:t xml:space="preserve">В ноябре 2015 года в Польше прошел Международный фестиваль молодежного творчества "Калейдоскоп талантов - 2015". </w:t>
      </w:r>
      <w:r w:rsidRPr="00635EA5">
        <w:rPr>
          <w:rFonts w:ascii="Times New Roman" w:hAnsi="Times New Roman" w:cs="Times New Roman"/>
          <w:b/>
          <w:bCs/>
          <w:sz w:val="24"/>
          <w:szCs w:val="24"/>
        </w:rPr>
        <w:t xml:space="preserve">Гран-при этого фестиваля выиграла студентка 1 курса факультета востоковедения ПОЛАТБЕК </w:t>
      </w:r>
      <w:proofErr w:type="spellStart"/>
      <w:r w:rsidRPr="00635EA5">
        <w:rPr>
          <w:rFonts w:ascii="Times New Roman" w:hAnsi="Times New Roman" w:cs="Times New Roman"/>
          <w:b/>
          <w:bCs/>
          <w:sz w:val="24"/>
          <w:szCs w:val="24"/>
        </w:rPr>
        <w:t>Ляззат</w:t>
      </w:r>
      <w:proofErr w:type="spellEnd"/>
      <w:r w:rsidR="00BB7873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="00BB7873" w:rsidRPr="00BB7873">
        <w:rPr>
          <w:rFonts w:ascii="Times New Roman" w:hAnsi="Times New Roman" w:cs="Times New Roman"/>
          <w:sz w:val="24"/>
          <w:szCs w:val="24"/>
        </w:rPr>
        <w:t>Она выступала</w:t>
      </w:r>
      <w:r w:rsidR="00601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D6E">
        <w:rPr>
          <w:rFonts w:ascii="Times New Roman" w:hAnsi="Times New Roman" w:cs="Times New Roman"/>
          <w:sz w:val="24"/>
          <w:szCs w:val="24"/>
        </w:rPr>
        <w:t>в составе</w:t>
      </w:r>
      <w:r w:rsidR="00601D6E" w:rsidRPr="00601D6E">
        <w:rPr>
          <w:rFonts w:ascii="Times New Roman" w:hAnsi="Times New Roman" w:cs="Times New Roman"/>
          <w:sz w:val="24"/>
          <w:szCs w:val="24"/>
        </w:rPr>
        <w:t xml:space="preserve"> </w:t>
      </w:r>
      <w:r w:rsidR="00BB7873">
        <w:rPr>
          <w:rFonts w:ascii="Times New Roman" w:hAnsi="Times New Roman" w:cs="Times New Roman"/>
          <w:sz w:val="24"/>
          <w:szCs w:val="24"/>
        </w:rPr>
        <w:t xml:space="preserve">и как солистка </w:t>
      </w:r>
      <w:r w:rsidR="00601D6E" w:rsidRPr="00601D6E">
        <w:rPr>
          <w:rFonts w:ascii="Times New Roman" w:hAnsi="Times New Roman" w:cs="Times New Roman"/>
          <w:sz w:val="24"/>
          <w:szCs w:val="24"/>
        </w:rPr>
        <w:t>группы</w:t>
      </w:r>
      <w:r w:rsidR="00601D6E">
        <w:rPr>
          <w:rFonts w:ascii="Times New Roman" w:hAnsi="Times New Roman" w:cs="Times New Roman"/>
          <w:sz w:val="24"/>
          <w:szCs w:val="24"/>
        </w:rPr>
        <w:t xml:space="preserve"> Центра классического индийского танца</w:t>
      </w:r>
      <w:r w:rsidR="00BB7873">
        <w:rPr>
          <w:rFonts w:ascii="Times New Roman" w:hAnsi="Times New Roman" w:cs="Times New Roman"/>
          <w:sz w:val="24"/>
          <w:szCs w:val="24"/>
        </w:rPr>
        <w:t xml:space="preserve"> </w:t>
      </w:r>
      <w:r w:rsidR="00BB7873" w:rsidRPr="00635EA5">
        <w:rPr>
          <w:rFonts w:ascii="Times New Roman" w:hAnsi="Times New Roman" w:cs="Times New Roman"/>
          <w:sz w:val="24"/>
          <w:szCs w:val="24"/>
        </w:rPr>
        <w:t xml:space="preserve">(руководитель - Заслуженный деятель культуры Казахстана Акмарал </w:t>
      </w:r>
      <w:proofErr w:type="spellStart"/>
      <w:r w:rsidR="00BB7873" w:rsidRPr="00635EA5">
        <w:rPr>
          <w:rFonts w:ascii="Times New Roman" w:hAnsi="Times New Roman" w:cs="Times New Roman"/>
          <w:sz w:val="24"/>
          <w:szCs w:val="24"/>
        </w:rPr>
        <w:t>Кайназарова</w:t>
      </w:r>
      <w:proofErr w:type="spellEnd"/>
      <w:r w:rsidR="00BB7873" w:rsidRPr="00635EA5">
        <w:rPr>
          <w:rFonts w:ascii="Times New Roman" w:hAnsi="Times New Roman" w:cs="Times New Roman"/>
          <w:sz w:val="24"/>
          <w:szCs w:val="24"/>
        </w:rPr>
        <w:t>).</w:t>
      </w:r>
      <w:r w:rsidR="000D60C8" w:rsidRPr="00635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49" w:rsidRPr="00635EA5" w:rsidRDefault="000D60C8" w:rsidP="000D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  <w:t xml:space="preserve">В 2006 году </w:t>
      </w:r>
      <w:proofErr w:type="spellStart"/>
      <w:r w:rsidRPr="00635EA5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Pr="00635EA5">
        <w:rPr>
          <w:rFonts w:ascii="Times New Roman" w:hAnsi="Times New Roman" w:cs="Times New Roman"/>
          <w:sz w:val="24"/>
          <w:szCs w:val="24"/>
        </w:rPr>
        <w:t xml:space="preserve"> впервые переступила порог Центра </w:t>
      </w:r>
      <w:r w:rsidR="00601D6E" w:rsidRPr="00635EA5">
        <w:rPr>
          <w:rFonts w:ascii="Times New Roman" w:hAnsi="Times New Roman" w:cs="Times New Roman"/>
          <w:sz w:val="24"/>
          <w:szCs w:val="24"/>
        </w:rPr>
        <w:t xml:space="preserve">классического </w:t>
      </w:r>
      <w:r w:rsidRPr="00635EA5">
        <w:rPr>
          <w:rFonts w:ascii="Times New Roman" w:hAnsi="Times New Roman" w:cs="Times New Roman"/>
          <w:sz w:val="24"/>
          <w:szCs w:val="24"/>
        </w:rPr>
        <w:t>индийского танца</w:t>
      </w:r>
      <w:r w:rsidR="00052E4A">
        <w:rPr>
          <w:rFonts w:ascii="Times New Roman" w:hAnsi="Times New Roman" w:cs="Times New Roman"/>
          <w:sz w:val="24"/>
          <w:szCs w:val="24"/>
        </w:rPr>
        <w:t>.</w:t>
      </w:r>
      <w:r w:rsidR="001A530C" w:rsidRPr="00635EA5">
        <w:rPr>
          <w:rFonts w:ascii="Times New Roman" w:hAnsi="Times New Roman" w:cs="Times New Roman"/>
          <w:sz w:val="24"/>
          <w:szCs w:val="24"/>
        </w:rPr>
        <w:t xml:space="preserve"> </w:t>
      </w:r>
      <w:r w:rsidRPr="00635EA5">
        <w:rPr>
          <w:rFonts w:ascii="Times New Roman" w:hAnsi="Times New Roman" w:cs="Times New Roman"/>
          <w:sz w:val="24"/>
          <w:szCs w:val="24"/>
        </w:rPr>
        <w:t xml:space="preserve">Она сразу влюбилась в чарующую музыку и грациозные па, </w:t>
      </w:r>
      <w:r w:rsidR="00AA07BC" w:rsidRPr="00635EA5">
        <w:rPr>
          <w:rFonts w:ascii="Times New Roman" w:hAnsi="Times New Roman" w:cs="Times New Roman"/>
          <w:sz w:val="24"/>
          <w:szCs w:val="24"/>
        </w:rPr>
        <w:t>сплетающиеся в</w:t>
      </w:r>
      <w:r w:rsidRPr="00635EA5">
        <w:rPr>
          <w:rFonts w:ascii="Times New Roman" w:hAnsi="Times New Roman" w:cs="Times New Roman"/>
          <w:sz w:val="24"/>
          <w:szCs w:val="24"/>
        </w:rPr>
        <w:t xml:space="preserve"> яркие </w:t>
      </w:r>
      <w:r w:rsidR="001B7DBE" w:rsidRPr="00635EA5">
        <w:rPr>
          <w:rFonts w:ascii="Times New Roman" w:hAnsi="Times New Roman" w:cs="Times New Roman"/>
          <w:sz w:val="24"/>
          <w:szCs w:val="24"/>
        </w:rPr>
        <w:t xml:space="preserve">и выразительные </w:t>
      </w:r>
      <w:r w:rsidRPr="00635EA5">
        <w:rPr>
          <w:rFonts w:ascii="Times New Roman" w:hAnsi="Times New Roman" w:cs="Times New Roman"/>
          <w:sz w:val="24"/>
          <w:szCs w:val="24"/>
        </w:rPr>
        <w:t>композиции</w:t>
      </w:r>
      <w:r w:rsidR="001B7DBE" w:rsidRPr="00635EA5">
        <w:rPr>
          <w:rFonts w:ascii="Times New Roman" w:hAnsi="Times New Roman" w:cs="Times New Roman"/>
          <w:sz w:val="24"/>
          <w:szCs w:val="24"/>
        </w:rPr>
        <w:t>, которые можно понять без слов</w:t>
      </w:r>
      <w:r w:rsidRPr="00635EA5">
        <w:rPr>
          <w:rFonts w:ascii="Times New Roman" w:hAnsi="Times New Roman" w:cs="Times New Roman"/>
          <w:sz w:val="24"/>
          <w:szCs w:val="24"/>
        </w:rPr>
        <w:t>.</w:t>
      </w:r>
      <w:r w:rsidR="003C7AA4" w:rsidRPr="00635EA5">
        <w:rPr>
          <w:rFonts w:ascii="Times New Roman" w:hAnsi="Times New Roman" w:cs="Times New Roman"/>
          <w:sz w:val="24"/>
          <w:szCs w:val="24"/>
        </w:rPr>
        <w:t xml:space="preserve"> За прошедшие 10 лет </w:t>
      </w:r>
      <w:proofErr w:type="spellStart"/>
      <w:r w:rsidR="003C7AA4" w:rsidRPr="00635EA5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="003C7AA4" w:rsidRPr="00635EA5">
        <w:rPr>
          <w:rFonts w:ascii="Times New Roman" w:hAnsi="Times New Roman" w:cs="Times New Roman"/>
          <w:sz w:val="24"/>
          <w:szCs w:val="24"/>
        </w:rPr>
        <w:t xml:space="preserve"> полностью освоила курс классического стиля </w:t>
      </w:r>
      <w:proofErr w:type="spellStart"/>
      <w:r w:rsidR="003C7AA4" w:rsidRPr="00635EA5">
        <w:rPr>
          <w:rFonts w:ascii="Times New Roman" w:hAnsi="Times New Roman" w:cs="Times New Roman"/>
          <w:i/>
          <w:iCs/>
          <w:sz w:val="24"/>
          <w:szCs w:val="24"/>
        </w:rPr>
        <w:t>бхаратнатьям</w:t>
      </w:r>
      <w:proofErr w:type="spellEnd"/>
      <w:r w:rsidR="003C7AA4" w:rsidRPr="00635EA5">
        <w:rPr>
          <w:rFonts w:ascii="Times New Roman" w:hAnsi="Times New Roman" w:cs="Times New Roman"/>
          <w:sz w:val="24"/>
          <w:szCs w:val="24"/>
        </w:rPr>
        <w:t xml:space="preserve"> и имеет сертификат, дающий ей право </w:t>
      </w:r>
      <w:r w:rsidR="0064418F" w:rsidRPr="00635EA5">
        <w:rPr>
          <w:rFonts w:ascii="Times New Roman" w:hAnsi="Times New Roman" w:cs="Times New Roman"/>
          <w:sz w:val="24"/>
          <w:szCs w:val="24"/>
        </w:rPr>
        <w:t xml:space="preserve">уже </w:t>
      </w:r>
      <w:r w:rsidR="003C7AA4" w:rsidRPr="00635EA5">
        <w:rPr>
          <w:rFonts w:ascii="Times New Roman" w:hAnsi="Times New Roman" w:cs="Times New Roman"/>
          <w:sz w:val="24"/>
          <w:szCs w:val="24"/>
        </w:rPr>
        <w:t>самой преподавать индийский классический танец.</w:t>
      </w:r>
      <w:r w:rsidR="004C08F3" w:rsidRPr="00635EA5">
        <w:rPr>
          <w:rFonts w:ascii="Times New Roman" w:hAnsi="Times New Roman" w:cs="Times New Roman"/>
          <w:sz w:val="24"/>
          <w:szCs w:val="24"/>
        </w:rPr>
        <w:t xml:space="preserve"> Она неоднократно принимала участие в концертах в Казахстане и в Индии в честь государственных праздников обеих стран.</w:t>
      </w:r>
    </w:p>
    <w:p w:rsidR="002D2DD6" w:rsidRPr="00635EA5" w:rsidRDefault="0072056B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2DD6" w:rsidRPr="00635EA5">
        <w:rPr>
          <w:rFonts w:ascii="Times New Roman" w:hAnsi="Times New Roman" w:cs="Times New Roman"/>
          <w:i/>
          <w:iCs/>
          <w:sz w:val="24"/>
          <w:szCs w:val="24"/>
        </w:rPr>
        <w:t>Бхаратанатьям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2DD6" w:rsidRPr="00635EA5">
        <w:rPr>
          <w:rFonts w:ascii="Times New Roman" w:hAnsi="Times New Roman" w:cs="Times New Roman"/>
          <w:i/>
          <w:iCs/>
          <w:sz w:val="24"/>
          <w:szCs w:val="24"/>
        </w:rPr>
        <w:t>бха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> — «</w:t>
      </w:r>
      <w:proofErr w:type="spellStart"/>
      <w:r w:rsidR="002D2DD6" w:rsidRPr="00635EA5">
        <w:rPr>
          <w:rFonts w:ascii="Times New Roman" w:hAnsi="Times New Roman" w:cs="Times New Roman"/>
          <w:sz w:val="24"/>
          <w:szCs w:val="24"/>
        </w:rPr>
        <w:t>бхава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», чувства, эмоции; </w:t>
      </w:r>
      <w:proofErr w:type="spellStart"/>
      <w:r w:rsidR="002D2DD6" w:rsidRPr="00635EA5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> — «</w:t>
      </w:r>
      <w:proofErr w:type="spellStart"/>
      <w:r w:rsidR="002D2DD6" w:rsidRPr="00635EA5">
        <w:rPr>
          <w:rFonts w:ascii="Times New Roman" w:hAnsi="Times New Roman" w:cs="Times New Roman"/>
          <w:sz w:val="24"/>
          <w:szCs w:val="24"/>
        </w:rPr>
        <w:t>рага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» — мелодия, </w:t>
      </w:r>
      <w:r w:rsidR="002D2DD6" w:rsidRPr="00635EA5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2D2DD6" w:rsidRPr="00635EA5">
        <w:rPr>
          <w:rFonts w:ascii="Times New Roman" w:hAnsi="Times New Roman" w:cs="Times New Roman"/>
          <w:sz w:val="24"/>
          <w:szCs w:val="24"/>
        </w:rPr>
        <w:t xml:space="preserve"> — «талам» — искусство ритма, </w:t>
      </w:r>
      <w:proofErr w:type="spellStart"/>
      <w:r w:rsidR="002D2DD6" w:rsidRPr="00635EA5">
        <w:rPr>
          <w:rFonts w:ascii="Times New Roman" w:hAnsi="Times New Roman" w:cs="Times New Roman"/>
          <w:i/>
          <w:iCs/>
          <w:sz w:val="24"/>
          <w:szCs w:val="24"/>
        </w:rPr>
        <w:t>натьям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 — танец) — вид театрального танца, зародившийся в </w:t>
      </w:r>
      <w:hyperlink r:id="rId4" w:tooltip="Южная Индия" w:history="1">
        <w:r w:rsidR="002D2DD6" w:rsidRPr="00635EA5">
          <w:rPr>
            <w:rFonts w:ascii="Times New Roman" w:hAnsi="Times New Roman" w:cs="Times New Roman"/>
            <w:sz w:val="24"/>
            <w:szCs w:val="24"/>
          </w:rPr>
          <w:t>Южной Индии</w:t>
        </w:r>
      </w:hyperlink>
      <w:r w:rsidR="002D2DD6" w:rsidRPr="00635EA5">
        <w:rPr>
          <w:rFonts w:ascii="Times New Roman" w:hAnsi="Times New Roman" w:cs="Times New Roman"/>
          <w:sz w:val="24"/>
          <w:szCs w:val="24"/>
        </w:rPr>
        <w:t xml:space="preserve">, в штате </w:t>
      </w:r>
      <w:hyperlink r:id="rId5" w:tooltip="Тамилнад" w:history="1">
        <w:proofErr w:type="spellStart"/>
        <w:r w:rsidR="002D2DD6" w:rsidRPr="00635EA5">
          <w:rPr>
            <w:rFonts w:ascii="Times New Roman" w:hAnsi="Times New Roman" w:cs="Times New Roman"/>
            <w:sz w:val="24"/>
            <w:szCs w:val="24"/>
          </w:rPr>
          <w:t>Тамилнад</w:t>
        </w:r>
      </w:hyperlink>
      <w:r w:rsidR="0013722A" w:rsidRPr="00635E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. Первоначально имел </w:t>
      </w:r>
      <w:hyperlink r:id="rId6" w:tooltip="Сакральность" w:history="1">
        <w:r w:rsidR="002D2DD6" w:rsidRPr="00635EA5">
          <w:rPr>
            <w:rFonts w:ascii="Times New Roman" w:hAnsi="Times New Roman" w:cs="Times New Roman"/>
            <w:sz w:val="24"/>
            <w:szCs w:val="24"/>
          </w:rPr>
          <w:t>сакральное</w:t>
        </w:r>
      </w:hyperlink>
      <w:r w:rsidR="002D2DD6" w:rsidRPr="00635EA5">
        <w:rPr>
          <w:rFonts w:ascii="Times New Roman" w:hAnsi="Times New Roman" w:cs="Times New Roman"/>
          <w:sz w:val="24"/>
          <w:szCs w:val="24"/>
        </w:rPr>
        <w:t xml:space="preserve"> значение, что подтвержда</w:t>
      </w:r>
      <w:r w:rsidRPr="00635EA5">
        <w:rPr>
          <w:rFonts w:ascii="Times New Roman" w:hAnsi="Times New Roman" w:cs="Times New Roman"/>
          <w:sz w:val="24"/>
          <w:szCs w:val="24"/>
        </w:rPr>
        <w:t xml:space="preserve">ют различные позы </w:t>
      </w:r>
      <w:proofErr w:type="spellStart"/>
      <w:r w:rsidRPr="00635EA5">
        <w:rPr>
          <w:rFonts w:ascii="Times New Roman" w:hAnsi="Times New Roman" w:cs="Times New Roman"/>
          <w:sz w:val="24"/>
          <w:szCs w:val="24"/>
        </w:rPr>
        <w:t>бхаратанатьям</w:t>
      </w:r>
      <w:proofErr w:type="spellEnd"/>
      <w:r w:rsidR="002D2DD6" w:rsidRPr="00635EA5">
        <w:rPr>
          <w:rFonts w:ascii="Times New Roman" w:hAnsi="Times New Roman" w:cs="Times New Roman"/>
          <w:sz w:val="24"/>
          <w:szCs w:val="24"/>
        </w:rPr>
        <w:t xml:space="preserve">, высеченные на стенах храмов Южной Индии. Исполнялся храмовыми танцовщицами — </w:t>
      </w:r>
      <w:hyperlink r:id="rId7" w:tooltip="Девадаси" w:history="1">
        <w:proofErr w:type="spellStart"/>
        <w:r w:rsidR="002D2DD6" w:rsidRPr="00635EA5">
          <w:rPr>
            <w:rFonts w:ascii="Times New Roman" w:hAnsi="Times New Roman" w:cs="Times New Roman"/>
            <w:i/>
            <w:iCs/>
            <w:sz w:val="24"/>
            <w:szCs w:val="24"/>
          </w:rPr>
          <w:t>девадаси</w:t>
        </w:r>
        <w:proofErr w:type="spellEnd"/>
      </w:hyperlink>
      <w:r w:rsidR="002D2DD6" w:rsidRPr="00635EA5">
        <w:rPr>
          <w:rFonts w:ascii="Times New Roman" w:hAnsi="Times New Roman" w:cs="Times New Roman"/>
          <w:sz w:val="24"/>
          <w:szCs w:val="24"/>
        </w:rPr>
        <w:t xml:space="preserve">, которые играли не менее важную роль, чем </w:t>
      </w:r>
      <w:hyperlink r:id="rId8" w:tooltip="Жрец" w:history="1">
        <w:r w:rsidR="002D2DD6" w:rsidRPr="00635EA5">
          <w:rPr>
            <w:rFonts w:ascii="Times New Roman" w:hAnsi="Times New Roman" w:cs="Times New Roman"/>
            <w:sz w:val="24"/>
            <w:szCs w:val="24"/>
          </w:rPr>
          <w:t>жрецы</w:t>
        </w:r>
      </w:hyperlink>
      <w:r w:rsidR="002D2DD6" w:rsidRPr="00635EA5">
        <w:rPr>
          <w:rFonts w:ascii="Times New Roman" w:hAnsi="Times New Roman" w:cs="Times New Roman"/>
          <w:sz w:val="24"/>
          <w:szCs w:val="24"/>
        </w:rPr>
        <w:t xml:space="preserve">. Сюжеты танцевальных композиций составляли легенды о божестве, в честь которого построен храм, описывающие его подвиги в борьбе с </w:t>
      </w:r>
      <w:hyperlink r:id="rId9" w:tooltip="Демон" w:history="1">
        <w:r w:rsidR="002D2DD6" w:rsidRPr="00635EA5">
          <w:rPr>
            <w:rFonts w:ascii="Times New Roman" w:hAnsi="Times New Roman" w:cs="Times New Roman"/>
            <w:sz w:val="24"/>
            <w:szCs w:val="24"/>
          </w:rPr>
          <w:t>демонами</w:t>
        </w:r>
      </w:hyperlink>
      <w:r w:rsidR="002D2DD6" w:rsidRPr="00635EA5">
        <w:rPr>
          <w:rFonts w:ascii="Times New Roman" w:hAnsi="Times New Roman" w:cs="Times New Roman"/>
          <w:sz w:val="24"/>
          <w:szCs w:val="24"/>
        </w:rPr>
        <w:t>. Считалось, что все события в танце переживаются вновь наяву, поэтому исход битвы зависел от мастерства танцовщицы: для победы божества она должна была исполнить свой танец безукоризненно.</w:t>
      </w:r>
      <w:r w:rsidR="00FA45FB" w:rsidRPr="00635EA5">
        <w:rPr>
          <w:rFonts w:ascii="Times New Roman" w:hAnsi="Times New Roman" w:cs="Times New Roman"/>
          <w:sz w:val="24"/>
          <w:szCs w:val="24"/>
        </w:rPr>
        <w:t xml:space="preserve"> Огромное значение придается также гриму и костюму танцовщицы.</w:t>
      </w:r>
    </w:p>
    <w:p w:rsidR="004E7970" w:rsidRPr="00635EA5" w:rsidRDefault="004E7970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r w:rsidR="00EF7BE4" w:rsidRPr="00635EA5">
        <w:rPr>
          <w:rFonts w:ascii="Times New Roman" w:hAnsi="Times New Roman" w:cs="Times New Roman"/>
          <w:sz w:val="24"/>
          <w:szCs w:val="24"/>
        </w:rPr>
        <w:t>Т</w:t>
      </w:r>
      <w:r w:rsidRPr="00635EA5">
        <w:rPr>
          <w:rFonts w:ascii="Times New Roman" w:hAnsi="Times New Roman" w:cs="Times New Roman"/>
          <w:sz w:val="24"/>
          <w:szCs w:val="24"/>
        </w:rPr>
        <w:t xml:space="preserve">анец в стиле </w:t>
      </w:r>
      <w:proofErr w:type="spellStart"/>
      <w:r w:rsidRPr="00635EA5">
        <w:rPr>
          <w:rFonts w:ascii="Times New Roman" w:hAnsi="Times New Roman" w:cs="Times New Roman"/>
          <w:i/>
          <w:iCs/>
          <w:sz w:val="24"/>
          <w:szCs w:val="24"/>
        </w:rPr>
        <w:t>бхаратнатьям</w:t>
      </w:r>
      <w:proofErr w:type="spellEnd"/>
      <w:r w:rsidRPr="00635EA5">
        <w:rPr>
          <w:rFonts w:ascii="Times New Roman" w:hAnsi="Times New Roman" w:cs="Times New Roman"/>
          <w:sz w:val="24"/>
          <w:szCs w:val="24"/>
        </w:rPr>
        <w:t xml:space="preserve"> является очень сложным, каждое движение имеет свое значение, оно должно быть изящно и отточено, ведь от неправильного движения рук или ног, или направления взгляда может измениться смысл всего танца.</w:t>
      </w:r>
    </w:p>
    <w:p w:rsidR="00CE2184" w:rsidRPr="00635EA5" w:rsidRDefault="00CE2184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  <w:t>Зрители фестиваля "Калейдоскоп талантов" были буквально потрясены красотой и профессионализмом юной казахстанской студентки. Зал неоднократно взрывался аплодисментами и бурными криками во время ее танца.</w:t>
      </w:r>
      <w:r w:rsidR="005445BC" w:rsidRPr="00635EA5">
        <w:rPr>
          <w:rFonts w:ascii="Times New Roman" w:hAnsi="Times New Roman" w:cs="Times New Roman"/>
          <w:sz w:val="24"/>
          <w:szCs w:val="24"/>
        </w:rPr>
        <w:t xml:space="preserve"> И</w:t>
      </w:r>
      <w:r w:rsidR="002122B9" w:rsidRPr="00635EA5">
        <w:rPr>
          <w:rFonts w:ascii="Times New Roman" w:hAnsi="Times New Roman" w:cs="Times New Roman"/>
          <w:sz w:val="24"/>
          <w:szCs w:val="24"/>
        </w:rPr>
        <w:t xml:space="preserve"> </w:t>
      </w:r>
      <w:r w:rsidR="005445BC" w:rsidRPr="00635EA5">
        <w:rPr>
          <w:rFonts w:ascii="Times New Roman" w:hAnsi="Times New Roman" w:cs="Times New Roman"/>
          <w:sz w:val="24"/>
          <w:szCs w:val="24"/>
        </w:rPr>
        <w:t>заслуженной наградой стал Гран-при!</w:t>
      </w:r>
    </w:p>
    <w:p w:rsidR="00155355" w:rsidRPr="00635EA5" w:rsidRDefault="00155355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  <w:t xml:space="preserve">Состоявшись как </w:t>
      </w:r>
      <w:r w:rsidR="002B3C39" w:rsidRPr="00635EA5">
        <w:rPr>
          <w:rFonts w:ascii="Times New Roman" w:hAnsi="Times New Roman" w:cs="Times New Roman"/>
          <w:sz w:val="24"/>
          <w:szCs w:val="24"/>
        </w:rPr>
        <w:t xml:space="preserve">специалист в области индийского классического танца </w:t>
      </w:r>
      <w:proofErr w:type="spellStart"/>
      <w:r w:rsidR="002B3C39" w:rsidRPr="00635EA5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="002B3C39" w:rsidRPr="00635EA5">
        <w:rPr>
          <w:rFonts w:ascii="Times New Roman" w:hAnsi="Times New Roman" w:cs="Times New Roman"/>
          <w:sz w:val="24"/>
          <w:szCs w:val="24"/>
        </w:rPr>
        <w:t xml:space="preserve"> </w:t>
      </w:r>
      <w:r w:rsidR="003A313F" w:rsidRPr="00635EA5">
        <w:rPr>
          <w:rFonts w:ascii="Times New Roman" w:hAnsi="Times New Roman" w:cs="Times New Roman"/>
          <w:sz w:val="24"/>
          <w:szCs w:val="24"/>
        </w:rPr>
        <w:t>начинает сейчас</w:t>
      </w:r>
      <w:r w:rsidR="00FE4F9F" w:rsidRPr="00635EA5">
        <w:rPr>
          <w:rFonts w:ascii="Times New Roman" w:hAnsi="Times New Roman" w:cs="Times New Roman"/>
          <w:sz w:val="24"/>
          <w:szCs w:val="24"/>
        </w:rPr>
        <w:t xml:space="preserve"> свое </w:t>
      </w:r>
      <w:r w:rsidR="00CC6284" w:rsidRPr="00635EA5">
        <w:rPr>
          <w:rFonts w:ascii="Times New Roman" w:hAnsi="Times New Roman" w:cs="Times New Roman"/>
          <w:sz w:val="24"/>
          <w:szCs w:val="24"/>
        </w:rPr>
        <w:t xml:space="preserve">становление как </w:t>
      </w:r>
      <w:r w:rsidR="00CC6284" w:rsidRPr="00635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востоковед</w:t>
      </w:r>
      <w:r w:rsidR="00CC6284" w:rsidRPr="00635EA5">
        <w:rPr>
          <w:rFonts w:ascii="Times New Roman" w:hAnsi="Times New Roman" w:cs="Times New Roman"/>
          <w:sz w:val="24"/>
          <w:szCs w:val="24"/>
        </w:rPr>
        <w:t>. Она изучает хинди, персидский и английский языки</w:t>
      </w:r>
      <w:r w:rsidR="005C5FA0" w:rsidRPr="00635EA5">
        <w:rPr>
          <w:rFonts w:ascii="Times New Roman" w:hAnsi="Times New Roman" w:cs="Times New Roman"/>
          <w:sz w:val="24"/>
          <w:szCs w:val="24"/>
        </w:rPr>
        <w:t>, каждый из которых сыграл огромную роль в развитии индийской цивилизации.</w:t>
      </w:r>
      <w:r w:rsidR="00E616E6" w:rsidRPr="00635EA5">
        <w:rPr>
          <w:rFonts w:ascii="Times New Roman" w:hAnsi="Times New Roman" w:cs="Times New Roman"/>
          <w:sz w:val="24"/>
          <w:szCs w:val="24"/>
        </w:rPr>
        <w:t xml:space="preserve"> </w:t>
      </w:r>
      <w:r w:rsidR="003857E6" w:rsidRPr="00635EA5">
        <w:rPr>
          <w:rFonts w:ascii="Times New Roman" w:hAnsi="Times New Roman" w:cs="Times New Roman"/>
          <w:sz w:val="24"/>
          <w:szCs w:val="24"/>
        </w:rPr>
        <w:t xml:space="preserve">Она - очень талантливый человек, к тому же привыкла трудиться. А талант, умноженный на труд, обычно дает выдающиеся результаты! </w:t>
      </w:r>
      <w:r w:rsidR="00946434" w:rsidRPr="00635EA5">
        <w:rPr>
          <w:rFonts w:ascii="Times New Roman" w:hAnsi="Times New Roman" w:cs="Times New Roman"/>
          <w:sz w:val="24"/>
          <w:szCs w:val="24"/>
        </w:rPr>
        <w:t>Нет сомнений, что в</w:t>
      </w:r>
      <w:r w:rsidR="00E616E6" w:rsidRPr="00635EA5">
        <w:rPr>
          <w:rFonts w:ascii="Times New Roman" w:hAnsi="Times New Roman" w:cs="Times New Roman"/>
          <w:sz w:val="24"/>
          <w:szCs w:val="24"/>
        </w:rPr>
        <w:t xml:space="preserve"> будущем </w:t>
      </w:r>
      <w:proofErr w:type="spellStart"/>
      <w:r w:rsidR="00E616E6" w:rsidRPr="00635EA5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="00E616E6" w:rsidRPr="00635EA5">
        <w:rPr>
          <w:rFonts w:ascii="Times New Roman" w:hAnsi="Times New Roman" w:cs="Times New Roman"/>
          <w:sz w:val="24"/>
          <w:szCs w:val="24"/>
        </w:rPr>
        <w:t xml:space="preserve"> займет свое достойное место в ряду казахстанских индологов</w:t>
      </w:r>
      <w:r w:rsidR="003857E6" w:rsidRPr="00635EA5">
        <w:rPr>
          <w:rFonts w:ascii="Times New Roman" w:hAnsi="Times New Roman" w:cs="Times New Roman"/>
          <w:sz w:val="24"/>
          <w:szCs w:val="24"/>
        </w:rPr>
        <w:t xml:space="preserve">. </w:t>
      </w:r>
      <w:r w:rsidR="00F03F62" w:rsidRPr="00635EA5">
        <w:rPr>
          <w:rFonts w:ascii="Times New Roman" w:hAnsi="Times New Roman" w:cs="Times New Roman"/>
          <w:sz w:val="24"/>
          <w:szCs w:val="24"/>
        </w:rPr>
        <w:t xml:space="preserve">Такие специалисты, как </w:t>
      </w:r>
      <w:proofErr w:type="spellStart"/>
      <w:r w:rsidR="00F03F62" w:rsidRPr="00635EA5">
        <w:rPr>
          <w:rFonts w:ascii="Times New Roman" w:hAnsi="Times New Roman" w:cs="Times New Roman"/>
          <w:sz w:val="24"/>
          <w:szCs w:val="24"/>
        </w:rPr>
        <w:t>Полатбек</w:t>
      </w:r>
      <w:proofErr w:type="spellEnd"/>
      <w:r w:rsidR="00F03F62" w:rsidRPr="0063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62" w:rsidRPr="00635EA5">
        <w:rPr>
          <w:rFonts w:ascii="Times New Roman" w:hAnsi="Times New Roman" w:cs="Times New Roman"/>
          <w:sz w:val="24"/>
          <w:szCs w:val="24"/>
        </w:rPr>
        <w:t>Ляззат</w:t>
      </w:r>
      <w:proofErr w:type="spellEnd"/>
      <w:r w:rsidR="00F03F62" w:rsidRPr="00635EA5">
        <w:rPr>
          <w:rFonts w:ascii="Times New Roman" w:hAnsi="Times New Roman" w:cs="Times New Roman"/>
          <w:sz w:val="24"/>
          <w:szCs w:val="24"/>
        </w:rPr>
        <w:t>, владеющие языками, знающие историю развития индийской цивилизации, понимающие душу индийского народа, всей своей дальнейшей деятель</w:t>
      </w:r>
      <w:r w:rsidR="00F9775D" w:rsidRPr="00635EA5">
        <w:rPr>
          <w:rFonts w:ascii="Times New Roman" w:hAnsi="Times New Roman" w:cs="Times New Roman"/>
          <w:sz w:val="24"/>
          <w:szCs w:val="24"/>
        </w:rPr>
        <w:t>ностью буду</w:t>
      </w:r>
      <w:r w:rsidR="00F03F62" w:rsidRPr="00635EA5">
        <w:rPr>
          <w:rFonts w:ascii="Times New Roman" w:hAnsi="Times New Roman" w:cs="Times New Roman"/>
          <w:sz w:val="24"/>
          <w:szCs w:val="24"/>
        </w:rPr>
        <w:t xml:space="preserve">т способствовать развитию </w:t>
      </w:r>
      <w:r w:rsidR="00F9775D" w:rsidRPr="00635EA5">
        <w:rPr>
          <w:rFonts w:ascii="Times New Roman" w:hAnsi="Times New Roman" w:cs="Times New Roman"/>
          <w:sz w:val="24"/>
          <w:szCs w:val="24"/>
        </w:rPr>
        <w:t>сотрудничества</w:t>
      </w:r>
      <w:r w:rsidR="00F03F62" w:rsidRPr="00635EA5">
        <w:rPr>
          <w:rFonts w:ascii="Times New Roman" w:hAnsi="Times New Roman" w:cs="Times New Roman"/>
          <w:sz w:val="24"/>
          <w:szCs w:val="24"/>
        </w:rPr>
        <w:t xml:space="preserve"> между Казахстаном и Индией, укреплению </w:t>
      </w:r>
      <w:r w:rsidR="00F9775D" w:rsidRPr="00635EA5">
        <w:rPr>
          <w:rFonts w:ascii="Times New Roman" w:hAnsi="Times New Roman" w:cs="Times New Roman"/>
          <w:sz w:val="24"/>
          <w:szCs w:val="24"/>
        </w:rPr>
        <w:t xml:space="preserve">традиционных </w:t>
      </w:r>
      <w:r w:rsidR="00F03F62" w:rsidRPr="00635EA5">
        <w:rPr>
          <w:rFonts w:ascii="Times New Roman" w:hAnsi="Times New Roman" w:cs="Times New Roman"/>
          <w:sz w:val="24"/>
          <w:szCs w:val="24"/>
        </w:rPr>
        <w:t>связей, которые были налажены еще во времена Великого Шелкового пути.</w:t>
      </w:r>
    </w:p>
    <w:p w:rsidR="00F9775D" w:rsidRPr="00635EA5" w:rsidRDefault="00F9775D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75D" w:rsidRPr="00635EA5" w:rsidRDefault="00635EA5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775D" w:rsidRPr="00635EA5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F9775D" w:rsidRPr="00635EA5">
        <w:rPr>
          <w:rFonts w:ascii="Times New Roman" w:hAnsi="Times New Roman" w:cs="Times New Roman"/>
          <w:sz w:val="24"/>
          <w:szCs w:val="24"/>
        </w:rPr>
        <w:t xml:space="preserve"> З.Е.</w:t>
      </w:r>
    </w:p>
    <w:p w:rsidR="00F9775D" w:rsidRPr="00635EA5" w:rsidRDefault="00635EA5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="00F9775D" w:rsidRPr="00635EA5">
        <w:rPr>
          <w:rFonts w:ascii="Times New Roman" w:hAnsi="Times New Roman" w:cs="Times New Roman"/>
          <w:sz w:val="24"/>
          <w:szCs w:val="24"/>
        </w:rPr>
        <w:t>зам.декана по учебной и воспитательной работе</w:t>
      </w:r>
    </w:p>
    <w:p w:rsidR="00F9775D" w:rsidRPr="00635EA5" w:rsidRDefault="00635EA5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="00F9775D" w:rsidRPr="00635EA5">
        <w:rPr>
          <w:rFonts w:ascii="Times New Roman" w:hAnsi="Times New Roman" w:cs="Times New Roman"/>
          <w:sz w:val="24"/>
          <w:szCs w:val="24"/>
        </w:rPr>
        <w:t xml:space="preserve">факультета востоковедения </w:t>
      </w:r>
    </w:p>
    <w:p w:rsidR="00F9775D" w:rsidRPr="00635EA5" w:rsidRDefault="00635EA5" w:rsidP="0072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r w:rsidRPr="00635E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775D" w:rsidRPr="00635EA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F9775D" w:rsidRPr="00635EA5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9775D" w:rsidRPr="00635EA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2D2DD6" w:rsidRPr="00635EA5" w:rsidRDefault="002D2DD6" w:rsidP="000D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C58" w:rsidRPr="00635EA5" w:rsidRDefault="00317C58">
      <w:pPr>
        <w:rPr>
          <w:sz w:val="24"/>
          <w:szCs w:val="24"/>
        </w:rPr>
      </w:pPr>
    </w:p>
    <w:sectPr w:rsidR="00317C58" w:rsidRPr="00635EA5" w:rsidSect="00476426">
      <w:pgSz w:w="11906" w:h="16838"/>
      <w:pgMar w:top="1134" w:right="79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17C58"/>
    <w:rsid w:val="00052E4A"/>
    <w:rsid w:val="000D60C8"/>
    <w:rsid w:val="000F65CC"/>
    <w:rsid w:val="0013722A"/>
    <w:rsid w:val="00155355"/>
    <w:rsid w:val="001A530C"/>
    <w:rsid w:val="001B7DBE"/>
    <w:rsid w:val="001F051A"/>
    <w:rsid w:val="002122B9"/>
    <w:rsid w:val="002B3C39"/>
    <w:rsid w:val="002D2DD6"/>
    <w:rsid w:val="00317C58"/>
    <w:rsid w:val="003857E6"/>
    <w:rsid w:val="003A313F"/>
    <w:rsid w:val="003C7AA4"/>
    <w:rsid w:val="00435E3C"/>
    <w:rsid w:val="0043794F"/>
    <w:rsid w:val="00476426"/>
    <w:rsid w:val="004C08F3"/>
    <w:rsid w:val="004E7970"/>
    <w:rsid w:val="005445BC"/>
    <w:rsid w:val="00572A17"/>
    <w:rsid w:val="005857DF"/>
    <w:rsid w:val="005C40DF"/>
    <w:rsid w:val="005C5FA0"/>
    <w:rsid w:val="005F7D3B"/>
    <w:rsid w:val="00601D6E"/>
    <w:rsid w:val="006159DF"/>
    <w:rsid w:val="00635EA5"/>
    <w:rsid w:val="0064418F"/>
    <w:rsid w:val="006E19AE"/>
    <w:rsid w:val="0072056B"/>
    <w:rsid w:val="007A1E2F"/>
    <w:rsid w:val="00936728"/>
    <w:rsid w:val="00946434"/>
    <w:rsid w:val="00A4450C"/>
    <w:rsid w:val="00AA07BC"/>
    <w:rsid w:val="00B40E0F"/>
    <w:rsid w:val="00BB7873"/>
    <w:rsid w:val="00C46249"/>
    <w:rsid w:val="00CA3056"/>
    <w:rsid w:val="00CC6284"/>
    <w:rsid w:val="00CE2184"/>
    <w:rsid w:val="00D01261"/>
    <w:rsid w:val="00D370E8"/>
    <w:rsid w:val="00DF12A5"/>
    <w:rsid w:val="00E616E6"/>
    <w:rsid w:val="00EF7BE4"/>
    <w:rsid w:val="00F03F62"/>
    <w:rsid w:val="00F9775D"/>
    <w:rsid w:val="00FA45FB"/>
    <w:rsid w:val="00FA54C7"/>
    <w:rsid w:val="00F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1%80%D0%B5%D1%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5%D0%B2%D0%B0%D0%B4%D0%B0%D1%81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0%BA%D1%80%D0%B0%D0%BB%D1%8C%D0%BD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2%D0%B0%D0%BC%D0%B8%D0%BB%D0%BD%D0%B0%D0%B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E%D0%B6%D0%BD%D0%B0%D1%8F_%D0%98%D0%BD%D0%B4%D0%B8%D1%8F" TargetMode="External"/><Relationship Id="rId9" Type="http://schemas.openxmlformats.org/officeDocument/2006/relationships/hyperlink" Target="https://ru.wikipedia.org/wiki/%D0%94%D0%B5%D0%BC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 zaure</dc:creator>
  <cp:lastModifiedBy>iskakova zaure</cp:lastModifiedBy>
  <cp:revision>105</cp:revision>
  <dcterms:created xsi:type="dcterms:W3CDTF">2015-11-24T03:24:00Z</dcterms:created>
  <dcterms:modified xsi:type="dcterms:W3CDTF">2015-11-24T08:55:00Z</dcterms:modified>
</cp:coreProperties>
</file>