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47" w:rsidRPr="00450BFA" w:rsidRDefault="0018398A" w:rsidP="006039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опыт важнее всего</w:t>
      </w:r>
      <w:bookmarkStart w:id="0" w:name="_GoBack"/>
      <w:bookmarkEnd w:id="0"/>
    </w:p>
    <w:p w:rsidR="00603962" w:rsidRPr="00450BFA" w:rsidRDefault="00603962" w:rsidP="006039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99" w:rsidRPr="00450BFA" w:rsidRDefault="00C05D99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 xml:space="preserve">Глобализация экономики и сопровождающие ее процессы 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450BFA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ширения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 xml:space="preserve"> внешнеторгового оборота, реализация транзитного потенциала Казахстана требуют новых подходов к развитию транспорта, новых высокоэффективных технологий оказания транспортных услуг на территории РК. </w:t>
      </w:r>
      <w:r w:rsidR="00450BFA" w:rsidRPr="00450B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11 ноября 2014 года глава государства Нурсултан Назарбаев объявил о новой экономической политике страны </w:t>
      </w:r>
      <w:r w:rsidR="00450BFA" w:rsidRPr="00450BFA">
        <w:rPr>
          <w:rFonts w:ascii="Times New Roman" w:hAnsi="Times New Roman" w:cs="Times New Roman"/>
          <w:caps/>
          <w:color w:val="000000"/>
          <w:sz w:val="28"/>
          <w:szCs w:val="28"/>
        </w:rPr>
        <w:t>«</w:t>
      </w:r>
      <w:proofErr w:type="spellStart"/>
      <w:r w:rsidR="00450BFA" w:rsidRPr="00450BFA">
        <w:rPr>
          <w:rFonts w:ascii="Times New Roman" w:hAnsi="Times New Roman" w:cs="Times New Roman"/>
          <w:bCs/>
          <w:color w:val="000000"/>
          <w:sz w:val="28"/>
          <w:szCs w:val="28"/>
        </w:rPr>
        <w:t>Нурлы</w:t>
      </w:r>
      <w:proofErr w:type="spellEnd"/>
      <w:r w:rsidR="00450BFA" w:rsidRPr="00450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50BFA" w:rsidRPr="00450BFA">
        <w:rPr>
          <w:rFonts w:ascii="Times New Roman" w:hAnsi="Times New Roman" w:cs="Times New Roman"/>
          <w:bCs/>
          <w:color w:val="000000"/>
          <w:sz w:val="28"/>
          <w:szCs w:val="28"/>
        </w:rPr>
        <w:t>жол</w:t>
      </w:r>
      <w:proofErr w:type="spellEnd"/>
      <w:r w:rsidR="00450BFA" w:rsidRPr="00450B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путь в будущее</w:t>
      </w:r>
      <w:r w:rsidR="00450BFA" w:rsidRPr="00450BFA">
        <w:rPr>
          <w:rFonts w:ascii="Times New Roman" w:hAnsi="Times New Roman" w:cs="Times New Roman"/>
          <w:caps/>
          <w:color w:val="000000"/>
          <w:sz w:val="28"/>
          <w:szCs w:val="28"/>
        </w:rPr>
        <w:t>»</w:t>
      </w:r>
      <w:r w:rsidR="00450BFA" w:rsidRPr="00450BFA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. </w:t>
      </w:r>
      <w:r w:rsidR="00450BFA" w:rsidRPr="00450BFA">
        <w:rPr>
          <w:rFonts w:ascii="Times New Roman" w:hAnsi="Times New Roman" w:cs="Times New Roman"/>
          <w:sz w:val="28"/>
          <w:szCs w:val="28"/>
          <w:shd w:val="clear" w:color="auto" w:fill="F6F6F6"/>
        </w:rPr>
        <w:t>Ее содержание связано с продвижением различных видов инфраструктуры, где Президент сделал акцент на важность развития</w:t>
      </w:r>
      <w:r w:rsidR="00450BFA" w:rsidRPr="00450B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6F6"/>
        </w:rPr>
        <w:t> </w:t>
      </w:r>
      <w:r w:rsidR="00450BFA" w:rsidRPr="00450BFA">
        <w:rPr>
          <w:rFonts w:ascii="Times New Roman" w:hAnsi="Times New Roman" w:cs="Times New Roman"/>
          <w:sz w:val="28"/>
          <w:szCs w:val="28"/>
        </w:rPr>
        <w:t xml:space="preserve">транспортно-логистической </w:t>
      </w:r>
      <w:r w:rsidR="00450BFA" w:rsidRPr="00450BFA">
        <w:rPr>
          <w:rFonts w:ascii="Times New Roman" w:hAnsi="Times New Roman" w:cs="Times New Roman"/>
          <w:sz w:val="28"/>
          <w:szCs w:val="28"/>
          <w:shd w:val="clear" w:color="auto" w:fill="F6F6F6"/>
        </w:rPr>
        <w:t>инфраструктуры Казахстана.</w:t>
      </w:r>
      <w:r w:rsidR="00450B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450BFA">
        <w:rPr>
          <w:rFonts w:ascii="Times New Roman" w:hAnsi="Times New Roman" w:cs="Times New Roman"/>
          <w:sz w:val="28"/>
          <w:szCs w:val="28"/>
        </w:rPr>
        <w:t>К первоочередным задачам логистики следует отнести оптимизацию взаимодействия различных видов транспорта, повышение качества логистических услуг и пр.</w:t>
      </w:r>
    </w:p>
    <w:p w:rsidR="00C05D99" w:rsidRPr="00450BFA" w:rsidRDefault="00C05D99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Предпринимаемые в целях формирования единого информационно-технологического пространства попытки интеграции баз данных, технологий и информационных систем участников транспортно-логистических процессов не всегда оказываются успешными: мешает отсутствие нормативно-правовых основ работы национальной и региональной транспортной логистики и, как следствие, отсутствие скоординированного, эффективно работающего механизма управления транспортно-логистическими ресурсами.</w:t>
      </w:r>
    </w:p>
    <w:p w:rsidR="00450BFA" w:rsidRDefault="00C05D99" w:rsidP="00450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Практическое комплексное решение подобной интеграционной задачи в Казахстане требует большой и длительной работы в рамках реализации транспортной политики страны и связано с необходимостью создания единых корпоративных правил, опирающихся на существующее отечественное и международное законодательство, на научно-методические разработки отечественных исследователей в области управления цепями поставок.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 </w:t>
      </w:r>
      <w:r w:rsidRPr="00450BFA">
        <w:rPr>
          <w:rFonts w:ascii="Times New Roman" w:hAnsi="Times New Roman" w:cs="Times New Roman"/>
          <w:sz w:val="28"/>
          <w:szCs w:val="28"/>
        </w:rPr>
        <w:t>В отечественной логистике сегодня существует много барьеров, тормозящих ее развитие. Основные проблемы: недостаточно устойчивая система профессионального образования и нехватка квалифицированных кадров.</w:t>
      </w:r>
      <w:r w:rsidR="00450BFA" w:rsidRPr="0045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C1" w:rsidRPr="00450BFA" w:rsidRDefault="00C05D99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На факультете международных отношений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 Казахского национального университета имени Аль-</w:t>
      </w:r>
      <w:proofErr w:type="spellStart"/>
      <w:r w:rsidR="003274F8" w:rsidRPr="00450BFA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 xml:space="preserve"> имеется необходимый кадровый потенциал для проведения занятий в этом направлении: опытные профессора и творческие молодые ученые, имеющие определенные разработки по экономическим и правовым аспектам междун</w:t>
      </w:r>
      <w:r w:rsidR="003274F8" w:rsidRPr="00450BFA">
        <w:rPr>
          <w:rFonts w:ascii="Times New Roman" w:hAnsi="Times New Roman" w:cs="Times New Roman"/>
          <w:sz w:val="28"/>
          <w:szCs w:val="28"/>
        </w:rPr>
        <w:t>ародной логистики и геополитики, поэтому н</w:t>
      </w:r>
      <w:r w:rsidR="00795C73" w:rsidRPr="00450BFA">
        <w:rPr>
          <w:rFonts w:ascii="Times New Roman" w:hAnsi="Times New Roman" w:cs="Times New Roman"/>
          <w:sz w:val="28"/>
          <w:szCs w:val="28"/>
        </w:rPr>
        <w:t xml:space="preserve">а специальности «Мировая экономика» открывается новая </w:t>
      </w:r>
      <w:r w:rsidR="00795C73" w:rsidRPr="006A7219">
        <w:rPr>
          <w:rFonts w:ascii="Times New Roman" w:hAnsi="Times New Roman" w:cs="Times New Roman"/>
          <w:b/>
          <w:sz w:val="28"/>
          <w:szCs w:val="28"/>
        </w:rPr>
        <w:t>специализация «Международная логистика и внешнеэкономическая деятельность»</w:t>
      </w:r>
      <w:r w:rsidR="00795C73" w:rsidRPr="00450BFA">
        <w:rPr>
          <w:rFonts w:ascii="Times New Roman" w:hAnsi="Times New Roman" w:cs="Times New Roman"/>
          <w:sz w:val="28"/>
          <w:szCs w:val="28"/>
        </w:rPr>
        <w:t>.</w:t>
      </w:r>
      <w:r w:rsidR="007B08C1" w:rsidRPr="00450BFA">
        <w:rPr>
          <w:rFonts w:ascii="Times New Roman" w:hAnsi="Times New Roman" w:cs="Times New Roman"/>
          <w:sz w:val="28"/>
          <w:szCs w:val="28"/>
        </w:rPr>
        <w:t xml:space="preserve"> Цель открытия специализации «Международная логистика и ВЭД» - стать одним из элементов формирования инновационной стратегии модернизации информационного обеспечения рынка ВЭД в целом и транспортного комплекса в частности, выстраивание логистической политики Казахстана адекватной новым вызовам в свете Стратегии «Казахстан-2050». </w:t>
      </w:r>
      <w:r w:rsidR="00450BFA" w:rsidRPr="00450B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Международные связи требуют постоянных изменений, однако, совершенствование законов должно носить системный характер. Не дают желаемого результата пока и усилия, призванные сделать Казахстан удобным для транзита грузов разных стран. При том, что </w:t>
      </w:r>
      <w:r w:rsidR="00450BFA" w:rsidRPr="00450B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специалистов для логистической отрасли готовят в 47 вузах страны, система образования отстает от реалий жизни, а такой дисциплины, как «Международная логистика» вообще нет в учебных программах; также </w:t>
      </w:r>
      <w:r w:rsidR="007B08C1" w:rsidRPr="00450BFA">
        <w:rPr>
          <w:rFonts w:ascii="Times New Roman" w:hAnsi="Times New Roman" w:cs="Times New Roman"/>
          <w:sz w:val="28"/>
          <w:szCs w:val="28"/>
        </w:rPr>
        <w:t>ни в одном из казахстанских вузов нет анал</w:t>
      </w:r>
      <w:r w:rsidR="00855C00" w:rsidRPr="00450BFA">
        <w:rPr>
          <w:rFonts w:ascii="Times New Roman" w:hAnsi="Times New Roman" w:cs="Times New Roman"/>
          <w:sz w:val="28"/>
          <w:szCs w:val="28"/>
        </w:rPr>
        <w:t>ога специал</w:t>
      </w:r>
      <w:r w:rsidR="007B08C1" w:rsidRPr="00450BFA">
        <w:rPr>
          <w:rFonts w:ascii="Times New Roman" w:hAnsi="Times New Roman" w:cs="Times New Roman"/>
          <w:sz w:val="28"/>
          <w:szCs w:val="28"/>
        </w:rPr>
        <w:t>и</w:t>
      </w:r>
      <w:r w:rsidR="00855C00" w:rsidRPr="00450BFA">
        <w:rPr>
          <w:rFonts w:ascii="Times New Roman" w:hAnsi="Times New Roman" w:cs="Times New Roman"/>
          <w:sz w:val="28"/>
          <w:szCs w:val="28"/>
        </w:rPr>
        <w:t>зации</w:t>
      </w:r>
      <w:r w:rsidR="007B08C1" w:rsidRPr="00450BFA">
        <w:rPr>
          <w:rFonts w:ascii="Times New Roman" w:hAnsi="Times New Roman" w:cs="Times New Roman"/>
          <w:sz w:val="28"/>
          <w:szCs w:val="28"/>
        </w:rPr>
        <w:t xml:space="preserve"> «Международная логистика и ВЭД»</w:t>
      </w:r>
      <w:r w:rsidR="00855C00" w:rsidRPr="00450BFA">
        <w:rPr>
          <w:rFonts w:ascii="Times New Roman" w:hAnsi="Times New Roman" w:cs="Times New Roman"/>
          <w:sz w:val="28"/>
          <w:szCs w:val="28"/>
        </w:rPr>
        <w:t>, изучающим потребности</w:t>
      </w:r>
      <w:r w:rsidR="00855C00" w:rsidRPr="00450BF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 xml:space="preserve"> </w:t>
      </w:r>
      <w:r w:rsidR="00855C00" w:rsidRPr="00450BFA">
        <w:rPr>
          <w:rFonts w:ascii="Times New Roman" w:hAnsi="Times New Roman" w:cs="Times New Roman"/>
          <w:iCs/>
          <w:sz w:val="28"/>
          <w:szCs w:val="28"/>
        </w:rPr>
        <w:t>рынка логистических услуг в области внешнеэкономической деятельности</w:t>
      </w:r>
      <w:r w:rsidR="007B08C1" w:rsidRPr="00450BFA">
        <w:rPr>
          <w:rFonts w:ascii="Times New Roman" w:hAnsi="Times New Roman" w:cs="Times New Roman"/>
          <w:sz w:val="28"/>
          <w:szCs w:val="28"/>
        </w:rPr>
        <w:t>.</w:t>
      </w:r>
      <w:r w:rsidR="00450BFA" w:rsidRPr="00450BFA">
        <w:rPr>
          <w:rFonts w:ascii="Times New Roman" w:hAnsi="Times New Roman" w:cs="Times New Roman"/>
          <w:sz w:val="28"/>
          <w:szCs w:val="28"/>
        </w:rPr>
        <w:t xml:space="preserve"> Поэтому открытие данной специализации является важным шагом в развитии отечественной логистики.</w:t>
      </w:r>
    </w:p>
    <w:p w:rsidR="00795C73" w:rsidRPr="00450BFA" w:rsidRDefault="003274F8" w:rsidP="00D51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Профессо</w:t>
      </w:r>
      <w:r w:rsidR="007B08C1" w:rsidRPr="00450BFA">
        <w:rPr>
          <w:rFonts w:ascii="Times New Roman" w:hAnsi="Times New Roman" w:cs="Times New Roman"/>
          <w:sz w:val="28"/>
          <w:szCs w:val="28"/>
        </w:rPr>
        <w:t>рско-преподавательский состав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 факультета имеет опыт создания и последующей деятельности информационных и научных центров, так</w:t>
      </w:r>
      <w:r w:rsidR="007B08C1" w:rsidRPr="00450BFA">
        <w:rPr>
          <w:rFonts w:ascii="Times New Roman" w:hAnsi="Times New Roman" w:cs="Times New Roman"/>
          <w:sz w:val="28"/>
          <w:szCs w:val="28"/>
        </w:rPr>
        <w:t xml:space="preserve">, под содействием в создании профессором </w:t>
      </w:r>
      <w:proofErr w:type="spellStart"/>
      <w:r w:rsidR="007B08C1" w:rsidRPr="00450BFA">
        <w:rPr>
          <w:rFonts w:ascii="Times New Roman" w:hAnsi="Times New Roman" w:cs="Times New Roman"/>
          <w:sz w:val="28"/>
          <w:szCs w:val="28"/>
        </w:rPr>
        <w:t>Байзаковой</w:t>
      </w:r>
      <w:proofErr w:type="spellEnd"/>
      <w:r w:rsidR="007B08C1" w:rsidRPr="0045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C1" w:rsidRPr="00450BFA">
        <w:rPr>
          <w:rFonts w:ascii="Times New Roman" w:hAnsi="Times New Roman" w:cs="Times New Roman"/>
          <w:sz w:val="28"/>
          <w:szCs w:val="28"/>
        </w:rPr>
        <w:t>Куралай</w:t>
      </w:r>
      <w:proofErr w:type="spellEnd"/>
      <w:r w:rsidR="007B08C1" w:rsidRPr="00450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C1" w:rsidRPr="00450BFA">
        <w:rPr>
          <w:rFonts w:ascii="Times New Roman" w:hAnsi="Times New Roman" w:cs="Times New Roman"/>
          <w:sz w:val="28"/>
          <w:szCs w:val="28"/>
        </w:rPr>
        <w:t>Иртысовны</w:t>
      </w:r>
      <w:proofErr w:type="spellEnd"/>
      <w:r w:rsidR="007B08C1" w:rsidRPr="00450BFA">
        <w:rPr>
          <w:rFonts w:ascii="Times New Roman" w:hAnsi="Times New Roman" w:cs="Times New Roman"/>
          <w:sz w:val="28"/>
          <w:szCs w:val="28"/>
        </w:rPr>
        <w:t>,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 с 28 декабря 2014 года на факультете действует </w:t>
      </w:r>
      <w:r w:rsidR="00C05D99" w:rsidRPr="007874BE">
        <w:rPr>
          <w:rFonts w:ascii="Times New Roman" w:hAnsi="Times New Roman" w:cs="Times New Roman"/>
          <w:b/>
          <w:sz w:val="28"/>
          <w:szCs w:val="28"/>
        </w:rPr>
        <w:t>Центр «Международной логистики и геополитики»</w:t>
      </w:r>
      <w:r w:rsidR="00C05D99" w:rsidRPr="00450BFA">
        <w:rPr>
          <w:rFonts w:ascii="Times New Roman" w:hAnsi="Times New Roman" w:cs="Times New Roman"/>
          <w:sz w:val="28"/>
          <w:szCs w:val="28"/>
        </w:rPr>
        <w:t>, ц</w:t>
      </w:r>
      <w:r w:rsidR="00C05D99" w:rsidRPr="00450BFA">
        <w:rPr>
          <w:rFonts w:ascii="Times New Roman" w:hAnsi="Times New Roman" w:cs="Times New Roman"/>
          <w:bCs/>
          <w:sz w:val="28"/>
          <w:szCs w:val="28"/>
        </w:rPr>
        <w:t>елью которого является</w:t>
      </w:r>
      <w:r w:rsidR="00C05D99" w:rsidRPr="00450B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D99" w:rsidRPr="00450BFA">
        <w:rPr>
          <w:rFonts w:ascii="Times New Roman" w:eastAsia="Times New Roman" w:hAnsi="Times New Roman" w:cs="Times New Roman"/>
          <w:sz w:val="28"/>
          <w:szCs w:val="28"/>
        </w:rPr>
        <w:t>развитие образовательных программ и научных исследований в области логистики и управления цепями поставок для повышения качества и конкурентоспособности международного транспорта и логистики на европейском и казахстанском рынках.</w:t>
      </w:r>
      <w:r w:rsidR="007B08C1" w:rsidRPr="0045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Возглавляет Центр кандидат исторических наук, доцент, заведующий кафедры «Международные отношения и мировая экономика» </w:t>
      </w:r>
      <w:proofErr w:type="spellStart"/>
      <w:r w:rsidRPr="00450BFA">
        <w:rPr>
          <w:rFonts w:ascii="Times New Roman" w:eastAsia="Times New Roman" w:hAnsi="Times New Roman" w:cs="Times New Roman"/>
          <w:sz w:val="28"/>
          <w:szCs w:val="28"/>
        </w:rPr>
        <w:t>Чукубаев</w:t>
      </w:r>
      <w:proofErr w:type="spellEnd"/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0BFA">
        <w:rPr>
          <w:rFonts w:ascii="Times New Roman" w:eastAsia="Times New Roman" w:hAnsi="Times New Roman" w:cs="Times New Roman"/>
          <w:sz w:val="28"/>
          <w:szCs w:val="28"/>
        </w:rPr>
        <w:t>Ермек</w:t>
      </w:r>
      <w:proofErr w:type="spellEnd"/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50BFA">
        <w:rPr>
          <w:rFonts w:ascii="Times New Roman" w:eastAsia="Times New Roman" w:hAnsi="Times New Roman" w:cs="Times New Roman"/>
          <w:sz w:val="28"/>
          <w:szCs w:val="28"/>
        </w:rPr>
        <w:t>Самарович</w:t>
      </w:r>
      <w:proofErr w:type="spellEnd"/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, координатором Центра является кандидат экономических наук </w:t>
      </w:r>
      <w:proofErr w:type="spellStart"/>
      <w:r w:rsidRPr="00450BFA">
        <w:rPr>
          <w:rFonts w:ascii="Times New Roman" w:eastAsia="Times New Roman" w:hAnsi="Times New Roman" w:cs="Times New Roman"/>
          <w:sz w:val="28"/>
          <w:szCs w:val="28"/>
        </w:rPr>
        <w:t>Бекмухаметова</w:t>
      </w:r>
      <w:proofErr w:type="spellEnd"/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 Асемгуль </w:t>
      </w:r>
      <w:proofErr w:type="spellStart"/>
      <w:r w:rsidRPr="00450BFA">
        <w:rPr>
          <w:rFonts w:ascii="Times New Roman" w:eastAsia="Times New Roman" w:hAnsi="Times New Roman" w:cs="Times New Roman"/>
          <w:sz w:val="28"/>
          <w:szCs w:val="28"/>
        </w:rPr>
        <w:t>Бауыржановна</w:t>
      </w:r>
      <w:proofErr w:type="spellEnd"/>
      <w:r w:rsidRPr="00450B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5C73" w:rsidRPr="00450BFA">
        <w:rPr>
          <w:rFonts w:ascii="Times New Roman" w:eastAsia="Times New Roman" w:hAnsi="Times New Roman" w:cs="Times New Roman"/>
          <w:sz w:val="28"/>
          <w:szCs w:val="28"/>
        </w:rPr>
        <w:t xml:space="preserve"> В рамках Центра были подписаны:</w:t>
      </w:r>
    </w:p>
    <w:p w:rsidR="00795C73" w:rsidRPr="00450BFA" w:rsidRDefault="00795C73" w:rsidP="00D514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FA">
        <w:rPr>
          <w:rFonts w:ascii="Times New Roman" w:eastAsia="Times New Roman" w:hAnsi="Times New Roman" w:cs="Times New Roman"/>
          <w:sz w:val="28"/>
          <w:szCs w:val="28"/>
        </w:rPr>
        <w:t>Договор с Казахстанско-Немецким Университетом о взаимном сотрудничестве;</w:t>
      </w:r>
    </w:p>
    <w:p w:rsidR="00795C73" w:rsidRPr="00450BFA" w:rsidRDefault="00795C73" w:rsidP="00D514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Договор с </w:t>
      </w:r>
      <w:r w:rsidRPr="00450BFA">
        <w:rPr>
          <w:rFonts w:ascii="Times New Roman" w:hAnsi="Times New Roman" w:cs="Times New Roman"/>
          <w:sz w:val="28"/>
          <w:szCs w:val="28"/>
        </w:rPr>
        <w:t>ТОО «Фрахтовая компания «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ТрансАл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 xml:space="preserve">» о сотрудничестве </w:t>
      </w:r>
      <w:r w:rsidRPr="00450BFA">
        <w:rPr>
          <w:rFonts w:ascii="Times New Roman" w:eastAsia="Times New Roman" w:hAnsi="Times New Roman" w:cs="Times New Roman"/>
          <w:sz w:val="28"/>
          <w:szCs w:val="28"/>
        </w:rPr>
        <w:t>в области логистики и управления цепями поставок для повышения качества и конкурентоспособности международного транспорта и логистики на европейском и казахстанском рынках;</w:t>
      </w:r>
    </w:p>
    <w:p w:rsidR="00C05D99" w:rsidRPr="00450BFA" w:rsidRDefault="00795C73" w:rsidP="00D514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BFA">
        <w:rPr>
          <w:rFonts w:ascii="Times New Roman" w:eastAsia="Times New Roman" w:hAnsi="Times New Roman" w:cs="Times New Roman"/>
          <w:sz w:val="28"/>
          <w:szCs w:val="28"/>
        </w:rPr>
        <w:t xml:space="preserve">Центр, </w:t>
      </w:r>
      <w:r w:rsidRPr="00450BFA">
        <w:rPr>
          <w:rFonts w:ascii="Times New Roman" w:hAnsi="Times New Roman" w:cs="Times New Roman"/>
          <w:sz w:val="28"/>
          <w:szCs w:val="28"/>
        </w:rPr>
        <w:t>как сторона применения, вошел в Проект Министерств образования ФРГ и РК и стал ассоциированным членом операторов логистики РК в международном проекте «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ЛогЦентр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>».</w:t>
      </w:r>
    </w:p>
    <w:p w:rsidR="00D5143C" w:rsidRPr="00450BFA" w:rsidRDefault="00D5143C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15 мая 2015 г. в рамках развития проекта </w:t>
      </w:r>
      <w:proofErr w:type="spellStart"/>
      <w:r w:rsidRPr="00450BFA">
        <w:rPr>
          <w:rFonts w:ascii="Times New Roman" w:hAnsi="Times New Roman" w:cs="Times New Roman"/>
          <w:bCs/>
          <w:sz w:val="28"/>
          <w:szCs w:val="28"/>
          <w:lang w:val="en-US"/>
        </w:rPr>
        <w:t>LogCentre</w:t>
      </w:r>
      <w:proofErr w:type="spellEnd"/>
      <w:r w:rsidRPr="00450B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>на базе Казахского национального университета им.Аль-Фараби, состоится международный научный семинар на тему:</w:t>
      </w:r>
      <w:r w:rsidRPr="0045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BFA">
        <w:rPr>
          <w:rFonts w:ascii="Times New Roman" w:hAnsi="Times New Roman" w:cs="Times New Roman"/>
          <w:sz w:val="28"/>
          <w:szCs w:val="28"/>
        </w:rPr>
        <w:t>«Как сэкономить на логистике в кризис?»</w:t>
      </w:r>
      <w:r w:rsidRPr="0045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>для потенциальных участников проекта.</w:t>
      </w:r>
    </w:p>
    <w:p w:rsidR="00D5143C" w:rsidRPr="00450BFA" w:rsidRDefault="00D5143C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>Программа Семинара:</w:t>
      </w:r>
    </w:p>
    <w:p w:rsidR="00D5143C" w:rsidRPr="00450BFA" w:rsidRDefault="00D5143C" w:rsidP="00D514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>Развитие логистики образовательных услуг;</w:t>
      </w:r>
    </w:p>
    <w:p w:rsidR="00D5143C" w:rsidRPr="00450BFA" w:rsidRDefault="00D5143C" w:rsidP="00D514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Обсуждение выполнения заданий проекта </w:t>
      </w:r>
      <w:proofErr w:type="spellStart"/>
      <w:r w:rsidRPr="00450BFA">
        <w:rPr>
          <w:rFonts w:ascii="Times New Roman" w:hAnsi="Times New Roman" w:cs="Times New Roman"/>
          <w:bCs/>
          <w:sz w:val="28"/>
          <w:szCs w:val="28"/>
          <w:lang w:val="en-US"/>
        </w:rPr>
        <w:t>LogCentre</w:t>
      </w:r>
      <w:proofErr w:type="spellEnd"/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5143C" w:rsidRPr="00450BFA" w:rsidRDefault="00D5143C" w:rsidP="00D514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sz w:val="28"/>
          <w:szCs w:val="28"/>
          <w:shd w:val="clear" w:color="auto" w:fill="FFFFFF"/>
        </w:rPr>
        <w:t>Сэкономить время — столь ценный ресурс для отрасли транспортных перевозок.</w:t>
      </w:r>
    </w:p>
    <w:p w:rsidR="00D5143C" w:rsidRPr="00450BFA" w:rsidRDefault="00D5143C" w:rsidP="00D514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эффективности логистических бизнес-процессов.</w:t>
      </w:r>
    </w:p>
    <w:p w:rsidR="00D5143C" w:rsidRPr="00450BFA" w:rsidRDefault="00D5143C" w:rsidP="00D5143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0B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Влияние Государственной программы «</w:t>
      </w:r>
      <w:proofErr w:type="spellStart"/>
      <w:r w:rsidRPr="00450B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Нурлы</w:t>
      </w:r>
      <w:proofErr w:type="spellEnd"/>
      <w:r w:rsidRPr="00450B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450B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Жол</w:t>
      </w:r>
      <w:proofErr w:type="spellEnd"/>
      <w:r w:rsidRPr="00450B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на развитие логистики в Казахстане.</w:t>
      </w:r>
      <w:r w:rsidRPr="00450B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C05D99" w:rsidRPr="00450BFA" w:rsidRDefault="00C05D99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Факультет международных отношений имеет плодотворный опыт сотрудничества с зарубеж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ными вузами и научными центрами; </w:t>
      </w:r>
      <w:r w:rsidRPr="00450BFA">
        <w:rPr>
          <w:rFonts w:ascii="Times New Roman" w:hAnsi="Times New Roman" w:cs="Times New Roman"/>
          <w:sz w:val="28"/>
          <w:szCs w:val="28"/>
        </w:rPr>
        <w:t>опыт реализации совместных образовательных программ и научно-исследовательских проектов с зарубеж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ными вузами и научными центрами; </w:t>
      </w:r>
      <w:r w:rsidRPr="00450BFA">
        <w:rPr>
          <w:rFonts w:ascii="Times New Roman" w:hAnsi="Times New Roman" w:cs="Times New Roman"/>
          <w:sz w:val="28"/>
          <w:szCs w:val="28"/>
        </w:rPr>
        <w:lastRenderedPageBreak/>
        <w:t>опыт проведения различных научных форумов (международные конференции, семинары, «круглые столы»), а также обучающих семинаров, тренингов, летних школ, имитационных игр;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 опыт проведения он</w:t>
      </w:r>
      <w:r w:rsidRPr="00450BFA">
        <w:rPr>
          <w:rFonts w:ascii="Times New Roman" w:hAnsi="Times New Roman" w:cs="Times New Roman"/>
          <w:sz w:val="28"/>
          <w:szCs w:val="28"/>
        </w:rPr>
        <w:t>лайн курсов обучения и проведения видео-конференций;</w:t>
      </w:r>
      <w:r w:rsidR="003274F8" w:rsidRPr="00450BFA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50BFA">
        <w:rPr>
          <w:rFonts w:ascii="Times New Roman" w:hAnsi="Times New Roman" w:cs="Times New Roman"/>
          <w:sz w:val="28"/>
          <w:szCs w:val="28"/>
        </w:rPr>
        <w:t>имеет необходимые кадры для обучения будущих специалистов, наряду с профессиональными знаниями, качественному обучению иностранных языков, а также техн</w:t>
      </w:r>
      <w:r w:rsidR="003274F8" w:rsidRPr="00450BFA">
        <w:rPr>
          <w:rFonts w:ascii="Times New Roman" w:hAnsi="Times New Roman" w:cs="Times New Roman"/>
          <w:sz w:val="28"/>
          <w:szCs w:val="28"/>
        </w:rPr>
        <w:t>ике ведения деловых переговоров.</w:t>
      </w:r>
    </w:p>
    <w:p w:rsidR="00C05D99" w:rsidRPr="00450BFA" w:rsidRDefault="003274F8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>Кафедра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 «Международных отношений и мировой экономики» имеет широкие возможности заключения соответствующих договоров с работодателями с целью обеспечения местами для учебной и </w:t>
      </w:r>
      <w:r w:rsidRPr="00450BFA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 практики, в дальнейшем с возможностью трудоустройства выпускников. Важным преимуществом </w:t>
      </w:r>
      <w:r w:rsidRPr="00450BFA">
        <w:rPr>
          <w:rFonts w:ascii="Times New Roman" w:hAnsi="Times New Roman" w:cs="Times New Roman"/>
          <w:sz w:val="28"/>
          <w:szCs w:val="28"/>
        </w:rPr>
        <w:t>выпускников является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 владение иностранными языками, так как предпочтение отдается кандидатам, умеющим вести успешные переговоры, владеющим навыками проведения тендеров и знаниями правил международной торговли.</w:t>
      </w:r>
      <w:r w:rsidR="00795C73" w:rsidRPr="00450BFA">
        <w:rPr>
          <w:rFonts w:ascii="Times New Roman" w:hAnsi="Times New Roman" w:cs="Times New Roman"/>
          <w:sz w:val="28"/>
          <w:szCs w:val="28"/>
        </w:rPr>
        <w:t xml:space="preserve"> </w:t>
      </w:r>
      <w:r w:rsidR="00C05D99" w:rsidRPr="00450BFA">
        <w:rPr>
          <w:rFonts w:ascii="Times New Roman" w:hAnsi="Times New Roman" w:cs="Times New Roman"/>
          <w:sz w:val="28"/>
          <w:szCs w:val="28"/>
        </w:rPr>
        <w:t xml:space="preserve">Вкладом факультета могут послужить различные информационные базы имеющихся как в библиотеке </w:t>
      </w:r>
      <w:proofErr w:type="spellStart"/>
      <w:r w:rsidR="00C05D99" w:rsidRPr="00450BF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C05D99" w:rsidRPr="00450BFA">
        <w:rPr>
          <w:rFonts w:ascii="Times New Roman" w:hAnsi="Times New Roman" w:cs="Times New Roman"/>
          <w:sz w:val="28"/>
          <w:szCs w:val="28"/>
        </w:rPr>
        <w:t>, так и в Центре «Международной логистики и геополитики».</w:t>
      </w:r>
    </w:p>
    <w:p w:rsidR="00C05D99" w:rsidRPr="00450BFA" w:rsidRDefault="00C05D99" w:rsidP="00D51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43C" w:rsidRPr="00450BFA" w:rsidRDefault="00D5143C" w:rsidP="00D514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 xml:space="preserve">Асемгуль 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Бекмухаметова</w:t>
      </w:r>
      <w:proofErr w:type="spellEnd"/>
    </w:p>
    <w:p w:rsidR="00D5143C" w:rsidRPr="00450BFA" w:rsidRDefault="00D5143C" w:rsidP="00D5143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50BFA">
        <w:rPr>
          <w:rFonts w:ascii="Times New Roman" w:hAnsi="Times New Roman" w:cs="Times New Roman"/>
          <w:sz w:val="28"/>
          <w:szCs w:val="28"/>
        </w:rPr>
        <w:t xml:space="preserve">К.э.н., старший преподаватель 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450BFA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0B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143C" w:rsidRPr="0045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263"/>
    <w:multiLevelType w:val="hybridMultilevel"/>
    <w:tmpl w:val="A698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71A27"/>
    <w:multiLevelType w:val="hybridMultilevel"/>
    <w:tmpl w:val="2506DD8A"/>
    <w:lvl w:ilvl="0" w:tplc="9EBC1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9"/>
    <w:rsid w:val="0018398A"/>
    <w:rsid w:val="003274F8"/>
    <w:rsid w:val="00450BFA"/>
    <w:rsid w:val="00603962"/>
    <w:rsid w:val="006A7219"/>
    <w:rsid w:val="007874BE"/>
    <w:rsid w:val="00795C73"/>
    <w:rsid w:val="007B08C1"/>
    <w:rsid w:val="00855C00"/>
    <w:rsid w:val="00863EA3"/>
    <w:rsid w:val="009E7A47"/>
    <w:rsid w:val="00B626C8"/>
    <w:rsid w:val="00C05D99"/>
    <w:rsid w:val="00CF7DB4"/>
    <w:rsid w:val="00D0400D"/>
    <w:rsid w:val="00D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35AE-3520-4301-8E48-83F3BD0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0BFA"/>
  </w:style>
  <w:style w:type="character" w:customStyle="1" w:styleId="20">
    <w:name w:val="Заголовок 2 Знак"/>
    <w:basedOn w:val="a0"/>
    <w:link w:val="2"/>
    <w:uiPriority w:val="9"/>
    <w:rsid w:val="00450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Асемгуль</dc:creator>
  <cp:keywords/>
  <dc:description/>
  <cp:lastModifiedBy>Асемгуль</cp:lastModifiedBy>
  <cp:revision>9</cp:revision>
  <dcterms:created xsi:type="dcterms:W3CDTF">2015-03-28T17:34:00Z</dcterms:created>
  <dcterms:modified xsi:type="dcterms:W3CDTF">2015-05-23T08:26:00Z</dcterms:modified>
</cp:coreProperties>
</file>