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C53" w:rsidRDefault="00806C53" w:rsidP="00806C53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Макатаева Ш.М,</w:t>
      </w:r>
    </w:p>
    <w:p w:rsidR="00806C53" w:rsidRDefault="00806C53" w:rsidP="00806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Ст.преподаватель кафедры</w:t>
      </w:r>
    </w:p>
    <w:p w:rsidR="00806C53" w:rsidRDefault="00806C53" w:rsidP="00806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Иностранной филологии и общего языкознания</w:t>
      </w:r>
    </w:p>
    <w:p w:rsidR="00806C53" w:rsidRPr="00D71D11" w:rsidRDefault="00806C53" w:rsidP="00806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КазНУ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D71D1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Аль</w:t>
      </w:r>
      <w:r w:rsidRPr="00D71D1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Фараби</w:t>
      </w:r>
    </w:p>
    <w:p w:rsidR="00806C53" w:rsidRPr="00D71D11" w:rsidRDefault="00806C53" w:rsidP="00806C53">
      <w:pPr>
        <w:rPr>
          <w:rFonts w:ascii="Times New Roman" w:hAnsi="Times New Roman" w:cs="Times New Roman"/>
          <w:b/>
          <w:sz w:val="24"/>
          <w:szCs w:val="24"/>
        </w:rPr>
      </w:pPr>
      <w:r w:rsidRPr="00D71D1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71D11">
        <w:rPr>
          <w:rFonts w:ascii="Times New Roman" w:hAnsi="Times New Roman" w:cs="Times New Roman"/>
          <w:b/>
          <w:sz w:val="24"/>
          <w:szCs w:val="24"/>
        </w:rPr>
        <w:t>МНОГОЗНАЧНЫЕ ПЕЙОРАТИВНЫЕ  СФЕ ФРАНЦУЗСКОГО</w:t>
      </w:r>
    </w:p>
    <w:p w:rsidR="00806C53" w:rsidRPr="00D71D11" w:rsidRDefault="00806C53" w:rsidP="00806C5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71D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И</w:t>
      </w:r>
      <w:r w:rsidRPr="00D71D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71D11">
        <w:rPr>
          <w:rFonts w:ascii="Times New Roman" w:hAnsi="Times New Roman" w:cs="Times New Roman"/>
          <w:b/>
          <w:sz w:val="24"/>
          <w:szCs w:val="24"/>
        </w:rPr>
        <w:t>НЕМЕЦКОГО</w:t>
      </w:r>
      <w:r w:rsidRPr="00D71D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71D11">
        <w:rPr>
          <w:rFonts w:ascii="Times New Roman" w:hAnsi="Times New Roman" w:cs="Times New Roman"/>
          <w:b/>
          <w:sz w:val="24"/>
          <w:szCs w:val="24"/>
        </w:rPr>
        <w:t>ЯЗЫКОВ</w:t>
      </w:r>
    </w:p>
    <w:p w:rsidR="00806C53" w:rsidRDefault="00806C53" w:rsidP="00806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Устанавливая наличие отрицательной оценки в семантике СФЕ, необходимо учитывать то, что целому ряду фразеологизмов свойственна многозначность (Жуков, 1968, с.233-234; Жоржолиани, 1971, с. 148-149; Сидоренко, 1982, с.6; Назарян, 1987, с. 209-214 и др.).</w:t>
      </w:r>
    </w:p>
    <w:p w:rsidR="00806C53" w:rsidRDefault="00806C53" w:rsidP="00806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многозначных СФЕ в каждом из сопоставляемых языков можно выделить такие, для которых характерно наличие отрицательно-оценочного компонента в каждом из значений. Это свойственно СФЕ, значения которых возникли в результате параллельного переосмысления на базе исходного свободного сочетания:</w:t>
      </w:r>
    </w:p>
    <w:p w:rsidR="00806C53" w:rsidRDefault="00806C53" w:rsidP="00806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Французский язык</w:t>
      </w:r>
    </w:p>
    <w:p w:rsidR="00806C53" w:rsidRDefault="00806C53" w:rsidP="00806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СФЕ </w:t>
      </w:r>
      <w:r>
        <w:rPr>
          <w:rFonts w:ascii="Times New Roman" w:hAnsi="Times New Roman" w:cs="Times New Roman"/>
          <w:sz w:val="24"/>
          <w:szCs w:val="24"/>
          <w:lang w:val="en-US"/>
        </w:rPr>
        <w:t>coup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barre</w:t>
      </w:r>
      <w:r>
        <w:rPr>
          <w:rFonts w:ascii="Times New Roman" w:hAnsi="Times New Roman" w:cs="Times New Roman"/>
          <w:sz w:val="24"/>
          <w:szCs w:val="24"/>
        </w:rPr>
        <w:t xml:space="preserve"> независимо друг от друга развились значения: 1) </w:t>
      </w:r>
      <w:r>
        <w:rPr>
          <w:rFonts w:ascii="Times New Roman" w:hAnsi="Times New Roman" w:cs="Times New Roman"/>
          <w:sz w:val="24"/>
          <w:szCs w:val="24"/>
          <w:lang w:val="en-US"/>
        </w:rPr>
        <w:t>malaise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soudain</w:t>
      </w:r>
      <w:r>
        <w:rPr>
          <w:rFonts w:ascii="Times New Roman" w:hAnsi="Times New Roman" w:cs="Times New Roman"/>
          <w:sz w:val="24"/>
          <w:szCs w:val="24"/>
        </w:rPr>
        <w:t xml:space="preserve"> (неожиданный приступ дурноты) , </w:t>
      </w:r>
      <w:r>
        <w:rPr>
          <w:rFonts w:ascii="Times New Roman" w:hAnsi="Times New Roman" w:cs="Times New Roman"/>
          <w:sz w:val="24"/>
          <w:szCs w:val="24"/>
          <w:lang w:val="en-US"/>
        </w:rPr>
        <w:t>acces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fatigue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brusgue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violent</w:t>
      </w:r>
      <w:r>
        <w:rPr>
          <w:rFonts w:ascii="Times New Roman" w:hAnsi="Times New Roman" w:cs="Times New Roman"/>
          <w:sz w:val="24"/>
          <w:szCs w:val="24"/>
        </w:rPr>
        <w:t xml:space="preserve"> (неожиданная резкая слабость), связанные через сему «неприятная неожиданность». Аналогичным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образом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возникли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значения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фразеологизма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faiseur d`embarras 1) un intrigant, celui qui fait des affaires peu honorable (</w:t>
      </w:r>
      <w:r>
        <w:rPr>
          <w:rFonts w:ascii="Times New Roman" w:hAnsi="Times New Roman" w:cs="Times New Roman"/>
          <w:sz w:val="24"/>
          <w:szCs w:val="24"/>
        </w:rPr>
        <w:t>ловкий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интриган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), 2) celui qui affecte des airs des pretentions etc. </w:t>
      </w:r>
      <w:r>
        <w:rPr>
          <w:rFonts w:ascii="Times New Roman" w:hAnsi="Times New Roman" w:cs="Times New Roman"/>
          <w:sz w:val="24"/>
          <w:szCs w:val="24"/>
        </w:rPr>
        <w:t xml:space="preserve">(претенциозный человек, любитель поважничать), соотносящиеся между собой через сему «совершение неблаговидных действий».  СФЕ </w:t>
      </w:r>
      <w:r>
        <w:rPr>
          <w:rFonts w:ascii="Times New Roman" w:hAnsi="Times New Roman" w:cs="Times New Roman"/>
          <w:sz w:val="24"/>
          <w:szCs w:val="24"/>
          <w:lang w:val="en-US"/>
        </w:rPr>
        <w:t>enfant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trouve</w:t>
      </w:r>
      <w:r>
        <w:rPr>
          <w:rFonts w:ascii="Times New Roman" w:hAnsi="Times New Roman" w:cs="Times New Roman"/>
          <w:sz w:val="24"/>
          <w:szCs w:val="24"/>
        </w:rPr>
        <w:t xml:space="preserve"> обладает двумя параллельно развившимися значениями: 1) </w:t>
      </w:r>
      <w:r>
        <w:rPr>
          <w:rFonts w:ascii="Times New Roman" w:hAnsi="Times New Roman" w:cs="Times New Roman"/>
          <w:sz w:val="24"/>
          <w:szCs w:val="24"/>
          <w:lang w:val="en-US"/>
        </w:rPr>
        <w:t>enfant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abandonne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par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ses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parents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remasse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par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les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passants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recuilli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par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les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Hospices</w:t>
      </w:r>
      <w:r>
        <w:rPr>
          <w:rFonts w:ascii="Times New Roman" w:hAnsi="Times New Roman" w:cs="Times New Roman"/>
          <w:sz w:val="24"/>
          <w:szCs w:val="24"/>
        </w:rPr>
        <w:t xml:space="preserve"> (подкидыш, найденыш, приютский ребенок), 2) </w:t>
      </w:r>
      <w:r>
        <w:rPr>
          <w:rFonts w:ascii="Times New Roman" w:hAnsi="Times New Roman" w:cs="Times New Roman"/>
          <w:sz w:val="24"/>
          <w:szCs w:val="24"/>
          <w:lang w:val="en-US"/>
        </w:rPr>
        <w:t>personne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qui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`</w:t>
      </w:r>
      <w:r>
        <w:rPr>
          <w:rFonts w:ascii="Times New Roman" w:hAnsi="Times New Roman" w:cs="Times New Roman"/>
          <w:sz w:val="24"/>
          <w:szCs w:val="24"/>
          <w:lang w:val="en-US"/>
        </w:rPr>
        <w:t>est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cachee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bord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pour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faire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une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champagne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gui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lorsqui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navire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est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mer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mop</w:t>
      </w:r>
      <w:r>
        <w:rPr>
          <w:rFonts w:ascii="Times New Roman" w:hAnsi="Times New Roman" w:cs="Times New Roman"/>
          <w:sz w:val="24"/>
          <w:szCs w:val="24"/>
        </w:rPr>
        <w:t xml:space="preserve"> (безбилетный пассажир), которые связаны через сему «нарушение установленного правила, закона».</w:t>
      </w:r>
    </w:p>
    <w:p w:rsidR="00806C53" w:rsidRDefault="00806C53" w:rsidP="00806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Немецкий язык</w:t>
      </w:r>
    </w:p>
    <w:p w:rsidR="00806C53" w:rsidRDefault="00806C53" w:rsidP="00806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Оба значения СФЕ </w:t>
      </w:r>
      <w:r>
        <w:rPr>
          <w:rFonts w:ascii="Times New Roman" w:hAnsi="Times New Roman" w:cs="Times New Roman"/>
          <w:sz w:val="24"/>
          <w:szCs w:val="24"/>
          <w:lang w:val="en-US"/>
        </w:rPr>
        <w:t>ein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harter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возникли из значения исходного свободного сочетания на основе ассоциативного сближения черствого куска хлеба, который можно съесть с большим трудом, либо с действием, выполнение которого также вызывает трудности: </w:t>
      </w:r>
      <w:r>
        <w:rPr>
          <w:rFonts w:ascii="Times New Roman" w:hAnsi="Times New Roman" w:cs="Times New Roman"/>
          <w:sz w:val="24"/>
          <w:szCs w:val="24"/>
          <w:lang w:val="en-US"/>
        </w:rPr>
        <w:t>die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schwere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Sache</w:t>
      </w:r>
      <w:r>
        <w:rPr>
          <w:rFonts w:ascii="Times New Roman" w:hAnsi="Times New Roman" w:cs="Times New Roman"/>
          <w:sz w:val="24"/>
          <w:szCs w:val="24"/>
        </w:rPr>
        <w:t xml:space="preserve"> (трудное дело), либо с человеком, общение с которым затруднено в силу определенных особенностей его характера: </w:t>
      </w:r>
      <w:r>
        <w:rPr>
          <w:rFonts w:ascii="Times New Roman" w:hAnsi="Times New Roman" w:cs="Times New Roman"/>
          <w:sz w:val="24"/>
          <w:szCs w:val="24"/>
          <w:lang w:val="en-US"/>
        </w:rPr>
        <w:t>massager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Mensch</w:t>
      </w:r>
      <w:r>
        <w:rPr>
          <w:rFonts w:ascii="Times New Roman" w:hAnsi="Times New Roman" w:cs="Times New Roman"/>
          <w:sz w:val="24"/>
          <w:szCs w:val="24"/>
        </w:rPr>
        <w:t xml:space="preserve"> ( человек с тяжелым характером).</w:t>
      </w:r>
    </w:p>
    <w:p w:rsidR="00806C53" w:rsidRDefault="00806C53" w:rsidP="00806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Аналогичная картина наблюдается и у СФЕ, значения которых развились через последовательное переосмысление. Например: французский язык. </w:t>
      </w:r>
    </w:p>
    <w:p w:rsidR="00806C53" w:rsidRDefault="00806C53" w:rsidP="00806C53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Так, у СФЕ </w:t>
      </w:r>
      <w:r>
        <w:rPr>
          <w:rFonts w:ascii="Times New Roman" w:hAnsi="Times New Roman" w:cs="Times New Roman"/>
          <w:sz w:val="24"/>
          <w:szCs w:val="24"/>
          <w:lang w:val="en-US"/>
        </w:rPr>
        <w:t>medecin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`</w:t>
      </w:r>
      <w:r>
        <w:rPr>
          <w:rFonts w:ascii="Times New Roman" w:hAnsi="Times New Roman" w:cs="Times New Roman"/>
          <w:sz w:val="24"/>
          <w:szCs w:val="24"/>
          <w:lang w:val="en-US"/>
        </w:rPr>
        <w:t>eau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douce</w:t>
      </w:r>
      <w:r>
        <w:rPr>
          <w:rFonts w:ascii="Times New Roman" w:hAnsi="Times New Roman" w:cs="Times New Roman"/>
          <w:sz w:val="24"/>
          <w:szCs w:val="24"/>
        </w:rPr>
        <w:t xml:space="preserve"> в результате последовательного переосмысления и смыслового наращения первого значения: </w:t>
      </w:r>
      <w:r>
        <w:rPr>
          <w:rFonts w:ascii="Times New Roman" w:hAnsi="Times New Roman" w:cs="Times New Roman"/>
          <w:sz w:val="24"/>
          <w:szCs w:val="24"/>
          <w:lang w:val="en-US"/>
        </w:rPr>
        <w:t>medecin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qui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donne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qui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des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remedes</w:t>
      </w:r>
      <w:r>
        <w:rPr>
          <w:rFonts w:ascii="Times New Roman" w:hAnsi="Times New Roman" w:cs="Times New Roman"/>
          <w:sz w:val="24"/>
          <w:szCs w:val="24"/>
        </w:rPr>
        <w:t xml:space="preserve"> (врач,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прописывающий неэффективные средства), возникло второе значение : </w:t>
      </w:r>
      <w:r>
        <w:rPr>
          <w:rFonts w:ascii="Times New Roman" w:hAnsi="Times New Roman" w:cs="Times New Roman"/>
          <w:sz w:val="24"/>
          <w:szCs w:val="24"/>
          <w:lang w:val="en-US"/>
        </w:rPr>
        <w:t>mauvais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medecin</w:t>
      </w:r>
      <w:r>
        <w:rPr>
          <w:rFonts w:ascii="Times New Roman" w:hAnsi="Times New Roman" w:cs="Times New Roman"/>
          <w:sz w:val="24"/>
          <w:szCs w:val="24"/>
        </w:rPr>
        <w:t xml:space="preserve"> (плохой врач, шарлатан) характеризующееся более высокой степенью интенсивности выражаемого признака. На базе первого значения фразеологизма </w:t>
      </w:r>
      <w:r>
        <w:rPr>
          <w:rFonts w:ascii="Times New Roman" w:hAnsi="Times New Roman" w:cs="Times New Roman"/>
          <w:sz w:val="24"/>
          <w:szCs w:val="24"/>
          <w:lang w:val="en-US"/>
        </w:rPr>
        <w:t>fruit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sec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un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jeune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homme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qui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`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pas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satisfait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completement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aux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examens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sortie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`</w:t>
      </w:r>
      <w:r>
        <w:rPr>
          <w:rFonts w:ascii="Times New Roman" w:hAnsi="Times New Roman" w:cs="Times New Roman"/>
          <w:sz w:val="24"/>
          <w:szCs w:val="24"/>
          <w:lang w:val="en-US"/>
        </w:rPr>
        <w:t>une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ecole</w:t>
      </w:r>
      <w:r>
        <w:rPr>
          <w:rFonts w:ascii="Times New Roman" w:hAnsi="Times New Roman" w:cs="Times New Roman"/>
          <w:sz w:val="24"/>
          <w:szCs w:val="24"/>
        </w:rPr>
        <w:t xml:space="preserve"> (ученик, студент, провалившийся на выпускных экзаменах), развилось путем последовательного переосмысления значения: </w:t>
      </w:r>
      <w:r>
        <w:rPr>
          <w:rFonts w:ascii="Times New Roman" w:hAnsi="Times New Roman" w:cs="Times New Roman"/>
          <w:sz w:val="24"/>
          <w:szCs w:val="24"/>
          <w:lang w:val="en-US"/>
        </w:rPr>
        <w:t>etudiant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personne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qui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`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rien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donne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ce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</w:t>
      </w:r>
      <w:r>
        <w:rPr>
          <w:rFonts w:ascii="Times New Roman" w:hAnsi="Times New Roman" w:cs="Times New Roman"/>
          <w:sz w:val="24"/>
          <w:szCs w:val="24"/>
        </w:rPr>
        <w:t>`</w:t>
      </w:r>
      <w:r>
        <w:rPr>
          <w:rFonts w:ascii="Times New Roman" w:hAnsi="Times New Roman" w:cs="Times New Roman"/>
          <w:sz w:val="24"/>
          <w:szCs w:val="24"/>
          <w:lang w:val="en-US"/>
        </w:rPr>
        <w:t>elle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semblait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promettre</w:t>
      </w:r>
      <w:r>
        <w:rPr>
          <w:rFonts w:ascii="Times New Roman" w:hAnsi="Times New Roman" w:cs="Times New Roman"/>
          <w:sz w:val="24"/>
          <w:szCs w:val="24"/>
        </w:rPr>
        <w:t xml:space="preserve"> (несостоявшийся специалист, неудачник), также выражающее более высокую степень отрицательного признака, присущего объекту. На основе первого значения ФЕ </w:t>
      </w:r>
      <w:r>
        <w:rPr>
          <w:rFonts w:ascii="Times New Roman" w:hAnsi="Times New Roman" w:cs="Times New Roman"/>
          <w:sz w:val="24"/>
          <w:szCs w:val="24"/>
          <w:lang w:val="en-US"/>
        </w:rPr>
        <w:t>enfant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terrible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un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enfant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tres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turbulant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difficile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elever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(озорной, непослушный ребенок) возникло второе значение: </w:t>
      </w:r>
      <w:r>
        <w:rPr>
          <w:rFonts w:ascii="Times New Roman" w:hAnsi="Times New Roman" w:cs="Times New Roman"/>
          <w:sz w:val="24"/>
          <w:szCs w:val="24"/>
          <w:lang w:val="en-US"/>
        </w:rPr>
        <w:t>personne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qui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aime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manifester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son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independence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( человек, бравирующий своей независимостью) в силу ассоциативного сближения отрицательно оцениваемого поведения непослушного ребенка с поведением взрослого, не признающего никаких авторитетов. </w:t>
      </w:r>
    </w:p>
    <w:p w:rsidR="00806C53" w:rsidRDefault="00806C53" w:rsidP="00806C53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Немецкий язык</w:t>
      </w:r>
    </w:p>
    <w:p w:rsidR="00806C53" w:rsidRDefault="00806C53" w:rsidP="00806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Второе значение СФЕ </w:t>
      </w:r>
      <w:r>
        <w:rPr>
          <w:rFonts w:ascii="Times New Roman" w:hAnsi="Times New Roman" w:cs="Times New Roman"/>
          <w:sz w:val="24"/>
          <w:szCs w:val="24"/>
          <w:lang w:val="en-US"/>
        </w:rPr>
        <w:t>ein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armer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Sunder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bedauernswerter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unglucklicher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Mensch</w:t>
      </w:r>
      <w:r>
        <w:rPr>
          <w:rFonts w:ascii="Times New Roman" w:hAnsi="Times New Roman" w:cs="Times New Roman"/>
          <w:sz w:val="24"/>
          <w:szCs w:val="24"/>
        </w:rPr>
        <w:t xml:space="preserve"> (несчастный человек, бедняга) возникло в результате последовательного переосмысления и смыслового наращения первого значения: </w:t>
      </w:r>
      <w:r>
        <w:rPr>
          <w:rFonts w:ascii="Times New Roman" w:hAnsi="Times New Roman" w:cs="Times New Roman"/>
          <w:sz w:val="24"/>
          <w:szCs w:val="24"/>
          <w:lang w:val="en-US"/>
        </w:rPr>
        <w:t>zumTode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Verurteiler</w:t>
      </w:r>
      <w:r>
        <w:rPr>
          <w:rFonts w:ascii="Times New Roman" w:hAnsi="Times New Roman" w:cs="Times New Roman"/>
          <w:sz w:val="24"/>
          <w:szCs w:val="24"/>
        </w:rPr>
        <w:t xml:space="preserve"> (приговоренный к смерти). Аналогичное отношение обнаруживается  у СФЕ </w:t>
      </w:r>
      <w:r>
        <w:rPr>
          <w:rFonts w:ascii="Times New Roman" w:hAnsi="Times New Roman" w:cs="Times New Roman"/>
          <w:sz w:val="24"/>
          <w:szCs w:val="24"/>
          <w:lang w:val="en-US"/>
        </w:rPr>
        <w:t>ein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leichtes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Madchen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Dirnen</w:t>
      </w:r>
      <w:r>
        <w:rPr>
          <w:rFonts w:ascii="Times New Roman" w:hAnsi="Times New Roman" w:cs="Times New Roman"/>
          <w:sz w:val="24"/>
          <w:szCs w:val="24"/>
        </w:rPr>
        <w:t xml:space="preserve">) между ее первым значением: </w:t>
      </w:r>
      <w:r>
        <w:rPr>
          <w:rFonts w:ascii="Times New Roman" w:hAnsi="Times New Roman" w:cs="Times New Roman"/>
          <w:sz w:val="24"/>
          <w:szCs w:val="24"/>
          <w:lang w:val="en-US"/>
        </w:rPr>
        <w:t>ein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leictfertiges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Madchen</w:t>
      </w:r>
      <w:r>
        <w:rPr>
          <w:rFonts w:ascii="Times New Roman" w:hAnsi="Times New Roman" w:cs="Times New Roman"/>
          <w:sz w:val="24"/>
          <w:szCs w:val="24"/>
        </w:rPr>
        <w:t xml:space="preserve"> (легкомысленная девица) и вторым значением </w:t>
      </w:r>
      <w:r>
        <w:rPr>
          <w:rFonts w:ascii="Times New Roman" w:hAnsi="Times New Roman" w:cs="Times New Roman"/>
          <w:sz w:val="24"/>
          <w:szCs w:val="24"/>
          <w:lang w:val="en-US"/>
        </w:rPr>
        <w:t>ein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moralisch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bedebkenloses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Madchen</w:t>
      </w:r>
      <w:r>
        <w:rPr>
          <w:rFonts w:ascii="Times New Roman" w:hAnsi="Times New Roman" w:cs="Times New Roman"/>
          <w:sz w:val="24"/>
          <w:szCs w:val="24"/>
        </w:rPr>
        <w:t xml:space="preserve"> (девица легкого поведения), указывающим на более высокую степень отрицательного признака объекта. СФЕ такого рода, характеризующиеся наличием индикатора отрицательной оценки в каждом из значений, можно объединить в группу многозначных фразеологических пейоративов.</w:t>
      </w:r>
    </w:p>
    <w:p w:rsidR="00806C53" w:rsidRDefault="00806C53" w:rsidP="00806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Однако, у ряда пейоративных многозначных СФЕ пейоративность соотносится лишь с частью значений, возникая как результат косвенной номинации. При этом развитие пейоративных сем в их значениях может идти различными путями: </w:t>
      </w:r>
    </w:p>
    <w:p w:rsidR="00806C53" w:rsidRDefault="00806C53" w:rsidP="00806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 пейоративная сема может развиваться в одном или нескольких значениях нейтральной СФЕ. Так, у СФЕ </w:t>
      </w:r>
      <w:r>
        <w:rPr>
          <w:rFonts w:ascii="Times New Roman" w:hAnsi="Times New Roman" w:cs="Times New Roman"/>
          <w:sz w:val="24"/>
          <w:szCs w:val="24"/>
          <w:lang w:val="en-US"/>
        </w:rPr>
        <w:t>meneur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`</w:t>
      </w:r>
      <w:r>
        <w:rPr>
          <w:rFonts w:ascii="Times New Roman" w:hAnsi="Times New Roman" w:cs="Times New Roman"/>
          <w:sz w:val="24"/>
          <w:szCs w:val="24"/>
          <w:lang w:val="en-US"/>
        </w:rPr>
        <w:t>ours</w:t>
      </w:r>
      <w:r>
        <w:rPr>
          <w:rFonts w:ascii="Times New Roman" w:hAnsi="Times New Roman" w:cs="Times New Roman"/>
          <w:sz w:val="24"/>
          <w:szCs w:val="24"/>
        </w:rPr>
        <w:t xml:space="preserve"> наряду с нейтральным значением: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>`</w:t>
      </w:r>
      <w:r>
        <w:rPr>
          <w:rFonts w:ascii="Times New Roman" w:hAnsi="Times New Roman" w:cs="Times New Roman"/>
          <w:sz w:val="24"/>
          <w:szCs w:val="24"/>
          <w:lang w:val="en-US"/>
        </w:rPr>
        <w:t>homme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qui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les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fait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voir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danser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public</w:t>
      </w:r>
      <w:r>
        <w:rPr>
          <w:rFonts w:ascii="Times New Roman" w:hAnsi="Times New Roman" w:cs="Times New Roman"/>
          <w:sz w:val="24"/>
          <w:szCs w:val="24"/>
        </w:rPr>
        <w:t xml:space="preserve"> ( вожак медведей), развилось значение :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>`</w:t>
      </w:r>
      <w:r>
        <w:rPr>
          <w:rFonts w:ascii="Times New Roman" w:hAnsi="Times New Roman" w:cs="Times New Roman"/>
          <w:sz w:val="24"/>
          <w:szCs w:val="24"/>
          <w:lang w:val="en-US"/>
        </w:rPr>
        <w:t>homme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grossier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mal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bati</w:t>
      </w:r>
      <w:r>
        <w:rPr>
          <w:rFonts w:ascii="Times New Roman" w:hAnsi="Times New Roman" w:cs="Times New Roman"/>
          <w:sz w:val="24"/>
          <w:szCs w:val="24"/>
        </w:rPr>
        <w:t xml:space="preserve"> (грубый, неотесанный человек), позволяющее отрицательно характеризовать лицо при помощи этой же СФЕ. СФЕ </w:t>
      </w:r>
      <w:r>
        <w:rPr>
          <w:rFonts w:ascii="Times New Roman" w:hAnsi="Times New Roman" w:cs="Times New Roman"/>
          <w:sz w:val="24"/>
          <w:szCs w:val="24"/>
          <w:lang w:val="en-US"/>
        </w:rPr>
        <w:t>chien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couchant</w:t>
      </w:r>
      <w:r>
        <w:rPr>
          <w:rFonts w:ascii="Times New Roman" w:hAnsi="Times New Roman" w:cs="Times New Roman"/>
          <w:sz w:val="24"/>
          <w:szCs w:val="24"/>
        </w:rPr>
        <w:t xml:space="preserve"> кроме нейтрального значения : </w:t>
      </w:r>
      <w:r>
        <w:rPr>
          <w:rFonts w:ascii="Times New Roman" w:hAnsi="Times New Roman" w:cs="Times New Roman"/>
          <w:sz w:val="24"/>
          <w:szCs w:val="24"/>
          <w:lang w:val="en-US"/>
        </w:rPr>
        <w:t>chien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qui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</w:t>
      </w:r>
      <w:r>
        <w:rPr>
          <w:rFonts w:ascii="Times New Roman" w:hAnsi="Times New Roman" w:cs="Times New Roman"/>
          <w:sz w:val="24"/>
          <w:szCs w:val="24"/>
        </w:rPr>
        <w:t>ê</w:t>
      </w:r>
      <w:r>
        <w:rPr>
          <w:rFonts w:ascii="Times New Roman" w:hAnsi="Times New Roman" w:cs="Times New Roman"/>
          <w:sz w:val="24"/>
          <w:szCs w:val="24"/>
          <w:lang w:val="en-US"/>
        </w:rPr>
        <w:t>te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gibier</w:t>
      </w:r>
      <w:r>
        <w:rPr>
          <w:rFonts w:ascii="Times New Roman" w:hAnsi="Times New Roman" w:cs="Times New Roman"/>
          <w:sz w:val="24"/>
          <w:szCs w:val="24"/>
        </w:rPr>
        <w:t xml:space="preserve"> (легавая собака), имеет значение с пейоративным компонентом: </w:t>
      </w:r>
      <w:r>
        <w:rPr>
          <w:rFonts w:ascii="Times New Roman" w:hAnsi="Times New Roman" w:cs="Times New Roman"/>
          <w:sz w:val="24"/>
          <w:szCs w:val="24"/>
          <w:lang w:val="en-US"/>
        </w:rPr>
        <w:t>personne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qui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flatte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basement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Pour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gagner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ses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baonnes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gusces</w:t>
      </w:r>
      <w:r>
        <w:rPr>
          <w:rFonts w:ascii="Times New Roman" w:hAnsi="Times New Roman" w:cs="Times New Roman"/>
          <w:sz w:val="24"/>
          <w:szCs w:val="24"/>
        </w:rPr>
        <w:t xml:space="preserve"> (поджалим, раб). У СФЕ </w:t>
      </w:r>
      <w:r>
        <w:rPr>
          <w:rFonts w:ascii="Times New Roman" w:hAnsi="Times New Roman" w:cs="Times New Roman"/>
          <w:sz w:val="24"/>
          <w:szCs w:val="24"/>
          <w:lang w:val="en-US"/>
        </w:rPr>
        <w:t>rond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cuir</w:t>
      </w:r>
      <w:r>
        <w:rPr>
          <w:rFonts w:ascii="Times New Roman" w:hAnsi="Times New Roman" w:cs="Times New Roman"/>
          <w:sz w:val="24"/>
          <w:szCs w:val="24"/>
        </w:rPr>
        <w:t xml:space="preserve"> на основе смысловых ассоциаций смежности и сходства помимо двух нейтральных значений: </w:t>
      </w:r>
      <w:r>
        <w:rPr>
          <w:rFonts w:ascii="Times New Roman" w:hAnsi="Times New Roman" w:cs="Times New Roman"/>
          <w:sz w:val="24"/>
          <w:szCs w:val="24"/>
          <w:lang w:val="en-US"/>
        </w:rPr>
        <w:t>coussin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circulaire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forme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disque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ou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couronne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les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sieges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>`</w:t>
      </w:r>
      <w:r>
        <w:rPr>
          <w:rFonts w:ascii="Times New Roman" w:hAnsi="Times New Roman" w:cs="Times New Roman"/>
          <w:sz w:val="24"/>
          <w:szCs w:val="24"/>
          <w:lang w:val="en-US"/>
        </w:rPr>
        <w:t>employe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bureau</w:t>
      </w:r>
      <w:r>
        <w:rPr>
          <w:rFonts w:ascii="Times New Roman" w:hAnsi="Times New Roman" w:cs="Times New Roman"/>
          <w:sz w:val="24"/>
          <w:szCs w:val="24"/>
        </w:rPr>
        <w:t xml:space="preserve"> (кржанная подушка для стула в учреждении) и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>`</w:t>
      </w:r>
      <w:r>
        <w:rPr>
          <w:rFonts w:ascii="Times New Roman" w:hAnsi="Times New Roman" w:cs="Times New Roman"/>
          <w:sz w:val="24"/>
          <w:szCs w:val="24"/>
          <w:lang w:val="en-US"/>
        </w:rPr>
        <w:t>employe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bureau</w:t>
      </w:r>
      <w:r>
        <w:rPr>
          <w:rFonts w:ascii="Times New Roman" w:hAnsi="Times New Roman" w:cs="Times New Roman"/>
          <w:sz w:val="24"/>
          <w:szCs w:val="24"/>
        </w:rPr>
        <w:t xml:space="preserve"> (чиновник) развилось пейоративное значение </w:t>
      </w:r>
      <w:r>
        <w:rPr>
          <w:rFonts w:ascii="Times New Roman" w:hAnsi="Times New Roman" w:cs="Times New Roman"/>
          <w:sz w:val="24"/>
          <w:szCs w:val="24"/>
          <w:lang w:val="en-US"/>
        </w:rPr>
        <w:t>bureaucrate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celui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don</w:t>
      </w:r>
      <w:r>
        <w:rPr>
          <w:rFonts w:ascii="Times New Roman" w:hAnsi="Times New Roman" w:cs="Times New Roman"/>
          <w:sz w:val="24"/>
          <w:szCs w:val="24"/>
        </w:rPr>
        <w:t>`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>`</w:t>
      </w:r>
      <w:r>
        <w:rPr>
          <w:rFonts w:ascii="Times New Roman" w:hAnsi="Times New Roman" w:cs="Times New Roman"/>
          <w:sz w:val="24"/>
          <w:szCs w:val="24"/>
          <w:lang w:val="en-US"/>
        </w:rPr>
        <w:t>activite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est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mecanique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indolente</w:t>
      </w:r>
      <w:r>
        <w:rPr>
          <w:rFonts w:ascii="Times New Roman" w:hAnsi="Times New Roman" w:cs="Times New Roman"/>
          <w:sz w:val="24"/>
          <w:szCs w:val="24"/>
        </w:rPr>
        <w:t xml:space="preserve"> (бюрократ, канцелярская крыса). СФЕ </w:t>
      </w:r>
      <w:r>
        <w:rPr>
          <w:rFonts w:ascii="Times New Roman" w:hAnsi="Times New Roman" w:cs="Times New Roman"/>
          <w:sz w:val="24"/>
          <w:szCs w:val="24"/>
          <w:lang w:val="en-US"/>
        </w:rPr>
        <w:t>home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petit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collet</w:t>
      </w:r>
      <w:r>
        <w:rPr>
          <w:rFonts w:ascii="Times New Roman" w:hAnsi="Times New Roman" w:cs="Times New Roman"/>
          <w:sz w:val="24"/>
          <w:szCs w:val="24"/>
        </w:rPr>
        <w:t xml:space="preserve"> обладает тремя значениями, из которых два являются нейтральными: </w:t>
      </w:r>
      <w:r>
        <w:rPr>
          <w:rFonts w:ascii="Times New Roman" w:hAnsi="Times New Roman" w:cs="Times New Roman"/>
          <w:sz w:val="24"/>
          <w:szCs w:val="24"/>
          <w:lang w:val="en-US"/>
        </w:rPr>
        <w:t>un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homme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`</w:t>
      </w:r>
      <w:r>
        <w:rPr>
          <w:rFonts w:ascii="Times New Roman" w:hAnsi="Times New Roman" w:cs="Times New Roman"/>
          <w:sz w:val="24"/>
          <w:szCs w:val="24"/>
          <w:lang w:val="en-US"/>
        </w:rPr>
        <w:t>eglise</w:t>
      </w:r>
      <w:r>
        <w:rPr>
          <w:rFonts w:ascii="Times New Roman" w:hAnsi="Times New Roman" w:cs="Times New Roman"/>
          <w:sz w:val="24"/>
          <w:szCs w:val="24"/>
        </w:rPr>
        <w:t xml:space="preserve"> (церковнослужитель), </w:t>
      </w:r>
      <w:r>
        <w:rPr>
          <w:rFonts w:ascii="Times New Roman" w:hAnsi="Times New Roman" w:cs="Times New Roman"/>
          <w:sz w:val="24"/>
          <w:szCs w:val="24"/>
          <w:lang w:val="en-US"/>
        </w:rPr>
        <w:t>celui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qui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affecte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porter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petit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collet</w:t>
      </w:r>
      <w:r>
        <w:rPr>
          <w:rFonts w:ascii="Times New Roman" w:hAnsi="Times New Roman" w:cs="Times New Roman"/>
          <w:sz w:val="24"/>
          <w:szCs w:val="24"/>
        </w:rPr>
        <w:t xml:space="preserve"> (лицо, избравшее духовную карьеру), а одно содержит пейоративную сему: </w:t>
      </w:r>
      <w:r>
        <w:rPr>
          <w:rFonts w:ascii="Times New Roman" w:hAnsi="Times New Roman" w:cs="Times New Roman"/>
          <w:sz w:val="24"/>
          <w:szCs w:val="24"/>
          <w:lang w:val="en-US"/>
        </w:rPr>
        <w:t>celui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qui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affecte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donner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des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manieres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devotes</w:t>
      </w:r>
      <w:r>
        <w:rPr>
          <w:rFonts w:ascii="Times New Roman" w:hAnsi="Times New Roman" w:cs="Times New Roman"/>
          <w:sz w:val="24"/>
          <w:szCs w:val="24"/>
        </w:rPr>
        <w:t xml:space="preserve"> (ханжа, святоша). Немейкая СФЕ </w:t>
      </w:r>
      <w:r>
        <w:rPr>
          <w:rFonts w:ascii="Times New Roman" w:hAnsi="Times New Roman" w:cs="Times New Roman"/>
          <w:sz w:val="24"/>
          <w:szCs w:val="24"/>
          <w:lang w:val="en-US"/>
        </w:rPr>
        <w:t>ein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toter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Punkt</w:t>
      </w:r>
      <w:r>
        <w:rPr>
          <w:rFonts w:ascii="Times New Roman" w:hAnsi="Times New Roman" w:cs="Times New Roman"/>
          <w:sz w:val="24"/>
          <w:szCs w:val="24"/>
        </w:rPr>
        <w:t xml:space="preserve"> имеет нейтральное значеник: </w:t>
      </w:r>
      <w:r>
        <w:rPr>
          <w:rFonts w:ascii="Times New Roman" w:hAnsi="Times New Roman" w:cs="Times New Roman"/>
          <w:sz w:val="24"/>
          <w:szCs w:val="24"/>
          <w:lang w:val="en-US"/>
        </w:rPr>
        <w:t>die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Stelle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wo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eine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Sache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nicht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mehr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weitergeht</w:t>
      </w:r>
      <w:r>
        <w:rPr>
          <w:rFonts w:ascii="Times New Roman" w:hAnsi="Times New Roman" w:cs="Times New Roman"/>
          <w:sz w:val="24"/>
          <w:szCs w:val="24"/>
        </w:rPr>
        <w:t xml:space="preserve"> (мертвая точка) и пейоративное значение: </w:t>
      </w:r>
      <w:r>
        <w:rPr>
          <w:rFonts w:ascii="Times New Roman" w:hAnsi="Times New Roman" w:cs="Times New Roman"/>
          <w:sz w:val="24"/>
          <w:szCs w:val="24"/>
          <w:lang w:val="en-US"/>
        </w:rPr>
        <w:t>Moment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eine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Periode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starker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Erschopfung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(полнейшее изнеможение, изнурение). СФЕ der dumme August может быть употреблена как в нейтральном значении </w:t>
      </w:r>
      <w:r>
        <w:rPr>
          <w:rFonts w:ascii="Times New Roman" w:hAnsi="Times New Roman" w:cs="Times New Roman"/>
          <w:sz w:val="24"/>
          <w:szCs w:val="24"/>
          <w:lang w:val="en-US"/>
        </w:rPr>
        <w:t>Clown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Zirkus</w:t>
      </w:r>
      <w:r>
        <w:rPr>
          <w:rFonts w:ascii="Times New Roman" w:hAnsi="Times New Roman" w:cs="Times New Roman"/>
          <w:sz w:val="24"/>
          <w:szCs w:val="24"/>
        </w:rPr>
        <w:t xml:space="preserve"> (клоун в цирке), так и для отрицательной характеристики лица в значении </w:t>
      </w:r>
      <w:r>
        <w:rPr>
          <w:rFonts w:ascii="Times New Roman" w:hAnsi="Times New Roman" w:cs="Times New Roman"/>
          <w:sz w:val="24"/>
          <w:szCs w:val="24"/>
          <w:lang w:val="en-US"/>
        </w:rPr>
        <w:t>der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Spanmacher</w:t>
      </w:r>
      <w:r>
        <w:rPr>
          <w:rFonts w:ascii="Times New Roman" w:hAnsi="Times New Roman" w:cs="Times New Roman"/>
          <w:sz w:val="24"/>
          <w:szCs w:val="24"/>
        </w:rPr>
        <w:t xml:space="preserve"> (шут).</w:t>
      </w:r>
    </w:p>
    <w:p w:rsidR="00806C53" w:rsidRDefault="00806C53" w:rsidP="00806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французском языке подобные СФЕ составляют 63,5 % от общего числа исследованных многозначных пейоративных СФЕ, в немецком языке – 30,7%.</w:t>
      </w:r>
    </w:p>
    <w:p w:rsidR="00806C53" w:rsidRDefault="00806C53" w:rsidP="00806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Возможно развитие пейоративной семы в значении мелиоративной СФЕ. Например СФЕ </w:t>
      </w:r>
      <w:r>
        <w:rPr>
          <w:rFonts w:ascii="Times New Roman" w:hAnsi="Times New Roman" w:cs="Times New Roman"/>
          <w:sz w:val="24"/>
          <w:szCs w:val="24"/>
          <w:lang w:val="en-US"/>
        </w:rPr>
        <w:t>dernier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echelon</w:t>
      </w:r>
      <w:r>
        <w:rPr>
          <w:rFonts w:ascii="Times New Roman" w:hAnsi="Times New Roman" w:cs="Times New Roman"/>
          <w:sz w:val="24"/>
          <w:szCs w:val="24"/>
        </w:rPr>
        <w:t xml:space="preserve"> имеет полярные с точки зрения оценочности значения: мелиоративное: </w:t>
      </w:r>
      <w:r>
        <w:rPr>
          <w:rFonts w:ascii="Times New Roman" w:hAnsi="Times New Roman" w:cs="Times New Roman"/>
          <w:sz w:val="24"/>
          <w:szCs w:val="24"/>
          <w:lang w:val="en-US"/>
        </w:rPr>
        <w:t>le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point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le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degree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plus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eleve</w:t>
      </w:r>
      <w:r>
        <w:rPr>
          <w:rFonts w:ascii="Times New Roman" w:hAnsi="Times New Roman" w:cs="Times New Roman"/>
          <w:sz w:val="24"/>
          <w:szCs w:val="24"/>
        </w:rPr>
        <w:t xml:space="preserve">(высшая степень блаженства) и пейоративное </w:t>
      </w:r>
      <w:r>
        <w:rPr>
          <w:rFonts w:ascii="Times New Roman" w:hAnsi="Times New Roman" w:cs="Times New Roman"/>
          <w:sz w:val="24"/>
          <w:szCs w:val="24"/>
          <w:lang w:val="en-US"/>
        </w:rPr>
        <w:t>le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point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le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degree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plus</w:t>
      </w:r>
      <w:r w:rsidRPr="00D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</w:t>
      </w:r>
      <w:r>
        <w:rPr>
          <w:rFonts w:ascii="Times New Roman" w:hAnsi="Times New Roman" w:cs="Times New Roman"/>
          <w:sz w:val="24"/>
          <w:szCs w:val="24"/>
        </w:rPr>
        <w:t xml:space="preserve"> (последняя степень падения).</w:t>
      </w:r>
    </w:p>
    <w:p w:rsidR="00806C53" w:rsidRDefault="00806C53" w:rsidP="00806C53">
      <w:pPr>
        <w:rPr>
          <w:rFonts w:ascii="Times New Roman" w:hAnsi="Times New Roman" w:cs="Times New Roman"/>
          <w:sz w:val="24"/>
          <w:szCs w:val="24"/>
        </w:rPr>
      </w:pPr>
    </w:p>
    <w:p w:rsidR="00806C53" w:rsidRDefault="00806C53" w:rsidP="00806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806C53" w:rsidRDefault="00806C53" w:rsidP="00806C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Жуков В.П. К вопросу о многозначности фразеологизмов. Вопросы фразеологии- Ташкент, Издательство Наука Узб.ССР, 41-52 страница.</w:t>
      </w:r>
    </w:p>
    <w:p w:rsidR="00806C53" w:rsidRDefault="00806C53" w:rsidP="00806C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Жоржолиани Д.А. К вопросу о соотнесенности фразеологической полисемии и полисемии слов – МПИИЯ им. М.Гореза, 107 страница.</w:t>
      </w:r>
    </w:p>
    <w:p w:rsidR="00806C53" w:rsidRDefault="00806C53" w:rsidP="00806C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Назарян А.Г. Фразеология современного французского языка, М.Высшая школа 1987, 287 страница.</w:t>
      </w:r>
    </w:p>
    <w:p w:rsidR="00806C53" w:rsidRDefault="00806C53" w:rsidP="00806C53">
      <w:pPr>
        <w:rPr>
          <w:rFonts w:ascii="Times New Roman" w:hAnsi="Times New Roman" w:cs="Times New Roman"/>
          <w:sz w:val="24"/>
          <w:szCs w:val="24"/>
        </w:rPr>
      </w:pPr>
    </w:p>
    <w:p w:rsidR="00806C53" w:rsidRDefault="00806C53" w:rsidP="00806C53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C53" w:rsidRPr="00D71D11" w:rsidRDefault="00806C53" w:rsidP="00806C5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06C53" w:rsidRPr="00D71D11" w:rsidRDefault="00806C53" w:rsidP="00806C53">
      <w:pPr>
        <w:rPr>
          <w:rFonts w:ascii="Times New Roman" w:hAnsi="Times New Roman" w:cs="Times New Roman"/>
          <w:sz w:val="24"/>
          <w:szCs w:val="24"/>
        </w:rPr>
      </w:pPr>
    </w:p>
    <w:p w:rsidR="00806C53" w:rsidRPr="00D71D11" w:rsidRDefault="00806C53" w:rsidP="00806C53">
      <w:pPr>
        <w:rPr>
          <w:rFonts w:ascii="Times New Roman" w:hAnsi="Times New Roman" w:cs="Times New Roman"/>
          <w:sz w:val="24"/>
          <w:szCs w:val="24"/>
        </w:rPr>
      </w:pPr>
    </w:p>
    <w:p w:rsidR="00633AA3" w:rsidRDefault="00633AA3"/>
    <w:sectPr w:rsidR="00633AA3" w:rsidSect="003B5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C18FC"/>
    <w:multiLevelType w:val="hybridMultilevel"/>
    <w:tmpl w:val="54ACBC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806C53"/>
    <w:rsid w:val="0007103B"/>
    <w:rsid w:val="00633AA3"/>
    <w:rsid w:val="006670D7"/>
    <w:rsid w:val="00806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">
    <w:name w:val="translation"/>
    <w:basedOn w:val="a0"/>
    <w:rsid w:val="00806C53"/>
  </w:style>
  <w:style w:type="character" w:customStyle="1" w:styleId="js-box-measuring">
    <w:name w:val="js-box-measuring"/>
    <w:basedOn w:val="a0"/>
    <w:rsid w:val="00806C53"/>
  </w:style>
  <w:style w:type="paragraph" w:styleId="a3">
    <w:name w:val="List Paragraph"/>
    <w:basedOn w:val="a"/>
    <w:uiPriority w:val="34"/>
    <w:qFormat/>
    <w:rsid w:val="00806C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1088</Words>
  <Characters>6207</Characters>
  <Application>Microsoft Office Word</Application>
  <DocSecurity>0</DocSecurity>
  <Lines>51</Lines>
  <Paragraphs>14</Paragraphs>
  <ScaleCrop>false</ScaleCrop>
  <Company/>
  <LinksUpToDate>false</LinksUpToDate>
  <CharactersWithSpaces>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2015-01-30T10:02:00Z</dcterms:created>
  <dcterms:modified xsi:type="dcterms:W3CDTF">2015-01-30T10:03:00Z</dcterms:modified>
</cp:coreProperties>
</file>