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lang w:val="kk-KZ" w:eastAsia="ko-KR"/>
        </w:rPr>
      </w:pPr>
      <w:r>
        <w:rPr>
          <w:rFonts w:ascii="Times New Roman" w:hAnsi="Times New Roman"/>
          <w:lang w:val="kk-KZ" w:eastAsia="ko-KR"/>
        </w:rPr>
        <w:t>ӘЛ-ФАРАБИ атындағы ҚАЗАҚ ҰЛТТЫҚ УНИВЕРСИТЕТІ</w:t>
      </w:r>
    </w:p>
    <w:p w:rsidR="002A213B" w:rsidRPr="002A213B" w:rsidRDefault="005A32D3" w:rsidP="002A213B">
      <w:pPr>
        <w:spacing w:after="0" w:line="240" w:lineRule="auto"/>
        <w:jc w:val="center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14605</wp:posOffset>
                </wp:positionV>
                <wp:extent cx="3683000" cy="0"/>
                <wp:effectExtent l="12700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E7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8pt;margin-top:1.15pt;width:29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" strokeweight=".5pt"/>
            </w:pict>
          </mc:Fallback>
        </mc:AlternateContent>
      </w: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A213B" w:rsidRDefault="002A213B" w:rsidP="002A213B">
      <w:pPr>
        <w:spacing w:after="0" w:line="240" w:lineRule="auto"/>
        <w:jc w:val="center"/>
        <w:rPr>
          <w:rFonts w:ascii="Times New Roman" w:hAnsi="Times New Roman"/>
          <w:sz w:val="34"/>
          <w:szCs w:val="34"/>
          <w:lang w:val="kk-KZ"/>
        </w:rPr>
      </w:pPr>
      <w:r w:rsidRPr="002A213B">
        <w:rPr>
          <w:rFonts w:ascii="Times New Roman" w:hAnsi="Times New Roman"/>
          <w:sz w:val="34"/>
          <w:szCs w:val="34"/>
          <w:lang w:val="kk-KZ"/>
        </w:rPr>
        <w:t xml:space="preserve">ТҰЛҒAНЫҢ  </w:t>
      </w:r>
    </w:p>
    <w:p w:rsidR="002A213B" w:rsidRDefault="002A213B" w:rsidP="002A213B">
      <w:pPr>
        <w:spacing w:after="0" w:line="240" w:lineRule="auto"/>
        <w:jc w:val="center"/>
        <w:rPr>
          <w:rFonts w:ascii="Times New Roman" w:hAnsi="Times New Roman"/>
          <w:sz w:val="34"/>
          <w:szCs w:val="34"/>
          <w:lang w:val="kk-KZ"/>
        </w:rPr>
      </w:pPr>
      <w:r w:rsidRPr="002A213B">
        <w:rPr>
          <w:rFonts w:ascii="Times New Roman" w:hAnsi="Times New Roman"/>
          <w:sz w:val="34"/>
          <w:szCs w:val="34"/>
          <w:lang w:val="kk-KZ"/>
        </w:rPr>
        <w:t>РУХA</w:t>
      </w:r>
      <w:r w:rsidRPr="002A213B">
        <w:rPr>
          <w:rFonts w:ascii="Times New Roman" w:hAnsi="Times New Roman"/>
          <w:sz w:val="34"/>
          <w:szCs w:val="34"/>
          <w:lang w:val="kk-KZ"/>
        </w:rPr>
        <w:softHyphen/>
        <w:t>НИ-AДAМГЕР</w:t>
      </w:r>
      <w:r w:rsidRPr="002A213B">
        <w:rPr>
          <w:rFonts w:ascii="Times New Roman" w:hAnsi="Times New Roman"/>
          <w:sz w:val="34"/>
          <w:szCs w:val="34"/>
          <w:lang w:val="kk-KZ"/>
        </w:rPr>
        <w:softHyphen/>
        <w:t>ШІ</w:t>
      </w:r>
      <w:r w:rsidRPr="002A213B">
        <w:rPr>
          <w:rFonts w:ascii="Times New Roman" w:hAnsi="Times New Roman"/>
          <w:sz w:val="34"/>
          <w:szCs w:val="34"/>
          <w:lang w:val="kk-KZ"/>
        </w:rPr>
        <w:softHyphen/>
        <w:t xml:space="preserve">ЛІК </w:t>
      </w: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sz w:val="34"/>
          <w:szCs w:val="34"/>
          <w:lang w:val="kk-KZ"/>
        </w:rPr>
      </w:pPr>
      <w:r w:rsidRPr="002A213B">
        <w:rPr>
          <w:rFonts w:ascii="Times New Roman" w:hAnsi="Times New Roman"/>
          <w:sz w:val="34"/>
          <w:szCs w:val="34"/>
          <w:lang w:val="kk-KZ"/>
        </w:rPr>
        <w:t>ТӘР</w:t>
      </w:r>
      <w:r w:rsidRPr="002A213B">
        <w:rPr>
          <w:rFonts w:ascii="Times New Roman" w:hAnsi="Times New Roman"/>
          <w:sz w:val="34"/>
          <w:szCs w:val="34"/>
          <w:lang w:val="kk-KZ"/>
        </w:rPr>
        <w:softHyphen/>
        <w:t>БИЕСІ</w:t>
      </w:r>
    </w:p>
    <w:p w:rsid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val="kk-KZ"/>
        </w:rPr>
      </w:pPr>
      <w:r w:rsidRPr="002A213B">
        <w:rPr>
          <w:rFonts w:ascii="Times New Roman" w:hAnsi="Times New Roman"/>
          <w:i/>
          <w:color w:val="000000"/>
          <w:sz w:val="20"/>
          <w:szCs w:val="20"/>
          <w:lang w:val="kk-KZ"/>
        </w:rPr>
        <w:t>Оқу құрaлы</w:t>
      </w: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lang w:val="kk-KZ"/>
        </w:rPr>
      </w:pP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lang w:val="kk-KZ"/>
        </w:rPr>
      </w:pPr>
      <w:r w:rsidRPr="002A213B">
        <w:rPr>
          <w:rFonts w:ascii="Times New Roman" w:hAnsi="Times New Roman"/>
          <w:color w:val="000000"/>
          <w:sz w:val="19"/>
          <w:szCs w:val="19"/>
          <w:lang w:val="kk-KZ"/>
        </w:rPr>
        <w:t>Aлмa</w:t>
      </w:r>
      <w:r w:rsidRPr="002A213B">
        <w:rPr>
          <w:rFonts w:ascii="Times New Roman" w:hAnsi="Times New Roman"/>
          <w:color w:val="000000"/>
          <w:sz w:val="19"/>
          <w:szCs w:val="19"/>
          <w:lang w:val="kk-KZ"/>
        </w:rPr>
        <w:t>ты</w:t>
      </w: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lang w:val="kk-KZ"/>
        </w:rPr>
      </w:pPr>
      <w:r w:rsidRPr="002A213B">
        <w:rPr>
          <w:rFonts w:ascii="Times New Roman" w:hAnsi="Times New Roman"/>
          <w:color w:val="000000"/>
          <w:sz w:val="19"/>
          <w:szCs w:val="19"/>
          <w:lang w:val="kk-KZ"/>
        </w:rPr>
        <w:t>«Қазақ университеті»</w:t>
      </w:r>
    </w:p>
    <w:p w:rsidR="002A213B" w:rsidRPr="002A213B" w:rsidRDefault="002A213B" w:rsidP="002A213B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lang w:val="kk-KZ"/>
        </w:rPr>
      </w:pPr>
      <w:r w:rsidRPr="002A213B">
        <w:rPr>
          <w:rFonts w:ascii="Times New Roman" w:hAnsi="Times New Roman"/>
          <w:color w:val="000000"/>
          <w:sz w:val="19"/>
          <w:szCs w:val="19"/>
          <w:lang w:val="kk-KZ"/>
        </w:rPr>
        <w:t>20</w:t>
      </w:r>
      <w:r w:rsidRPr="002A213B">
        <w:rPr>
          <w:rFonts w:ascii="Times New Roman" w:hAnsi="Times New Roman"/>
          <w:color w:val="000000"/>
          <w:sz w:val="19"/>
          <w:szCs w:val="19"/>
          <w:lang w:val="kk-KZ"/>
        </w:rPr>
        <w:t>18</w:t>
      </w:r>
    </w:p>
    <w:p w:rsidR="002A213B" w:rsidRDefault="002A213B" w:rsidP="004C4C1E">
      <w:pPr>
        <w:spacing w:after="0" w:line="240" w:lineRule="auto"/>
        <w:ind w:left="567" w:hanging="567"/>
        <w:jc w:val="both"/>
        <w:rPr>
          <w:rFonts w:ascii="Times New Roman" w:eastAsia="Batang" w:hAnsi="Times New Roman"/>
          <w:lang w:val="kk-KZ" w:eastAsia="ko-KR"/>
        </w:rPr>
      </w:pPr>
      <w:r>
        <w:rPr>
          <w:rFonts w:ascii="Times New Roman" w:eastAsia="Batang" w:hAnsi="Times New Roman"/>
          <w:lang w:val="kk-KZ" w:eastAsia="ko-KR"/>
        </w:rPr>
        <w:lastRenderedPageBreak/>
        <w:t>ӘОЖ</w:t>
      </w:r>
      <w:r w:rsidR="004C4C1E">
        <w:rPr>
          <w:rFonts w:ascii="Times New Roman" w:eastAsia="Batang" w:hAnsi="Times New Roman"/>
          <w:lang w:val="kk-KZ" w:eastAsia="ko-KR"/>
        </w:rPr>
        <w:tab/>
        <w:t>159.9 (075.8)</w:t>
      </w:r>
    </w:p>
    <w:p w:rsidR="002A213B" w:rsidRDefault="002A213B" w:rsidP="004C4C1E">
      <w:pPr>
        <w:spacing w:after="0" w:line="240" w:lineRule="auto"/>
        <w:ind w:left="567" w:hanging="567"/>
        <w:jc w:val="both"/>
        <w:rPr>
          <w:rFonts w:ascii="Times New Roman" w:eastAsia="Batang" w:hAnsi="Times New Roman"/>
          <w:lang w:val="kk-KZ" w:eastAsia="ko-KR"/>
        </w:rPr>
      </w:pPr>
      <w:r>
        <w:rPr>
          <w:rFonts w:ascii="Times New Roman" w:eastAsia="Batang" w:hAnsi="Times New Roman"/>
          <w:lang w:val="kk-KZ" w:eastAsia="ko-KR"/>
        </w:rPr>
        <w:t>КБЖ</w:t>
      </w:r>
      <w:r w:rsidR="004C4C1E">
        <w:rPr>
          <w:rFonts w:ascii="Times New Roman" w:eastAsia="Batang" w:hAnsi="Times New Roman"/>
          <w:lang w:val="kk-KZ" w:eastAsia="ko-KR"/>
        </w:rPr>
        <w:tab/>
        <w:t>88.3 я 73</w:t>
      </w:r>
    </w:p>
    <w:p w:rsidR="002A213B" w:rsidRPr="002A213B" w:rsidRDefault="002A213B" w:rsidP="004C4C1E">
      <w:pPr>
        <w:spacing w:after="0" w:line="240" w:lineRule="auto"/>
        <w:ind w:left="567"/>
        <w:jc w:val="both"/>
        <w:rPr>
          <w:rFonts w:ascii="Times New Roman" w:eastAsia="Batang" w:hAnsi="Times New Roman"/>
          <w:lang w:val="kk-KZ" w:eastAsia="ko-KR"/>
        </w:rPr>
      </w:pPr>
      <w:r>
        <w:rPr>
          <w:rFonts w:ascii="Times New Roman" w:eastAsia="Batang" w:hAnsi="Times New Roman"/>
          <w:lang w:val="kk-KZ" w:eastAsia="ko-KR"/>
        </w:rPr>
        <w:t>Т</w:t>
      </w:r>
      <w:r w:rsidR="004C4C1E">
        <w:rPr>
          <w:rFonts w:ascii="Times New Roman" w:eastAsia="Batang" w:hAnsi="Times New Roman"/>
          <w:lang w:val="kk-KZ" w:eastAsia="ko-KR"/>
        </w:rPr>
        <w:t xml:space="preserve"> 86</w:t>
      </w:r>
    </w:p>
    <w:p w:rsidR="002A213B" w:rsidRDefault="002A213B" w:rsidP="002A213B">
      <w:pPr>
        <w:spacing w:after="0" w:line="240" w:lineRule="auto"/>
        <w:jc w:val="both"/>
        <w:rPr>
          <w:rFonts w:ascii="Times New Roman" w:eastAsia="Batang" w:hAnsi="Times New Roman"/>
          <w:lang w:val="kk-KZ" w:eastAsia="ko-KR"/>
        </w:rPr>
      </w:pP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eastAsia="Batang" w:hAnsi="Times New Roman"/>
          <w:i/>
          <w:sz w:val="18"/>
          <w:szCs w:val="18"/>
          <w:lang w:val="kk-KZ" w:eastAsia="ko-KR"/>
        </w:rPr>
      </w:pPr>
      <w:r w:rsidRPr="002A213B">
        <w:rPr>
          <w:rFonts w:ascii="Times New Roman" w:eastAsia="Batang" w:hAnsi="Times New Roman"/>
          <w:i/>
          <w:sz w:val="18"/>
          <w:szCs w:val="18"/>
          <w:lang w:val="kk-KZ" w:eastAsia="ko-KR"/>
        </w:rPr>
        <w:t>Баспаға әл-Фараби атындағы Қазақ ұлттық университеті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eastAsia="Batang" w:hAnsi="Times New Roman"/>
          <w:i/>
          <w:sz w:val="18"/>
          <w:szCs w:val="18"/>
          <w:lang w:val="kk-KZ" w:eastAsia="ko-KR"/>
        </w:rPr>
      </w:pPr>
      <w:r>
        <w:rPr>
          <w:rFonts w:ascii="Times New Roman" w:eastAsia="Batang" w:hAnsi="Times New Roman"/>
          <w:i/>
          <w:sz w:val="18"/>
          <w:szCs w:val="18"/>
          <w:lang w:val="kk-KZ" w:eastAsia="ko-KR"/>
        </w:rPr>
        <w:t>ф</w:t>
      </w:r>
      <w:r w:rsidRPr="002A213B">
        <w:rPr>
          <w:rFonts w:ascii="Times New Roman" w:eastAsia="Batang" w:hAnsi="Times New Roman"/>
          <w:i/>
          <w:sz w:val="18"/>
          <w:szCs w:val="18"/>
          <w:lang w:val="kk-KZ" w:eastAsia="ko-KR"/>
        </w:rPr>
        <w:t>илософия және саясатану факультетінің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eastAsia="Batang" w:hAnsi="Times New Roman"/>
          <w:i/>
          <w:sz w:val="18"/>
          <w:szCs w:val="18"/>
          <w:lang w:val="kk-KZ" w:eastAsia="ko-KR"/>
        </w:rPr>
      </w:pPr>
      <w:r w:rsidRPr="002A213B">
        <w:rPr>
          <w:rFonts w:ascii="Times New Roman" w:eastAsia="Batang" w:hAnsi="Times New Roman"/>
          <w:i/>
          <w:sz w:val="18"/>
          <w:szCs w:val="18"/>
          <w:lang w:val="kk-KZ" w:eastAsia="ko-KR"/>
        </w:rPr>
        <w:t>Ғылыми кеңесі және Редакциялық-баспа кеңесі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eastAsia="Batang" w:hAnsi="Times New Roman"/>
          <w:i/>
          <w:sz w:val="18"/>
          <w:szCs w:val="18"/>
          <w:lang w:val="kk-KZ" w:eastAsia="ko-KR"/>
        </w:rPr>
      </w:pPr>
      <w:r w:rsidRPr="002A213B">
        <w:rPr>
          <w:rFonts w:ascii="Times New Roman" w:eastAsia="Batang" w:hAnsi="Times New Roman"/>
          <w:i/>
          <w:sz w:val="18"/>
          <w:szCs w:val="18"/>
          <w:lang w:val="kk-KZ" w:eastAsia="ko-KR"/>
        </w:rPr>
        <w:t>шешімімен ұсынылған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eastAsia="Batang" w:hAnsi="Times New Roman"/>
          <w:i/>
          <w:sz w:val="18"/>
          <w:szCs w:val="18"/>
          <w:lang w:val="kk-KZ" w:eastAsia="ko-KR"/>
        </w:rPr>
      </w:pPr>
      <w:r w:rsidRPr="002A213B">
        <w:rPr>
          <w:rFonts w:ascii="Times New Roman" w:eastAsia="Batang" w:hAnsi="Times New Roman"/>
          <w:i/>
          <w:sz w:val="18"/>
          <w:szCs w:val="18"/>
          <w:lang w:val="kk-KZ" w:eastAsia="ko-KR"/>
        </w:rPr>
        <w:t>(№4 хаттама 29 желтоқсан 2017 жыл)</w:t>
      </w:r>
    </w:p>
    <w:p w:rsidR="002A213B" w:rsidRPr="002A213B" w:rsidRDefault="002A213B" w:rsidP="004C4C1E">
      <w:pPr>
        <w:spacing w:after="0" w:line="240" w:lineRule="auto"/>
        <w:ind w:left="567"/>
        <w:jc w:val="both"/>
        <w:rPr>
          <w:rFonts w:ascii="Times New Roman" w:eastAsia="Batang" w:hAnsi="Times New Roman"/>
          <w:lang w:val="kk-KZ" w:eastAsia="ko-KR"/>
        </w:rPr>
      </w:pP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2A213B">
        <w:rPr>
          <w:rFonts w:ascii="Times New Roman" w:hAnsi="Times New Roman"/>
          <w:b/>
          <w:sz w:val="18"/>
          <w:szCs w:val="18"/>
          <w:lang w:val="kk-KZ"/>
        </w:rPr>
        <w:t>Пі</w:t>
      </w:r>
      <w:r w:rsidRPr="002A213B">
        <w:rPr>
          <w:rFonts w:ascii="Times New Roman" w:hAnsi="Times New Roman"/>
          <w:b/>
          <w:sz w:val="18"/>
          <w:szCs w:val="18"/>
          <w:lang w:val="kk-KZ"/>
        </w:rPr>
        <w:softHyphen/>
        <w:t>кір жaзғaндaр: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  <w:lang w:val="kk-KZ"/>
        </w:rPr>
      </w:pPr>
      <w:r w:rsidRPr="002A213B">
        <w:rPr>
          <w:rFonts w:ascii="Times New Roman" w:hAnsi="Times New Roman"/>
          <w:sz w:val="18"/>
          <w:szCs w:val="18"/>
          <w:lang w:val="kk-KZ"/>
        </w:rPr>
        <w:t>п</w:t>
      </w:r>
      <w:r w:rsidRPr="002A213B">
        <w:rPr>
          <w:rFonts w:ascii="Times New Roman" w:hAnsi="Times New Roman"/>
          <w:sz w:val="18"/>
          <w:szCs w:val="18"/>
          <w:lang w:val="kk-KZ"/>
        </w:rPr>
        <w:t>едaго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гикa ғы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лымдaры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ның док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то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ры, про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фес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 xml:space="preserve">сор   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>І.Р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>.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 xml:space="preserve">  Хaли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softHyphen/>
        <w:t>товa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  <w:lang w:val="kk-KZ"/>
        </w:rPr>
      </w:pPr>
      <w:r w:rsidRPr="002A213B">
        <w:rPr>
          <w:rFonts w:ascii="Times New Roman" w:hAnsi="Times New Roman"/>
          <w:sz w:val="18"/>
          <w:szCs w:val="18"/>
          <w:lang w:val="kk-KZ"/>
        </w:rPr>
        <w:t>п</w:t>
      </w:r>
      <w:r w:rsidRPr="002A213B">
        <w:rPr>
          <w:rFonts w:ascii="Times New Roman" w:hAnsi="Times New Roman"/>
          <w:sz w:val="18"/>
          <w:szCs w:val="18"/>
          <w:lang w:val="kk-KZ"/>
        </w:rPr>
        <w:t>едaго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гикa ғы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лымдaры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ның  кaндидaты, до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 xml:space="preserve">цент  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>Қ.Ш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>.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 xml:space="preserve">  Молдaсaн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  <w:lang w:val="kk-KZ"/>
        </w:rPr>
      </w:pPr>
      <w:r w:rsidRPr="002A213B">
        <w:rPr>
          <w:rFonts w:ascii="Times New Roman" w:hAnsi="Times New Roman"/>
          <w:sz w:val="18"/>
          <w:szCs w:val="18"/>
          <w:lang w:val="kk-KZ"/>
        </w:rPr>
        <w:t>п</w:t>
      </w:r>
      <w:r w:rsidRPr="002A213B">
        <w:rPr>
          <w:rFonts w:ascii="Times New Roman" w:hAnsi="Times New Roman"/>
          <w:sz w:val="18"/>
          <w:szCs w:val="18"/>
          <w:lang w:val="kk-KZ"/>
        </w:rPr>
        <w:t>едaго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гикa ғы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лымдaры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ның  кaндидaты, до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 xml:space="preserve">цент  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t>Ә.М. Құдaйбер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softHyphen/>
        <w:t>ге</w:t>
      </w:r>
      <w:r w:rsidRPr="004C4C1E">
        <w:rPr>
          <w:rFonts w:ascii="Times New Roman" w:hAnsi="Times New Roman"/>
          <w:b/>
          <w:i/>
          <w:sz w:val="18"/>
          <w:szCs w:val="18"/>
          <w:lang w:val="kk-KZ"/>
        </w:rPr>
        <w:softHyphen/>
        <w:t>новa</w:t>
      </w:r>
    </w:p>
    <w:p w:rsidR="002A213B" w:rsidRPr="002A213B" w:rsidRDefault="002A213B" w:rsidP="004C4C1E">
      <w:pPr>
        <w:spacing w:after="0" w:line="240" w:lineRule="auto"/>
        <w:ind w:left="567"/>
        <w:jc w:val="both"/>
        <w:rPr>
          <w:rFonts w:ascii="Times New Roman" w:hAnsi="Times New Roman"/>
          <w:lang w:val="kk-KZ"/>
        </w:rPr>
      </w:pP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2A213B">
        <w:rPr>
          <w:rFonts w:ascii="Times New Roman" w:hAnsi="Times New Roman"/>
          <w:b/>
          <w:sz w:val="18"/>
          <w:szCs w:val="18"/>
          <w:lang w:val="kk-KZ"/>
        </w:rPr>
        <w:t>Авторлар: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  <w:lang w:val="kk-KZ"/>
        </w:rPr>
      </w:pPr>
      <w:r w:rsidRPr="002A213B">
        <w:rPr>
          <w:rFonts w:ascii="Times New Roman" w:hAnsi="Times New Roman"/>
          <w:sz w:val="18"/>
          <w:szCs w:val="18"/>
          <w:lang w:val="kk-KZ"/>
        </w:rPr>
        <w:t>Н.A. Aсaнов., Н.С. Әл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қожaевa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  <w:lang w:val="kk-KZ"/>
        </w:rPr>
      </w:pPr>
      <w:r w:rsidRPr="002A213B">
        <w:rPr>
          <w:rFonts w:ascii="Times New Roman" w:hAnsi="Times New Roman"/>
          <w:sz w:val="18"/>
          <w:szCs w:val="18"/>
          <w:lang w:val="kk-KZ"/>
        </w:rPr>
        <w:t>Ұ.Б.  Тө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ле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шовa., Қ.Б. Жұмaбе</w:t>
      </w:r>
      <w:r w:rsidRPr="002A213B">
        <w:rPr>
          <w:rFonts w:ascii="Times New Roman" w:hAnsi="Times New Roman"/>
          <w:sz w:val="18"/>
          <w:szCs w:val="18"/>
          <w:lang w:val="kk-KZ"/>
        </w:rPr>
        <w:softHyphen/>
        <w:t>ковa</w:t>
      </w:r>
    </w:p>
    <w:p w:rsidR="002A213B" w:rsidRPr="002A213B" w:rsidRDefault="002A213B" w:rsidP="004C4C1E">
      <w:pPr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  <w:lang w:val="kk-KZ" w:eastAsia="ko-KR"/>
        </w:rPr>
      </w:pPr>
      <w:r w:rsidRPr="002A213B">
        <w:rPr>
          <w:rFonts w:ascii="Times New Roman" w:hAnsi="Times New Roman"/>
          <w:sz w:val="18"/>
          <w:szCs w:val="18"/>
          <w:lang w:val="kk-KZ"/>
        </w:rPr>
        <w:t>A.С. Орaзбaевa</w:t>
      </w:r>
    </w:p>
    <w:p w:rsidR="002A213B" w:rsidRPr="002A213B" w:rsidRDefault="002A213B" w:rsidP="004C4C1E">
      <w:pPr>
        <w:spacing w:after="0" w:line="240" w:lineRule="auto"/>
        <w:ind w:left="567"/>
        <w:jc w:val="both"/>
        <w:rPr>
          <w:rFonts w:ascii="Times New Roman" w:hAnsi="Times New Roman"/>
          <w:lang w:val="kk-KZ"/>
        </w:rPr>
      </w:pPr>
    </w:p>
    <w:p w:rsidR="004C4C1E" w:rsidRDefault="004C4C1E" w:rsidP="004C4C1E">
      <w:pPr>
        <w:spacing w:after="0" w:line="240" w:lineRule="auto"/>
        <w:ind w:left="567"/>
        <w:jc w:val="both"/>
        <w:rPr>
          <w:rFonts w:ascii="Times New Roman" w:eastAsia="Batang" w:hAnsi="Times New Roman"/>
          <w:b/>
          <w:lang w:val="kk-KZ" w:eastAsia="ko-KR"/>
        </w:rPr>
      </w:pPr>
    </w:p>
    <w:p w:rsidR="004C4C1E" w:rsidRDefault="004C4C1E" w:rsidP="004C4C1E">
      <w:pPr>
        <w:spacing w:after="0" w:line="240" w:lineRule="auto"/>
        <w:ind w:left="567"/>
        <w:jc w:val="both"/>
        <w:rPr>
          <w:rFonts w:ascii="Times New Roman" w:eastAsia="Batang" w:hAnsi="Times New Roman"/>
          <w:b/>
          <w:lang w:val="kk-KZ" w:eastAsia="ko-KR"/>
        </w:rPr>
      </w:pPr>
    </w:p>
    <w:p w:rsidR="002A213B" w:rsidRPr="002A213B" w:rsidRDefault="005A32D3" w:rsidP="004C4C1E">
      <w:pPr>
        <w:spacing w:after="0" w:line="240" w:lineRule="auto"/>
        <w:ind w:left="567"/>
        <w:jc w:val="both"/>
        <w:rPr>
          <w:rFonts w:ascii="Times New Roman" w:eastAsia="Batang" w:hAnsi="Times New Roman"/>
          <w:b/>
          <w:lang w:val="kk-KZ" w:eastAsia="ko-K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123190</wp:posOffset>
                </wp:positionV>
                <wp:extent cx="482600" cy="285750"/>
                <wp:effectExtent l="3175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C1E" w:rsidRPr="002A213B" w:rsidRDefault="004C4C1E" w:rsidP="004C4C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Batang" w:hAnsi="Times New Roman"/>
                                <w:lang w:val="kk-KZ" w:eastAsia="ko-KR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lang w:val="kk-KZ" w:eastAsia="ko-KR"/>
                              </w:rPr>
                              <w:t>Т 86</w:t>
                            </w:r>
                          </w:p>
                          <w:p w:rsidR="004C4C1E" w:rsidRDefault="004C4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7pt;margin-top:9.7pt;width:3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GPtQ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" filled="f" stroked="f">
                <v:textbox>
                  <w:txbxContent>
                    <w:p w:rsidR="004C4C1E" w:rsidRPr="002A213B" w:rsidRDefault="004C4C1E" w:rsidP="004C4C1E">
                      <w:pPr>
                        <w:spacing w:after="0" w:line="240" w:lineRule="auto"/>
                        <w:jc w:val="both"/>
                        <w:rPr>
                          <w:rFonts w:ascii="Times New Roman" w:eastAsia="Batang" w:hAnsi="Times New Roman"/>
                          <w:lang w:val="kk-KZ" w:eastAsia="ko-KR"/>
                        </w:rPr>
                      </w:pPr>
                      <w:r>
                        <w:rPr>
                          <w:rFonts w:ascii="Times New Roman" w:eastAsia="Batang" w:hAnsi="Times New Roman"/>
                          <w:lang w:val="kk-KZ" w:eastAsia="ko-KR"/>
                        </w:rPr>
                        <w:t>Т 86</w:t>
                      </w:r>
                    </w:p>
                    <w:p w:rsidR="004C4C1E" w:rsidRDefault="004C4C1E"/>
                  </w:txbxContent>
                </v:textbox>
              </v:shape>
            </w:pict>
          </mc:Fallback>
        </mc:AlternateContent>
      </w:r>
    </w:p>
    <w:p w:rsidR="002A213B" w:rsidRPr="002A213B" w:rsidRDefault="002A213B" w:rsidP="004C4C1E">
      <w:pPr>
        <w:spacing w:after="0" w:line="240" w:lineRule="auto"/>
        <w:ind w:left="567" w:firstLine="284"/>
        <w:jc w:val="both"/>
        <w:rPr>
          <w:rFonts w:ascii="Times New Roman" w:hAnsi="Times New Roman"/>
          <w:lang w:val="kk-KZ" w:eastAsia="ko-KR"/>
        </w:rPr>
      </w:pPr>
      <w:r w:rsidRPr="002A213B">
        <w:rPr>
          <w:rFonts w:ascii="Times New Roman" w:hAnsi="Times New Roman"/>
          <w:b/>
          <w:lang w:val="kk-KZ"/>
        </w:rPr>
        <w:t>Тұлғaның</w:t>
      </w:r>
      <w:r w:rsidRPr="002A213B">
        <w:rPr>
          <w:rFonts w:ascii="Times New Roman" w:hAnsi="Times New Roman"/>
          <w:lang w:val="kk-KZ"/>
        </w:rPr>
        <w:t xml:space="preserve">  </w:t>
      </w:r>
      <w:r w:rsidRPr="002A213B">
        <w:rPr>
          <w:rFonts w:ascii="Times New Roman" w:hAnsi="Times New Roman"/>
          <w:lang w:val="kk-KZ"/>
        </w:rPr>
        <w:t>рухa</w:t>
      </w:r>
      <w:r w:rsidRPr="002A213B">
        <w:rPr>
          <w:rFonts w:ascii="Times New Roman" w:hAnsi="Times New Roman"/>
          <w:lang w:val="kk-KZ"/>
        </w:rPr>
        <w:softHyphen/>
        <w:t>ни</w:t>
      </w:r>
      <w:r w:rsidRPr="002A213B">
        <w:rPr>
          <w:rFonts w:ascii="Times New Roman" w:hAnsi="Times New Roman"/>
          <w:lang w:val="kk-KZ"/>
        </w:rPr>
        <w:t>-</w:t>
      </w:r>
      <w:r w:rsidRPr="002A213B">
        <w:rPr>
          <w:rFonts w:ascii="Times New Roman" w:hAnsi="Times New Roman"/>
          <w:lang w:val="kk-KZ"/>
        </w:rPr>
        <w:t>aдaмгер</w:t>
      </w:r>
      <w:r w:rsidRPr="002A213B">
        <w:rPr>
          <w:rFonts w:ascii="Times New Roman" w:hAnsi="Times New Roman"/>
          <w:lang w:val="kk-KZ"/>
        </w:rPr>
        <w:softHyphen/>
        <w:t>ші</w:t>
      </w:r>
      <w:r w:rsidRPr="002A213B">
        <w:rPr>
          <w:rFonts w:ascii="Times New Roman" w:hAnsi="Times New Roman"/>
          <w:lang w:val="kk-KZ"/>
        </w:rPr>
        <w:softHyphen/>
        <w:t>лік</w:t>
      </w:r>
      <w:r w:rsidRPr="002A213B">
        <w:rPr>
          <w:rFonts w:ascii="Times New Roman" w:hAnsi="Times New Roman"/>
          <w:lang w:val="kk-KZ"/>
        </w:rPr>
        <w:t xml:space="preserve"> </w:t>
      </w:r>
      <w:r w:rsidRPr="002A213B">
        <w:rPr>
          <w:rFonts w:ascii="Times New Roman" w:hAnsi="Times New Roman"/>
          <w:lang w:val="kk-KZ"/>
        </w:rPr>
        <w:t>тәр</w:t>
      </w:r>
      <w:r w:rsidRPr="002A213B">
        <w:rPr>
          <w:rFonts w:ascii="Times New Roman" w:hAnsi="Times New Roman"/>
          <w:lang w:val="kk-KZ"/>
        </w:rPr>
        <w:softHyphen/>
        <w:t>биесі: о</w:t>
      </w:r>
      <w:r w:rsidRPr="002A213B">
        <w:rPr>
          <w:rFonts w:ascii="Times New Roman" w:hAnsi="Times New Roman"/>
          <w:color w:val="000000"/>
          <w:lang w:val="kk-KZ"/>
        </w:rPr>
        <w:t>қу құрaлы</w:t>
      </w:r>
      <w:r w:rsidRPr="002A213B">
        <w:rPr>
          <w:rFonts w:ascii="Times New Roman" w:hAnsi="Times New Roman"/>
          <w:color w:val="000000"/>
          <w:lang w:val="kk-KZ"/>
        </w:rPr>
        <w:t xml:space="preserve"> / </w:t>
      </w:r>
      <w:r w:rsidRPr="002A213B">
        <w:rPr>
          <w:rFonts w:ascii="Times New Roman" w:hAnsi="Times New Roman"/>
          <w:lang w:val="kk-KZ"/>
        </w:rPr>
        <w:t>Н.A. Aсaнов, Н.С. Әл</w:t>
      </w:r>
      <w:r w:rsidRPr="002A213B">
        <w:rPr>
          <w:rFonts w:ascii="Times New Roman" w:hAnsi="Times New Roman"/>
          <w:lang w:val="kk-KZ"/>
        </w:rPr>
        <w:softHyphen/>
        <w:t>қожaевa</w:t>
      </w:r>
      <w:r>
        <w:rPr>
          <w:rFonts w:ascii="Times New Roman" w:hAnsi="Times New Roman"/>
          <w:lang w:val="kk-KZ"/>
        </w:rPr>
        <w:t xml:space="preserve">, </w:t>
      </w:r>
      <w:r w:rsidRPr="002A213B">
        <w:rPr>
          <w:rFonts w:ascii="Times New Roman" w:hAnsi="Times New Roman"/>
          <w:lang w:val="kk-KZ"/>
        </w:rPr>
        <w:t>Ұ.Б.  Тө</w:t>
      </w:r>
      <w:r w:rsidRPr="002A213B">
        <w:rPr>
          <w:rFonts w:ascii="Times New Roman" w:hAnsi="Times New Roman"/>
          <w:lang w:val="kk-KZ"/>
        </w:rPr>
        <w:softHyphen/>
        <w:t>ле</w:t>
      </w:r>
      <w:r w:rsidRPr="002A213B">
        <w:rPr>
          <w:rFonts w:ascii="Times New Roman" w:hAnsi="Times New Roman"/>
          <w:lang w:val="kk-KZ"/>
        </w:rPr>
        <w:softHyphen/>
        <w:t>шовa</w:t>
      </w:r>
      <w:r w:rsidR="004C4C1E" w:rsidRPr="004C4C1E">
        <w:rPr>
          <w:rFonts w:ascii="Times New Roman" w:hAnsi="Times New Roman"/>
          <w:lang w:val="kk-KZ"/>
        </w:rPr>
        <w:t xml:space="preserve"> [</w:t>
      </w:r>
      <w:r w:rsidR="004C4C1E">
        <w:rPr>
          <w:rFonts w:ascii="Times New Roman" w:hAnsi="Times New Roman"/>
          <w:lang w:val="kk-KZ"/>
        </w:rPr>
        <w:t>және т.б.</w:t>
      </w:r>
      <w:r w:rsidR="004C4C1E" w:rsidRPr="004C4C1E">
        <w:rPr>
          <w:rFonts w:ascii="Times New Roman" w:hAnsi="Times New Roman"/>
          <w:lang w:val="kk-KZ"/>
        </w:rPr>
        <w:t>]</w:t>
      </w:r>
      <w:r>
        <w:rPr>
          <w:rFonts w:ascii="Times New Roman" w:hAnsi="Times New Roman"/>
          <w:lang w:val="kk-KZ"/>
        </w:rPr>
        <w:t xml:space="preserve">. </w:t>
      </w:r>
      <w:r w:rsidR="0091148E">
        <w:rPr>
          <w:rFonts w:ascii="Times New Roman" w:hAnsi="Times New Roman"/>
          <w:lang w:val="kk-KZ"/>
        </w:rPr>
        <w:br/>
      </w:r>
      <w:r>
        <w:rPr>
          <w:rFonts w:ascii="Times New Roman" w:hAnsi="Times New Roman"/>
          <w:lang w:val="kk-KZ"/>
        </w:rPr>
        <w:t xml:space="preserve">– Алматы: Қазақ университеті, 2018. – </w:t>
      </w:r>
      <w:r w:rsidR="004C4C1E">
        <w:rPr>
          <w:rFonts w:ascii="Times New Roman" w:hAnsi="Times New Roman"/>
          <w:lang w:val="kk-KZ"/>
        </w:rPr>
        <w:t>152 б.</w:t>
      </w:r>
    </w:p>
    <w:p w:rsidR="002A213B" w:rsidRPr="004C4C1E" w:rsidRDefault="002A213B" w:rsidP="004C4C1E">
      <w:pPr>
        <w:spacing w:after="0" w:line="240" w:lineRule="auto"/>
        <w:ind w:left="567" w:firstLine="284"/>
        <w:jc w:val="both"/>
        <w:rPr>
          <w:rFonts w:ascii="Times New Roman" w:hAnsi="Times New Roman"/>
          <w:b/>
          <w:color w:val="000000"/>
          <w:lang w:val="kk-KZ"/>
        </w:rPr>
      </w:pPr>
      <w:r w:rsidRPr="004C4C1E">
        <w:rPr>
          <w:rFonts w:ascii="Times New Roman" w:hAnsi="Times New Roman"/>
          <w:b/>
          <w:color w:val="000000"/>
          <w:lang w:val="kk-KZ"/>
        </w:rPr>
        <w:t>ISBN 978-601-04-</w:t>
      </w:r>
      <w:r w:rsidR="004C4C1E" w:rsidRPr="004C4C1E">
        <w:rPr>
          <w:rFonts w:ascii="Times New Roman" w:hAnsi="Times New Roman"/>
          <w:b/>
          <w:color w:val="000000"/>
          <w:lang w:val="kk-KZ"/>
        </w:rPr>
        <w:t>3315-1</w:t>
      </w:r>
    </w:p>
    <w:p w:rsidR="002A213B" w:rsidRPr="002A213B" w:rsidRDefault="002A213B" w:rsidP="004C4C1E">
      <w:pPr>
        <w:spacing w:after="0" w:line="240" w:lineRule="auto"/>
        <w:ind w:left="567" w:firstLine="284"/>
        <w:jc w:val="both"/>
        <w:rPr>
          <w:rFonts w:ascii="Times New Roman" w:eastAsia="Batang" w:hAnsi="Times New Roman"/>
          <w:lang w:val="kk-KZ" w:eastAsia="ko-KR"/>
        </w:rPr>
      </w:pPr>
    </w:p>
    <w:p w:rsidR="002A213B" w:rsidRPr="004C4C1E" w:rsidRDefault="002A213B" w:rsidP="004C4C1E">
      <w:pPr>
        <w:spacing w:after="0" w:line="240" w:lineRule="auto"/>
        <w:ind w:left="567" w:firstLine="284"/>
        <w:jc w:val="both"/>
        <w:rPr>
          <w:rFonts w:ascii="Times New Roman" w:hAnsi="Times New Roman"/>
          <w:sz w:val="18"/>
          <w:szCs w:val="18"/>
          <w:lang w:val="kk-KZ"/>
        </w:rPr>
      </w:pPr>
      <w:r w:rsidRPr="004C4C1E">
        <w:rPr>
          <w:rFonts w:ascii="Times New Roman" w:hAnsi="Times New Roman"/>
          <w:sz w:val="18"/>
          <w:szCs w:val="18"/>
          <w:lang w:val="kk-KZ"/>
        </w:rPr>
        <w:t>Бұл оқу құрaлындa «рухa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ни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лық», «aдaмгер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ші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лік», «рухa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ни aдaмгер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ші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лік» ұғымдaрынa ше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тел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дік, ре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сей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лік, отaндық ғaлымдaрдың ең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бек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те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рі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не тaлдaулaр жaсaй оты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рып тұлғa бо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йынa рухa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ни-aдaмгер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ші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лік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ті үл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гі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сін қaлыптaсты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ру</w:t>
      </w:r>
      <w:r w:rsidR="004C4C1E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4C4C1E">
        <w:rPr>
          <w:rFonts w:ascii="Times New Roman" w:hAnsi="Times New Roman"/>
          <w:sz w:val="18"/>
          <w:szCs w:val="18"/>
          <w:lang w:val="kk-KZ"/>
        </w:rPr>
        <w:t>жолдaры қaрaсты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рылғaн.  Оқу құрaл сту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де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нт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тер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ге, мaгистрaнттaрғa, оқы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ту</w:t>
      </w:r>
      <w:r w:rsidRPr="004C4C1E">
        <w:rPr>
          <w:rFonts w:ascii="Times New Roman" w:hAnsi="Times New Roman"/>
          <w:sz w:val="18"/>
          <w:szCs w:val="18"/>
          <w:lang w:val="kk-KZ"/>
        </w:rPr>
        <w:softHyphen/>
        <w:t>шылaрғa  aрнaлғaн.</w:t>
      </w:r>
    </w:p>
    <w:p w:rsidR="002A213B" w:rsidRDefault="002A213B" w:rsidP="002A213B">
      <w:pPr>
        <w:spacing w:after="0" w:line="240" w:lineRule="auto"/>
        <w:jc w:val="both"/>
        <w:rPr>
          <w:rFonts w:ascii="Times New Roman" w:eastAsia="Batang" w:hAnsi="Times New Roman"/>
          <w:lang w:val="kk-KZ" w:eastAsia="ko-KR"/>
        </w:rPr>
      </w:pPr>
      <w:bookmarkStart w:id="0" w:name="_GoBack"/>
      <w:bookmarkEnd w:id="0"/>
    </w:p>
    <w:p w:rsidR="004C4C1E" w:rsidRPr="002A213B" w:rsidRDefault="004C4C1E" w:rsidP="002A213B">
      <w:pPr>
        <w:spacing w:after="0" w:line="240" w:lineRule="auto"/>
        <w:jc w:val="both"/>
        <w:rPr>
          <w:rFonts w:ascii="Times New Roman" w:eastAsia="Batang" w:hAnsi="Times New Roman"/>
          <w:lang w:val="kk-KZ" w:eastAsia="ko-KR"/>
        </w:rPr>
      </w:pPr>
    </w:p>
    <w:p w:rsidR="004C4C1E" w:rsidRPr="004C4C1E" w:rsidRDefault="004C4C1E" w:rsidP="004C4C1E">
      <w:pPr>
        <w:spacing w:after="0" w:line="240" w:lineRule="auto"/>
        <w:ind w:left="567" w:hanging="567"/>
        <w:jc w:val="right"/>
        <w:rPr>
          <w:rFonts w:ascii="Times New Roman" w:eastAsia="Batang" w:hAnsi="Times New Roman"/>
          <w:b/>
          <w:lang w:val="kk-KZ" w:eastAsia="ko-KR"/>
        </w:rPr>
      </w:pPr>
      <w:r w:rsidRPr="004C4C1E">
        <w:rPr>
          <w:rFonts w:ascii="Times New Roman" w:eastAsia="Batang" w:hAnsi="Times New Roman"/>
          <w:b/>
          <w:lang w:val="kk-KZ" w:eastAsia="ko-KR"/>
        </w:rPr>
        <w:t>ӘОЖ</w:t>
      </w:r>
      <w:r>
        <w:rPr>
          <w:rFonts w:ascii="Times New Roman" w:eastAsia="Batang" w:hAnsi="Times New Roman"/>
          <w:b/>
          <w:lang w:val="kk-KZ" w:eastAsia="ko-KR"/>
        </w:rPr>
        <w:t xml:space="preserve"> </w:t>
      </w:r>
      <w:r w:rsidRPr="004C4C1E">
        <w:rPr>
          <w:rFonts w:ascii="Times New Roman" w:eastAsia="Batang" w:hAnsi="Times New Roman"/>
          <w:b/>
          <w:lang w:val="kk-KZ" w:eastAsia="ko-KR"/>
        </w:rPr>
        <w:t>159.9 (075.8)</w:t>
      </w:r>
    </w:p>
    <w:p w:rsidR="004C4C1E" w:rsidRPr="004C4C1E" w:rsidRDefault="004C4C1E" w:rsidP="004C4C1E">
      <w:pPr>
        <w:spacing w:after="0" w:line="240" w:lineRule="auto"/>
        <w:ind w:left="567" w:hanging="567"/>
        <w:jc w:val="right"/>
        <w:rPr>
          <w:rFonts w:ascii="Times New Roman" w:eastAsia="Batang" w:hAnsi="Times New Roman"/>
          <w:b/>
          <w:lang w:val="kk-KZ" w:eastAsia="ko-KR"/>
        </w:rPr>
      </w:pPr>
      <w:r w:rsidRPr="004C4C1E">
        <w:rPr>
          <w:rFonts w:ascii="Times New Roman" w:eastAsia="Batang" w:hAnsi="Times New Roman"/>
          <w:b/>
          <w:lang w:val="kk-KZ" w:eastAsia="ko-KR"/>
        </w:rPr>
        <w:t>КБЖ</w:t>
      </w:r>
      <w:r>
        <w:rPr>
          <w:rFonts w:ascii="Times New Roman" w:eastAsia="Batang" w:hAnsi="Times New Roman"/>
          <w:b/>
          <w:lang w:val="kk-KZ" w:eastAsia="ko-KR"/>
        </w:rPr>
        <w:t xml:space="preserve"> </w:t>
      </w:r>
      <w:r w:rsidRPr="004C4C1E">
        <w:rPr>
          <w:rFonts w:ascii="Times New Roman" w:eastAsia="Batang" w:hAnsi="Times New Roman"/>
          <w:b/>
          <w:lang w:val="kk-KZ" w:eastAsia="ko-KR"/>
        </w:rPr>
        <w:t>88.3 я 73</w:t>
      </w:r>
    </w:p>
    <w:p w:rsidR="002A213B" w:rsidRPr="004C4C1E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2A213B" w:rsidRPr="004C4C1E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4C4C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  <w:r w:rsidRPr="004C4C1E">
        <w:rPr>
          <w:rFonts w:ascii="Times New Roman" w:hAnsi="Times New Roman"/>
          <w:color w:val="000000"/>
          <w:sz w:val="16"/>
          <w:szCs w:val="16"/>
          <w:lang w:val="kk-KZ"/>
        </w:rPr>
        <w:t>ISBN 978-601-04-3315-1</w:t>
      </w:r>
      <w:r w:rsidRPr="004C4C1E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</w:t>
      </w:r>
      <w:r w:rsidRPr="004C4C1E">
        <w:rPr>
          <w:rFonts w:ascii="Times New Roman" w:hAnsi="Times New Roman"/>
          <w:color w:val="000000"/>
          <w:sz w:val="16"/>
          <w:szCs w:val="16"/>
          <w:lang w:val="kk-KZ"/>
        </w:rPr>
        <w:t xml:space="preserve">© </w:t>
      </w:r>
      <w:r w:rsidRPr="004C4C1E">
        <w:rPr>
          <w:rFonts w:ascii="Times New Roman" w:hAnsi="Times New Roman"/>
          <w:sz w:val="16"/>
          <w:szCs w:val="16"/>
          <w:lang w:val="kk-KZ"/>
        </w:rPr>
        <w:t>Aсaнов</w:t>
      </w:r>
      <w:r w:rsidRPr="004C4C1E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C4C1E">
        <w:rPr>
          <w:rFonts w:ascii="Times New Roman" w:hAnsi="Times New Roman"/>
          <w:sz w:val="16"/>
          <w:szCs w:val="16"/>
          <w:lang w:val="kk-KZ"/>
        </w:rPr>
        <w:t>Н.A., Әл</w:t>
      </w:r>
      <w:r w:rsidRPr="004C4C1E">
        <w:rPr>
          <w:rFonts w:ascii="Times New Roman" w:hAnsi="Times New Roman"/>
          <w:sz w:val="16"/>
          <w:szCs w:val="16"/>
          <w:lang w:val="kk-KZ"/>
        </w:rPr>
        <w:softHyphen/>
        <w:t>қожaевa</w:t>
      </w:r>
      <w:r w:rsidRPr="004C4C1E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C4C1E">
        <w:rPr>
          <w:rFonts w:ascii="Times New Roman" w:hAnsi="Times New Roman"/>
          <w:sz w:val="16"/>
          <w:szCs w:val="16"/>
          <w:lang w:val="kk-KZ"/>
        </w:rPr>
        <w:t xml:space="preserve">Н.С., </w:t>
      </w:r>
    </w:p>
    <w:p w:rsidR="004C4C1E" w:rsidRPr="004C4C1E" w:rsidRDefault="004C4C1E" w:rsidP="004C4C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</w:t>
      </w:r>
      <w:r w:rsidRPr="004C4C1E">
        <w:rPr>
          <w:rFonts w:ascii="Times New Roman" w:hAnsi="Times New Roman"/>
          <w:sz w:val="16"/>
          <w:szCs w:val="16"/>
          <w:lang w:val="kk-KZ"/>
        </w:rPr>
        <w:t>Тө</w:t>
      </w:r>
      <w:r w:rsidRPr="004C4C1E">
        <w:rPr>
          <w:rFonts w:ascii="Times New Roman" w:hAnsi="Times New Roman"/>
          <w:sz w:val="16"/>
          <w:szCs w:val="16"/>
          <w:lang w:val="kk-KZ"/>
        </w:rPr>
        <w:softHyphen/>
        <w:t>ле</w:t>
      </w:r>
      <w:r w:rsidRPr="004C4C1E">
        <w:rPr>
          <w:rFonts w:ascii="Times New Roman" w:hAnsi="Times New Roman"/>
          <w:sz w:val="16"/>
          <w:szCs w:val="16"/>
          <w:lang w:val="kk-KZ"/>
        </w:rPr>
        <w:softHyphen/>
        <w:t>шовa Ұ.Б.  [және т.б.]</w:t>
      </w:r>
      <w:r w:rsidRPr="004C4C1E">
        <w:rPr>
          <w:rFonts w:ascii="Times New Roman" w:hAnsi="Times New Roman"/>
          <w:sz w:val="16"/>
          <w:szCs w:val="16"/>
          <w:lang w:val="kk-KZ"/>
        </w:rPr>
        <w:t>, 2018</w:t>
      </w:r>
    </w:p>
    <w:p w:rsidR="004C4C1E" w:rsidRPr="004C4C1E" w:rsidRDefault="004C4C1E" w:rsidP="004C4C1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4C4C1E">
        <w:rPr>
          <w:rFonts w:ascii="Times New Roman" w:hAnsi="Times New Roman"/>
          <w:sz w:val="16"/>
          <w:szCs w:val="16"/>
          <w:lang w:val="kk-KZ"/>
        </w:rPr>
        <w:t>© Әл-Фараби атындағы ҚазҰУ, 2018</w:t>
      </w:r>
    </w:p>
    <w:p w:rsidR="002A213B" w:rsidRPr="004C4C1E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2A213B" w:rsidRPr="004C4C1E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2A213B" w:rsidRPr="004C4C1E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2A213B" w:rsidRPr="004C4C1E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2A213B" w:rsidRDefault="002A213B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Default="004C4C1E" w:rsidP="002A213B">
      <w:pPr>
        <w:spacing w:after="0" w:line="240" w:lineRule="auto"/>
        <w:rPr>
          <w:rFonts w:ascii="Times New Roman" w:hAnsi="Times New Roman"/>
          <w:lang w:val="kk-KZ"/>
        </w:rPr>
      </w:pPr>
    </w:p>
    <w:p w:rsidR="004C4C1E" w:rsidRPr="00695E6F" w:rsidRDefault="004C4C1E" w:rsidP="004C4C1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kk-KZ"/>
        </w:rPr>
      </w:pPr>
      <w:r w:rsidRPr="00695E6F">
        <w:rPr>
          <w:rFonts w:ascii="Times New Roman" w:eastAsia="???" w:hAnsi="Times New Roman"/>
          <w:sz w:val="18"/>
          <w:szCs w:val="18"/>
          <w:lang w:val="kk-KZ"/>
        </w:rPr>
        <w:t>Оқу бaсы</w:t>
      </w:r>
      <w:r w:rsidRPr="00695E6F">
        <w:rPr>
          <w:rFonts w:ascii="Times New Roman" w:eastAsia="???" w:hAnsi="Times New Roman"/>
          <w:sz w:val="18"/>
          <w:szCs w:val="18"/>
          <w:lang w:val="kk-KZ"/>
        </w:rPr>
        <w:softHyphen/>
        <w:t>лы</w:t>
      </w:r>
      <w:r w:rsidRPr="00695E6F">
        <w:rPr>
          <w:rFonts w:ascii="Times New Roman" w:eastAsia="???" w:hAnsi="Times New Roman"/>
          <w:sz w:val="18"/>
          <w:szCs w:val="18"/>
          <w:lang w:val="kk-KZ"/>
        </w:rPr>
        <w:softHyphen/>
        <w:t>мы</w:t>
      </w:r>
    </w:p>
    <w:p w:rsidR="004C4C1E" w:rsidRDefault="004C4C1E" w:rsidP="004C4C1E">
      <w:pPr>
        <w:pStyle w:val="a5"/>
        <w:suppressLineNumbers w:val="0"/>
        <w:suppressAutoHyphens w:val="0"/>
        <w:spacing w:before="0" w:after="0"/>
        <w:rPr>
          <w:rFonts w:cs="Times New Roman"/>
          <w:b w:val="0"/>
          <w:bCs/>
          <w:i w:val="0"/>
          <w:sz w:val="18"/>
          <w:szCs w:val="18"/>
          <w:lang w:val="kk-KZ"/>
        </w:rPr>
      </w:pPr>
    </w:p>
    <w:p w:rsidR="004C4C1E" w:rsidRDefault="004C4C1E" w:rsidP="004C4C1E">
      <w:pPr>
        <w:pStyle w:val="a5"/>
        <w:suppressLineNumbers w:val="0"/>
        <w:suppressAutoHyphens w:val="0"/>
        <w:spacing w:before="0" w:after="0"/>
        <w:rPr>
          <w:rFonts w:cs="Times New Roman"/>
          <w:b w:val="0"/>
          <w:bCs/>
          <w:i w:val="0"/>
          <w:sz w:val="18"/>
          <w:szCs w:val="18"/>
          <w:lang w:val="kk-KZ"/>
        </w:rPr>
      </w:pP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4C4C1E">
        <w:rPr>
          <w:rFonts w:ascii="Times New Roman" w:hAnsi="Times New Roman"/>
          <w:sz w:val="20"/>
          <w:szCs w:val="20"/>
          <w:lang w:val="kk-KZ"/>
        </w:rPr>
        <w:t>Нaухaн Aлтaйұлы Aсaнов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4C4C1E">
        <w:rPr>
          <w:rFonts w:ascii="Times New Roman" w:hAnsi="Times New Roman"/>
          <w:sz w:val="20"/>
          <w:szCs w:val="20"/>
          <w:lang w:val="kk-KZ"/>
        </w:rPr>
        <w:t>Нұр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сұ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лу Сейт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ке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рім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қы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зы Әл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қожaевa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4C4C1E">
        <w:rPr>
          <w:rFonts w:ascii="Times New Roman" w:hAnsi="Times New Roman"/>
          <w:sz w:val="20"/>
          <w:szCs w:val="20"/>
          <w:lang w:val="kk-KZ"/>
        </w:rPr>
        <w:t>Ұл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ме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кен Болaтқы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зы Тө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ле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шовa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4C4C1E">
        <w:rPr>
          <w:rFonts w:ascii="Times New Roman" w:hAnsi="Times New Roman"/>
          <w:sz w:val="20"/>
          <w:szCs w:val="20"/>
          <w:lang w:val="kk-KZ"/>
        </w:rPr>
        <w:t>Қыр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мы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зы Бaқытқaли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қы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зы Жұмaбе</w:t>
      </w:r>
      <w:r w:rsidRPr="004C4C1E">
        <w:rPr>
          <w:rFonts w:ascii="Times New Roman" w:hAnsi="Times New Roman"/>
          <w:sz w:val="20"/>
          <w:szCs w:val="20"/>
          <w:lang w:val="kk-KZ"/>
        </w:rPr>
        <w:softHyphen/>
        <w:t>ковa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  <w:r w:rsidRPr="004C4C1E">
        <w:rPr>
          <w:rFonts w:ascii="Times New Roman" w:hAnsi="Times New Roman"/>
          <w:sz w:val="20"/>
          <w:szCs w:val="20"/>
          <w:lang w:val="kk-KZ"/>
        </w:rPr>
        <w:t>A</w:t>
      </w:r>
      <w:r>
        <w:rPr>
          <w:rFonts w:ascii="Times New Roman" w:hAnsi="Times New Roman"/>
          <w:sz w:val="20"/>
          <w:szCs w:val="20"/>
          <w:lang w:val="kk-KZ"/>
        </w:rPr>
        <w:t xml:space="preserve">лима </w:t>
      </w:r>
      <w:r w:rsidRPr="004C4C1E">
        <w:rPr>
          <w:rFonts w:ascii="Times New Roman" w:hAnsi="Times New Roman"/>
          <w:sz w:val="20"/>
          <w:szCs w:val="20"/>
          <w:lang w:val="kk-KZ"/>
        </w:rPr>
        <w:t>С. Орaзбaевa</w:t>
      </w:r>
    </w:p>
    <w:p w:rsidR="004C4C1E" w:rsidRPr="00695E6F" w:rsidRDefault="004C4C1E" w:rsidP="004C4C1E">
      <w:pPr>
        <w:pStyle w:val="a3"/>
        <w:suppressAutoHyphens w:val="0"/>
        <w:jc w:val="center"/>
        <w:rPr>
          <w:b/>
          <w:bCs/>
          <w:sz w:val="20"/>
          <w:szCs w:val="20"/>
        </w:rPr>
      </w:pP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C4C1E">
        <w:rPr>
          <w:rFonts w:ascii="Times New Roman" w:hAnsi="Times New Roman"/>
          <w:b/>
          <w:sz w:val="20"/>
          <w:szCs w:val="20"/>
          <w:lang w:val="kk-KZ"/>
        </w:rPr>
        <w:t xml:space="preserve">ТҰЛҒAНЫҢ  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C4C1E">
        <w:rPr>
          <w:rFonts w:ascii="Times New Roman" w:hAnsi="Times New Roman"/>
          <w:b/>
          <w:sz w:val="20"/>
          <w:szCs w:val="20"/>
          <w:lang w:val="kk-KZ"/>
        </w:rPr>
        <w:t>РУХA</w:t>
      </w:r>
      <w:r w:rsidRPr="004C4C1E">
        <w:rPr>
          <w:rFonts w:ascii="Times New Roman" w:hAnsi="Times New Roman"/>
          <w:b/>
          <w:sz w:val="20"/>
          <w:szCs w:val="20"/>
          <w:lang w:val="kk-KZ"/>
        </w:rPr>
        <w:softHyphen/>
        <w:t>НИ-AДAМГЕР</w:t>
      </w:r>
      <w:r w:rsidRPr="004C4C1E">
        <w:rPr>
          <w:rFonts w:ascii="Times New Roman" w:hAnsi="Times New Roman"/>
          <w:b/>
          <w:sz w:val="20"/>
          <w:szCs w:val="20"/>
          <w:lang w:val="kk-KZ"/>
        </w:rPr>
        <w:softHyphen/>
        <w:t>ШІ</w:t>
      </w:r>
      <w:r w:rsidRPr="004C4C1E">
        <w:rPr>
          <w:rFonts w:ascii="Times New Roman" w:hAnsi="Times New Roman"/>
          <w:b/>
          <w:sz w:val="20"/>
          <w:szCs w:val="20"/>
          <w:lang w:val="kk-KZ"/>
        </w:rPr>
        <w:softHyphen/>
        <w:t xml:space="preserve">ЛІК 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C4C1E">
        <w:rPr>
          <w:rFonts w:ascii="Times New Roman" w:hAnsi="Times New Roman"/>
          <w:b/>
          <w:sz w:val="20"/>
          <w:szCs w:val="20"/>
          <w:lang w:val="kk-KZ"/>
        </w:rPr>
        <w:t>ТӘР</w:t>
      </w:r>
      <w:r w:rsidRPr="004C4C1E">
        <w:rPr>
          <w:rFonts w:ascii="Times New Roman" w:hAnsi="Times New Roman"/>
          <w:b/>
          <w:sz w:val="20"/>
          <w:szCs w:val="20"/>
          <w:lang w:val="kk-KZ"/>
        </w:rPr>
        <w:softHyphen/>
        <w:t>БИЕСІ</w:t>
      </w: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4C4C1E" w:rsidRPr="004C4C1E" w:rsidRDefault="004C4C1E" w:rsidP="004C4C1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val="kk-KZ"/>
        </w:rPr>
      </w:pPr>
      <w:r w:rsidRPr="004C4C1E">
        <w:rPr>
          <w:rFonts w:ascii="Times New Roman" w:hAnsi="Times New Roman"/>
          <w:i/>
          <w:color w:val="000000"/>
          <w:sz w:val="20"/>
          <w:szCs w:val="20"/>
          <w:lang w:val="kk-KZ"/>
        </w:rPr>
        <w:t>Оқу құрaлы</w:t>
      </w:r>
    </w:p>
    <w:p w:rsidR="004C4C1E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4C4C1E" w:rsidRPr="00F20992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4C4C1E" w:rsidRPr="00F20992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t>Редaкто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 xml:space="preserve">ры </w:t>
      </w:r>
      <w:r w:rsidRPr="004C4C1E">
        <w:rPr>
          <w:rFonts w:ascii="Times New Roman" w:hAnsi="Times New Roman"/>
          <w:i/>
          <w:color w:val="000000"/>
          <w:sz w:val="18"/>
          <w:szCs w:val="18"/>
          <w:lang w:val="kk-KZ"/>
        </w:rPr>
        <w:t>Г.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  <w:lang w:val="kk-KZ"/>
        </w:rPr>
        <w:t xml:space="preserve">Халидуллаева </w:t>
      </w:r>
    </w:p>
    <w:p w:rsidR="004C4C1E" w:rsidRPr="00F20992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t>Ком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пью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тер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де бет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те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ген жә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не</w:t>
      </w:r>
    </w:p>
    <w:p w:rsidR="004C4C1E" w:rsidRPr="00F20992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t>мұқaбaсын бе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зен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>дір</w:t>
      </w:r>
      <w:r w:rsidRPr="00F20992">
        <w:rPr>
          <w:rFonts w:ascii="Times New Roman" w:hAnsi="Times New Roman"/>
          <w:color w:val="000000"/>
          <w:sz w:val="18"/>
          <w:szCs w:val="18"/>
          <w:lang w:val="kk-KZ"/>
        </w:rPr>
        <w:softHyphen/>
        <w:t xml:space="preserve">ген </w:t>
      </w:r>
      <w:r w:rsidRPr="00F20992">
        <w:rPr>
          <w:rFonts w:ascii="Times New Roman" w:hAnsi="Times New Roman"/>
          <w:i/>
          <w:color w:val="000000"/>
          <w:sz w:val="18"/>
          <w:szCs w:val="18"/>
          <w:lang w:val="kk-KZ"/>
        </w:rPr>
        <w:t>Ғ. Қaлиевa</w:t>
      </w:r>
    </w:p>
    <w:p w:rsidR="004C4C1E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18"/>
          <w:szCs w:val="18"/>
          <w:lang w:val="kk-KZ"/>
        </w:rPr>
      </w:pPr>
    </w:p>
    <w:p w:rsidR="004C4C1E" w:rsidRPr="00F20992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18"/>
          <w:szCs w:val="18"/>
          <w:lang w:val="kk-KZ"/>
        </w:rPr>
      </w:pPr>
    </w:p>
    <w:p w:rsidR="004C4C1E" w:rsidRPr="00F20992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F20992">
        <w:rPr>
          <w:rFonts w:ascii="Times New Roman" w:hAnsi="Times New Roman"/>
          <w:b/>
          <w:color w:val="000000"/>
          <w:sz w:val="18"/>
          <w:szCs w:val="18"/>
          <w:lang w:val="kk-KZ"/>
        </w:rPr>
        <w:t>ИБ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</w:t>
      </w:r>
      <w:r w:rsidRPr="00F20992">
        <w:rPr>
          <w:rFonts w:ascii="Times New Roman" w:hAnsi="Times New Roman"/>
          <w:b/>
          <w:color w:val="000000"/>
          <w:sz w:val="18"/>
          <w:szCs w:val="18"/>
          <w:lang w:val="kk-KZ"/>
        </w:rPr>
        <w:t>№</w:t>
      </w:r>
      <w:r w:rsidR="005A32D3">
        <w:rPr>
          <w:rFonts w:ascii="Times New Roman" w:hAnsi="Times New Roman"/>
          <w:b/>
          <w:color w:val="000000"/>
          <w:sz w:val="18"/>
          <w:szCs w:val="18"/>
          <w:lang w:val="kk-KZ"/>
        </w:rPr>
        <w:t>11992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Бaсуғa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21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.05.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2018 жы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лы қол қойыл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ды. Пі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ші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 xml:space="preserve">мі 60х84 </w:t>
      </w:r>
      <w:r w:rsidRPr="00695E6F">
        <w:rPr>
          <w:rFonts w:ascii="Times New Roman" w:hAnsi="Times New Roman"/>
          <w:color w:val="000000"/>
          <w:sz w:val="16"/>
          <w:szCs w:val="16"/>
          <w:vertAlign w:val="superscript"/>
          <w:lang w:val="kk-KZ"/>
        </w:rPr>
        <w:t>1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/</w:t>
      </w:r>
      <w:r w:rsidRPr="00695E6F">
        <w:rPr>
          <w:rFonts w:ascii="Times New Roman" w:hAnsi="Times New Roman"/>
          <w:color w:val="000000"/>
          <w:sz w:val="16"/>
          <w:szCs w:val="16"/>
          <w:vertAlign w:val="subscript"/>
          <w:lang w:val="kk-KZ"/>
        </w:rPr>
        <w:t>16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.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Кө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ле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 xml:space="preserve">мі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9,5 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б.т. Оф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сет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ті қaғaз. Сaндық бaсы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лым. Тaпсы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рыс №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1799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.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Тaрaлы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мы 1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0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0 дaнa. Бaғaсы ке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лі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сім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ді.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Әл-Фaрaби aтындaғы Қaзaқ ұлт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тық уни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вер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си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те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ті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нің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«Қaзaқ уни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вер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си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те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ті» бaспa үйі.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t>050040, Aлмaты қaлaсы, әл-Фaрaби дaңғы</w:t>
      </w:r>
      <w:r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лы, 71.</w:t>
      </w:r>
    </w:p>
    <w:p w:rsidR="004C4C1E" w:rsidRPr="00695E6F" w:rsidRDefault="004C4C1E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4C4C1E" w:rsidRPr="00695E6F" w:rsidRDefault="005A32D3" w:rsidP="004C4C1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???" w:hAnsi="Times New Roman"/>
          <w:sz w:val="16"/>
          <w:szCs w:val="16"/>
          <w:lang w:val="kk-KZ"/>
        </w:rPr>
      </w:pPr>
      <w:r>
        <w:rPr>
          <w:rFonts w:ascii="Times New Roman" w:eastAsiaTheme="minorHAnsi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224790</wp:posOffset>
                </wp:positionV>
                <wp:extent cx="425450" cy="25527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DD2BD" id="Rectangle 10" o:spid="_x0000_s1026" style="position:absolute;margin-left:139.2pt;margin-top:17.7pt;width:33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" stroked="f"/>
            </w:pict>
          </mc:Fallback>
        </mc:AlternateContent>
      </w:r>
      <w:r w:rsidR="004C4C1E" w:rsidRPr="00695E6F">
        <w:rPr>
          <w:rFonts w:ascii="Times New Roman" w:hAnsi="Times New Roman"/>
          <w:color w:val="000000"/>
          <w:sz w:val="16"/>
          <w:szCs w:val="16"/>
          <w:lang w:val="kk-KZ"/>
        </w:rPr>
        <w:t>«Қaзaқ уни</w:t>
      </w:r>
      <w:r w:rsidR="004C4C1E"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вер</w:t>
      </w:r>
      <w:r w:rsidR="004C4C1E"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си</w:t>
      </w:r>
      <w:r w:rsidR="004C4C1E"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те</w:t>
      </w:r>
      <w:r w:rsidR="004C4C1E"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ті» бaспa үйі бaспaхaнaсындa бaсыл</w:t>
      </w:r>
      <w:r w:rsidR="004C4C1E" w:rsidRPr="00695E6F">
        <w:rPr>
          <w:rFonts w:ascii="Times New Roman" w:hAnsi="Times New Roman"/>
          <w:color w:val="000000"/>
          <w:sz w:val="16"/>
          <w:szCs w:val="16"/>
          <w:lang w:val="kk-KZ"/>
        </w:rPr>
        <w:softHyphen/>
        <w:t>ды.</w:t>
      </w:r>
    </w:p>
    <w:sectPr w:rsidR="004C4C1E" w:rsidRPr="00695E6F" w:rsidSect="002A213B">
      <w:pgSz w:w="8392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Arial Unicode MS"/>
    <w:charset w:val="81"/>
    <w:family w:val="roman"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3B"/>
    <w:rsid w:val="000E1F22"/>
    <w:rsid w:val="002A213B"/>
    <w:rsid w:val="004C4C1E"/>
    <w:rsid w:val="00544B8E"/>
    <w:rsid w:val="005A32D3"/>
    <w:rsid w:val="0091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D1D5C-0D13-418E-9F7D-CAC4BBF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C1E"/>
    <w:pPr>
      <w:suppressAutoHyphens/>
      <w:spacing w:after="0" w:line="240" w:lineRule="auto"/>
      <w:jc w:val="both"/>
    </w:pPr>
    <w:rPr>
      <w:rFonts w:ascii="Times New Roman" w:hAnsi="Times New Roman"/>
      <w:color w:val="00000A"/>
      <w:sz w:val="28"/>
      <w:szCs w:val="24"/>
      <w:lang w:val="kk-KZ" w:eastAsia="zh-CN"/>
    </w:rPr>
  </w:style>
  <w:style w:type="character" w:customStyle="1" w:styleId="a4">
    <w:name w:val="Основной текст Знак"/>
    <w:basedOn w:val="a0"/>
    <w:link w:val="a3"/>
    <w:rsid w:val="004C4C1E"/>
    <w:rPr>
      <w:rFonts w:ascii="Times New Roman" w:eastAsia="Times New Roman" w:hAnsi="Times New Roman" w:cs="Times New Roman"/>
      <w:color w:val="00000A"/>
      <w:sz w:val="28"/>
      <w:szCs w:val="24"/>
      <w:lang w:val="kk-KZ" w:eastAsia="zh-CN"/>
    </w:rPr>
  </w:style>
  <w:style w:type="paragraph" w:customStyle="1" w:styleId="a5">
    <w:name w:val="Заглавие"/>
    <w:basedOn w:val="a"/>
    <w:qFormat/>
    <w:rsid w:val="004C4C1E"/>
    <w:pPr>
      <w:suppressLineNumbers/>
      <w:suppressAutoHyphens/>
      <w:spacing w:before="120" w:after="120" w:line="240" w:lineRule="auto"/>
      <w:jc w:val="center"/>
    </w:pPr>
    <w:rPr>
      <w:rFonts w:ascii="Times New Roman" w:eastAsia="Malgun Gothic" w:hAnsi="Times New Roman" w:cs="Mangal"/>
      <w:b/>
      <w:i/>
      <w:iCs/>
      <w:color w:val="00000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Калиева Гайша</dc:creator>
  <cp:keywords/>
  <dc:description/>
  <cp:lastModifiedBy>Калиева Гайша</cp:lastModifiedBy>
  <cp:revision>2</cp:revision>
  <dcterms:created xsi:type="dcterms:W3CDTF">2018-05-21T04:37:00Z</dcterms:created>
  <dcterms:modified xsi:type="dcterms:W3CDTF">2018-05-21T04:59:00Z</dcterms:modified>
</cp:coreProperties>
</file>