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5C" w:rsidRPr="00B84BCA" w:rsidRDefault="002B5A5C" w:rsidP="00383727">
      <w:pPr>
        <w:tabs>
          <w:tab w:val="left" w:pos="-720"/>
        </w:tabs>
        <w:jc w:val="center"/>
        <w:rPr>
          <w:b/>
          <w:sz w:val="28"/>
          <w:szCs w:val="28"/>
          <w:lang w:val="kk-KZ"/>
        </w:rPr>
      </w:pPr>
      <w:r w:rsidRPr="00B84BCA">
        <w:rPr>
          <w:b/>
          <w:sz w:val="28"/>
          <w:szCs w:val="28"/>
          <w:lang w:val="kk-KZ"/>
        </w:rPr>
        <w:t>МҮМКІНДІКТ</w:t>
      </w:r>
      <w:r>
        <w:rPr>
          <w:b/>
          <w:sz w:val="28"/>
          <w:szCs w:val="28"/>
          <w:lang w:val="kk-KZ"/>
        </w:rPr>
        <w:t>ЕРІ ШЕКТЕУЛІ, МҮГЕДЕК СТУДЕНТТЕРДІҢ ДЕНЕ ТӘРБИЕСІ ЖӘНЕ СПОРТПЕН ШҰҒЫЛДАНУЫН ҰЙЫМДАСТЫРУ ЖҰМЫСТАРЫНЫҢ ӘЛЕУМЕТТІК МАҢЫЗДЫЛЫҒЫ</w:t>
      </w:r>
    </w:p>
    <w:p w:rsidR="002B5A5C" w:rsidRDefault="002B5A5C" w:rsidP="00383727">
      <w:pPr>
        <w:jc w:val="center"/>
        <w:rPr>
          <w:rStyle w:val="FontStyle14"/>
          <w:b/>
          <w:sz w:val="28"/>
          <w:szCs w:val="28"/>
          <w:lang w:val="kk-KZ"/>
        </w:rPr>
      </w:pPr>
    </w:p>
    <w:p w:rsidR="002B5A5C" w:rsidRPr="00A02785" w:rsidRDefault="002B5A5C" w:rsidP="00383727">
      <w:pPr>
        <w:jc w:val="center"/>
        <w:rPr>
          <w:b/>
          <w:sz w:val="28"/>
          <w:szCs w:val="28"/>
          <w:lang w:val="kk-KZ"/>
        </w:rPr>
      </w:pPr>
      <w:r>
        <w:rPr>
          <w:b/>
          <w:sz w:val="28"/>
          <w:szCs w:val="28"/>
          <w:lang w:val="kk-KZ"/>
        </w:rPr>
        <w:t xml:space="preserve">Алимханов Е.А., </w:t>
      </w:r>
      <w:r w:rsidRPr="00A02785">
        <w:rPr>
          <w:b/>
          <w:sz w:val="28"/>
          <w:szCs w:val="28"/>
          <w:lang w:val="kk-KZ"/>
        </w:rPr>
        <w:t>Сабырбек Ж.Б.,</w:t>
      </w:r>
      <w:r>
        <w:rPr>
          <w:b/>
          <w:sz w:val="28"/>
          <w:szCs w:val="28"/>
          <w:lang w:val="kk-KZ"/>
        </w:rPr>
        <w:t xml:space="preserve"> </w:t>
      </w:r>
      <w:r w:rsidRPr="002B5A5C">
        <w:rPr>
          <w:b/>
          <w:sz w:val="28"/>
          <w:szCs w:val="28"/>
          <w:lang w:val="kk-KZ"/>
        </w:rPr>
        <w:t>Отаралы С.</w:t>
      </w:r>
      <w:r>
        <w:rPr>
          <w:b/>
          <w:sz w:val="28"/>
          <w:szCs w:val="28"/>
          <w:lang w:val="kk-KZ"/>
        </w:rPr>
        <w:t>Ж.</w:t>
      </w:r>
      <w:r w:rsidRPr="00A02785">
        <w:rPr>
          <w:b/>
          <w:sz w:val="28"/>
          <w:szCs w:val="28"/>
          <w:lang w:val="kk-KZ"/>
        </w:rPr>
        <w:t xml:space="preserve"> </w:t>
      </w:r>
    </w:p>
    <w:p w:rsidR="002B5A5C" w:rsidRDefault="002B5A5C" w:rsidP="00383727">
      <w:pPr>
        <w:ind w:firstLine="284"/>
        <w:contextualSpacing/>
        <w:jc w:val="center"/>
        <w:rPr>
          <w:sz w:val="28"/>
          <w:szCs w:val="28"/>
          <w:lang w:val="kk-KZ"/>
        </w:rPr>
      </w:pPr>
      <w:bookmarkStart w:id="0" w:name="_GoBack"/>
      <w:bookmarkEnd w:id="0"/>
      <w:r w:rsidRPr="00A02785">
        <w:rPr>
          <w:sz w:val="28"/>
          <w:szCs w:val="28"/>
          <w:lang w:val="kk-KZ"/>
        </w:rPr>
        <w:t>Әл-Фараби атындағы</w:t>
      </w:r>
      <w:r>
        <w:rPr>
          <w:sz w:val="28"/>
          <w:szCs w:val="28"/>
          <w:lang w:val="kk-KZ"/>
        </w:rPr>
        <w:t xml:space="preserve"> қазақ ұ</w:t>
      </w:r>
      <w:r w:rsidRPr="001C2904">
        <w:rPr>
          <w:sz w:val="28"/>
          <w:szCs w:val="28"/>
          <w:lang w:val="kk-KZ"/>
        </w:rPr>
        <w:t xml:space="preserve">лттық </w:t>
      </w:r>
      <w:r>
        <w:rPr>
          <w:sz w:val="28"/>
          <w:szCs w:val="28"/>
          <w:lang w:val="kk-KZ"/>
        </w:rPr>
        <w:t>университеті, Алматы, Қазақстан</w:t>
      </w:r>
    </w:p>
    <w:p w:rsidR="002B5A5C" w:rsidRPr="00E8688E" w:rsidRDefault="002B5A5C" w:rsidP="00383727">
      <w:pPr>
        <w:ind w:firstLine="284"/>
        <w:contextualSpacing/>
        <w:jc w:val="center"/>
        <w:rPr>
          <w:rStyle w:val="FontStyle14"/>
          <w:b/>
          <w:sz w:val="28"/>
          <w:szCs w:val="28"/>
          <w:lang w:val="kk-KZ"/>
        </w:rPr>
      </w:pPr>
      <w:r w:rsidRPr="002B5A5C">
        <w:rPr>
          <w:sz w:val="28"/>
          <w:szCs w:val="28"/>
          <w:lang w:val="kk-KZ"/>
        </w:rPr>
        <w:t>E-mail:</w:t>
      </w:r>
      <w:r>
        <w:rPr>
          <w:sz w:val="28"/>
          <w:szCs w:val="28"/>
          <w:lang w:val="kk-KZ"/>
        </w:rPr>
        <w:t xml:space="preserve"> </w:t>
      </w:r>
      <w:r w:rsidR="000E4A83">
        <w:rPr>
          <w:sz w:val="28"/>
          <w:szCs w:val="28"/>
          <w:lang w:val="kk-KZ"/>
        </w:rPr>
        <w:t>Е</w:t>
      </w:r>
      <w:r w:rsidR="000E4A83" w:rsidRPr="009545D8">
        <w:rPr>
          <w:sz w:val="28"/>
          <w:szCs w:val="28"/>
          <w:lang w:val="kk-KZ"/>
        </w:rPr>
        <w:t>lemes</w:t>
      </w:r>
      <w:r w:rsidRPr="002B5A5C">
        <w:rPr>
          <w:sz w:val="28"/>
          <w:szCs w:val="28"/>
          <w:lang w:val="kk-KZ"/>
        </w:rPr>
        <w:t>.</w:t>
      </w:r>
      <w:r w:rsidR="000E4A83" w:rsidRPr="009545D8">
        <w:rPr>
          <w:sz w:val="28"/>
          <w:szCs w:val="28"/>
          <w:lang w:val="kk-KZ"/>
        </w:rPr>
        <w:t>Alimkhanov</w:t>
      </w:r>
      <w:r w:rsidRPr="002B5A5C">
        <w:rPr>
          <w:sz w:val="28"/>
          <w:szCs w:val="28"/>
          <w:lang w:val="kk-KZ"/>
        </w:rPr>
        <w:t>@kaznu.kz</w:t>
      </w:r>
    </w:p>
    <w:p w:rsidR="003D1425" w:rsidRDefault="003D1425" w:rsidP="00383727">
      <w:pPr>
        <w:tabs>
          <w:tab w:val="left" w:pos="-720"/>
        </w:tabs>
        <w:jc w:val="both"/>
        <w:rPr>
          <w:sz w:val="28"/>
          <w:szCs w:val="28"/>
          <w:lang w:val="kk-KZ"/>
        </w:rPr>
      </w:pPr>
    </w:p>
    <w:p w:rsidR="003D1425" w:rsidRPr="006F7D37" w:rsidRDefault="00B76098" w:rsidP="00383727">
      <w:pPr>
        <w:ind w:firstLine="708"/>
        <w:jc w:val="both"/>
        <w:rPr>
          <w:sz w:val="28"/>
          <w:szCs w:val="28"/>
          <w:lang w:val="kk-KZ"/>
        </w:rPr>
      </w:pPr>
      <w:r>
        <w:rPr>
          <w:sz w:val="28"/>
          <w:szCs w:val="28"/>
          <w:lang w:val="kk-KZ"/>
        </w:rPr>
        <w:t>Бүгінгі таңда біздің қоғамымызғ</w:t>
      </w:r>
      <w:r w:rsidR="003D1425" w:rsidRPr="006F7D37">
        <w:rPr>
          <w:sz w:val="28"/>
          <w:szCs w:val="28"/>
          <w:lang w:val="kk-KZ"/>
        </w:rPr>
        <w:t>а жаңа типтегі арнайы білім өте</w:t>
      </w:r>
      <w:r w:rsidR="000E4A83" w:rsidRPr="000E4A83">
        <w:rPr>
          <w:sz w:val="28"/>
          <w:szCs w:val="28"/>
          <w:lang w:val="kk-KZ"/>
        </w:rPr>
        <w:t xml:space="preserve"> </w:t>
      </w:r>
      <w:r>
        <w:rPr>
          <w:sz w:val="28"/>
          <w:szCs w:val="28"/>
          <w:lang w:val="kk-KZ"/>
        </w:rPr>
        <w:t>қ</w:t>
      </w:r>
      <w:r w:rsidR="00AF2072">
        <w:rPr>
          <w:sz w:val="28"/>
          <w:szCs w:val="28"/>
          <w:lang w:val="kk-KZ"/>
        </w:rPr>
        <w:t>ажетті, с</w:t>
      </w:r>
      <w:r w:rsidR="003D1425">
        <w:rPr>
          <w:sz w:val="28"/>
          <w:szCs w:val="28"/>
          <w:lang w:val="kk-KZ"/>
        </w:rPr>
        <w:t>ебебі ол халықаралық</w:t>
      </w:r>
      <w:r w:rsidR="003D1425" w:rsidRPr="006F7D37">
        <w:rPr>
          <w:sz w:val="28"/>
          <w:szCs w:val="28"/>
          <w:lang w:val="kk-KZ"/>
        </w:rPr>
        <w:t xml:space="preserve"> үлгіде қалыптасатын əлеуметтік саланы</w:t>
      </w:r>
      <w:r w:rsidR="000E4A83" w:rsidRPr="000E4A83">
        <w:rPr>
          <w:sz w:val="28"/>
          <w:szCs w:val="28"/>
          <w:lang w:val="kk-KZ"/>
        </w:rPr>
        <w:t xml:space="preserve"> </w:t>
      </w:r>
      <w:r w:rsidR="003D1425" w:rsidRPr="006F7D37">
        <w:rPr>
          <w:sz w:val="28"/>
          <w:szCs w:val="28"/>
          <w:lang w:val="kk-KZ"/>
        </w:rPr>
        <w:t>қайта өзгер</w:t>
      </w:r>
      <w:r>
        <w:rPr>
          <w:sz w:val="28"/>
          <w:szCs w:val="28"/>
          <w:lang w:val="kk-KZ"/>
        </w:rPr>
        <w:t>тудің маңызды құралдарының бірі болып табылады.</w:t>
      </w:r>
      <w:r w:rsidR="00AF2072">
        <w:rPr>
          <w:sz w:val="28"/>
          <w:szCs w:val="28"/>
          <w:lang w:val="kk-KZ"/>
        </w:rPr>
        <w:t xml:space="preserve">  Х</w:t>
      </w:r>
      <w:r w:rsidR="003D1425">
        <w:rPr>
          <w:sz w:val="28"/>
          <w:szCs w:val="28"/>
          <w:lang w:val="kk-KZ"/>
        </w:rPr>
        <w:t>алықаралық қауымдастықпен тығыз</w:t>
      </w:r>
      <w:r w:rsidR="00AF2072">
        <w:rPr>
          <w:sz w:val="28"/>
          <w:szCs w:val="28"/>
          <w:lang w:val="kk-KZ"/>
        </w:rPr>
        <w:t xml:space="preserve"> </w:t>
      </w:r>
      <w:r>
        <w:rPr>
          <w:sz w:val="28"/>
          <w:szCs w:val="28"/>
          <w:lang w:val="kk-KZ"/>
        </w:rPr>
        <w:t>байланыс жасау,</w:t>
      </w:r>
      <w:r w:rsidR="00AF2072">
        <w:rPr>
          <w:sz w:val="28"/>
          <w:szCs w:val="28"/>
          <w:lang w:val="kk-KZ"/>
        </w:rPr>
        <w:t xml:space="preserve"> сол арқылы</w:t>
      </w:r>
      <w:r w:rsidR="003E1823">
        <w:rPr>
          <w:sz w:val="28"/>
          <w:szCs w:val="28"/>
          <w:lang w:val="kk-KZ"/>
        </w:rPr>
        <w:t xml:space="preserve"> адамдарға пайдалы</w:t>
      </w:r>
      <w:r w:rsidR="003D1425">
        <w:rPr>
          <w:sz w:val="28"/>
          <w:szCs w:val="28"/>
          <w:lang w:val="kk-KZ"/>
        </w:rPr>
        <w:t xml:space="preserve"> əлеуметтік </w:t>
      </w:r>
      <w:r w:rsidR="00AF2072">
        <w:rPr>
          <w:sz w:val="28"/>
          <w:szCs w:val="28"/>
          <w:lang w:val="kk-KZ"/>
        </w:rPr>
        <w:t>тиімді бағыттарды ортақ қарастыру,</w:t>
      </w:r>
      <w:r w:rsidR="003E1823">
        <w:rPr>
          <w:sz w:val="28"/>
          <w:szCs w:val="28"/>
          <w:lang w:val="kk-KZ"/>
        </w:rPr>
        <w:t xml:space="preserve"> өмірге енгізудің ішінде</w:t>
      </w:r>
      <w:r w:rsidR="003D1425" w:rsidRPr="006F7D37">
        <w:rPr>
          <w:sz w:val="28"/>
          <w:szCs w:val="28"/>
          <w:lang w:val="kk-KZ"/>
        </w:rPr>
        <w:t xml:space="preserve"> мүмкіндігі  шектеулі адамдар үшін көрсетілетін қызметтер</w:t>
      </w:r>
      <w:r>
        <w:rPr>
          <w:sz w:val="28"/>
          <w:szCs w:val="28"/>
          <w:lang w:val="kk-KZ"/>
        </w:rPr>
        <w:t xml:space="preserve"> де бар.</w:t>
      </w:r>
    </w:p>
    <w:p w:rsidR="00C442D8" w:rsidRDefault="00C442D8" w:rsidP="00383727">
      <w:pPr>
        <w:ind w:firstLine="708"/>
        <w:jc w:val="both"/>
        <w:rPr>
          <w:sz w:val="28"/>
          <w:szCs w:val="28"/>
          <w:lang w:val="kk-KZ"/>
        </w:rPr>
      </w:pPr>
      <w:r>
        <w:rPr>
          <w:sz w:val="28"/>
          <w:szCs w:val="28"/>
          <w:lang w:val="kk-KZ"/>
        </w:rPr>
        <w:t>Қазақстанның білім беру, оқыту саласындағы жағымды бір бағыты мектептер сыныптарында қ</w:t>
      </w:r>
      <w:r w:rsidR="003D1425" w:rsidRPr="006F7D37">
        <w:rPr>
          <w:sz w:val="28"/>
          <w:szCs w:val="28"/>
          <w:lang w:val="kk-KZ"/>
        </w:rPr>
        <w:t>азіргі кезде  «Инклюзивті білі</w:t>
      </w:r>
      <w:r w:rsidR="003D1425">
        <w:rPr>
          <w:sz w:val="28"/>
          <w:szCs w:val="28"/>
          <w:lang w:val="kk-KZ"/>
        </w:rPr>
        <w:t>м</w:t>
      </w:r>
      <w:r>
        <w:rPr>
          <w:sz w:val="28"/>
          <w:szCs w:val="28"/>
          <w:lang w:val="kk-KZ"/>
        </w:rPr>
        <w:t xml:space="preserve"> беру</w:t>
      </w:r>
      <w:r w:rsidR="003D1425">
        <w:rPr>
          <w:sz w:val="28"/>
          <w:szCs w:val="28"/>
          <w:lang w:val="kk-KZ"/>
        </w:rPr>
        <w:t>»  деп аталатын</w:t>
      </w:r>
      <w:r>
        <w:rPr>
          <w:sz w:val="28"/>
          <w:szCs w:val="28"/>
          <w:lang w:val="kk-KZ"/>
        </w:rPr>
        <w:t xml:space="preserve"> </w:t>
      </w:r>
      <w:r w:rsidR="00B76098">
        <w:rPr>
          <w:sz w:val="28"/>
          <w:szCs w:val="28"/>
          <w:lang w:val="kk-KZ"/>
        </w:rPr>
        <w:t xml:space="preserve"> мүгедек балаларға</w:t>
      </w:r>
      <w:r>
        <w:rPr>
          <w:sz w:val="28"/>
          <w:szCs w:val="28"/>
          <w:lang w:val="kk-KZ"/>
        </w:rPr>
        <w:t xml:space="preserve"> білім беруді</w:t>
      </w:r>
      <w:r w:rsidR="00B76098">
        <w:rPr>
          <w:sz w:val="28"/>
          <w:szCs w:val="28"/>
          <w:lang w:val="kk-KZ"/>
        </w:rPr>
        <w:t>ң жаңа түрін</w:t>
      </w:r>
      <w:r>
        <w:rPr>
          <w:sz w:val="28"/>
          <w:szCs w:val="28"/>
          <w:lang w:val="kk-KZ"/>
        </w:rPr>
        <w:t xml:space="preserve"> іске асыру жұмыстары жолға қойылуда.</w:t>
      </w:r>
      <w:r w:rsidR="003D1425" w:rsidRPr="006F7D37">
        <w:rPr>
          <w:sz w:val="28"/>
          <w:szCs w:val="28"/>
          <w:lang w:val="kk-KZ"/>
        </w:rPr>
        <w:t xml:space="preserve"> </w:t>
      </w:r>
      <w:r w:rsidRPr="006F7D37">
        <w:rPr>
          <w:sz w:val="28"/>
          <w:szCs w:val="28"/>
          <w:lang w:val="kk-KZ"/>
        </w:rPr>
        <w:t>Қазіргі кезеңде қоғам</w:t>
      </w:r>
      <w:r>
        <w:rPr>
          <w:sz w:val="28"/>
          <w:szCs w:val="28"/>
          <w:lang w:val="kk-KZ"/>
        </w:rPr>
        <w:t>, білім беру мекемелерінің алдын</w:t>
      </w:r>
      <w:r w:rsidRPr="006F7D37">
        <w:rPr>
          <w:sz w:val="28"/>
          <w:szCs w:val="28"/>
          <w:lang w:val="kk-KZ"/>
        </w:rPr>
        <w:t>а жоғары</w:t>
      </w:r>
      <w:r w:rsidR="00B76098">
        <w:rPr>
          <w:sz w:val="28"/>
          <w:szCs w:val="28"/>
          <w:lang w:val="kk-KZ"/>
        </w:rPr>
        <w:t xml:space="preserve"> </w:t>
      </w:r>
      <w:r w:rsidRPr="006F7D37">
        <w:rPr>
          <w:sz w:val="28"/>
          <w:szCs w:val="28"/>
          <w:lang w:val="kk-KZ"/>
        </w:rPr>
        <w:t>деңгейдегі жəне кең ауқымдағы қыз</w:t>
      </w:r>
      <w:r>
        <w:rPr>
          <w:sz w:val="28"/>
          <w:szCs w:val="28"/>
          <w:lang w:val="kk-KZ"/>
        </w:rPr>
        <w:t>мет көрсету,  сондай-ақ білім алудың барлық сатыларына</w:t>
      </w:r>
      <w:r w:rsidRPr="006F7D37">
        <w:rPr>
          <w:sz w:val="28"/>
          <w:szCs w:val="28"/>
          <w:lang w:val="kk-KZ"/>
        </w:rPr>
        <w:t xml:space="preserve"> </w:t>
      </w:r>
      <w:r>
        <w:rPr>
          <w:sz w:val="28"/>
          <w:szCs w:val="28"/>
          <w:lang w:val="kk-KZ"/>
        </w:rPr>
        <w:t xml:space="preserve">барлық адамдарға соның ішінде мүгедек жандардың </w:t>
      </w:r>
      <w:r w:rsidRPr="006F7D37">
        <w:rPr>
          <w:sz w:val="28"/>
          <w:szCs w:val="28"/>
          <w:lang w:val="kk-KZ"/>
        </w:rPr>
        <w:t>қолы жетерліктей жағдай туғызу</w:t>
      </w:r>
      <w:r>
        <w:rPr>
          <w:sz w:val="28"/>
          <w:szCs w:val="28"/>
          <w:lang w:val="kk-KZ"/>
        </w:rPr>
        <w:t xml:space="preserve"> </w:t>
      </w:r>
      <w:r w:rsidRPr="006F7D37">
        <w:rPr>
          <w:sz w:val="28"/>
          <w:szCs w:val="28"/>
          <w:lang w:val="kk-KZ"/>
        </w:rPr>
        <w:t xml:space="preserve">міндетін қойып отыр. </w:t>
      </w:r>
    </w:p>
    <w:p w:rsidR="003D1425" w:rsidRPr="006F7D37" w:rsidRDefault="00B302DE" w:rsidP="00383727">
      <w:pPr>
        <w:ind w:firstLine="708"/>
        <w:jc w:val="both"/>
        <w:rPr>
          <w:sz w:val="28"/>
          <w:szCs w:val="28"/>
          <w:lang w:val="kk-KZ"/>
        </w:rPr>
      </w:pPr>
      <w:r>
        <w:rPr>
          <w:sz w:val="28"/>
          <w:szCs w:val="28"/>
          <w:lang w:val="kk-KZ"/>
        </w:rPr>
        <w:t>Қазақстан Республикасы Б</w:t>
      </w:r>
      <w:r w:rsidR="003D1425" w:rsidRPr="006F7D37">
        <w:rPr>
          <w:sz w:val="28"/>
          <w:szCs w:val="28"/>
          <w:lang w:val="kk-KZ"/>
        </w:rPr>
        <w:t>ілім жəне ғылым м</w:t>
      </w:r>
      <w:r w:rsidR="003D1425">
        <w:rPr>
          <w:sz w:val="28"/>
          <w:szCs w:val="28"/>
          <w:lang w:val="kk-KZ"/>
        </w:rPr>
        <w:t>инистрлігі Еу</w:t>
      </w:r>
      <w:r w:rsidR="003D1425" w:rsidRPr="006F7D37">
        <w:rPr>
          <w:sz w:val="28"/>
          <w:szCs w:val="28"/>
          <w:lang w:val="kk-KZ"/>
        </w:rPr>
        <w:t>ропа</w:t>
      </w:r>
      <w:r w:rsidR="000E4A83" w:rsidRPr="000E4A83">
        <w:rPr>
          <w:sz w:val="28"/>
          <w:szCs w:val="28"/>
          <w:lang w:val="kk-KZ"/>
        </w:rPr>
        <w:t xml:space="preserve"> </w:t>
      </w:r>
      <w:r w:rsidR="003D1425" w:rsidRPr="006F7D37">
        <w:rPr>
          <w:sz w:val="28"/>
          <w:szCs w:val="28"/>
          <w:lang w:val="kk-KZ"/>
        </w:rPr>
        <w:t>Кеңесімен жəне Университеттердің Ұлы Хартиясы</w:t>
      </w:r>
      <w:r w:rsidR="003D1425">
        <w:rPr>
          <w:sz w:val="28"/>
          <w:szCs w:val="28"/>
          <w:lang w:val="kk-KZ"/>
        </w:rPr>
        <w:t xml:space="preserve"> </w:t>
      </w:r>
      <w:r w:rsidR="003D1425" w:rsidRPr="006F7D37">
        <w:rPr>
          <w:sz w:val="28"/>
          <w:szCs w:val="28"/>
          <w:lang w:val="kk-KZ"/>
        </w:rPr>
        <w:t>Обсерваториясымен ынтымақтаса отырып,  халықаралық форумның</w:t>
      </w:r>
      <w:r w:rsidR="003D1425">
        <w:rPr>
          <w:sz w:val="28"/>
          <w:szCs w:val="28"/>
          <w:lang w:val="kk-KZ"/>
        </w:rPr>
        <w:t xml:space="preserve"> </w:t>
      </w:r>
      <w:r w:rsidR="003D1425" w:rsidRPr="006F7D37">
        <w:rPr>
          <w:sz w:val="28"/>
          <w:szCs w:val="28"/>
          <w:lang w:val="kk-KZ"/>
        </w:rPr>
        <w:t>қарсаңында Қазақстанға Болон процесінің жұмысшы тобымен тығыз</w:t>
      </w:r>
      <w:r w:rsidR="003D1425">
        <w:rPr>
          <w:sz w:val="28"/>
          <w:szCs w:val="28"/>
          <w:lang w:val="kk-KZ"/>
        </w:rPr>
        <w:t xml:space="preserve"> </w:t>
      </w:r>
      <w:r w:rsidR="003D1425" w:rsidRPr="006F7D37">
        <w:rPr>
          <w:sz w:val="28"/>
          <w:szCs w:val="28"/>
          <w:lang w:val="kk-KZ"/>
        </w:rPr>
        <w:t>өзара қимыл жасайтын бірнеше ұйымдарға құруды анықтады. Қазіргі</w:t>
      </w:r>
      <w:r w:rsidR="003D1425">
        <w:rPr>
          <w:sz w:val="28"/>
          <w:szCs w:val="28"/>
          <w:lang w:val="kk-KZ"/>
        </w:rPr>
        <w:t xml:space="preserve"> кезде еліміздің барлық жоғары оқу орндары</w:t>
      </w:r>
      <w:r w:rsidR="003D1425" w:rsidRPr="006F7D37">
        <w:rPr>
          <w:sz w:val="28"/>
          <w:szCs w:val="28"/>
          <w:lang w:val="kk-KZ"/>
        </w:rPr>
        <w:t xml:space="preserve"> Болон Декларациясының негізін</w:t>
      </w:r>
      <w:r w:rsidR="003D1425">
        <w:rPr>
          <w:sz w:val="28"/>
          <w:szCs w:val="28"/>
          <w:lang w:val="kk-KZ"/>
        </w:rPr>
        <w:t xml:space="preserve"> </w:t>
      </w:r>
      <w:r w:rsidR="003D1425" w:rsidRPr="006F7D37">
        <w:rPr>
          <w:sz w:val="28"/>
          <w:szCs w:val="28"/>
          <w:lang w:val="kk-KZ"/>
        </w:rPr>
        <w:t xml:space="preserve">құрайтын университеттердің Ұлы Хартиясына қол қойды. </w:t>
      </w:r>
    </w:p>
    <w:p w:rsidR="003D1425" w:rsidRPr="006F7D37" w:rsidRDefault="00B302DE" w:rsidP="00383727">
      <w:pPr>
        <w:ind w:firstLine="708"/>
        <w:jc w:val="both"/>
        <w:rPr>
          <w:sz w:val="28"/>
          <w:szCs w:val="28"/>
          <w:lang w:val="kk-KZ"/>
        </w:rPr>
      </w:pPr>
      <w:r>
        <w:rPr>
          <w:sz w:val="28"/>
          <w:szCs w:val="28"/>
          <w:lang w:val="kk-KZ"/>
        </w:rPr>
        <w:t>Қазіргі таңда педагогтар алдына, денсаулық сақтау, меди</w:t>
      </w:r>
      <w:r w:rsidR="003D1425">
        <w:rPr>
          <w:sz w:val="28"/>
          <w:szCs w:val="28"/>
          <w:lang w:val="kk-KZ"/>
        </w:rPr>
        <w:t>циналық</w:t>
      </w:r>
      <w:r>
        <w:rPr>
          <w:sz w:val="28"/>
          <w:szCs w:val="28"/>
          <w:lang w:val="kk-KZ"/>
        </w:rPr>
        <w:t xml:space="preserve"> және</w:t>
      </w:r>
      <w:r w:rsidR="003D1425">
        <w:rPr>
          <w:sz w:val="28"/>
          <w:szCs w:val="28"/>
          <w:lang w:val="kk-KZ"/>
        </w:rPr>
        <w:t xml:space="preserve"> </w:t>
      </w:r>
      <w:r w:rsidRPr="006F7D37">
        <w:rPr>
          <w:sz w:val="28"/>
          <w:szCs w:val="28"/>
          <w:lang w:val="kk-KZ"/>
        </w:rPr>
        <w:t>əлеуметтік</w:t>
      </w:r>
      <w:r>
        <w:rPr>
          <w:sz w:val="28"/>
          <w:szCs w:val="28"/>
          <w:lang w:val="kk-KZ"/>
        </w:rPr>
        <w:t xml:space="preserve"> </w:t>
      </w:r>
      <w:r w:rsidR="003D1425">
        <w:rPr>
          <w:sz w:val="28"/>
          <w:szCs w:val="28"/>
          <w:lang w:val="kk-KZ"/>
        </w:rPr>
        <w:t>қызымет</w:t>
      </w:r>
      <w:r>
        <w:rPr>
          <w:sz w:val="28"/>
          <w:szCs w:val="28"/>
          <w:lang w:val="kk-KZ"/>
        </w:rPr>
        <w:t xml:space="preserve"> көрсету салаларына</w:t>
      </w:r>
      <w:r w:rsidR="003D1425">
        <w:rPr>
          <w:sz w:val="28"/>
          <w:szCs w:val="28"/>
          <w:lang w:val="kk-KZ"/>
        </w:rPr>
        <w:t xml:space="preserve"> мүгедек жандарға</w:t>
      </w:r>
      <w:r w:rsidR="003D1425" w:rsidRPr="006F7D37">
        <w:rPr>
          <w:sz w:val="28"/>
          <w:szCs w:val="28"/>
          <w:lang w:val="kk-KZ"/>
        </w:rPr>
        <w:t xml:space="preserve"> </w:t>
      </w:r>
      <w:r>
        <w:rPr>
          <w:sz w:val="28"/>
          <w:szCs w:val="28"/>
          <w:lang w:val="kk-KZ"/>
        </w:rPr>
        <w:t>көмек көрсету</w:t>
      </w:r>
      <w:r w:rsidR="003D1425">
        <w:rPr>
          <w:sz w:val="28"/>
          <w:szCs w:val="28"/>
          <w:lang w:val="kk-KZ"/>
        </w:rPr>
        <w:t xml:space="preserve"> оның ішінде дене тәрбиесі және спорт арқылы көмек беру ерекше қажетті </w:t>
      </w:r>
      <w:r>
        <w:rPr>
          <w:sz w:val="28"/>
          <w:szCs w:val="28"/>
          <w:lang w:val="kk-KZ"/>
        </w:rPr>
        <w:t xml:space="preserve">маңызды бағыт </w:t>
      </w:r>
      <w:r w:rsidR="003D1425">
        <w:rPr>
          <w:sz w:val="28"/>
          <w:szCs w:val="28"/>
          <w:lang w:val="kk-KZ"/>
        </w:rPr>
        <w:t>болып отыр.</w:t>
      </w:r>
    </w:p>
    <w:p w:rsidR="003D1425" w:rsidRPr="006F7D37" w:rsidRDefault="003D1425" w:rsidP="00383727">
      <w:pPr>
        <w:ind w:firstLine="708"/>
        <w:jc w:val="both"/>
        <w:rPr>
          <w:sz w:val="28"/>
          <w:szCs w:val="28"/>
          <w:lang w:val="kk-KZ"/>
        </w:rPr>
      </w:pPr>
      <w:r w:rsidRPr="006F7D37">
        <w:rPr>
          <w:sz w:val="28"/>
          <w:szCs w:val="28"/>
          <w:lang w:val="kk-KZ"/>
        </w:rPr>
        <w:t>Арнай</w:t>
      </w:r>
      <w:r w:rsidR="00B76098">
        <w:rPr>
          <w:sz w:val="28"/>
          <w:szCs w:val="28"/>
          <w:lang w:val="kk-KZ"/>
        </w:rPr>
        <w:t>ы қызмет көрсетуді қажет ететін</w:t>
      </w:r>
      <w:r>
        <w:rPr>
          <w:sz w:val="28"/>
          <w:szCs w:val="28"/>
          <w:lang w:val="kk-KZ"/>
        </w:rPr>
        <w:t xml:space="preserve"> адамдармен </w:t>
      </w:r>
      <w:r w:rsidRPr="006F7D37">
        <w:rPr>
          <w:sz w:val="28"/>
          <w:szCs w:val="28"/>
          <w:lang w:val="kk-KZ"/>
        </w:rPr>
        <w:t>оқу-тəрбие</w:t>
      </w:r>
      <w:r w:rsidR="00B302DE">
        <w:rPr>
          <w:sz w:val="28"/>
          <w:szCs w:val="28"/>
          <w:lang w:val="kk-KZ"/>
        </w:rPr>
        <w:t>, сауықтыру, денсаулықты нығайту жұмыстарын</w:t>
      </w:r>
      <w:r w:rsidRPr="006F7D37">
        <w:rPr>
          <w:sz w:val="28"/>
          <w:szCs w:val="28"/>
          <w:lang w:val="kk-KZ"/>
        </w:rPr>
        <w:t xml:space="preserve"> жүргізу үшін</w:t>
      </w:r>
      <w:r w:rsidR="00B302DE">
        <w:rPr>
          <w:sz w:val="28"/>
          <w:szCs w:val="28"/>
          <w:lang w:val="kk-KZ"/>
        </w:rPr>
        <w:t xml:space="preserve"> көптеген ЖОО</w:t>
      </w:r>
      <w:r w:rsidRPr="006F7D37">
        <w:rPr>
          <w:sz w:val="28"/>
          <w:szCs w:val="28"/>
          <w:lang w:val="kk-KZ"/>
        </w:rPr>
        <w:t xml:space="preserve"> арнайы</w:t>
      </w:r>
      <w:r w:rsidR="00B76098">
        <w:rPr>
          <w:sz w:val="28"/>
          <w:szCs w:val="28"/>
          <w:lang w:val="kk-KZ"/>
        </w:rPr>
        <w:t xml:space="preserve"> </w:t>
      </w:r>
      <w:r w:rsidRPr="006F7D37">
        <w:rPr>
          <w:sz w:val="28"/>
          <w:szCs w:val="28"/>
          <w:lang w:val="kk-KZ"/>
        </w:rPr>
        <w:t xml:space="preserve">мамандар дайындалады.  Олар əдетте түзету педагогикасы </w:t>
      </w:r>
      <w:r>
        <w:rPr>
          <w:sz w:val="28"/>
          <w:szCs w:val="28"/>
          <w:lang w:val="kk-KZ"/>
        </w:rPr>
        <w:t xml:space="preserve">жəне арнайы психология, </w:t>
      </w:r>
      <w:r w:rsidRPr="006F7D37">
        <w:rPr>
          <w:sz w:val="28"/>
          <w:szCs w:val="28"/>
          <w:lang w:val="kk-KZ"/>
        </w:rPr>
        <w:t>дефектоло</w:t>
      </w:r>
      <w:r w:rsidR="00B302DE">
        <w:rPr>
          <w:sz w:val="28"/>
          <w:szCs w:val="28"/>
          <w:lang w:val="kk-KZ"/>
        </w:rPr>
        <w:t>гия мамандықтары бойынша мамандар</w:t>
      </w:r>
      <w:r w:rsidR="00B76098">
        <w:rPr>
          <w:sz w:val="28"/>
          <w:szCs w:val="28"/>
          <w:lang w:val="kk-KZ"/>
        </w:rPr>
        <w:t>. С</w:t>
      </w:r>
      <w:r w:rsidR="00B302DE">
        <w:rPr>
          <w:sz w:val="28"/>
          <w:szCs w:val="28"/>
          <w:lang w:val="kk-KZ"/>
        </w:rPr>
        <w:t>оның ішінде</w:t>
      </w:r>
      <w:r>
        <w:rPr>
          <w:sz w:val="28"/>
          <w:szCs w:val="28"/>
          <w:lang w:val="kk-KZ"/>
        </w:rPr>
        <w:t xml:space="preserve"> дене тәрбиесі</w:t>
      </w:r>
      <w:r w:rsidR="00B302DE">
        <w:rPr>
          <w:sz w:val="28"/>
          <w:szCs w:val="28"/>
          <w:lang w:val="kk-KZ"/>
        </w:rPr>
        <w:t xml:space="preserve"> мен спорт саласына арналған арнайы мамандарды даярлау қажеттігі маңызды болып отыр, күн санап осы сала</w:t>
      </w:r>
      <w:r>
        <w:rPr>
          <w:sz w:val="28"/>
          <w:szCs w:val="28"/>
          <w:lang w:val="kk-KZ"/>
        </w:rPr>
        <w:t xml:space="preserve"> мамандарына сұраныс артуда.</w:t>
      </w:r>
      <w:r w:rsidRPr="006F7D37">
        <w:rPr>
          <w:sz w:val="28"/>
          <w:szCs w:val="28"/>
          <w:lang w:val="kk-KZ"/>
        </w:rPr>
        <w:t xml:space="preserve"> </w:t>
      </w:r>
    </w:p>
    <w:p w:rsidR="000E4A83" w:rsidRPr="000E4A83" w:rsidRDefault="003D1425" w:rsidP="00383727">
      <w:pPr>
        <w:ind w:firstLine="708"/>
        <w:jc w:val="both"/>
        <w:rPr>
          <w:sz w:val="28"/>
          <w:szCs w:val="28"/>
          <w:lang w:val="kk-KZ"/>
        </w:rPr>
      </w:pPr>
      <w:r w:rsidRPr="006F7D37">
        <w:rPr>
          <w:sz w:val="28"/>
          <w:szCs w:val="28"/>
          <w:lang w:val="kk-KZ"/>
        </w:rPr>
        <w:t>Қазіргі жағдайда арнайы білім жүйесінің эволюциялық дамуы</w:t>
      </w:r>
      <w:r w:rsidR="000E4A83" w:rsidRPr="000E4A83">
        <w:rPr>
          <w:sz w:val="28"/>
          <w:szCs w:val="28"/>
          <w:lang w:val="kk-KZ"/>
        </w:rPr>
        <w:t xml:space="preserve"> </w:t>
      </w:r>
      <w:r w:rsidRPr="006F7D37">
        <w:rPr>
          <w:sz w:val="28"/>
          <w:szCs w:val="28"/>
          <w:lang w:val="kk-KZ"/>
        </w:rPr>
        <w:t>үшін жүйені əртүр</w:t>
      </w:r>
      <w:r w:rsidR="00B76098">
        <w:rPr>
          <w:sz w:val="28"/>
          <w:szCs w:val="28"/>
          <w:lang w:val="kk-KZ"/>
        </w:rPr>
        <w:t>лі деңгейде жоспарлы</w:t>
      </w:r>
      <w:r w:rsidRPr="006F7D37">
        <w:rPr>
          <w:sz w:val="28"/>
          <w:szCs w:val="28"/>
          <w:lang w:val="kk-KZ"/>
        </w:rPr>
        <w:t xml:space="preserve"> түрде өзгерту</w:t>
      </w:r>
      <w:r w:rsidR="000E4A83" w:rsidRPr="000E4A83">
        <w:rPr>
          <w:sz w:val="28"/>
          <w:szCs w:val="28"/>
          <w:lang w:val="kk-KZ"/>
        </w:rPr>
        <w:t xml:space="preserve"> </w:t>
      </w:r>
      <w:r w:rsidRPr="006F7D37">
        <w:rPr>
          <w:sz w:val="28"/>
          <w:szCs w:val="28"/>
          <w:lang w:val="kk-KZ"/>
        </w:rPr>
        <w:t>қажет.</w:t>
      </w:r>
      <w:r w:rsidR="000E4A83" w:rsidRPr="000E4A83">
        <w:rPr>
          <w:sz w:val="28"/>
          <w:szCs w:val="28"/>
          <w:lang w:val="kk-KZ"/>
        </w:rPr>
        <w:t xml:space="preserve"> </w:t>
      </w:r>
      <w:r w:rsidRPr="006F7D37">
        <w:rPr>
          <w:sz w:val="28"/>
          <w:szCs w:val="28"/>
          <w:lang w:val="kk-KZ"/>
        </w:rPr>
        <w:t>Инклю</w:t>
      </w:r>
      <w:r w:rsidR="00B76098">
        <w:rPr>
          <w:sz w:val="28"/>
          <w:szCs w:val="28"/>
          <w:lang w:val="kk-KZ"/>
        </w:rPr>
        <w:t>зивті білім беру жағдайында</w:t>
      </w:r>
      <w:r w:rsidRPr="006F7D37">
        <w:rPr>
          <w:sz w:val="28"/>
          <w:szCs w:val="28"/>
          <w:lang w:val="kk-KZ"/>
        </w:rPr>
        <w:t xml:space="preserve"> жеке адам</w:t>
      </w:r>
      <w:r w:rsidR="00B76098">
        <w:rPr>
          <w:sz w:val="28"/>
          <w:szCs w:val="28"/>
          <w:lang w:val="kk-KZ"/>
        </w:rPr>
        <w:t>мен жұмыс жасау</w:t>
      </w:r>
      <w:r w:rsidRPr="006F7D37">
        <w:rPr>
          <w:sz w:val="28"/>
          <w:szCs w:val="28"/>
          <w:lang w:val="kk-KZ"/>
        </w:rPr>
        <w:t xml:space="preserve"> тəсілдер</w:t>
      </w:r>
      <w:r w:rsidR="00B76098">
        <w:rPr>
          <w:sz w:val="28"/>
          <w:szCs w:val="28"/>
          <w:lang w:val="kk-KZ"/>
        </w:rPr>
        <w:t>і</w:t>
      </w:r>
      <w:r w:rsidRPr="006F7D37">
        <w:rPr>
          <w:sz w:val="28"/>
          <w:szCs w:val="28"/>
          <w:lang w:val="kk-KZ"/>
        </w:rPr>
        <w:t xml:space="preserve"> мен</w:t>
      </w:r>
      <w:r w:rsidR="000E4A83" w:rsidRPr="000E4A83">
        <w:rPr>
          <w:sz w:val="28"/>
          <w:szCs w:val="28"/>
          <w:lang w:val="kk-KZ"/>
        </w:rPr>
        <w:t xml:space="preserve"> </w:t>
      </w:r>
      <w:r w:rsidR="00B76098">
        <w:rPr>
          <w:sz w:val="28"/>
          <w:szCs w:val="28"/>
          <w:lang w:val="kk-KZ"/>
        </w:rPr>
        <w:t>əдістерін шартты түрде</w:t>
      </w:r>
      <w:r w:rsidRPr="006F7D37">
        <w:rPr>
          <w:sz w:val="28"/>
          <w:szCs w:val="28"/>
          <w:lang w:val="kk-KZ"/>
        </w:rPr>
        <w:t xml:space="preserve"> үш топқа бөлуге болады.</w:t>
      </w:r>
    </w:p>
    <w:p w:rsidR="00B76098" w:rsidRDefault="003D1425" w:rsidP="00383727">
      <w:pPr>
        <w:ind w:firstLine="708"/>
        <w:jc w:val="both"/>
        <w:rPr>
          <w:sz w:val="28"/>
          <w:szCs w:val="28"/>
          <w:lang w:val="kk-KZ"/>
        </w:rPr>
      </w:pPr>
      <w:r w:rsidRPr="006F7D37">
        <w:rPr>
          <w:sz w:val="28"/>
          <w:szCs w:val="28"/>
          <w:lang w:val="kk-KZ"/>
        </w:rPr>
        <w:t>Бірінші топқа сыныпта қолдануға болатын тəсілдер мен əдістерді</w:t>
      </w:r>
      <w:r w:rsidR="000E4A83" w:rsidRPr="000E4A83">
        <w:rPr>
          <w:sz w:val="28"/>
          <w:szCs w:val="28"/>
          <w:lang w:val="kk-KZ"/>
        </w:rPr>
        <w:t xml:space="preserve"> </w:t>
      </w:r>
      <w:r w:rsidRPr="006F7D37">
        <w:rPr>
          <w:sz w:val="28"/>
          <w:szCs w:val="28"/>
          <w:lang w:val="kk-KZ"/>
        </w:rPr>
        <w:t xml:space="preserve">қосамыз. Оған мынандай шараларды жатқызуға болады: </w:t>
      </w:r>
    </w:p>
    <w:p w:rsidR="006029C1" w:rsidRDefault="003D1425" w:rsidP="00383727">
      <w:pPr>
        <w:pStyle w:val="a8"/>
        <w:numPr>
          <w:ilvl w:val="0"/>
          <w:numId w:val="15"/>
        </w:numPr>
        <w:ind w:left="0" w:firstLine="567"/>
        <w:jc w:val="both"/>
        <w:rPr>
          <w:sz w:val="28"/>
          <w:szCs w:val="28"/>
          <w:lang w:val="kk-KZ"/>
        </w:rPr>
      </w:pPr>
      <w:r w:rsidRPr="00B76098">
        <w:rPr>
          <w:sz w:val="28"/>
          <w:szCs w:val="28"/>
          <w:lang w:val="kk-KZ"/>
        </w:rPr>
        <w:lastRenderedPageBreak/>
        <w:t>сабақ кестесін</w:t>
      </w:r>
      <w:r w:rsidR="00B76098">
        <w:rPr>
          <w:sz w:val="28"/>
          <w:szCs w:val="28"/>
          <w:lang w:val="kk-KZ"/>
        </w:rPr>
        <w:t xml:space="preserve"> </w:t>
      </w:r>
      <w:r w:rsidRPr="00B76098">
        <w:rPr>
          <w:sz w:val="28"/>
          <w:szCs w:val="28"/>
          <w:lang w:val="kk-KZ"/>
        </w:rPr>
        <w:t xml:space="preserve">бақылау; </w:t>
      </w:r>
    </w:p>
    <w:p w:rsidR="006029C1" w:rsidRDefault="003D1425" w:rsidP="00383727">
      <w:pPr>
        <w:pStyle w:val="a8"/>
        <w:numPr>
          <w:ilvl w:val="0"/>
          <w:numId w:val="15"/>
        </w:numPr>
        <w:ind w:left="0" w:firstLine="567"/>
        <w:jc w:val="both"/>
        <w:rPr>
          <w:sz w:val="28"/>
          <w:szCs w:val="28"/>
          <w:lang w:val="kk-KZ"/>
        </w:rPr>
      </w:pPr>
      <w:r w:rsidRPr="00B76098">
        <w:rPr>
          <w:sz w:val="28"/>
          <w:szCs w:val="28"/>
          <w:lang w:val="kk-KZ"/>
        </w:rPr>
        <w:t>сынып оқушысының орташа оқу мүмкіндігімен сəйкес</w:t>
      </w:r>
      <w:r w:rsidR="006029C1">
        <w:rPr>
          <w:sz w:val="28"/>
          <w:szCs w:val="28"/>
          <w:lang w:val="kk-KZ"/>
        </w:rPr>
        <w:t xml:space="preserve"> </w:t>
      </w:r>
      <w:r w:rsidRPr="006029C1">
        <w:rPr>
          <w:sz w:val="28"/>
          <w:szCs w:val="28"/>
          <w:lang w:val="kk-KZ"/>
        </w:rPr>
        <w:t>сабақтың қиындығын бақылау;</w:t>
      </w:r>
    </w:p>
    <w:p w:rsidR="003D1425" w:rsidRDefault="000E4A83" w:rsidP="00383727">
      <w:pPr>
        <w:pStyle w:val="a8"/>
        <w:numPr>
          <w:ilvl w:val="0"/>
          <w:numId w:val="15"/>
        </w:numPr>
        <w:ind w:left="0" w:firstLine="567"/>
        <w:jc w:val="both"/>
        <w:rPr>
          <w:sz w:val="28"/>
          <w:szCs w:val="28"/>
          <w:lang w:val="kk-KZ"/>
        </w:rPr>
      </w:pPr>
      <w:r>
        <w:rPr>
          <w:sz w:val="28"/>
          <w:szCs w:val="28"/>
          <w:lang w:val="kk-KZ"/>
        </w:rPr>
        <w:t xml:space="preserve"> </w:t>
      </w:r>
      <w:r w:rsidR="003D1425" w:rsidRPr="006029C1">
        <w:rPr>
          <w:sz w:val="28"/>
          <w:szCs w:val="28"/>
          <w:lang w:val="kk-KZ"/>
        </w:rPr>
        <w:t>шаршағанды болдырмау жəне ойлау</w:t>
      </w:r>
      <w:r w:rsidR="006029C1">
        <w:rPr>
          <w:sz w:val="28"/>
          <w:szCs w:val="28"/>
          <w:lang w:val="kk-KZ"/>
        </w:rPr>
        <w:t xml:space="preserve"> </w:t>
      </w:r>
      <w:r w:rsidR="003D1425" w:rsidRPr="006029C1">
        <w:rPr>
          <w:sz w:val="28"/>
          <w:szCs w:val="28"/>
          <w:lang w:val="kk-KZ"/>
        </w:rPr>
        <w:t>қызметін артт</w:t>
      </w:r>
      <w:r w:rsidR="006029C1">
        <w:rPr>
          <w:sz w:val="28"/>
          <w:szCs w:val="28"/>
          <w:lang w:val="kk-KZ"/>
        </w:rPr>
        <w:t>ыру үшін сабакққа денені сергіту үзілістерін</w:t>
      </w:r>
      <w:r w:rsidR="003D1425" w:rsidRPr="006029C1">
        <w:rPr>
          <w:sz w:val="28"/>
          <w:szCs w:val="28"/>
          <w:lang w:val="kk-KZ"/>
        </w:rPr>
        <w:t xml:space="preserve"> енгізу; </w:t>
      </w:r>
    </w:p>
    <w:p w:rsidR="006029C1" w:rsidRDefault="006029C1" w:rsidP="00383727">
      <w:pPr>
        <w:pStyle w:val="a8"/>
        <w:numPr>
          <w:ilvl w:val="0"/>
          <w:numId w:val="15"/>
        </w:numPr>
        <w:ind w:left="0" w:firstLine="567"/>
        <w:jc w:val="both"/>
        <w:rPr>
          <w:sz w:val="28"/>
          <w:szCs w:val="28"/>
          <w:lang w:val="kk-KZ"/>
        </w:rPr>
      </w:pPr>
      <w:r>
        <w:rPr>
          <w:sz w:val="28"/>
          <w:szCs w:val="28"/>
          <w:lang w:val="kk-KZ"/>
        </w:rPr>
        <w:t xml:space="preserve">көңілді, </w:t>
      </w:r>
      <w:r w:rsidR="003D1425" w:rsidRPr="006029C1">
        <w:rPr>
          <w:sz w:val="28"/>
          <w:szCs w:val="28"/>
          <w:lang w:val="kk-KZ"/>
        </w:rPr>
        <w:t>əзіл-оспақ психотерапевтік тəсілдер арқылы жүйке-психикалық</w:t>
      </w:r>
      <w:r>
        <w:rPr>
          <w:sz w:val="28"/>
          <w:szCs w:val="28"/>
          <w:lang w:val="kk-KZ"/>
        </w:rPr>
        <w:t xml:space="preserve"> </w:t>
      </w:r>
      <w:r w:rsidR="003D1425" w:rsidRPr="006029C1">
        <w:rPr>
          <w:sz w:val="28"/>
          <w:szCs w:val="28"/>
          <w:lang w:val="kk-KZ"/>
        </w:rPr>
        <w:t xml:space="preserve">шиеленістің алдын алу; </w:t>
      </w:r>
    </w:p>
    <w:p w:rsidR="000E4A83" w:rsidRPr="000E4A83" w:rsidRDefault="006029C1" w:rsidP="00383727">
      <w:pPr>
        <w:pStyle w:val="a8"/>
        <w:numPr>
          <w:ilvl w:val="0"/>
          <w:numId w:val="15"/>
        </w:numPr>
        <w:ind w:left="0" w:firstLine="567"/>
        <w:jc w:val="both"/>
        <w:rPr>
          <w:sz w:val="28"/>
          <w:szCs w:val="28"/>
          <w:lang w:val="kk-KZ"/>
        </w:rPr>
      </w:pPr>
      <w:r w:rsidRPr="000E4A83">
        <w:rPr>
          <w:sz w:val="28"/>
          <w:szCs w:val="28"/>
          <w:lang w:val="kk-KZ"/>
        </w:rPr>
        <w:t>сыныпта оқушылар араснда барлығы тең деген ұғым қалыптастыру.</w:t>
      </w:r>
    </w:p>
    <w:p w:rsidR="000E4A83" w:rsidRPr="000E4A83" w:rsidRDefault="000E4A83" w:rsidP="00383727">
      <w:pPr>
        <w:pStyle w:val="a8"/>
        <w:ind w:left="0" w:firstLine="567"/>
        <w:jc w:val="both"/>
        <w:rPr>
          <w:sz w:val="28"/>
          <w:szCs w:val="28"/>
          <w:lang w:val="kk-KZ"/>
        </w:rPr>
      </w:pPr>
      <w:r>
        <w:rPr>
          <w:sz w:val="28"/>
          <w:szCs w:val="28"/>
          <w:lang w:val="kk-KZ"/>
        </w:rPr>
        <w:t>Екінші</w:t>
      </w:r>
      <w:r w:rsidRPr="000E4A83">
        <w:rPr>
          <w:sz w:val="28"/>
          <w:szCs w:val="28"/>
          <w:lang w:val="kk-KZ"/>
        </w:rPr>
        <w:t xml:space="preserve"> </w:t>
      </w:r>
      <w:r w:rsidR="003D1425" w:rsidRPr="000E4A83">
        <w:rPr>
          <w:sz w:val="28"/>
          <w:szCs w:val="28"/>
          <w:lang w:val="kk-KZ"/>
        </w:rPr>
        <w:t>топта қолданылатын тəсілдер мен əдістер</w:t>
      </w:r>
      <w:r w:rsidR="006029C1" w:rsidRPr="000E4A83">
        <w:rPr>
          <w:sz w:val="28"/>
          <w:szCs w:val="28"/>
          <w:lang w:val="kk-KZ"/>
        </w:rPr>
        <w:t>ге</w:t>
      </w:r>
      <w:r w:rsidR="003D1425" w:rsidRPr="000E4A83">
        <w:rPr>
          <w:sz w:val="28"/>
          <w:szCs w:val="28"/>
          <w:lang w:val="kk-KZ"/>
        </w:rPr>
        <w:t xml:space="preserve"> ақпарат</w:t>
      </w:r>
      <w:r w:rsidR="006029C1" w:rsidRPr="000E4A83">
        <w:rPr>
          <w:sz w:val="28"/>
          <w:szCs w:val="28"/>
          <w:lang w:val="kk-KZ"/>
        </w:rPr>
        <w:t xml:space="preserve"> беру,</w:t>
      </w:r>
      <w:r w:rsidRPr="000E4A83">
        <w:rPr>
          <w:sz w:val="28"/>
          <w:szCs w:val="28"/>
          <w:lang w:val="kk-KZ"/>
        </w:rPr>
        <w:t xml:space="preserve"> </w:t>
      </w:r>
      <w:r>
        <w:rPr>
          <w:sz w:val="28"/>
          <w:szCs w:val="28"/>
          <w:lang w:val="kk-KZ"/>
        </w:rPr>
        <w:t>оқу</w:t>
      </w:r>
      <w:r w:rsidRPr="000E4A83">
        <w:rPr>
          <w:sz w:val="28"/>
          <w:szCs w:val="28"/>
          <w:lang w:val="kk-KZ"/>
        </w:rPr>
        <w:t xml:space="preserve"> </w:t>
      </w:r>
      <w:r w:rsidR="003D1425" w:rsidRPr="006F7D37">
        <w:rPr>
          <w:sz w:val="28"/>
          <w:szCs w:val="28"/>
          <w:lang w:val="kk-KZ"/>
        </w:rPr>
        <w:t>тапсырмалары мен бақылау əд</w:t>
      </w:r>
      <w:r w:rsidR="006029C1">
        <w:rPr>
          <w:sz w:val="28"/>
          <w:szCs w:val="28"/>
          <w:lang w:val="kk-KZ"/>
        </w:rPr>
        <w:t xml:space="preserve">істерін беруді </w:t>
      </w:r>
      <w:r w:rsidR="003D1425" w:rsidRPr="006F7D37">
        <w:rPr>
          <w:sz w:val="28"/>
          <w:szCs w:val="28"/>
          <w:lang w:val="kk-KZ"/>
        </w:rPr>
        <w:t>жатқызуға болады.</w:t>
      </w:r>
      <w:r w:rsidRPr="000E4A83">
        <w:rPr>
          <w:sz w:val="28"/>
          <w:szCs w:val="28"/>
          <w:lang w:val="kk-KZ"/>
        </w:rPr>
        <w:t xml:space="preserve"> </w:t>
      </w:r>
    </w:p>
    <w:p w:rsidR="000E4A83" w:rsidRDefault="000E4A83" w:rsidP="00383727">
      <w:pPr>
        <w:pStyle w:val="a8"/>
        <w:ind w:left="0" w:firstLine="567"/>
        <w:jc w:val="both"/>
        <w:rPr>
          <w:sz w:val="28"/>
          <w:szCs w:val="28"/>
          <w:lang w:val="kk-KZ"/>
        </w:rPr>
      </w:pPr>
      <w:r>
        <w:rPr>
          <w:sz w:val="28"/>
          <w:szCs w:val="28"/>
          <w:lang w:val="kk-KZ"/>
        </w:rPr>
        <w:t>Үшінші</w:t>
      </w:r>
      <w:r w:rsidRPr="000E4A83">
        <w:rPr>
          <w:sz w:val="28"/>
          <w:szCs w:val="28"/>
          <w:lang w:val="kk-KZ"/>
        </w:rPr>
        <w:t xml:space="preserve"> топта </w:t>
      </w:r>
      <w:r w:rsidR="003D1425" w:rsidRPr="006F7D37">
        <w:rPr>
          <w:sz w:val="28"/>
          <w:szCs w:val="28"/>
          <w:lang w:val="kk-KZ"/>
        </w:rPr>
        <w:t>жеке түрде қолд</w:t>
      </w:r>
      <w:r>
        <w:rPr>
          <w:sz w:val="28"/>
          <w:szCs w:val="28"/>
          <w:lang w:val="kk-KZ"/>
        </w:rPr>
        <w:t>анылатын тəсілдер мен əдістер.</w:t>
      </w:r>
      <w:r w:rsidRPr="000E4A83">
        <w:rPr>
          <w:sz w:val="28"/>
          <w:szCs w:val="28"/>
          <w:lang w:val="kk-KZ"/>
        </w:rPr>
        <w:t xml:space="preserve"> </w:t>
      </w:r>
      <w:r w:rsidR="003D1425" w:rsidRPr="006F7D37">
        <w:rPr>
          <w:sz w:val="28"/>
          <w:szCs w:val="28"/>
          <w:lang w:val="kk-KZ"/>
        </w:rPr>
        <w:t>Оған</w:t>
      </w:r>
      <w:r w:rsidRPr="00CA49EC">
        <w:rPr>
          <w:sz w:val="28"/>
          <w:szCs w:val="28"/>
          <w:lang w:val="kk-KZ"/>
        </w:rPr>
        <w:t xml:space="preserve"> </w:t>
      </w:r>
      <w:r w:rsidR="006029C1">
        <w:rPr>
          <w:sz w:val="28"/>
          <w:szCs w:val="28"/>
          <w:lang w:val="kk-KZ"/>
        </w:rPr>
        <w:t>баланың</w:t>
      </w:r>
      <w:r w:rsidR="003D1425" w:rsidRPr="006F7D37">
        <w:rPr>
          <w:sz w:val="28"/>
          <w:szCs w:val="28"/>
          <w:lang w:val="kk-KZ"/>
        </w:rPr>
        <w:t xml:space="preserve"> мүмкіндігіне байланысты тапсырмалардың қиындығын</w:t>
      </w:r>
      <w:r w:rsidR="006029C1">
        <w:rPr>
          <w:sz w:val="28"/>
          <w:szCs w:val="28"/>
          <w:lang w:val="kk-KZ"/>
        </w:rPr>
        <w:t xml:space="preserve"> реттеу,</w:t>
      </w:r>
      <w:r w:rsidRPr="00CA49EC">
        <w:rPr>
          <w:sz w:val="28"/>
          <w:szCs w:val="28"/>
          <w:lang w:val="kk-KZ"/>
        </w:rPr>
        <w:t xml:space="preserve"> </w:t>
      </w:r>
      <w:r w:rsidR="00F64F11">
        <w:rPr>
          <w:sz w:val="28"/>
          <w:szCs w:val="28"/>
          <w:lang w:val="kk-KZ"/>
        </w:rPr>
        <w:t>жіктеу,</w:t>
      </w:r>
      <w:r w:rsidR="003D1425" w:rsidRPr="006F7D37">
        <w:rPr>
          <w:sz w:val="28"/>
          <w:szCs w:val="28"/>
          <w:lang w:val="kk-KZ"/>
        </w:rPr>
        <w:t xml:space="preserve"> оқу тəр</w:t>
      </w:r>
      <w:r w:rsidR="00F64F11">
        <w:rPr>
          <w:sz w:val="28"/>
          <w:szCs w:val="28"/>
          <w:lang w:val="kk-KZ"/>
        </w:rPr>
        <w:t>тібінің жеке стратегиясын жасау кіреді.</w:t>
      </w:r>
      <w:r w:rsidRPr="00CA49EC">
        <w:rPr>
          <w:sz w:val="28"/>
          <w:szCs w:val="28"/>
          <w:lang w:val="kk-KZ"/>
        </w:rPr>
        <w:t xml:space="preserve"> </w:t>
      </w:r>
      <w:r w:rsidR="003D1425" w:rsidRPr="006F7D37">
        <w:rPr>
          <w:sz w:val="28"/>
          <w:szCs w:val="28"/>
          <w:lang w:val="kk-KZ"/>
        </w:rPr>
        <w:t>Қазіргі кезде мектептер мен жоғары оқу орындарында музыкалық</w:t>
      </w:r>
      <w:r>
        <w:rPr>
          <w:sz w:val="28"/>
          <w:szCs w:val="28"/>
          <w:lang w:val="kk-KZ"/>
        </w:rPr>
        <w:t xml:space="preserve"> </w:t>
      </w:r>
      <w:r w:rsidR="003D1425" w:rsidRPr="006F7D37">
        <w:rPr>
          <w:sz w:val="28"/>
          <w:szCs w:val="28"/>
          <w:lang w:val="kk-KZ"/>
        </w:rPr>
        <w:t>үзіліс жасау қолда</w:t>
      </w:r>
      <w:r w:rsidR="006029C1">
        <w:rPr>
          <w:sz w:val="28"/>
          <w:szCs w:val="28"/>
          <w:lang w:val="kk-KZ"/>
        </w:rPr>
        <w:t>нылып жүр.  Оның тиімділігі,</w:t>
      </w:r>
      <w:r w:rsidR="003D1425" w:rsidRPr="006F7D37">
        <w:rPr>
          <w:sz w:val="28"/>
          <w:szCs w:val="28"/>
          <w:lang w:val="kk-KZ"/>
        </w:rPr>
        <w:t xml:space="preserve">  балалардың</w:t>
      </w:r>
      <w:r>
        <w:rPr>
          <w:sz w:val="28"/>
          <w:szCs w:val="28"/>
          <w:lang w:val="kk-KZ"/>
        </w:rPr>
        <w:t xml:space="preserve"> </w:t>
      </w:r>
      <w:r w:rsidR="003D1425" w:rsidRPr="006F7D37">
        <w:rPr>
          <w:sz w:val="28"/>
          <w:szCs w:val="28"/>
          <w:lang w:val="kk-KZ"/>
        </w:rPr>
        <w:t>эмоциялық ортасын жақсартуға,  сабақ кезіндегі қозғалмайтын</w:t>
      </w:r>
      <w:r>
        <w:rPr>
          <w:sz w:val="28"/>
          <w:szCs w:val="28"/>
          <w:lang w:val="kk-KZ"/>
        </w:rPr>
        <w:t xml:space="preserve"> </w:t>
      </w:r>
      <w:r w:rsidR="003D1425" w:rsidRPr="006F7D37">
        <w:rPr>
          <w:sz w:val="28"/>
          <w:szCs w:val="28"/>
          <w:lang w:val="kk-KZ"/>
        </w:rPr>
        <w:t>қалпындағы шиеленісті азайтуға əсер етеді.</w:t>
      </w:r>
      <w:r>
        <w:rPr>
          <w:sz w:val="28"/>
          <w:szCs w:val="28"/>
          <w:lang w:val="kk-KZ"/>
        </w:rPr>
        <w:t xml:space="preserve"> </w:t>
      </w:r>
    </w:p>
    <w:p w:rsidR="00F64F11" w:rsidRDefault="003D1425" w:rsidP="00383727">
      <w:pPr>
        <w:pStyle w:val="a8"/>
        <w:ind w:left="0" w:firstLine="567"/>
        <w:jc w:val="both"/>
        <w:rPr>
          <w:sz w:val="28"/>
          <w:szCs w:val="28"/>
          <w:lang w:val="kk-KZ"/>
        </w:rPr>
      </w:pPr>
      <w:r>
        <w:rPr>
          <w:sz w:val="28"/>
          <w:szCs w:val="28"/>
          <w:lang w:val="kk-KZ"/>
        </w:rPr>
        <w:t>Сонымен қатар</w:t>
      </w:r>
      <w:r w:rsidRPr="006F7D37">
        <w:rPr>
          <w:sz w:val="28"/>
          <w:szCs w:val="28"/>
          <w:lang w:val="kk-KZ"/>
        </w:rPr>
        <w:t xml:space="preserve"> инклюзивті білім беруде оның жетілуіне</w:t>
      </w:r>
      <w:r w:rsidR="00F64F11">
        <w:rPr>
          <w:sz w:val="28"/>
          <w:szCs w:val="28"/>
          <w:lang w:val="kk-KZ"/>
        </w:rPr>
        <w:t xml:space="preserve"> </w:t>
      </w:r>
      <w:r w:rsidRPr="006F7D37">
        <w:rPr>
          <w:sz w:val="28"/>
          <w:szCs w:val="28"/>
          <w:lang w:val="kk-KZ"/>
        </w:rPr>
        <w:t>қиындық туғызатын əртүрлі факторлар</w:t>
      </w:r>
      <w:r w:rsidR="00F64F11">
        <w:rPr>
          <w:sz w:val="28"/>
          <w:szCs w:val="28"/>
          <w:lang w:val="kk-KZ"/>
        </w:rPr>
        <w:t xml:space="preserve"> бар екендігін атап өтуге болады.</w:t>
      </w:r>
      <w:r w:rsidRPr="006F7D37">
        <w:rPr>
          <w:sz w:val="28"/>
          <w:szCs w:val="28"/>
          <w:lang w:val="kk-KZ"/>
        </w:rPr>
        <w:t xml:space="preserve">  Олар: </w:t>
      </w:r>
    </w:p>
    <w:p w:rsidR="00F64F11" w:rsidRDefault="00F64F11" w:rsidP="00383727">
      <w:pPr>
        <w:ind w:firstLine="567"/>
        <w:jc w:val="both"/>
        <w:rPr>
          <w:sz w:val="28"/>
          <w:szCs w:val="28"/>
          <w:lang w:val="kk-KZ"/>
        </w:rPr>
      </w:pPr>
      <w:r>
        <w:rPr>
          <w:sz w:val="28"/>
          <w:szCs w:val="28"/>
          <w:lang w:val="kk-KZ"/>
        </w:rPr>
        <w:t>-</w:t>
      </w:r>
      <w:r w:rsidR="003D1425" w:rsidRPr="006F7D37">
        <w:rPr>
          <w:sz w:val="28"/>
          <w:szCs w:val="28"/>
          <w:lang w:val="kk-KZ"/>
        </w:rPr>
        <w:t xml:space="preserve"> кемтар</w:t>
      </w:r>
      <w:r>
        <w:rPr>
          <w:sz w:val="28"/>
          <w:szCs w:val="28"/>
          <w:lang w:val="kk-KZ"/>
        </w:rPr>
        <w:t xml:space="preserve"> </w:t>
      </w:r>
      <w:r w:rsidR="003D1425" w:rsidRPr="006F7D37">
        <w:rPr>
          <w:sz w:val="28"/>
          <w:szCs w:val="28"/>
          <w:lang w:val="kk-KZ"/>
        </w:rPr>
        <w:t>балалардың ата-аналарының жалпы типтегі білім алу мекемелерінде</w:t>
      </w:r>
      <w:r>
        <w:rPr>
          <w:sz w:val="28"/>
          <w:szCs w:val="28"/>
          <w:lang w:val="kk-KZ"/>
        </w:rPr>
        <w:t xml:space="preserve"> өз балаларының </w:t>
      </w:r>
      <w:r w:rsidR="003D1425" w:rsidRPr="006F7D37">
        <w:rPr>
          <w:sz w:val="28"/>
          <w:szCs w:val="28"/>
          <w:lang w:val="kk-KZ"/>
        </w:rPr>
        <w:t>бі</w:t>
      </w:r>
      <w:r>
        <w:rPr>
          <w:sz w:val="28"/>
          <w:szCs w:val="28"/>
          <w:lang w:val="kk-KZ"/>
        </w:rPr>
        <w:t>лім алуына</w:t>
      </w:r>
      <w:r w:rsidR="003D1425" w:rsidRPr="006F7D37">
        <w:rPr>
          <w:sz w:val="28"/>
          <w:szCs w:val="28"/>
          <w:lang w:val="kk-KZ"/>
        </w:rPr>
        <w:t xml:space="preserve"> </w:t>
      </w:r>
      <w:r w:rsidR="006029C1">
        <w:rPr>
          <w:sz w:val="28"/>
          <w:szCs w:val="28"/>
          <w:lang w:val="kk-KZ"/>
        </w:rPr>
        <w:t xml:space="preserve">деген шешімге </w:t>
      </w:r>
      <w:r w:rsidR="003D1425" w:rsidRPr="006F7D37">
        <w:rPr>
          <w:sz w:val="28"/>
          <w:szCs w:val="28"/>
          <w:lang w:val="kk-KZ"/>
        </w:rPr>
        <w:t xml:space="preserve">дайын еместігі;  </w:t>
      </w:r>
    </w:p>
    <w:p w:rsidR="003D1425" w:rsidRPr="006F7D37" w:rsidRDefault="00F64F11" w:rsidP="00383727">
      <w:pPr>
        <w:ind w:firstLine="567"/>
        <w:jc w:val="both"/>
        <w:rPr>
          <w:sz w:val="28"/>
          <w:szCs w:val="28"/>
          <w:lang w:val="kk-KZ"/>
        </w:rPr>
      </w:pPr>
      <w:r>
        <w:rPr>
          <w:sz w:val="28"/>
          <w:szCs w:val="28"/>
          <w:lang w:val="kk-KZ"/>
        </w:rPr>
        <w:t xml:space="preserve">- </w:t>
      </w:r>
      <w:r w:rsidR="003D1425" w:rsidRPr="006F7D37">
        <w:rPr>
          <w:sz w:val="28"/>
          <w:szCs w:val="28"/>
          <w:lang w:val="kk-KZ"/>
        </w:rPr>
        <w:t>қоғамдық көліктердің білім беру</w:t>
      </w:r>
      <w:r>
        <w:rPr>
          <w:sz w:val="28"/>
          <w:szCs w:val="28"/>
          <w:lang w:val="kk-KZ"/>
        </w:rPr>
        <w:t xml:space="preserve"> орталығынан алыс болуы,  транспорт</w:t>
      </w:r>
      <w:r w:rsidR="003D1425" w:rsidRPr="006F7D37">
        <w:rPr>
          <w:sz w:val="28"/>
          <w:szCs w:val="28"/>
          <w:lang w:val="kk-KZ"/>
        </w:rPr>
        <w:t xml:space="preserve"> құралдарының мүгедектерге бейімделмегендігі; </w:t>
      </w:r>
    </w:p>
    <w:p w:rsidR="00D748E1" w:rsidRDefault="00F64F11" w:rsidP="00383727">
      <w:pPr>
        <w:ind w:firstLine="567"/>
        <w:jc w:val="both"/>
        <w:rPr>
          <w:sz w:val="28"/>
          <w:szCs w:val="28"/>
          <w:lang w:val="kk-KZ"/>
        </w:rPr>
      </w:pPr>
      <w:r>
        <w:rPr>
          <w:sz w:val="28"/>
          <w:szCs w:val="28"/>
          <w:lang w:val="kk-KZ"/>
        </w:rPr>
        <w:t xml:space="preserve">- </w:t>
      </w:r>
      <w:r w:rsidR="003D1425" w:rsidRPr="006F7D37">
        <w:rPr>
          <w:sz w:val="28"/>
          <w:szCs w:val="28"/>
          <w:lang w:val="kk-KZ"/>
        </w:rPr>
        <w:t>мамандардың жетіспеушілігі жəне олардың кəсіби құзыреттілігінің</w:t>
      </w:r>
      <w:r w:rsidR="00D748E1">
        <w:rPr>
          <w:sz w:val="28"/>
          <w:szCs w:val="28"/>
          <w:lang w:val="kk-KZ"/>
        </w:rPr>
        <w:t xml:space="preserve"> </w:t>
      </w:r>
      <w:r w:rsidR="003D1425" w:rsidRPr="006F7D37">
        <w:rPr>
          <w:sz w:val="28"/>
          <w:szCs w:val="28"/>
          <w:lang w:val="kk-KZ"/>
        </w:rPr>
        <w:t>төмендігі.</w:t>
      </w:r>
    </w:p>
    <w:p w:rsidR="00F20B7D" w:rsidRDefault="00D748E1" w:rsidP="00383727">
      <w:pPr>
        <w:ind w:firstLine="567"/>
        <w:jc w:val="both"/>
        <w:rPr>
          <w:sz w:val="28"/>
          <w:szCs w:val="28"/>
          <w:lang w:val="kk-KZ"/>
        </w:rPr>
      </w:pPr>
      <w:r>
        <w:rPr>
          <w:sz w:val="28"/>
          <w:szCs w:val="28"/>
          <w:lang w:val="kk-KZ"/>
        </w:rPr>
        <w:t>Өздеріңіз</w:t>
      </w:r>
      <w:r w:rsidR="00F64F11">
        <w:rPr>
          <w:sz w:val="28"/>
          <w:szCs w:val="28"/>
          <w:lang w:val="kk-KZ"/>
        </w:rPr>
        <w:t xml:space="preserve"> байқаған боларсыздар біз өз баяндам</w:t>
      </w:r>
      <w:r w:rsidR="006029C1">
        <w:rPr>
          <w:sz w:val="28"/>
          <w:szCs w:val="28"/>
          <w:lang w:val="kk-KZ"/>
        </w:rPr>
        <w:t xml:space="preserve">амызда көбіне мектеп жасындағы балалар </w:t>
      </w:r>
      <w:r w:rsidR="00F64F11">
        <w:rPr>
          <w:sz w:val="28"/>
          <w:szCs w:val="28"/>
          <w:lang w:val="kk-KZ"/>
        </w:rPr>
        <w:t xml:space="preserve"> арасындағы туындаған жағдайларды айтумен шектелдік, ал осы аса маңызды жұмыстардың ЖОО кәсіптік білім беру барысында</w:t>
      </w:r>
      <w:r w:rsidR="006029C1">
        <w:rPr>
          <w:sz w:val="28"/>
          <w:szCs w:val="28"/>
          <w:lang w:val="kk-KZ"/>
        </w:rPr>
        <w:t xml:space="preserve"> студент жастар арасында</w:t>
      </w:r>
      <w:r w:rsidR="00F64F11">
        <w:rPr>
          <w:sz w:val="28"/>
          <w:szCs w:val="28"/>
          <w:lang w:val="kk-KZ"/>
        </w:rPr>
        <w:t xml:space="preserve"> қалай орындалып жатқандығы туралы деректерді көптеп келтіре алмауымыздың </w:t>
      </w:r>
      <w:r w:rsidR="006029C1">
        <w:rPr>
          <w:sz w:val="28"/>
          <w:szCs w:val="28"/>
          <w:lang w:val="kk-KZ"/>
        </w:rPr>
        <w:t xml:space="preserve">бір </w:t>
      </w:r>
      <w:r w:rsidR="00F64F11">
        <w:rPr>
          <w:sz w:val="28"/>
          <w:szCs w:val="28"/>
          <w:lang w:val="kk-KZ"/>
        </w:rPr>
        <w:t>себебі республикада осы бағыттағы атқарылған жұмыстар турал</w:t>
      </w:r>
      <w:r w:rsidR="006029C1">
        <w:rPr>
          <w:sz w:val="28"/>
          <w:szCs w:val="28"/>
          <w:lang w:val="kk-KZ"/>
        </w:rPr>
        <w:t>ы деректердің аз</w:t>
      </w:r>
      <w:r w:rsidR="00F64F11">
        <w:rPr>
          <w:sz w:val="28"/>
          <w:szCs w:val="28"/>
          <w:lang w:val="kk-KZ"/>
        </w:rPr>
        <w:t xml:space="preserve"> болуы, немесе </w:t>
      </w:r>
      <w:r w:rsidR="00F20B7D">
        <w:rPr>
          <w:sz w:val="28"/>
          <w:szCs w:val="28"/>
          <w:lang w:val="kk-KZ"/>
        </w:rPr>
        <w:t>үлгі ретінде айтарлықтай мысалдардың болмауынан деп түсініңіздер.</w:t>
      </w:r>
    </w:p>
    <w:p w:rsidR="005729CC" w:rsidRDefault="00F20B7D" w:rsidP="00383727">
      <w:pPr>
        <w:jc w:val="both"/>
        <w:rPr>
          <w:lang w:val="kk-KZ"/>
        </w:rPr>
      </w:pPr>
      <w:r>
        <w:rPr>
          <w:sz w:val="28"/>
          <w:szCs w:val="28"/>
          <w:lang w:val="kk-KZ"/>
        </w:rPr>
        <w:tab/>
      </w:r>
      <w:r w:rsidR="00D748E1" w:rsidRPr="00E96E4F">
        <w:rPr>
          <w:sz w:val="28"/>
          <w:szCs w:val="28"/>
          <w:lang w:val="kk-KZ"/>
        </w:rPr>
        <w:t xml:space="preserve">Мүгедек жандарға арналып 2012 жылдан бастап Қазақстанда қашықтықтан оқыту </w:t>
      </w:r>
      <w:r w:rsidR="00D748E1">
        <w:rPr>
          <w:sz w:val="28"/>
          <w:szCs w:val="28"/>
          <w:lang w:val="kk-KZ"/>
        </w:rPr>
        <w:t>жобасы</w:t>
      </w:r>
      <w:r w:rsidR="00D748E1" w:rsidRPr="00E96E4F">
        <w:rPr>
          <w:sz w:val="28"/>
          <w:szCs w:val="28"/>
          <w:lang w:val="kk-KZ"/>
        </w:rPr>
        <w:t xml:space="preserve"> өз жұмысын бастады, осы жүйені алғашқылардың бірі болып «Туран» университеті сынақ түрінде қолданысқа енгізді. Осы эксперименттік сынаққа Біріккен Ұлттар Ұйымы, ҚР еңбек және әлеуметтік қорғау министірлігі, ҚР Білім және ғылым министірлігі қатысуда. Қашықтықтан оқытудың тиімді жағын көптеген халықаралық ұйымдар қолдап отырғандығын көруге болады, сонымен қатар қашықтықтан оқытуды мүгедек жандарды оқыту барысында қолданудың кері әсері де бар екендігін уақыт көрсетуде оның бастысы, қашықтықта</w:t>
      </w:r>
      <w:r w:rsidR="005328B8">
        <w:rPr>
          <w:sz w:val="28"/>
          <w:szCs w:val="28"/>
          <w:lang w:val="kk-KZ"/>
        </w:rPr>
        <w:t xml:space="preserve">н оқыту барысында адамдардың өз </w:t>
      </w:r>
      <w:r w:rsidR="00D748E1" w:rsidRPr="00E96E4F">
        <w:rPr>
          <w:sz w:val="28"/>
          <w:szCs w:val="28"/>
          <w:lang w:val="kk-KZ"/>
        </w:rPr>
        <w:t xml:space="preserve">аясында шектеліп, өмірге әлуметтік тұрғыдан араласуының төмендейтіндігі байқалуда. </w:t>
      </w:r>
      <w:r w:rsidR="00326E2E" w:rsidRPr="00E96E4F">
        <w:rPr>
          <w:sz w:val="28"/>
          <w:szCs w:val="28"/>
          <w:lang w:val="kk-KZ"/>
        </w:rPr>
        <w:tab/>
      </w:r>
    </w:p>
    <w:sectPr w:rsidR="005729CC" w:rsidSect="00E27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931"/>
    <w:multiLevelType w:val="multilevel"/>
    <w:tmpl w:val="EE16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36536"/>
    <w:multiLevelType w:val="multilevel"/>
    <w:tmpl w:val="4AE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B003A"/>
    <w:multiLevelType w:val="multilevel"/>
    <w:tmpl w:val="AC32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755BE"/>
    <w:multiLevelType w:val="multilevel"/>
    <w:tmpl w:val="59A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53BEA"/>
    <w:multiLevelType w:val="multilevel"/>
    <w:tmpl w:val="A2E4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65232"/>
    <w:multiLevelType w:val="multilevel"/>
    <w:tmpl w:val="1EE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16EFD"/>
    <w:multiLevelType w:val="multilevel"/>
    <w:tmpl w:val="7B1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401D2"/>
    <w:multiLevelType w:val="multilevel"/>
    <w:tmpl w:val="19567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B6E00"/>
    <w:multiLevelType w:val="multilevel"/>
    <w:tmpl w:val="7154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2E615A"/>
    <w:multiLevelType w:val="multilevel"/>
    <w:tmpl w:val="FEE8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872945"/>
    <w:multiLevelType w:val="multilevel"/>
    <w:tmpl w:val="0532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46633D"/>
    <w:multiLevelType w:val="multilevel"/>
    <w:tmpl w:val="D81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A5B55"/>
    <w:multiLevelType w:val="multilevel"/>
    <w:tmpl w:val="29A2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C7C87"/>
    <w:multiLevelType w:val="hybridMultilevel"/>
    <w:tmpl w:val="F9C6B4B2"/>
    <w:lvl w:ilvl="0" w:tplc="E5F486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D62744"/>
    <w:multiLevelType w:val="multilevel"/>
    <w:tmpl w:val="4B7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8"/>
  </w:num>
  <w:num w:numId="4">
    <w:abstractNumId w:val="0"/>
  </w:num>
  <w:num w:numId="5">
    <w:abstractNumId w:val="3"/>
  </w:num>
  <w:num w:numId="6">
    <w:abstractNumId w:val="6"/>
  </w:num>
  <w:num w:numId="7">
    <w:abstractNumId w:val="4"/>
  </w:num>
  <w:num w:numId="8">
    <w:abstractNumId w:val="2"/>
  </w:num>
  <w:num w:numId="9">
    <w:abstractNumId w:val="5"/>
  </w:num>
  <w:num w:numId="10">
    <w:abstractNumId w:val="12"/>
  </w:num>
  <w:num w:numId="11">
    <w:abstractNumId w:val="14"/>
  </w:num>
  <w:num w:numId="12">
    <w:abstractNumId w:val="9"/>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1425"/>
    <w:rsid w:val="000E4A83"/>
    <w:rsid w:val="002272AE"/>
    <w:rsid w:val="002B5A5C"/>
    <w:rsid w:val="00326E2E"/>
    <w:rsid w:val="00383727"/>
    <w:rsid w:val="003D1425"/>
    <w:rsid w:val="003E1823"/>
    <w:rsid w:val="004F1D56"/>
    <w:rsid w:val="005051D2"/>
    <w:rsid w:val="005328B8"/>
    <w:rsid w:val="005600DF"/>
    <w:rsid w:val="00563EF5"/>
    <w:rsid w:val="005729CC"/>
    <w:rsid w:val="006029C1"/>
    <w:rsid w:val="006042AA"/>
    <w:rsid w:val="006132BA"/>
    <w:rsid w:val="007D01D9"/>
    <w:rsid w:val="009545D8"/>
    <w:rsid w:val="009751D3"/>
    <w:rsid w:val="00A20304"/>
    <w:rsid w:val="00AF2072"/>
    <w:rsid w:val="00B302DE"/>
    <w:rsid w:val="00B76098"/>
    <w:rsid w:val="00C442D8"/>
    <w:rsid w:val="00C92FC3"/>
    <w:rsid w:val="00CA49EC"/>
    <w:rsid w:val="00D35A04"/>
    <w:rsid w:val="00D748E1"/>
    <w:rsid w:val="00DD2311"/>
    <w:rsid w:val="00DD30B9"/>
    <w:rsid w:val="00E273A2"/>
    <w:rsid w:val="00E96E4F"/>
    <w:rsid w:val="00F20B7D"/>
    <w:rsid w:val="00F6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2FC3"/>
    <w:pPr>
      <w:spacing w:before="100" w:beforeAutospacing="1" w:after="100" w:afterAutospacing="1"/>
      <w:outlineLvl w:val="0"/>
    </w:pPr>
    <w:rPr>
      <w:b/>
      <w:bCs/>
      <w:kern w:val="36"/>
      <w:sz w:val="48"/>
      <w:szCs w:val="48"/>
    </w:rPr>
  </w:style>
  <w:style w:type="paragraph" w:styleId="2">
    <w:name w:val="heading 2"/>
    <w:basedOn w:val="a"/>
    <w:link w:val="20"/>
    <w:qFormat/>
    <w:rsid w:val="00C92FC3"/>
    <w:pPr>
      <w:spacing w:before="100" w:beforeAutospacing="1" w:after="100" w:afterAutospacing="1"/>
      <w:outlineLvl w:val="1"/>
    </w:pPr>
    <w:rPr>
      <w:b/>
      <w:bCs/>
      <w:sz w:val="36"/>
      <w:szCs w:val="36"/>
    </w:rPr>
  </w:style>
  <w:style w:type="paragraph" w:styleId="3">
    <w:name w:val="heading 3"/>
    <w:basedOn w:val="a"/>
    <w:link w:val="30"/>
    <w:qFormat/>
    <w:rsid w:val="00C92FC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29CC"/>
    <w:pPr>
      <w:spacing w:before="100" w:beforeAutospacing="1" w:after="100" w:afterAutospacing="1"/>
    </w:pPr>
  </w:style>
  <w:style w:type="character" w:styleId="a4">
    <w:name w:val="Strong"/>
    <w:basedOn w:val="a0"/>
    <w:qFormat/>
    <w:rsid w:val="005729CC"/>
    <w:rPr>
      <w:rFonts w:cs="Times New Roman"/>
      <w:b/>
      <w:bCs/>
    </w:rPr>
  </w:style>
  <w:style w:type="character" w:customStyle="1" w:styleId="apple-converted-space">
    <w:name w:val="apple-converted-space"/>
    <w:basedOn w:val="a0"/>
    <w:rsid w:val="005729CC"/>
  </w:style>
  <w:style w:type="paragraph" w:styleId="a5">
    <w:name w:val="Body Text Indent"/>
    <w:basedOn w:val="a"/>
    <w:link w:val="a6"/>
    <w:uiPriority w:val="99"/>
    <w:semiHidden/>
    <w:rsid w:val="005729CC"/>
    <w:pPr>
      <w:spacing w:after="120"/>
      <w:ind w:left="283" w:firstLine="567"/>
      <w:jc w:val="both"/>
    </w:pPr>
    <w:rPr>
      <w:szCs w:val="20"/>
    </w:rPr>
  </w:style>
  <w:style w:type="character" w:customStyle="1" w:styleId="a6">
    <w:name w:val="Основной текст с отступом Знак"/>
    <w:basedOn w:val="a0"/>
    <w:link w:val="a5"/>
    <w:uiPriority w:val="99"/>
    <w:semiHidden/>
    <w:rsid w:val="005729C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C92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92F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92FC3"/>
    <w:rPr>
      <w:rFonts w:ascii="Times New Roman" w:eastAsia="Times New Roman" w:hAnsi="Times New Roman" w:cs="Times New Roman"/>
      <w:b/>
      <w:bCs/>
      <w:sz w:val="27"/>
      <w:szCs w:val="27"/>
      <w:lang w:eastAsia="ru-RU"/>
    </w:rPr>
  </w:style>
  <w:style w:type="character" w:customStyle="1" w:styleId="editsection">
    <w:name w:val="editsection"/>
    <w:basedOn w:val="a0"/>
    <w:rsid w:val="00C92FC3"/>
  </w:style>
  <w:style w:type="character" w:styleId="a7">
    <w:name w:val="Hyperlink"/>
    <w:basedOn w:val="a0"/>
    <w:rsid w:val="00C92FC3"/>
    <w:rPr>
      <w:color w:val="0000FF"/>
      <w:u w:val="single"/>
    </w:rPr>
  </w:style>
  <w:style w:type="character" w:customStyle="1" w:styleId="toctoggle">
    <w:name w:val="toctoggle"/>
    <w:basedOn w:val="a0"/>
    <w:rsid w:val="00C92FC3"/>
  </w:style>
  <w:style w:type="character" w:customStyle="1" w:styleId="tocnumber">
    <w:name w:val="tocnumber"/>
    <w:basedOn w:val="a0"/>
    <w:rsid w:val="00C92FC3"/>
  </w:style>
  <w:style w:type="character" w:customStyle="1" w:styleId="toctext">
    <w:name w:val="toctext"/>
    <w:basedOn w:val="a0"/>
    <w:rsid w:val="00C92FC3"/>
  </w:style>
  <w:style w:type="character" w:customStyle="1" w:styleId="mw-headline">
    <w:name w:val="mw-headline"/>
    <w:basedOn w:val="a0"/>
    <w:rsid w:val="00C92FC3"/>
  </w:style>
  <w:style w:type="character" w:customStyle="1" w:styleId="citation">
    <w:name w:val="citation"/>
    <w:basedOn w:val="a0"/>
    <w:rsid w:val="00C92FC3"/>
  </w:style>
  <w:style w:type="character" w:customStyle="1" w:styleId="captionpage">
    <w:name w:val="captionpage"/>
    <w:basedOn w:val="a0"/>
    <w:rsid w:val="00C92FC3"/>
  </w:style>
  <w:style w:type="character" w:customStyle="1" w:styleId="text">
    <w:name w:val="text"/>
    <w:basedOn w:val="a0"/>
    <w:rsid w:val="00C92FC3"/>
  </w:style>
  <w:style w:type="paragraph" w:customStyle="1" w:styleId="psection">
    <w:name w:val="psection"/>
    <w:basedOn w:val="a"/>
    <w:rsid w:val="00C92FC3"/>
    <w:pPr>
      <w:spacing w:before="100" w:beforeAutospacing="1" w:after="100" w:afterAutospacing="1"/>
    </w:pPr>
  </w:style>
  <w:style w:type="character" w:customStyle="1" w:styleId="ff3fc2fs14fb">
    <w:name w:val="ff3 fc2 fs14 fb"/>
    <w:basedOn w:val="a0"/>
    <w:rsid w:val="00C92FC3"/>
  </w:style>
  <w:style w:type="character" w:customStyle="1" w:styleId="ff3fc2fs12fb">
    <w:name w:val="ff3 fc2 fs12 fb"/>
    <w:basedOn w:val="a0"/>
    <w:rsid w:val="00C92FC3"/>
  </w:style>
  <w:style w:type="character" w:customStyle="1" w:styleId="ff3fc2fs12">
    <w:name w:val="ff3 fc2 fs12"/>
    <w:basedOn w:val="a0"/>
    <w:rsid w:val="00C92FC3"/>
  </w:style>
  <w:style w:type="character" w:customStyle="1" w:styleId="ff2fc2fs12">
    <w:name w:val="ff2 fc2 fs12"/>
    <w:basedOn w:val="a0"/>
    <w:rsid w:val="00C92FC3"/>
  </w:style>
  <w:style w:type="character" w:customStyle="1" w:styleId="ff2fc2fs14fb">
    <w:name w:val="ff2 fc2 fs14 fb"/>
    <w:basedOn w:val="a0"/>
    <w:rsid w:val="00C92FC3"/>
  </w:style>
  <w:style w:type="character" w:customStyle="1" w:styleId="ff2fc2fs12fb">
    <w:name w:val="ff2 fc2 fs12 fb"/>
    <w:basedOn w:val="a0"/>
    <w:rsid w:val="00C92FC3"/>
  </w:style>
  <w:style w:type="paragraph" w:customStyle="1" w:styleId="imalignjustify">
    <w:name w:val="imalign_justify"/>
    <w:basedOn w:val="a"/>
    <w:rsid w:val="00C92FC3"/>
    <w:pPr>
      <w:spacing w:before="100" w:beforeAutospacing="1" w:after="100" w:afterAutospacing="1"/>
    </w:pPr>
  </w:style>
  <w:style w:type="character" w:customStyle="1" w:styleId="ff7fc0fs12fb">
    <w:name w:val="ff7 fc0 fs12 fb"/>
    <w:basedOn w:val="a0"/>
    <w:rsid w:val="00C92FC3"/>
  </w:style>
  <w:style w:type="character" w:customStyle="1" w:styleId="ff7fc0fs12">
    <w:name w:val="ff7 fc0 fs12"/>
    <w:basedOn w:val="a0"/>
    <w:rsid w:val="00C92FC3"/>
  </w:style>
  <w:style w:type="paragraph" w:styleId="z-">
    <w:name w:val="HTML Top of Form"/>
    <w:basedOn w:val="a"/>
    <w:next w:val="a"/>
    <w:link w:val="z-0"/>
    <w:hidden/>
    <w:rsid w:val="00C92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C92FC3"/>
    <w:rPr>
      <w:rFonts w:ascii="Arial" w:eastAsia="Times New Roman" w:hAnsi="Arial" w:cs="Arial"/>
      <w:vanish/>
      <w:sz w:val="16"/>
      <w:szCs w:val="16"/>
      <w:lang w:eastAsia="ru-RU"/>
    </w:rPr>
  </w:style>
  <w:style w:type="paragraph" w:styleId="z-1">
    <w:name w:val="HTML Bottom of Form"/>
    <w:basedOn w:val="a"/>
    <w:next w:val="a"/>
    <w:link w:val="z-2"/>
    <w:hidden/>
    <w:rsid w:val="00C92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C92FC3"/>
    <w:rPr>
      <w:rFonts w:ascii="Arial" w:eastAsia="Times New Roman" w:hAnsi="Arial" w:cs="Arial"/>
      <w:vanish/>
      <w:sz w:val="16"/>
      <w:szCs w:val="16"/>
      <w:lang w:eastAsia="ru-RU"/>
    </w:rPr>
  </w:style>
  <w:style w:type="paragraph" w:customStyle="1" w:styleId="titlemt8">
    <w:name w:val="title mt_8"/>
    <w:basedOn w:val="a"/>
    <w:rsid w:val="00C92FC3"/>
    <w:pPr>
      <w:spacing w:before="100" w:beforeAutospacing="1" w:after="100" w:afterAutospacing="1"/>
    </w:pPr>
  </w:style>
  <w:style w:type="character" w:customStyle="1" w:styleId="gray-txt">
    <w:name w:val="gray-txt"/>
    <w:basedOn w:val="a0"/>
    <w:rsid w:val="00C92FC3"/>
  </w:style>
  <w:style w:type="character" w:customStyle="1" w:styleId="bold">
    <w:name w:val="bold"/>
    <w:basedOn w:val="a0"/>
    <w:rsid w:val="00C92FC3"/>
  </w:style>
  <w:style w:type="paragraph" w:customStyle="1" w:styleId="f14boldmb7mt16">
    <w:name w:val="f14_bold mb_7 mt_16"/>
    <w:basedOn w:val="a"/>
    <w:rsid w:val="00C92FC3"/>
    <w:pPr>
      <w:spacing w:before="100" w:beforeAutospacing="1" w:after="100" w:afterAutospacing="1"/>
    </w:pPr>
  </w:style>
  <w:style w:type="paragraph" w:customStyle="1" w:styleId="black">
    <w:name w:val="black"/>
    <w:basedOn w:val="a"/>
    <w:rsid w:val="00C92FC3"/>
    <w:pPr>
      <w:spacing w:before="100" w:beforeAutospacing="1" w:after="100" w:afterAutospacing="1"/>
    </w:pPr>
  </w:style>
  <w:style w:type="paragraph" w:styleId="a8">
    <w:name w:val="List Paragraph"/>
    <w:basedOn w:val="a"/>
    <w:uiPriority w:val="34"/>
    <w:qFormat/>
    <w:rsid w:val="00B76098"/>
    <w:pPr>
      <w:ind w:left="720"/>
      <w:contextualSpacing/>
    </w:pPr>
  </w:style>
  <w:style w:type="character" w:customStyle="1" w:styleId="FontStyle14">
    <w:name w:val="Font Style14"/>
    <w:basedOn w:val="a0"/>
    <w:uiPriority w:val="99"/>
    <w:rsid w:val="002B5A5C"/>
    <w:rPr>
      <w:rFonts w:ascii="Times New Roman" w:hAnsi="Times New Roman" w:cs="Times New Roman"/>
      <w:sz w:val="22"/>
      <w:szCs w:val="22"/>
    </w:rPr>
  </w:style>
  <w:style w:type="paragraph" w:styleId="a9">
    <w:name w:val="Balloon Text"/>
    <w:basedOn w:val="a"/>
    <w:link w:val="aa"/>
    <w:uiPriority w:val="99"/>
    <w:semiHidden/>
    <w:unhideWhenUsed/>
    <w:rsid w:val="00D748E1"/>
    <w:rPr>
      <w:rFonts w:ascii="Tahoma" w:hAnsi="Tahoma" w:cs="Tahoma"/>
      <w:sz w:val="16"/>
      <w:szCs w:val="16"/>
    </w:rPr>
  </w:style>
  <w:style w:type="character" w:customStyle="1" w:styleId="aa">
    <w:name w:val="Текст выноски Знак"/>
    <w:basedOn w:val="a0"/>
    <w:link w:val="a9"/>
    <w:uiPriority w:val="99"/>
    <w:semiHidden/>
    <w:rsid w:val="00D748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Елемес Алимханов</dc:creator>
  <cp:keywords/>
  <dc:description/>
  <cp:lastModifiedBy>Сабырбек Жанна</cp:lastModifiedBy>
  <cp:revision>13</cp:revision>
  <dcterms:created xsi:type="dcterms:W3CDTF">2014-03-27T16:15:00Z</dcterms:created>
  <dcterms:modified xsi:type="dcterms:W3CDTF">2014-04-10T04:51:00Z</dcterms:modified>
</cp:coreProperties>
</file>