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C7" w:rsidRPr="00481100" w:rsidRDefault="00CB45C7" w:rsidP="00481100">
      <w:pPr>
        <w:ind w:right="-1" w:firstLine="426"/>
        <w:jc w:val="center"/>
        <w:rPr>
          <w:b/>
          <w:caps/>
          <w:color w:val="333333"/>
          <w:lang w:val="kk-KZ"/>
        </w:rPr>
      </w:pPr>
      <w:r w:rsidRPr="00481100">
        <w:rPr>
          <w:b/>
          <w:caps/>
          <w:color w:val="333333"/>
          <w:lang w:val="kk-KZ"/>
        </w:rPr>
        <w:t>Екінші тіл оқытуда</w:t>
      </w:r>
      <w:r w:rsidR="00B24936">
        <w:rPr>
          <w:b/>
          <w:caps/>
          <w:color w:val="333333"/>
          <w:lang w:val="kk-KZ"/>
        </w:rPr>
        <w:t>ғы</w:t>
      </w:r>
      <w:r w:rsidRPr="00481100">
        <w:rPr>
          <w:b/>
          <w:caps/>
          <w:color w:val="333333"/>
          <w:lang w:val="kk-KZ"/>
        </w:rPr>
        <w:t xml:space="preserve"> түсініп тыңдаудың орны</w:t>
      </w:r>
    </w:p>
    <w:p w:rsidR="00CB45C7" w:rsidRPr="00481100" w:rsidRDefault="00CB45C7" w:rsidP="00481100">
      <w:pPr>
        <w:ind w:right="-1" w:firstLine="426"/>
        <w:jc w:val="center"/>
        <w:rPr>
          <w:b/>
          <w:color w:val="333333"/>
          <w:lang w:val="kk-KZ"/>
        </w:rPr>
      </w:pPr>
    </w:p>
    <w:p w:rsidR="00CB45C7" w:rsidRPr="00481100" w:rsidRDefault="00CB45C7" w:rsidP="00481100">
      <w:pPr>
        <w:ind w:right="-1" w:firstLine="426"/>
        <w:jc w:val="right"/>
        <w:rPr>
          <w:color w:val="1F497D" w:themeColor="text2"/>
          <w:lang w:val="kk-KZ"/>
        </w:rPr>
      </w:pPr>
      <w:r w:rsidRPr="00D27468">
        <w:rPr>
          <w:b/>
          <w:lang w:val="kk-KZ"/>
        </w:rPr>
        <w:t>Г.Ә. Машинбаев</w:t>
      </w:r>
      <w:r w:rsidRPr="00D27468">
        <w:rPr>
          <w:b/>
        </w:rPr>
        <w:t>а</w:t>
      </w:r>
      <w:r w:rsidRPr="00481100">
        <w:rPr>
          <w:lang w:val="kk-KZ"/>
        </w:rPr>
        <w:t xml:space="preserve">                                                                                                                             </w:t>
      </w:r>
      <w:proofErr w:type="spellStart"/>
      <w:r w:rsidRPr="00481100">
        <w:rPr>
          <w:color w:val="0070C0"/>
          <w:u w:val="single"/>
          <w:lang w:val="en-US"/>
        </w:rPr>
        <w:t>gulnaznuki</w:t>
      </w:r>
      <w:proofErr w:type="spellEnd"/>
      <w:r w:rsidRPr="00481100">
        <w:rPr>
          <w:color w:val="0070C0"/>
          <w:u w:val="single"/>
        </w:rPr>
        <w:t>@</w:t>
      </w:r>
      <w:r w:rsidRPr="00481100">
        <w:rPr>
          <w:color w:val="0070C0"/>
          <w:u w:val="single"/>
          <w:lang w:val="en-US"/>
        </w:rPr>
        <w:t>mail</w:t>
      </w:r>
      <w:r w:rsidRPr="00481100">
        <w:rPr>
          <w:color w:val="0070C0"/>
          <w:u w:val="single"/>
        </w:rPr>
        <w:t>.</w:t>
      </w:r>
      <w:proofErr w:type="spellStart"/>
      <w:r w:rsidRPr="00481100">
        <w:rPr>
          <w:color w:val="0070C0"/>
          <w:u w:val="single"/>
          <w:lang w:val="en-US"/>
        </w:rPr>
        <w:t>ru</w:t>
      </w:r>
      <w:proofErr w:type="spellEnd"/>
      <w:r w:rsidRPr="00481100">
        <w:rPr>
          <w:color w:val="1F497D" w:themeColor="text2"/>
          <w:lang w:val="kk-KZ"/>
        </w:rPr>
        <w:t xml:space="preserve"> </w:t>
      </w:r>
    </w:p>
    <w:p w:rsidR="00CB45C7" w:rsidRPr="00481100" w:rsidRDefault="00CB45C7" w:rsidP="00481100">
      <w:pPr>
        <w:ind w:right="-1" w:firstLine="426"/>
        <w:jc w:val="right"/>
        <w:rPr>
          <w:lang w:val="kk-KZ"/>
        </w:rPr>
      </w:pPr>
      <w:r w:rsidRPr="00481100">
        <w:rPr>
          <w:lang w:val="kk-KZ"/>
        </w:rPr>
        <w:t>Әл-Фараби атындағы ҚазҰУ</w:t>
      </w:r>
    </w:p>
    <w:p w:rsidR="00BE4CB5" w:rsidRPr="00481100" w:rsidRDefault="00CB45C7" w:rsidP="00481100">
      <w:pPr>
        <w:tabs>
          <w:tab w:val="left" w:pos="1361"/>
          <w:tab w:val="left" w:pos="7350"/>
        </w:tabs>
        <w:ind w:right="-1" w:firstLine="426"/>
        <w:jc w:val="both"/>
        <w:rPr>
          <w:color w:val="333333"/>
          <w:lang w:val="kk-KZ"/>
        </w:rPr>
      </w:pPr>
      <w:r w:rsidRPr="00481100">
        <w:rPr>
          <w:color w:val="333333"/>
          <w:lang w:val="kk-KZ"/>
        </w:rPr>
        <w:tab/>
      </w:r>
    </w:p>
    <w:p w:rsidR="00CB45C7" w:rsidRPr="00481100" w:rsidRDefault="00CB45C7" w:rsidP="00481100">
      <w:pPr>
        <w:tabs>
          <w:tab w:val="left" w:pos="1361"/>
          <w:tab w:val="left" w:pos="7350"/>
        </w:tabs>
        <w:ind w:right="-1" w:firstLine="426"/>
        <w:jc w:val="both"/>
        <w:rPr>
          <w:i/>
          <w:color w:val="333333"/>
          <w:lang w:val="kk-KZ"/>
        </w:rPr>
      </w:pPr>
      <w:r w:rsidRPr="00481100">
        <w:rPr>
          <w:i/>
          <w:color w:val="333333"/>
          <w:lang w:val="kk-KZ"/>
        </w:rPr>
        <w:t xml:space="preserve">Мақалада қазақ тілін шет тіл ретінде оқытудағы түсініп тыңдаудың рөлі туралы айтылады. Авторлар түсініп тыңдауға іріктелініп алынатын материалдарды қалай дұрыс таңдау керектігін айта отырып, жалпы тіл оқытуда  түсініп тыңдауға, ол үшін қолданатын материалдарға  қойылатын  талаптарды бөліп көрсетіп береді. </w:t>
      </w:r>
    </w:p>
    <w:p w:rsidR="00BE4CB5" w:rsidRPr="00481100" w:rsidRDefault="00BE4CB5" w:rsidP="00481100">
      <w:pPr>
        <w:tabs>
          <w:tab w:val="left" w:pos="1361"/>
          <w:tab w:val="left" w:pos="7350"/>
        </w:tabs>
        <w:ind w:right="-1" w:firstLine="426"/>
        <w:jc w:val="both"/>
        <w:rPr>
          <w:i/>
          <w:color w:val="333333"/>
          <w:lang w:val="kk-KZ"/>
        </w:rPr>
      </w:pPr>
    </w:p>
    <w:p w:rsidR="00CB45C7" w:rsidRPr="00481100" w:rsidRDefault="00CB45C7" w:rsidP="00481100">
      <w:pPr>
        <w:tabs>
          <w:tab w:val="left" w:pos="1361"/>
          <w:tab w:val="left" w:pos="7350"/>
        </w:tabs>
        <w:ind w:right="-1" w:firstLine="426"/>
        <w:jc w:val="both"/>
        <w:rPr>
          <w:i/>
          <w:color w:val="333333"/>
          <w:lang w:val="kk-KZ"/>
        </w:rPr>
      </w:pPr>
      <w:r w:rsidRPr="00481100">
        <w:rPr>
          <w:i/>
          <w:color w:val="333333"/>
          <w:lang w:val="kk-KZ"/>
        </w:rPr>
        <w:t>В статье рассматривается роль аудирования в обучении казахскому языку как иностранному. Авторы показывают особенности выбора материалов для подготовки занятий по аудированию.</w:t>
      </w:r>
    </w:p>
    <w:p w:rsidR="00BE4CB5" w:rsidRPr="00481100" w:rsidRDefault="00BE4CB5" w:rsidP="00481100">
      <w:pPr>
        <w:tabs>
          <w:tab w:val="left" w:pos="1361"/>
          <w:tab w:val="left" w:pos="7350"/>
        </w:tabs>
        <w:ind w:right="-1" w:firstLine="426"/>
        <w:jc w:val="both"/>
        <w:rPr>
          <w:i/>
        </w:rPr>
      </w:pPr>
    </w:p>
    <w:p w:rsidR="00CB45C7" w:rsidRPr="00481100" w:rsidRDefault="00BE4CB5" w:rsidP="00481100">
      <w:pPr>
        <w:tabs>
          <w:tab w:val="left" w:pos="1361"/>
          <w:tab w:val="left" w:pos="7350"/>
        </w:tabs>
        <w:ind w:right="-1" w:firstLine="426"/>
        <w:jc w:val="both"/>
        <w:rPr>
          <w:i/>
          <w:color w:val="333333"/>
          <w:lang w:val="kk-KZ"/>
        </w:rPr>
      </w:pPr>
      <w:r w:rsidRPr="00481100">
        <w:rPr>
          <w:i/>
          <w:lang w:val="en-US"/>
        </w:rPr>
        <w:t>In this article the role of Listening lessons in the teaching of the Kazakh language as a foreign language is examined. The authors indicate the features of the choice of materials for the preparation on Listening lessons.</w:t>
      </w:r>
      <w:r w:rsidR="00CB45C7" w:rsidRPr="00481100">
        <w:rPr>
          <w:i/>
          <w:color w:val="333333"/>
          <w:lang w:val="kk-KZ"/>
        </w:rPr>
        <w:t xml:space="preserve"> </w:t>
      </w:r>
    </w:p>
    <w:p w:rsidR="00BE4CB5" w:rsidRPr="00481100" w:rsidRDefault="00BE4CB5" w:rsidP="00481100">
      <w:pPr>
        <w:tabs>
          <w:tab w:val="left" w:pos="1361"/>
          <w:tab w:val="left" w:pos="7350"/>
        </w:tabs>
        <w:ind w:right="-1" w:firstLine="426"/>
        <w:jc w:val="both"/>
        <w:rPr>
          <w:i/>
          <w:color w:val="333333"/>
          <w:lang w:val="kk-KZ"/>
        </w:rPr>
      </w:pPr>
    </w:p>
    <w:p w:rsidR="00CB45C7" w:rsidRPr="00481100" w:rsidRDefault="00CB45C7" w:rsidP="00481100">
      <w:pPr>
        <w:tabs>
          <w:tab w:val="left" w:pos="851"/>
          <w:tab w:val="left" w:pos="9639"/>
        </w:tabs>
        <w:ind w:right="-1" w:firstLine="426"/>
        <w:jc w:val="both"/>
        <w:rPr>
          <w:color w:val="333333"/>
          <w:lang w:val="kk-KZ"/>
        </w:rPr>
      </w:pPr>
      <w:r w:rsidRPr="00481100">
        <w:rPr>
          <w:color w:val="333333"/>
          <w:lang w:val="kk-KZ"/>
        </w:rPr>
        <w:t xml:space="preserve">Қазақ тілін шет тіл ретінде оқытуда түсініп тыңдау мықты құрал ретінде қызмет етеді деп айтсақ артық болмайды. Ол оқып отырған тілдің дыбыстық жағын, оның фонемалық құрамын, дауыс екпінінің заңдылықтарын, сол тілдің өзіне тән ырғағы мен әуенін  меңгеруге мүмкіндік тудырады. Түсініп тыңдау арқылы оқып отырған тілдің лексикалық құрамы мен грамматикалық құрылымымен танысу жүзеге асырылады. </w:t>
      </w:r>
    </w:p>
    <w:p w:rsidR="00CB45C7" w:rsidRPr="00481100" w:rsidRDefault="00CB45C7" w:rsidP="00481100">
      <w:pPr>
        <w:tabs>
          <w:tab w:val="left" w:pos="1134"/>
        </w:tabs>
        <w:ind w:right="-1" w:firstLine="426"/>
        <w:jc w:val="both"/>
        <w:rPr>
          <w:color w:val="333333"/>
          <w:lang w:val="kk-KZ"/>
        </w:rPr>
      </w:pPr>
      <w:r w:rsidRPr="00481100">
        <w:rPr>
          <w:color w:val="333333"/>
          <w:lang w:val="kk-KZ"/>
        </w:rPr>
        <w:t>Сондай-ақ түсініп тыңдау сөйлесім, оқылым, жазылымды жеңілдетеді. Айталық, егер адам түсінсе, ол өзіне қойылатын сұрақтарға дұрыс, нақты жауап бере алады, мағынасын т</w:t>
      </w:r>
      <w:r w:rsidR="002E296C" w:rsidRPr="00481100">
        <w:rPr>
          <w:color w:val="333333"/>
          <w:lang w:val="kk-KZ"/>
        </w:rPr>
        <w:t xml:space="preserve">үсінетін сөзді дұрыс оқи алады </w:t>
      </w:r>
      <w:r w:rsidRPr="00481100">
        <w:rPr>
          <w:color w:val="333333"/>
          <w:lang w:val="kk-KZ"/>
        </w:rPr>
        <w:t xml:space="preserve">және ойын нақты сауатты етіп мәтін түрінде, диалог түрінде жазып бере алады. </w:t>
      </w:r>
    </w:p>
    <w:p w:rsidR="00CB45C7" w:rsidRPr="00481100" w:rsidRDefault="00CB45C7" w:rsidP="00481100">
      <w:pPr>
        <w:tabs>
          <w:tab w:val="left" w:pos="2127"/>
        </w:tabs>
        <w:ind w:right="-1" w:firstLine="426"/>
        <w:jc w:val="both"/>
        <w:rPr>
          <w:color w:val="333333"/>
          <w:lang w:val="kk-KZ"/>
        </w:rPr>
      </w:pPr>
      <w:r w:rsidRPr="00481100">
        <w:rPr>
          <w:color w:val="333333"/>
          <w:lang w:val="kk-KZ"/>
        </w:rPr>
        <w:t xml:space="preserve">Түсініп тыңдау тапсырмаларын орындағанда сөйлеуші мынадай қабілеттерін көрсете білуі тиіс:  </w:t>
      </w:r>
    </w:p>
    <w:p w:rsidR="00CB45C7" w:rsidRPr="00481100" w:rsidRDefault="00CB45C7" w:rsidP="00481100">
      <w:pPr>
        <w:pStyle w:val="a4"/>
        <w:numPr>
          <w:ilvl w:val="0"/>
          <w:numId w:val="3"/>
        </w:numPr>
        <w:ind w:left="0" w:right="-1" w:firstLine="426"/>
        <w:jc w:val="both"/>
        <w:rPr>
          <w:color w:val="333333"/>
          <w:lang w:val="kk-KZ"/>
        </w:rPr>
      </w:pPr>
      <w:r w:rsidRPr="00481100">
        <w:rPr>
          <w:color w:val="333333"/>
          <w:lang w:val="kk-KZ"/>
        </w:rPr>
        <w:t>Басқа адамдар не туралы айтатыны жөнінде алдын-</w:t>
      </w:r>
      <w:r w:rsidRPr="00481100">
        <w:rPr>
          <w:lang w:val="kk-KZ"/>
        </w:rPr>
        <w:t>ала білу.</w:t>
      </w:r>
      <w:r w:rsidRPr="00481100">
        <w:rPr>
          <w:color w:val="FF0000"/>
          <w:lang w:val="kk-KZ"/>
        </w:rPr>
        <w:t xml:space="preserve"> </w:t>
      </w:r>
    </w:p>
    <w:p w:rsidR="00CB45C7" w:rsidRPr="00481100" w:rsidRDefault="00CB45C7" w:rsidP="00481100">
      <w:pPr>
        <w:pStyle w:val="a4"/>
        <w:numPr>
          <w:ilvl w:val="0"/>
          <w:numId w:val="3"/>
        </w:numPr>
        <w:ind w:left="0" w:right="-1" w:firstLine="426"/>
        <w:jc w:val="both"/>
        <w:rPr>
          <w:color w:val="333333"/>
          <w:lang w:val="kk-KZ"/>
        </w:rPr>
      </w:pPr>
      <w:r w:rsidRPr="00481100">
        <w:rPr>
          <w:color w:val="333333"/>
          <w:lang w:val="kk-KZ"/>
        </w:rPr>
        <w:t xml:space="preserve">Таныс емес сөздер мен пікірлердің мағынасын  дабыра қылмай болжай білу.  </w:t>
      </w:r>
    </w:p>
    <w:p w:rsidR="00CB45C7" w:rsidRPr="00481100" w:rsidRDefault="00CB45C7" w:rsidP="00481100">
      <w:pPr>
        <w:pStyle w:val="a4"/>
        <w:numPr>
          <w:ilvl w:val="0"/>
          <w:numId w:val="3"/>
        </w:numPr>
        <w:ind w:left="0" w:right="-1" w:firstLine="426"/>
        <w:jc w:val="both"/>
        <w:rPr>
          <w:color w:val="333333"/>
          <w:lang w:val="kk-KZ"/>
        </w:rPr>
      </w:pPr>
      <w:r w:rsidRPr="00481100">
        <w:rPr>
          <w:color w:val="333333"/>
          <w:lang w:val="kk-KZ"/>
        </w:rPr>
        <w:t>Өзінің алдын-ала алған білімін түсіну үшін қолдана білу.</w:t>
      </w:r>
    </w:p>
    <w:p w:rsidR="00CB45C7" w:rsidRPr="00481100" w:rsidRDefault="00CB45C7" w:rsidP="00481100">
      <w:pPr>
        <w:pStyle w:val="a4"/>
        <w:numPr>
          <w:ilvl w:val="0"/>
          <w:numId w:val="3"/>
        </w:numPr>
        <w:ind w:left="0" w:right="-1" w:firstLine="426"/>
        <w:jc w:val="both"/>
        <w:rPr>
          <w:color w:val="333333"/>
          <w:lang w:val="kk-KZ"/>
        </w:rPr>
      </w:pPr>
      <w:r w:rsidRPr="00481100">
        <w:rPr>
          <w:color w:val="333333"/>
          <w:lang w:val="kk-KZ"/>
        </w:rPr>
        <w:t xml:space="preserve">Сөйлесім тақырыбына сөйлесушінің қатынасын түсіне білу. </w:t>
      </w:r>
    </w:p>
    <w:p w:rsidR="00CB45C7" w:rsidRPr="00481100" w:rsidRDefault="00CB45C7" w:rsidP="00481100">
      <w:pPr>
        <w:pStyle w:val="a4"/>
        <w:numPr>
          <w:ilvl w:val="0"/>
          <w:numId w:val="3"/>
        </w:numPr>
        <w:ind w:left="0" w:right="-1" w:firstLine="426"/>
        <w:jc w:val="both"/>
        <w:rPr>
          <w:color w:val="333333"/>
          <w:lang w:val="kk-KZ"/>
        </w:rPr>
      </w:pPr>
      <w:r w:rsidRPr="00481100">
        <w:rPr>
          <w:color w:val="333333"/>
          <w:lang w:val="kk-KZ"/>
        </w:rPr>
        <w:t>Тыңдап отырғанда керектіні жазып отыру. Екпін мен дауыс ырғағын түсіне білу.</w:t>
      </w:r>
    </w:p>
    <w:p w:rsidR="00CB45C7" w:rsidRPr="00481100" w:rsidRDefault="00CB45C7" w:rsidP="00481100">
      <w:pPr>
        <w:pStyle w:val="a4"/>
        <w:numPr>
          <w:ilvl w:val="0"/>
          <w:numId w:val="3"/>
        </w:numPr>
        <w:ind w:left="0" w:right="-1" w:firstLine="426"/>
        <w:jc w:val="both"/>
        <w:rPr>
          <w:color w:val="333333"/>
          <w:lang w:val="kk-KZ"/>
        </w:rPr>
      </w:pPr>
      <w:r w:rsidRPr="00481100">
        <w:rPr>
          <w:color w:val="333333"/>
          <w:lang w:val="kk-KZ"/>
        </w:rPr>
        <w:t xml:space="preserve">Сөйлесімнің этикалық жағын білуі керек, сөзталқыға түсудің ережелерін, басқа да сөзталастыратын жанрларды дұрыс меңгеруі тиіс.                   </w:t>
      </w:r>
    </w:p>
    <w:p w:rsidR="00CB45C7" w:rsidRPr="00481100" w:rsidRDefault="00CB45C7"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Түсініп тыңдау адамның есте сақтау қабілетіме</w:t>
      </w:r>
      <w:r w:rsidR="002E296C" w:rsidRPr="00481100">
        <w:rPr>
          <w:rFonts w:ascii="Times New Roman" w:hAnsi="Times New Roman" w:cs="Times New Roman"/>
          <w:sz w:val="24"/>
          <w:szCs w:val="24"/>
          <w:lang w:val="kk-KZ" w:eastAsia="ru-RU"/>
        </w:rPr>
        <w:t>н тығыз байланысты. Есте сақтау</w:t>
      </w:r>
      <w:r w:rsidRPr="00481100">
        <w:rPr>
          <w:rFonts w:ascii="Times New Roman" w:hAnsi="Times New Roman" w:cs="Times New Roman"/>
          <w:sz w:val="24"/>
          <w:szCs w:val="24"/>
          <w:lang w:val="kk-KZ" w:eastAsia="ru-RU"/>
        </w:rPr>
        <w:t>дың өзін бірнеше топқа бөлуге болады. Қысқа мерзімді – естіген нәрсені белгілі аз ғана уақытта есте сақтау, оперативті – берілген ақпаратты алдын-ала белгіленген мерзім бойы есте сақтау, ұзақ мерзімді – берілген  ақпаратты есте сақтау мерзімі шексіз болады. Оны қолдануда ойлау мен ерік күші жиі қатысады</w:t>
      </w:r>
      <w:r w:rsidR="002E296C" w:rsidRPr="00481100">
        <w:rPr>
          <w:rFonts w:ascii="Times New Roman" w:hAnsi="Times New Roman" w:cs="Times New Roman"/>
          <w:sz w:val="24"/>
          <w:szCs w:val="24"/>
          <w:lang w:val="kk-KZ" w:eastAsia="ru-RU"/>
        </w:rPr>
        <w:t xml:space="preserve"> </w:t>
      </w:r>
      <w:r w:rsidRPr="00481100">
        <w:rPr>
          <w:rFonts w:ascii="Times New Roman" w:hAnsi="Times New Roman" w:cs="Times New Roman"/>
          <w:sz w:val="24"/>
          <w:szCs w:val="24"/>
          <w:lang w:val="kk-KZ" w:eastAsia="ru-RU"/>
        </w:rPr>
        <w:t>(сондықтан оның қолданылуы шексіз болып табылады). Көру арқылы есте сақтау  қабілеті көзге көрінген нәрселерді көру қабілеті арқылы қабылдаумен байланысты. Есту арқылы есте сақтауда түрлі естіген дыбыстар, музыкаларды қабылдау жүзеге асырылады. Түсініп тыңдауда бұл маңызды, себебі студент ең алдымен естіген дыбыстарды дұрыс тыңдау арқылы жеткізуге тырыс</w:t>
      </w:r>
      <w:r w:rsidR="002E296C" w:rsidRPr="00481100">
        <w:rPr>
          <w:rFonts w:ascii="Times New Roman" w:hAnsi="Times New Roman" w:cs="Times New Roman"/>
          <w:sz w:val="24"/>
          <w:szCs w:val="24"/>
          <w:lang w:val="kk-KZ" w:eastAsia="ru-RU"/>
        </w:rPr>
        <w:t xml:space="preserve">ады; эмоционалды есте сақтау – </w:t>
      </w:r>
      <w:r w:rsidRPr="00481100">
        <w:rPr>
          <w:rFonts w:ascii="Times New Roman" w:hAnsi="Times New Roman" w:cs="Times New Roman"/>
          <w:sz w:val="24"/>
          <w:szCs w:val="24"/>
          <w:lang w:val="kk-KZ" w:eastAsia="ru-RU"/>
        </w:rPr>
        <w:t xml:space="preserve">мұнда адамның есте сақтауы оның көңіл-күйімен байланысты болады. Мұндай есте сақтау ұзақ және сапалы болады. Жоғарыда көрсетілген есте сақтаудың түрлері түсініп тыңдаудың сәтті болуы үшін жұмыла қатыстырылады, олар іске қосылмаған жағдайда тілді меңгеру, сөйлеуді жүзеге асыру мүмкін емес. Бұл жерден дәрісханада адамның негізгі психикалық үдерістері болып табылатын ес, қиял, ойлау, қабылдаудың  түсініп тыңдауды жүзеге асыру үшін қызмет ететінін, қатыстырылатынын </w:t>
      </w:r>
      <w:r w:rsidRPr="00481100">
        <w:rPr>
          <w:rFonts w:ascii="Times New Roman" w:hAnsi="Times New Roman" w:cs="Times New Roman"/>
          <w:sz w:val="24"/>
          <w:szCs w:val="24"/>
          <w:lang w:val="kk-KZ" w:eastAsia="ru-RU"/>
        </w:rPr>
        <w:lastRenderedPageBreak/>
        <w:t>көре аламыз. Осындай жолмен біз адамның психикасын дамыта отырып, екінші жағынан адамды жеке адам ретінде да</w:t>
      </w:r>
      <w:r w:rsidR="002E296C" w:rsidRPr="00481100">
        <w:rPr>
          <w:rFonts w:ascii="Times New Roman" w:hAnsi="Times New Roman" w:cs="Times New Roman"/>
          <w:sz w:val="24"/>
          <w:szCs w:val="24"/>
          <w:lang w:val="kk-KZ" w:eastAsia="ru-RU"/>
        </w:rPr>
        <w:t xml:space="preserve">мытып отырамыз. Осыдан кейін </w:t>
      </w:r>
      <w:r w:rsidRPr="00481100">
        <w:rPr>
          <w:rFonts w:ascii="Times New Roman" w:hAnsi="Times New Roman" w:cs="Times New Roman"/>
          <w:sz w:val="24"/>
          <w:szCs w:val="24"/>
          <w:lang w:val="kk-KZ" w:eastAsia="ru-RU"/>
        </w:rPr>
        <w:t xml:space="preserve"> түсініп тыңдауды оқытудың ең негізгі</w:t>
      </w:r>
      <w:r w:rsidR="002E296C" w:rsidRPr="00481100">
        <w:rPr>
          <w:rFonts w:ascii="Times New Roman" w:hAnsi="Times New Roman" w:cs="Times New Roman"/>
          <w:sz w:val="24"/>
          <w:szCs w:val="24"/>
          <w:lang w:val="kk-KZ" w:eastAsia="ru-RU"/>
        </w:rPr>
        <w:t xml:space="preserve"> ажырамас бөлігі деген қорытынды жасауға болады.</w:t>
      </w:r>
    </w:p>
    <w:p w:rsidR="00CB45C7" w:rsidRPr="00481100" w:rsidRDefault="00CB45C7"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Түсініп тыңдауды меңгеру тәрбиелік, білім беру, дамытушылық мақсаттарды жүзеге асыруға се</w:t>
      </w:r>
      <w:r w:rsidR="002E296C" w:rsidRPr="00481100">
        <w:rPr>
          <w:rFonts w:ascii="Times New Roman" w:hAnsi="Times New Roman" w:cs="Times New Roman"/>
          <w:sz w:val="24"/>
          <w:szCs w:val="24"/>
          <w:lang w:val="kk-KZ" w:eastAsia="ru-RU"/>
        </w:rPr>
        <w:t xml:space="preserve">птігін тигізеді. Ол оқушыларға өзгенің </w:t>
      </w:r>
      <w:r w:rsidRPr="00481100">
        <w:rPr>
          <w:rFonts w:ascii="Times New Roman" w:hAnsi="Times New Roman" w:cs="Times New Roman"/>
          <w:sz w:val="24"/>
          <w:szCs w:val="24"/>
          <w:lang w:val="kk-KZ" w:eastAsia="ru-RU"/>
        </w:rPr>
        <w:t>дыбысталып отырған сөйлеуін мұқият тыңдауға үйретеді және оның мағыналық жағын да тек шет тілінде емес өз тілінде де жете түсініп тыңдауға дағдыланады.</w:t>
      </w:r>
    </w:p>
    <w:p w:rsidR="00CB45C7" w:rsidRPr="00481100" w:rsidRDefault="00CB45C7"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bCs/>
          <w:sz w:val="24"/>
          <w:szCs w:val="24"/>
          <w:lang w:val="kk-KZ" w:eastAsia="ru-RU"/>
        </w:rPr>
        <w:t>Түсініп тыңдау сабақтарында қандай материалдарды қолдануымыз керек</w:t>
      </w:r>
      <w:r w:rsidRPr="00481100">
        <w:rPr>
          <w:rFonts w:ascii="Times New Roman" w:hAnsi="Times New Roman" w:cs="Times New Roman"/>
          <w:sz w:val="24"/>
          <w:szCs w:val="24"/>
          <w:lang w:val="kk-KZ" w:eastAsia="ru-RU"/>
        </w:rPr>
        <w:t xml:space="preserve"> дегенге тоқталып өтейік.Түсініп тыңдау сабақтарындағы берілетін материалдар аутентикалық болуы тиіс. Түсініп тыңдау сабақтарында ұсынылатын материалдар нағыз аутентикалық және оқу үдерісіне қа</w:t>
      </w:r>
      <w:r w:rsidR="002E296C" w:rsidRPr="00481100">
        <w:rPr>
          <w:rFonts w:ascii="Times New Roman" w:hAnsi="Times New Roman" w:cs="Times New Roman"/>
          <w:sz w:val="24"/>
          <w:szCs w:val="24"/>
          <w:lang w:val="kk-KZ" w:eastAsia="ru-RU"/>
        </w:rPr>
        <w:t>жетті болған соң, оқытушының өзі</w:t>
      </w:r>
      <w:r w:rsidRPr="00481100">
        <w:rPr>
          <w:rFonts w:ascii="Times New Roman" w:hAnsi="Times New Roman" w:cs="Times New Roman"/>
          <w:sz w:val="24"/>
          <w:szCs w:val="24"/>
          <w:lang w:val="kk-KZ" w:eastAsia="ru-RU"/>
        </w:rPr>
        <w:t xml:space="preserve"> тақырыпқа, сабақ  мақсатына қарай өзі жасағандықтан оқу-аутентикалық  болып бөлінеді.</w:t>
      </w:r>
    </w:p>
    <w:p w:rsidR="00CB45C7" w:rsidRPr="00481100" w:rsidRDefault="00CB45C7"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Аутентикалық материалдар дегеніміз шынайы өмірден ал</w:t>
      </w:r>
      <w:r w:rsidR="002E296C" w:rsidRPr="00481100">
        <w:rPr>
          <w:rFonts w:ascii="Times New Roman" w:hAnsi="Times New Roman" w:cs="Times New Roman"/>
          <w:sz w:val="24"/>
          <w:szCs w:val="24"/>
          <w:lang w:val="kk-KZ" w:eastAsia="ru-RU"/>
        </w:rPr>
        <w:t>ынған аудиоматериалдар мен бейне</w:t>
      </w:r>
      <w:r w:rsidRPr="00481100">
        <w:rPr>
          <w:rFonts w:ascii="Times New Roman" w:hAnsi="Times New Roman" w:cs="Times New Roman"/>
          <w:sz w:val="24"/>
          <w:szCs w:val="24"/>
          <w:lang w:val="kk-KZ" w:eastAsia="ru-RU"/>
        </w:rPr>
        <w:t xml:space="preserve">материалдар жазбасы. Ондағы қолданылған диалогтар мен монологтар нағыз шынайы жаңдаяттан алынған, оның лексикасы мен грамматикалық құрылымы шынайы, ешқандай түзетілмей сол күйінде жазылып алынған.   </w:t>
      </w:r>
    </w:p>
    <w:p w:rsidR="00CB45C7" w:rsidRPr="00481100" w:rsidRDefault="002E296C"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 xml:space="preserve">Оқу-аутентикалық материалдар – </w:t>
      </w:r>
      <w:r w:rsidR="00CB45C7" w:rsidRPr="00481100">
        <w:rPr>
          <w:rFonts w:ascii="Times New Roman" w:hAnsi="Times New Roman" w:cs="Times New Roman"/>
          <w:sz w:val="24"/>
          <w:szCs w:val="24"/>
          <w:lang w:val="kk-KZ" w:eastAsia="ru-RU"/>
        </w:rPr>
        <w:t xml:space="preserve"> олар арнайы түсініп тыңдау сабақтарындағы т</w:t>
      </w:r>
      <w:r w:rsidRPr="00481100">
        <w:rPr>
          <w:rFonts w:ascii="Times New Roman" w:hAnsi="Times New Roman" w:cs="Times New Roman"/>
          <w:sz w:val="24"/>
          <w:szCs w:val="24"/>
          <w:lang w:val="kk-KZ" w:eastAsia="ru-RU"/>
        </w:rPr>
        <w:t>алаптарға сай жасалынған, олар</w:t>
      </w:r>
      <w:r w:rsidR="00CB45C7" w:rsidRPr="00481100">
        <w:rPr>
          <w:rFonts w:ascii="Times New Roman" w:hAnsi="Times New Roman" w:cs="Times New Roman"/>
          <w:sz w:val="24"/>
          <w:szCs w:val="24"/>
          <w:lang w:val="kk-KZ" w:eastAsia="ru-RU"/>
        </w:rPr>
        <w:t xml:space="preserve"> нақты бір оқу міндеттерін шешу үшін жасалынады. </w:t>
      </w:r>
    </w:p>
    <w:p w:rsidR="00481100" w:rsidRPr="00481100" w:rsidRDefault="00CB45C7" w:rsidP="00481100">
      <w:pPr>
        <w:pStyle w:val="a5"/>
        <w:ind w:right="-1" w:firstLine="426"/>
        <w:jc w:val="both"/>
        <w:rPr>
          <w:rFonts w:ascii="Times New Roman" w:hAnsi="Times New Roman" w:cs="Times New Roman"/>
          <w:color w:val="FF0000"/>
          <w:sz w:val="24"/>
          <w:szCs w:val="24"/>
          <w:lang w:val="kk-KZ" w:eastAsia="ru-RU"/>
        </w:rPr>
      </w:pPr>
      <w:r w:rsidRPr="00481100">
        <w:rPr>
          <w:rFonts w:ascii="Times New Roman" w:hAnsi="Times New Roman" w:cs="Times New Roman"/>
          <w:sz w:val="24"/>
          <w:szCs w:val="24"/>
          <w:lang w:val="kk-KZ" w:eastAsia="ru-RU"/>
        </w:rPr>
        <w:t>Түсініп тыңдауға берілетін материалдар келесі талаптарға жауап беруі тиіс:</w:t>
      </w:r>
      <w:r w:rsidRPr="00481100">
        <w:rPr>
          <w:rFonts w:ascii="Times New Roman" w:hAnsi="Times New Roman" w:cs="Times New Roman"/>
          <w:color w:val="FF0000"/>
          <w:sz w:val="24"/>
          <w:szCs w:val="24"/>
          <w:lang w:val="kk-KZ" w:eastAsia="ru-RU"/>
        </w:rPr>
        <w:t xml:space="preserve"> </w:t>
      </w:r>
    </w:p>
    <w:p w:rsidR="00CB45C7" w:rsidRPr="00481100" w:rsidRDefault="00CB45C7" w:rsidP="00481100">
      <w:pPr>
        <w:pStyle w:val="a5"/>
        <w:ind w:right="-1" w:firstLine="426"/>
        <w:jc w:val="both"/>
        <w:rPr>
          <w:rFonts w:ascii="Times New Roman" w:hAnsi="Times New Roman" w:cs="Times New Roman"/>
          <w:color w:val="FF0000"/>
          <w:sz w:val="24"/>
          <w:szCs w:val="24"/>
          <w:lang w:val="kk-KZ" w:eastAsia="ru-RU"/>
        </w:rPr>
      </w:pPr>
      <w:r w:rsidRPr="00481100">
        <w:rPr>
          <w:rFonts w:ascii="Times New Roman" w:hAnsi="Times New Roman" w:cs="Times New Roman"/>
          <w:sz w:val="24"/>
          <w:szCs w:val="24"/>
          <w:lang w:val="kk-KZ" w:eastAsia="ru-RU"/>
        </w:rPr>
        <w:t xml:space="preserve">1. Түсініп тыңдауға арналған материалдар тіл үйренушілердің жас ерекшеліктеріне сай іріктелуі және олардың ана тілі мен шет тіліндегі сөйлеу тәжірибиесіне лайықталып алынғаны жөн.   </w:t>
      </w:r>
    </w:p>
    <w:p w:rsidR="00CB45C7" w:rsidRPr="00481100" w:rsidRDefault="00CB45C7"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 xml:space="preserve">2. Материал мазмұны студенттер үшін жаңа және қызықты ақпараттардан тұруы тиіс. </w:t>
      </w:r>
    </w:p>
    <w:p w:rsidR="00481100" w:rsidRPr="00481100" w:rsidRDefault="00CB45C7" w:rsidP="00481100">
      <w:pPr>
        <w:pStyle w:val="a5"/>
        <w:tabs>
          <w:tab w:val="left" w:pos="284"/>
          <w:tab w:val="left" w:pos="426"/>
          <w:tab w:val="left" w:pos="709"/>
        </w:tabs>
        <w:ind w:right="-1" w:firstLine="426"/>
        <w:jc w:val="both"/>
        <w:rPr>
          <w:rFonts w:ascii="Times New Roman" w:hAnsi="Times New Roman" w:cs="Times New Roman"/>
          <w:color w:val="FF0000"/>
          <w:sz w:val="24"/>
          <w:szCs w:val="24"/>
          <w:lang w:val="kk-KZ" w:eastAsia="ru-RU"/>
        </w:rPr>
      </w:pPr>
      <w:r w:rsidRPr="00481100">
        <w:rPr>
          <w:rFonts w:ascii="Times New Roman" w:hAnsi="Times New Roman" w:cs="Times New Roman"/>
          <w:sz w:val="24"/>
          <w:szCs w:val="24"/>
          <w:lang w:val="kk-KZ" w:eastAsia="ru-RU"/>
        </w:rPr>
        <w:t xml:space="preserve">3. Онда сөйлеудің түрлі формалары қатыстырылуы тиіс. </w:t>
      </w:r>
    </w:p>
    <w:p w:rsidR="00481100" w:rsidRPr="00481100" w:rsidRDefault="00CB45C7" w:rsidP="00481100">
      <w:pPr>
        <w:pStyle w:val="a5"/>
        <w:tabs>
          <w:tab w:val="left" w:pos="284"/>
          <w:tab w:val="left" w:pos="426"/>
          <w:tab w:val="left" w:pos="709"/>
        </w:tabs>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4. Ондағы берілген жағдаяттар және оған қатыстырылған кейіпкерлер  шына</w:t>
      </w:r>
      <w:r w:rsidR="00481100" w:rsidRPr="00481100">
        <w:rPr>
          <w:rFonts w:ascii="Times New Roman" w:hAnsi="Times New Roman" w:cs="Times New Roman"/>
          <w:sz w:val="24"/>
          <w:szCs w:val="24"/>
          <w:lang w:val="kk-KZ" w:eastAsia="ru-RU"/>
        </w:rPr>
        <w:t xml:space="preserve">йы өмірден алынған болуы тиіс. </w:t>
      </w:r>
    </w:p>
    <w:p w:rsidR="00481100" w:rsidRPr="00481100" w:rsidRDefault="00481100" w:rsidP="00481100">
      <w:pPr>
        <w:pStyle w:val="a5"/>
        <w:tabs>
          <w:tab w:val="left" w:pos="284"/>
          <w:tab w:val="left" w:pos="426"/>
          <w:tab w:val="left" w:pos="709"/>
        </w:tabs>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5</w:t>
      </w:r>
      <w:r w:rsidR="00CB45C7" w:rsidRPr="00481100">
        <w:rPr>
          <w:rFonts w:ascii="Times New Roman" w:hAnsi="Times New Roman" w:cs="Times New Roman"/>
          <w:sz w:val="24"/>
          <w:szCs w:val="24"/>
          <w:lang w:val="kk-KZ" w:eastAsia="ru-RU"/>
        </w:rPr>
        <w:t>. Алынған материал оқушыға белгілі бір көңіл күй тудыруы тиіс, сон</w:t>
      </w:r>
      <w:r w:rsidR="002E296C" w:rsidRPr="00481100">
        <w:rPr>
          <w:rFonts w:ascii="Times New Roman" w:hAnsi="Times New Roman" w:cs="Times New Roman"/>
          <w:sz w:val="24"/>
          <w:szCs w:val="24"/>
          <w:lang w:val="kk-KZ" w:eastAsia="ru-RU"/>
        </w:rPr>
        <w:t>д</w:t>
      </w:r>
      <w:r w:rsidRPr="00481100">
        <w:rPr>
          <w:rFonts w:ascii="Times New Roman" w:hAnsi="Times New Roman" w:cs="Times New Roman"/>
          <w:sz w:val="24"/>
          <w:szCs w:val="24"/>
          <w:lang w:val="kk-KZ" w:eastAsia="ru-RU"/>
        </w:rPr>
        <w:t xml:space="preserve">а ол оған жауап ала алады. </w:t>
      </w:r>
    </w:p>
    <w:p w:rsidR="00CB45C7" w:rsidRPr="00481100" w:rsidRDefault="00481100" w:rsidP="00481100">
      <w:pPr>
        <w:pStyle w:val="a5"/>
        <w:tabs>
          <w:tab w:val="left" w:pos="284"/>
          <w:tab w:val="left" w:pos="426"/>
          <w:tab w:val="left" w:pos="709"/>
        </w:tabs>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6</w:t>
      </w:r>
      <w:r w:rsidR="00CB45C7" w:rsidRPr="00481100">
        <w:rPr>
          <w:rFonts w:ascii="Times New Roman" w:hAnsi="Times New Roman" w:cs="Times New Roman"/>
          <w:sz w:val="24"/>
          <w:szCs w:val="24"/>
          <w:lang w:val="kk-KZ" w:eastAsia="ru-RU"/>
        </w:rPr>
        <w:t>. Мүмкіндігінше тәрбиелік мәні болуы тиіс.</w:t>
      </w:r>
    </w:p>
    <w:p w:rsidR="00CB45C7" w:rsidRPr="00481100" w:rsidRDefault="00CB45C7" w:rsidP="00481100">
      <w:pPr>
        <w:pStyle w:val="a5"/>
        <w:ind w:right="-1" w:firstLine="426"/>
        <w:jc w:val="both"/>
        <w:rPr>
          <w:rFonts w:ascii="Times New Roman" w:hAnsi="Times New Roman" w:cs="Times New Roman"/>
          <w:color w:val="FF0000"/>
          <w:sz w:val="24"/>
          <w:szCs w:val="24"/>
          <w:lang w:val="kk-KZ" w:eastAsia="ru-RU"/>
        </w:rPr>
      </w:pPr>
      <w:r w:rsidRPr="00481100">
        <w:rPr>
          <w:rFonts w:ascii="Times New Roman" w:hAnsi="Times New Roman" w:cs="Times New Roman"/>
          <w:sz w:val="24"/>
          <w:szCs w:val="24"/>
          <w:lang w:val="kk-KZ" w:eastAsia="ru-RU"/>
        </w:rPr>
        <w:t>Қазіргі кезде шет тілін оқытуда шынайы түрде, заманауи  шет тілін оқыту үшін  ең бір ескеретін нәрсе ондағы қолданылатын материалдар барлық ұлттық сана ерекшеліктері қатыстырылған сол ұлт өкілдерінің өміріне алынған, ұлттық ерекшеліктері көрінетін,  барлық тілдік нормалар сақталып құрылған,  шынайы материалдарды қолданған дұрыс.</w:t>
      </w:r>
      <w:r w:rsidRPr="00481100">
        <w:rPr>
          <w:rFonts w:ascii="Times New Roman" w:hAnsi="Times New Roman" w:cs="Times New Roman"/>
          <w:color w:val="FF0000"/>
          <w:sz w:val="24"/>
          <w:szCs w:val="24"/>
          <w:lang w:val="kk-KZ" w:eastAsia="ru-RU"/>
        </w:rPr>
        <w:t xml:space="preserve"> </w:t>
      </w:r>
      <w:r w:rsidRPr="00481100">
        <w:rPr>
          <w:rFonts w:ascii="Times New Roman" w:hAnsi="Times New Roman" w:cs="Times New Roman"/>
          <w:sz w:val="24"/>
          <w:szCs w:val="24"/>
          <w:lang w:val="kk-KZ" w:eastAsia="ru-RU"/>
        </w:rPr>
        <w:t>Мұндай шынайы аутентикалық материалдар мен арнайы мақсатпен құрылған оқу-аутентикалық материалдарды шынайы тілдік шығармалар деп атауға болады және олар түсініп тыңдауға үйретуде өте жақсы нәтиже әкеледі, олар арқылы сабақта шынайы сөйлесімдік  орта жасауға болады.</w:t>
      </w:r>
      <w:r w:rsidRPr="00481100">
        <w:rPr>
          <w:rFonts w:ascii="Times New Roman" w:hAnsi="Times New Roman" w:cs="Times New Roman"/>
          <w:color w:val="FF0000"/>
          <w:sz w:val="24"/>
          <w:szCs w:val="24"/>
          <w:lang w:val="kk-KZ" w:eastAsia="ru-RU"/>
        </w:rPr>
        <w:t xml:space="preserve">  </w:t>
      </w:r>
    </w:p>
    <w:p w:rsidR="00CB45C7" w:rsidRPr="00481100" w:rsidRDefault="00CB45C7" w:rsidP="00481100">
      <w:pPr>
        <w:pStyle w:val="a5"/>
        <w:ind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Бастауыш деңгейде түсініп тыңдауға алынатын мәтіндерге қандай талаптар қойылады дегенге тоқталатын болсақ, олар төмендегідей деп атап көрсете аламыз:</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Түсініп тыңдауға алынған материал мәтіні таныс тілдік материалдан тұруы ти</w:t>
      </w:r>
      <w:r w:rsidR="005F63DE" w:rsidRPr="00481100">
        <w:rPr>
          <w:rFonts w:ascii="Times New Roman" w:hAnsi="Times New Roman" w:cs="Times New Roman"/>
          <w:sz w:val="24"/>
          <w:szCs w:val="24"/>
          <w:lang w:val="kk-KZ" w:eastAsia="ru-RU"/>
        </w:rPr>
        <w:t>і</w:t>
      </w:r>
      <w:r w:rsidRPr="00481100">
        <w:rPr>
          <w:rFonts w:ascii="Times New Roman" w:hAnsi="Times New Roman" w:cs="Times New Roman"/>
          <w:sz w:val="24"/>
          <w:szCs w:val="24"/>
          <w:lang w:val="kk-KZ" w:eastAsia="ru-RU"/>
        </w:rPr>
        <w:t xml:space="preserve">с, тек </w:t>
      </w:r>
      <w:r w:rsidRPr="00481100">
        <w:rPr>
          <w:rFonts w:ascii="Times New Roman" w:hAnsi="Times New Roman" w:cs="Times New Roman"/>
          <w:sz w:val="24"/>
          <w:szCs w:val="24"/>
          <w:lang w:val="kk-KZ"/>
        </w:rPr>
        <w:t>3%</w:t>
      </w:r>
      <w:r w:rsidRPr="00481100">
        <w:rPr>
          <w:rFonts w:ascii="Times New Roman" w:hAnsi="Times New Roman" w:cs="Times New Roman"/>
          <w:sz w:val="24"/>
          <w:szCs w:val="24"/>
          <w:lang w:val="kk-KZ" w:eastAsia="ru-RU"/>
        </w:rPr>
        <w:t xml:space="preserve"> ғана таныс емес сөздер бола алады. </w:t>
      </w:r>
    </w:p>
    <w:p w:rsidR="005F63DE"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 xml:space="preserve">Түсініп тыңдауға алынған материал құрамындағы таныс емес сөздер негізгі ақпаратты емес, тек қосымша ақпарат беру  үшін қолданылулары тиіс. </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 xml:space="preserve">Олар мәтіннің барлық бөлігіне біркелкі бөлінуі тиіс.  </w:t>
      </w:r>
      <w:bookmarkStart w:id="0" w:name="cutid1"/>
      <w:bookmarkEnd w:id="0"/>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eastAsia="ru-RU"/>
        </w:rPr>
        <w:t xml:space="preserve">Түсініп тыңдауға дайындалатын материалдарды іріктегенде олар тек оқылған таныс грамматикалардың ғана қатысуымен құрылуы тиіс екендігін естен шығармауымыз керек, олардың ішінде ілуде бір таныс емес грамматика болса, оның мағынасын контекс арқылы анықтай алатындай болуы керек.  </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rPr>
        <w:t xml:space="preserve">Аудиомәтін шынайы сөйлесім жылдамдығына сай болуы тиіс және ол төменгі нормативтік норма шеңберінен аспауы тиіс. Шамамен секундына 3-4 сөз болуы тиіс. </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rPr>
        <w:t>Аудиомәтін дұрыс дауыс ырғағымен дыбысталуы керек.</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rPr>
        <w:t xml:space="preserve"> Мәтін логикасы дұрыс құрылған болуы тиіс, кілт ақпараттар мәтіннің басында, аяғында, соңында кездесуі тиіс. </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lang w:val="kk-KZ"/>
        </w:rPr>
        <w:t>Мәтінді оқыған дикторлар ауысып тұруы тиіс, сонда оқушылар әртүрлі дауысты тыңдау мүмкіндігіне ие бола алады</w:t>
      </w:r>
      <w:r w:rsidRPr="00481100">
        <w:rPr>
          <w:sz w:val="24"/>
          <w:szCs w:val="24"/>
          <w:lang w:val="kk-KZ"/>
        </w:rPr>
        <w:t>.</w:t>
      </w:r>
    </w:p>
    <w:p w:rsidR="00CB45C7" w:rsidRPr="00481100" w:rsidRDefault="00CB45C7" w:rsidP="00481100">
      <w:pPr>
        <w:pStyle w:val="a5"/>
        <w:numPr>
          <w:ilvl w:val="0"/>
          <w:numId w:val="4"/>
        </w:numPr>
        <w:ind w:left="0" w:right="-1" w:firstLine="426"/>
        <w:jc w:val="both"/>
        <w:rPr>
          <w:rFonts w:ascii="Times New Roman" w:hAnsi="Times New Roman" w:cs="Times New Roman"/>
          <w:sz w:val="24"/>
          <w:szCs w:val="24"/>
          <w:lang w:val="kk-KZ" w:eastAsia="ru-RU"/>
        </w:rPr>
      </w:pPr>
      <w:r w:rsidRPr="00481100">
        <w:rPr>
          <w:rFonts w:ascii="Times New Roman" w:hAnsi="Times New Roman" w:cs="Times New Roman"/>
          <w:sz w:val="24"/>
          <w:szCs w:val="24"/>
          <w:shd w:val="clear" w:color="auto" w:fill="FFFFFF"/>
          <w:lang w:val="kk-KZ" w:eastAsia="ru-RU"/>
        </w:rPr>
        <w:t xml:space="preserve">Түсініп тыңдау үшін арнайы бейімделіп құрастырылған, мұғалімнің дауысымен жазылған  аудиотаспалар, ауызша ақпараттар қолданылады. </w:t>
      </w:r>
    </w:p>
    <w:p w:rsidR="00CB45C7" w:rsidRPr="00481100" w:rsidRDefault="00CB45C7" w:rsidP="00481100">
      <w:pPr>
        <w:pStyle w:val="a5"/>
        <w:ind w:right="-1" w:firstLine="426"/>
        <w:jc w:val="both"/>
        <w:rPr>
          <w:sz w:val="24"/>
          <w:szCs w:val="24"/>
          <w:lang w:val="kk-KZ" w:eastAsia="ru-RU"/>
        </w:rPr>
      </w:pPr>
      <w:r w:rsidRPr="00481100">
        <w:rPr>
          <w:rFonts w:ascii="Times New Roman" w:hAnsi="Times New Roman" w:cs="Times New Roman"/>
          <w:sz w:val="24"/>
          <w:szCs w:val="24"/>
          <w:lang w:val="kk-KZ" w:eastAsia="ru-RU"/>
        </w:rPr>
        <w:t>Қиындықтар туралы айтқанда олардың біріншілері тілдік аспектілермен байланысты болса, екіншілері сөйлеудің өзіне тән ерекшеліктеріне қатысты болып келеді</w:t>
      </w:r>
      <w:r w:rsidRPr="00481100">
        <w:rPr>
          <w:sz w:val="24"/>
          <w:szCs w:val="24"/>
          <w:lang w:val="kk-KZ" w:eastAsia="ru-RU"/>
        </w:rPr>
        <w:t xml:space="preserve">. </w:t>
      </w:r>
    </w:p>
    <w:p w:rsidR="00CB45C7" w:rsidRPr="00481100" w:rsidRDefault="00CB45C7" w:rsidP="00481100">
      <w:pPr>
        <w:ind w:right="-1" w:firstLine="426"/>
        <w:jc w:val="both"/>
        <w:rPr>
          <w:lang w:val="kk-KZ"/>
        </w:rPr>
      </w:pPr>
      <w:r w:rsidRPr="00481100">
        <w:rPr>
          <w:lang w:val="kk-KZ"/>
        </w:rPr>
        <w:t>Тілдік аспектілермен байланысты қиындықтар үш топқа бөлінеді:</w:t>
      </w:r>
    </w:p>
    <w:p w:rsidR="00CB45C7" w:rsidRPr="00481100" w:rsidRDefault="00CB45C7" w:rsidP="00481100">
      <w:pPr>
        <w:ind w:right="-1" w:firstLine="426"/>
        <w:jc w:val="both"/>
        <w:rPr>
          <w:color w:val="FF0000"/>
          <w:lang w:val="kk-KZ"/>
        </w:rPr>
      </w:pPr>
      <w:r w:rsidRPr="00481100">
        <w:rPr>
          <w:b/>
          <w:iCs/>
          <w:lang w:val="kk-KZ"/>
        </w:rPr>
        <w:t>1.</w:t>
      </w:r>
      <w:r w:rsidRPr="00481100">
        <w:rPr>
          <w:b/>
          <w:i/>
          <w:iCs/>
          <w:color w:val="FF0000"/>
          <w:lang w:val="kk-KZ"/>
        </w:rPr>
        <w:t xml:space="preserve"> </w:t>
      </w:r>
      <w:r w:rsidRPr="00481100">
        <w:rPr>
          <w:b/>
          <w:iCs/>
          <w:lang w:val="kk-KZ"/>
        </w:rPr>
        <w:t>Фонетикалық қиындықтар.</w:t>
      </w:r>
      <w:r w:rsidRPr="00481100">
        <w:rPr>
          <w:iCs/>
          <w:lang w:val="kk-KZ"/>
        </w:rPr>
        <w:t xml:space="preserve"> Бұл қиындықтар сөйлесу легінде, сөздер құрамында кездесетін дыбыстар арасындағы қақтығысынан сөздерді дұрыс ести алмағанда және сөз бен сөз арасында және қазақ тіліндегі дыбыс үндестігінен, ілгерінді, кейінгі ықпалдың  әсерінен жазу мен сөзді дыбыстағанда болатын өзгешеліктің әсеріне  туындайды</w:t>
      </w:r>
      <w:r w:rsidRPr="00481100">
        <w:rPr>
          <w:color w:val="FF0000"/>
          <w:lang w:val="kk-KZ"/>
        </w:rPr>
        <w:t xml:space="preserve">. </w:t>
      </w:r>
      <w:r w:rsidRPr="00481100">
        <w:rPr>
          <w:lang w:val="kk-KZ"/>
        </w:rPr>
        <w:t>Адам өз тілінде практика жүзінде ол дыбыстарды сөздерді сан рет айтатындықтан жазу мен айтылым арасындағы алшақтықты жақсы біледі. Ал өзге тілде осындай түсінетін жағдайға жету үшін ол көп рет тыңдап, жаттығуы тиіс.</w:t>
      </w:r>
      <w:r w:rsidR="002E296C" w:rsidRPr="00481100">
        <w:rPr>
          <w:lang w:val="kk-KZ"/>
        </w:rPr>
        <w:t xml:space="preserve"> </w:t>
      </w:r>
      <w:r w:rsidRPr="00481100">
        <w:rPr>
          <w:lang w:val="kk-KZ"/>
        </w:rPr>
        <w:t xml:space="preserve">Әсіресе шетелдік студенттер қазақ тіліндегі дауысты </w:t>
      </w:r>
      <w:r w:rsidRPr="00481100">
        <w:rPr>
          <w:b/>
          <w:lang w:val="kk-KZ"/>
        </w:rPr>
        <w:t>О</w:t>
      </w:r>
      <w:r w:rsidRPr="00481100">
        <w:rPr>
          <w:lang w:val="kk-KZ"/>
        </w:rPr>
        <w:t xml:space="preserve"> мен </w:t>
      </w:r>
      <w:r w:rsidRPr="00481100">
        <w:rPr>
          <w:b/>
          <w:lang w:val="kk-KZ"/>
        </w:rPr>
        <w:t>Ұ</w:t>
      </w:r>
      <w:r w:rsidRPr="00481100">
        <w:rPr>
          <w:lang w:val="kk-KZ"/>
        </w:rPr>
        <w:t xml:space="preserve"> дыбыстарын, </w:t>
      </w:r>
      <w:r w:rsidRPr="00481100">
        <w:rPr>
          <w:b/>
          <w:lang w:val="kk-KZ"/>
        </w:rPr>
        <w:t>Ө</w:t>
      </w:r>
      <w:r w:rsidRPr="00481100">
        <w:rPr>
          <w:lang w:val="kk-KZ"/>
        </w:rPr>
        <w:t xml:space="preserve"> мен </w:t>
      </w:r>
      <w:r w:rsidRPr="00481100">
        <w:rPr>
          <w:b/>
          <w:lang w:val="kk-KZ"/>
        </w:rPr>
        <w:t>Ү</w:t>
      </w:r>
      <w:r w:rsidRPr="00481100">
        <w:rPr>
          <w:lang w:val="kk-KZ"/>
        </w:rPr>
        <w:t xml:space="preserve"> дыбыстарын тыідағанда көп айыра алмай жатады және қатаң </w:t>
      </w:r>
      <w:r w:rsidRPr="00481100">
        <w:rPr>
          <w:b/>
          <w:lang w:val="kk-KZ"/>
        </w:rPr>
        <w:t>Қ,</w:t>
      </w:r>
      <w:r w:rsidR="00481100" w:rsidRPr="00481100">
        <w:rPr>
          <w:b/>
          <w:lang w:val="kk-KZ"/>
        </w:rPr>
        <w:t xml:space="preserve"> </w:t>
      </w:r>
      <w:r w:rsidRPr="00481100">
        <w:rPr>
          <w:b/>
          <w:lang w:val="kk-KZ"/>
        </w:rPr>
        <w:t>П</w:t>
      </w:r>
      <w:r w:rsidRPr="00481100">
        <w:rPr>
          <w:lang w:val="kk-KZ"/>
        </w:rPr>
        <w:t xml:space="preserve"> дыбыстарының соңынан дауыстылар келгенде </w:t>
      </w:r>
      <w:r w:rsidRPr="00481100">
        <w:rPr>
          <w:b/>
          <w:lang w:val="kk-KZ"/>
        </w:rPr>
        <w:t>Ғ,</w:t>
      </w:r>
      <w:r w:rsidR="00481100" w:rsidRPr="00481100">
        <w:rPr>
          <w:b/>
          <w:lang w:val="kk-KZ"/>
        </w:rPr>
        <w:t xml:space="preserve"> </w:t>
      </w:r>
      <w:r w:rsidRPr="00481100">
        <w:rPr>
          <w:b/>
          <w:lang w:val="kk-KZ"/>
        </w:rPr>
        <w:t>Б</w:t>
      </w:r>
      <w:r w:rsidRPr="00481100">
        <w:rPr>
          <w:lang w:val="kk-KZ"/>
        </w:rPr>
        <w:t xml:space="preserve"> болып өзгеруіне қатысты қиындықтарға тап болады. </w:t>
      </w:r>
    </w:p>
    <w:p w:rsidR="00CB45C7" w:rsidRPr="00481100" w:rsidRDefault="00CB45C7" w:rsidP="00481100">
      <w:pPr>
        <w:ind w:right="-1" w:firstLine="426"/>
        <w:jc w:val="both"/>
        <w:rPr>
          <w:lang w:val="kk-KZ"/>
        </w:rPr>
      </w:pPr>
      <w:r w:rsidRPr="00481100">
        <w:rPr>
          <w:b/>
          <w:iCs/>
          <w:lang w:val="kk-KZ"/>
        </w:rPr>
        <w:t>2.</w:t>
      </w:r>
      <w:r w:rsidRPr="00481100">
        <w:rPr>
          <w:b/>
          <w:i/>
          <w:iCs/>
          <w:lang w:val="kk-KZ"/>
        </w:rPr>
        <w:t xml:space="preserve"> </w:t>
      </w:r>
      <w:r w:rsidRPr="00481100">
        <w:rPr>
          <w:b/>
          <w:iCs/>
          <w:lang w:val="kk-KZ"/>
        </w:rPr>
        <w:t>Грамматикалық</w:t>
      </w:r>
      <w:r w:rsidR="005F63DE" w:rsidRPr="00481100">
        <w:rPr>
          <w:b/>
          <w:iCs/>
          <w:lang w:val="kk-KZ"/>
        </w:rPr>
        <w:t xml:space="preserve"> қиындықтар.</w:t>
      </w:r>
      <w:r w:rsidR="005F63DE" w:rsidRPr="00481100">
        <w:rPr>
          <w:iCs/>
          <w:lang w:val="kk-KZ"/>
        </w:rPr>
        <w:t xml:space="preserve"> Грамматикалық </w:t>
      </w:r>
      <w:r w:rsidRPr="00481100">
        <w:rPr>
          <w:iCs/>
          <w:lang w:val="kk-KZ"/>
        </w:rPr>
        <w:t xml:space="preserve"> құрылымдар бойынша кездесетін қиындықтар қазақ тілін де айналып өтпейді. Қазақ тілінде жіктік жалғау қосымшаларының сұрақтың құрамында келгенде түсіп қалуы, табыс септігі жалғауының жасырын тұруы сияқты грамматикалық категорияларға қатысты кездеседі. Сондықтан грамматикалық сабақтарда осындай тұстарға аса қатты көңіл бөлген дұрыс. </w:t>
      </w:r>
    </w:p>
    <w:p w:rsidR="00CB45C7" w:rsidRPr="00481100" w:rsidRDefault="00CB45C7" w:rsidP="00481100">
      <w:pPr>
        <w:ind w:right="-1" w:firstLine="426"/>
        <w:jc w:val="both"/>
        <w:rPr>
          <w:color w:val="333333"/>
          <w:lang w:val="kk-KZ"/>
        </w:rPr>
      </w:pPr>
      <w:r w:rsidRPr="00481100">
        <w:rPr>
          <w:b/>
          <w:iCs/>
          <w:color w:val="333333"/>
          <w:lang w:val="kk-KZ"/>
        </w:rPr>
        <w:t>3</w:t>
      </w:r>
      <w:r w:rsidRPr="00481100">
        <w:rPr>
          <w:b/>
          <w:i/>
          <w:iCs/>
          <w:color w:val="333333"/>
          <w:lang w:val="kk-KZ"/>
        </w:rPr>
        <w:t xml:space="preserve">. </w:t>
      </w:r>
      <w:r w:rsidRPr="00481100">
        <w:rPr>
          <w:b/>
          <w:iCs/>
          <w:color w:val="333333"/>
          <w:lang w:val="kk-KZ"/>
        </w:rPr>
        <w:t>Лексикалық</w:t>
      </w:r>
      <w:r w:rsidR="005F63DE" w:rsidRPr="00481100">
        <w:rPr>
          <w:b/>
          <w:iCs/>
          <w:color w:val="333333"/>
          <w:lang w:val="kk-KZ"/>
        </w:rPr>
        <w:t xml:space="preserve"> қиындықтар.</w:t>
      </w:r>
      <w:r w:rsidRPr="00481100">
        <w:rPr>
          <w:iCs/>
          <w:color w:val="333333"/>
          <w:lang w:val="kk-KZ"/>
        </w:rPr>
        <w:t xml:space="preserve"> Мәтінде көптеген таныс емес сөздердің болуы мәтінді түсінбеуге соқтырады.Сондықтан таныс емес сөздерді мәтінге қатыстырмау қажет.  </w:t>
      </w:r>
    </w:p>
    <w:p w:rsidR="00CB45C7" w:rsidRPr="00481100" w:rsidRDefault="00CB45C7" w:rsidP="00481100">
      <w:pPr>
        <w:tabs>
          <w:tab w:val="left" w:pos="8931"/>
        </w:tabs>
        <w:ind w:right="-1" w:firstLine="426"/>
        <w:jc w:val="both"/>
        <w:rPr>
          <w:lang w:val="kk-KZ"/>
        </w:rPr>
      </w:pPr>
      <w:r w:rsidRPr="00481100">
        <w:rPr>
          <w:lang w:val="kk-KZ"/>
        </w:rPr>
        <w:t>Аудиоматериалдармен жұмыс істегенде тіл үйренушілердің бір мерзімде бірнеше бірнеше тілдік шеберлікпен жұмыс істеуге мүмкіндік алады.</w:t>
      </w:r>
    </w:p>
    <w:p w:rsidR="00481100" w:rsidRPr="00481100" w:rsidRDefault="00CB45C7" w:rsidP="00481100">
      <w:pPr>
        <w:tabs>
          <w:tab w:val="left" w:pos="8931"/>
        </w:tabs>
        <w:ind w:right="-1" w:firstLine="426"/>
        <w:jc w:val="both"/>
        <w:rPr>
          <w:lang w:val="kk-KZ"/>
        </w:rPr>
      </w:pPr>
      <w:r w:rsidRPr="00481100">
        <w:rPr>
          <w:bCs/>
          <w:lang w:val="kk-KZ"/>
        </w:rPr>
        <w:t>Тыңдалым материалдарымен жұмыс істеудегі</w:t>
      </w:r>
      <w:r w:rsidRPr="00481100">
        <w:rPr>
          <w:bCs/>
          <w:color w:val="FF0000"/>
          <w:lang w:val="kk-KZ"/>
        </w:rPr>
        <w:t xml:space="preserve"> </w:t>
      </w:r>
      <w:r w:rsidRPr="00481100">
        <w:rPr>
          <w:lang w:val="kk-KZ"/>
        </w:rPr>
        <w:t>аудиомәтіндермен жұмыс жаттығуларын бернеше топқа бөліп көрсетуге болады:</w:t>
      </w:r>
    </w:p>
    <w:p w:rsidR="00481100" w:rsidRPr="00481100" w:rsidRDefault="00481100" w:rsidP="00481100">
      <w:pPr>
        <w:pStyle w:val="a4"/>
        <w:numPr>
          <w:ilvl w:val="0"/>
          <w:numId w:val="6"/>
        </w:numPr>
        <w:tabs>
          <w:tab w:val="left" w:pos="8931"/>
        </w:tabs>
        <w:ind w:right="-1"/>
        <w:jc w:val="both"/>
        <w:rPr>
          <w:lang w:val="kk-KZ"/>
        </w:rPr>
      </w:pPr>
      <w:r w:rsidRPr="00481100">
        <w:rPr>
          <w:lang w:val="kk-KZ"/>
        </w:rPr>
        <w:t>Мә</w:t>
      </w:r>
      <w:r w:rsidR="00CB45C7" w:rsidRPr="00481100">
        <w:rPr>
          <w:lang w:val="kk-KZ"/>
        </w:rPr>
        <w:t xml:space="preserve">тіналды жаттығулары </w:t>
      </w:r>
    </w:p>
    <w:p w:rsidR="00481100" w:rsidRPr="00481100" w:rsidRDefault="00CB45C7" w:rsidP="00481100">
      <w:pPr>
        <w:pStyle w:val="a4"/>
        <w:numPr>
          <w:ilvl w:val="0"/>
          <w:numId w:val="6"/>
        </w:numPr>
        <w:tabs>
          <w:tab w:val="left" w:pos="8931"/>
        </w:tabs>
        <w:ind w:right="-1"/>
        <w:jc w:val="both"/>
        <w:rPr>
          <w:lang w:val="kk-KZ"/>
        </w:rPr>
      </w:pPr>
      <w:r w:rsidRPr="00481100">
        <w:rPr>
          <w:lang w:val="kk-KZ"/>
        </w:rPr>
        <w:t xml:space="preserve">Тыңдау кезінде орындалатын жаттығулар </w:t>
      </w:r>
    </w:p>
    <w:p w:rsidR="00CB45C7" w:rsidRPr="00481100" w:rsidRDefault="00CB45C7" w:rsidP="00481100">
      <w:pPr>
        <w:pStyle w:val="a4"/>
        <w:numPr>
          <w:ilvl w:val="0"/>
          <w:numId w:val="6"/>
        </w:numPr>
        <w:tabs>
          <w:tab w:val="left" w:pos="8931"/>
        </w:tabs>
        <w:ind w:right="-1"/>
        <w:jc w:val="both"/>
        <w:rPr>
          <w:lang w:val="kk-KZ"/>
        </w:rPr>
      </w:pPr>
      <w:r w:rsidRPr="00481100">
        <w:rPr>
          <w:lang w:val="kk-KZ"/>
        </w:rPr>
        <w:t>Мәтіннен кейінгі жаттығулар.</w:t>
      </w:r>
    </w:p>
    <w:p w:rsidR="00481100" w:rsidRPr="00481100" w:rsidRDefault="00CB45C7" w:rsidP="00481100">
      <w:pPr>
        <w:tabs>
          <w:tab w:val="left" w:pos="8931"/>
        </w:tabs>
        <w:ind w:right="-1" w:firstLine="426"/>
        <w:jc w:val="both"/>
        <w:rPr>
          <w:lang w:val="kk-KZ"/>
        </w:rPr>
      </w:pPr>
      <w:r w:rsidRPr="00481100">
        <w:rPr>
          <w:lang w:val="kk-KZ"/>
        </w:rPr>
        <w:t xml:space="preserve">Мәтіналдындағы жаттығулар тыңдалымға дейін орындалады, олар кейінгі тыңдалымды толық түсінуді қамтамасыз ету  үшін орындалады. </w:t>
      </w:r>
    </w:p>
    <w:p w:rsidR="00CB45C7" w:rsidRPr="00481100" w:rsidRDefault="00CB45C7" w:rsidP="00481100">
      <w:pPr>
        <w:tabs>
          <w:tab w:val="left" w:pos="8931"/>
        </w:tabs>
        <w:ind w:right="-1" w:firstLine="426"/>
        <w:jc w:val="both"/>
        <w:rPr>
          <w:lang w:val="kk-KZ"/>
        </w:rPr>
      </w:pPr>
      <w:r w:rsidRPr="00481100">
        <w:rPr>
          <w:lang w:val="kk-KZ"/>
        </w:rPr>
        <w:t xml:space="preserve">Бұл кейін тыңдалатын мәтінге қатысты суреттер, диаграммалар және тақырыбына қатысты материалдар болуы мүмкін. Бұл жаттығулар арқылы студенттердің тақырыпқа қатысты лексикасы белсенді бола бастайды, сондай-ақ олардың әлеуметтік мәдени білімдері мен фондық білімдері өзекті бола бастайды. </w:t>
      </w:r>
    </w:p>
    <w:p w:rsidR="005F63DE" w:rsidRPr="00481100" w:rsidRDefault="00CB45C7" w:rsidP="00481100">
      <w:pPr>
        <w:ind w:right="-1" w:firstLine="426"/>
        <w:jc w:val="both"/>
        <w:rPr>
          <w:color w:val="333333"/>
          <w:lang w:val="kk-KZ"/>
        </w:rPr>
      </w:pPr>
      <w:r w:rsidRPr="00481100">
        <w:rPr>
          <w:color w:val="333333"/>
          <w:lang w:val="kk-KZ"/>
        </w:rPr>
        <w:t xml:space="preserve">Түсініп тыңдау – тіл үйренушінің басқа адамдармен қарым-қатынасқа түсуінің негізі болып табылады, ол арқылы ауызша сөйлесу  басталады деп айтуға болады. Түсініп тыңдауды меңгеру  арқылы студент өзіне не хабарланғанын  біле алады және оған өзінің жауабын дұрыс бере алып диалогтық сөйлесімнің негізін қалайды. </w:t>
      </w:r>
      <w:r w:rsidR="005F63DE" w:rsidRPr="00481100">
        <w:rPr>
          <w:color w:val="333333"/>
          <w:lang w:val="kk-KZ"/>
        </w:rPr>
        <w:t>Бұл жерде тыңдалымның сөйлеу мәдениетін меңгертетінін</w:t>
      </w:r>
      <w:r w:rsidRPr="00481100">
        <w:rPr>
          <w:color w:val="333333"/>
          <w:lang w:val="kk-KZ"/>
        </w:rPr>
        <w:t xml:space="preserve"> басып айтқымыз келеді. Мұнда тіл үйренуші сөйлесіп тұрған адамның сөзін толық тыңдап,</w:t>
      </w:r>
      <w:r w:rsidR="005F63DE" w:rsidRPr="00481100">
        <w:rPr>
          <w:color w:val="333333"/>
          <w:lang w:val="kk-KZ"/>
        </w:rPr>
        <w:t xml:space="preserve"> естіген ақпаратқа қатысты </w:t>
      </w:r>
      <w:r w:rsidRPr="00481100">
        <w:rPr>
          <w:color w:val="333333"/>
          <w:lang w:val="kk-KZ"/>
        </w:rPr>
        <w:t xml:space="preserve"> оның не айтқысы келетінін қорытып, тек қана оқып отырған тілде емес, өз тілінде де көз</w:t>
      </w:r>
      <w:r w:rsidR="005F63DE" w:rsidRPr="00481100">
        <w:rPr>
          <w:color w:val="333333"/>
          <w:lang w:val="kk-KZ"/>
        </w:rPr>
        <w:t xml:space="preserve">қарас қалыптастырады. Сондай-ақ, тыңдалым шет тілін оқу үдерісінде </w:t>
      </w:r>
      <w:r w:rsidRPr="00481100">
        <w:rPr>
          <w:color w:val="333333"/>
          <w:lang w:val="kk-KZ"/>
        </w:rPr>
        <w:t xml:space="preserve"> дыбыстарды </w:t>
      </w:r>
      <w:r w:rsidR="005F63DE" w:rsidRPr="00481100">
        <w:rPr>
          <w:color w:val="333333"/>
          <w:lang w:val="kk-KZ"/>
        </w:rPr>
        <w:t xml:space="preserve">үйретуде </w:t>
      </w:r>
      <w:r w:rsidRPr="00481100">
        <w:rPr>
          <w:color w:val="333333"/>
          <w:lang w:val="kk-KZ"/>
        </w:rPr>
        <w:t xml:space="preserve"> ең маңызды </w:t>
      </w:r>
      <w:r w:rsidR="005F63DE" w:rsidRPr="00481100">
        <w:rPr>
          <w:color w:val="333333"/>
          <w:lang w:val="kk-KZ"/>
        </w:rPr>
        <w:t xml:space="preserve">құрал </w:t>
      </w:r>
      <w:r w:rsidRPr="00481100">
        <w:rPr>
          <w:color w:val="333333"/>
          <w:lang w:val="kk-KZ"/>
        </w:rPr>
        <w:t xml:space="preserve">болып табылады. Оқытушы айқан дыбыстарды студенттер бірнеше рет дәл солай қайталап айта алулары тиіс. </w:t>
      </w:r>
    </w:p>
    <w:p w:rsidR="00CB45C7" w:rsidRPr="00481100" w:rsidRDefault="00CB45C7" w:rsidP="00481100">
      <w:pPr>
        <w:ind w:right="-1" w:firstLine="426"/>
        <w:jc w:val="both"/>
        <w:rPr>
          <w:color w:val="333333"/>
          <w:lang w:val="kk-KZ"/>
        </w:rPr>
      </w:pPr>
      <w:r w:rsidRPr="00481100">
        <w:rPr>
          <w:color w:val="333333"/>
          <w:lang w:val="kk-KZ"/>
        </w:rPr>
        <w:t xml:space="preserve">Түсініп тыңдау сөйлесім қызметінің түрі ретінде оқытудың барлық кезеңдерінде басты рөл атқарады,  </w:t>
      </w:r>
      <w:r w:rsidR="005F63DE" w:rsidRPr="00481100">
        <w:rPr>
          <w:color w:val="333333"/>
          <w:lang w:val="kk-KZ"/>
        </w:rPr>
        <w:t xml:space="preserve">оны  </w:t>
      </w:r>
      <w:r w:rsidRPr="00481100">
        <w:rPr>
          <w:color w:val="333333"/>
          <w:lang w:val="kk-KZ"/>
        </w:rPr>
        <w:t xml:space="preserve">оқытушы </w:t>
      </w:r>
      <w:r w:rsidR="005F63DE" w:rsidRPr="00481100">
        <w:rPr>
          <w:color w:val="333333"/>
          <w:lang w:val="kk-KZ"/>
        </w:rPr>
        <w:t>оқу үдерісінің барлық сатысына тіл оқытудың барлық деңгейлеріне</w:t>
      </w:r>
      <w:r w:rsidRPr="00481100">
        <w:rPr>
          <w:color w:val="333333"/>
          <w:lang w:val="kk-KZ"/>
        </w:rPr>
        <w:t xml:space="preserve"> </w:t>
      </w:r>
      <w:r w:rsidR="005F63DE" w:rsidRPr="00481100">
        <w:rPr>
          <w:color w:val="333333"/>
          <w:lang w:val="kk-KZ"/>
        </w:rPr>
        <w:t>лайықтап</w:t>
      </w:r>
      <w:r w:rsidRPr="00481100">
        <w:rPr>
          <w:color w:val="333333"/>
          <w:lang w:val="kk-KZ"/>
        </w:rPr>
        <w:t xml:space="preserve"> енгізіп отыруы тиіс. </w:t>
      </w:r>
    </w:p>
    <w:p w:rsidR="00CB45C7" w:rsidRPr="00481100" w:rsidRDefault="00CB45C7" w:rsidP="00481100">
      <w:pPr>
        <w:ind w:right="-1" w:firstLine="426"/>
        <w:jc w:val="center"/>
        <w:rPr>
          <w:color w:val="333333"/>
        </w:rPr>
      </w:pPr>
      <w:r w:rsidRPr="00481100">
        <w:rPr>
          <w:b/>
          <w:bCs/>
          <w:color w:val="333333"/>
          <w:lang w:val="kk-KZ"/>
        </w:rPr>
        <w:t>Әдебиеттер</w:t>
      </w:r>
      <w:r w:rsidR="00481100">
        <w:rPr>
          <w:b/>
          <w:bCs/>
          <w:color w:val="333333"/>
          <w:lang w:val="kk-KZ"/>
        </w:rPr>
        <w:t>:</w:t>
      </w:r>
    </w:p>
    <w:p w:rsidR="00CB45C7" w:rsidRPr="00481100" w:rsidRDefault="00CB45C7" w:rsidP="00481100">
      <w:pPr>
        <w:ind w:right="-1" w:firstLine="426"/>
        <w:jc w:val="both"/>
        <w:rPr>
          <w:color w:val="333333"/>
        </w:rPr>
      </w:pPr>
      <w:r w:rsidRPr="00481100">
        <w:rPr>
          <w:color w:val="333333"/>
          <w:lang w:val="kk-KZ"/>
        </w:rPr>
        <w:t>1</w:t>
      </w:r>
      <w:r w:rsidRPr="00481100">
        <w:rPr>
          <w:color w:val="333333"/>
        </w:rPr>
        <w:t xml:space="preserve">. Конышева </w:t>
      </w:r>
      <w:r w:rsidR="00481100" w:rsidRPr="00481100">
        <w:rPr>
          <w:color w:val="333333"/>
        </w:rPr>
        <w:t>А.В.</w:t>
      </w:r>
      <w:r w:rsidR="00481100">
        <w:rPr>
          <w:color w:val="333333"/>
          <w:lang w:val="kk-KZ"/>
        </w:rPr>
        <w:t xml:space="preserve"> </w:t>
      </w:r>
      <w:r w:rsidRPr="00481100">
        <w:rPr>
          <w:color w:val="333333"/>
        </w:rPr>
        <w:t>Организация самостоятельной работы учащихся по иностранному языку</w:t>
      </w:r>
      <w:r w:rsidR="00481100">
        <w:rPr>
          <w:color w:val="333333"/>
          <w:lang w:val="kk-KZ"/>
        </w:rPr>
        <w:t xml:space="preserve"> </w:t>
      </w:r>
      <w:r w:rsidRPr="00481100">
        <w:rPr>
          <w:color w:val="333333"/>
          <w:lang w:val="kk-KZ"/>
        </w:rPr>
        <w:t>«</w:t>
      </w:r>
      <w:proofErr w:type="spellStart"/>
      <w:r w:rsidRPr="00481100">
        <w:rPr>
          <w:color w:val="333333"/>
        </w:rPr>
        <w:t>Каро</w:t>
      </w:r>
      <w:proofErr w:type="spellEnd"/>
      <w:r w:rsidRPr="00481100">
        <w:rPr>
          <w:color w:val="333333"/>
          <w:lang w:val="kk-KZ"/>
        </w:rPr>
        <w:t>»</w:t>
      </w:r>
      <w:r w:rsidRPr="00481100">
        <w:rPr>
          <w:color w:val="333333"/>
        </w:rPr>
        <w:t xml:space="preserve"> Санкт-Петербург, “Четыре четверти”</w:t>
      </w:r>
      <w:r w:rsidR="00651B51">
        <w:rPr>
          <w:color w:val="333333"/>
          <w:lang w:val="kk-KZ"/>
        </w:rPr>
        <w:t>.</w:t>
      </w:r>
      <w:r w:rsidRPr="00481100">
        <w:rPr>
          <w:color w:val="333333"/>
        </w:rPr>
        <w:t xml:space="preserve"> </w:t>
      </w:r>
      <w:r w:rsidR="00651B51">
        <w:rPr>
          <w:color w:val="333333"/>
          <w:lang w:val="kk-KZ"/>
        </w:rPr>
        <w:t xml:space="preserve">– </w:t>
      </w:r>
      <w:r w:rsidRPr="00481100">
        <w:rPr>
          <w:color w:val="333333"/>
        </w:rPr>
        <w:t>Минск</w:t>
      </w:r>
      <w:r w:rsidR="00651B51">
        <w:rPr>
          <w:color w:val="333333"/>
          <w:lang w:val="kk-KZ"/>
        </w:rPr>
        <w:t>,</w:t>
      </w:r>
      <w:r w:rsidRPr="00481100">
        <w:rPr>
          <w:color w:val="333333"/>
        </w:rPr>
        <w:t xml:space="preserve"> 2005.</w:t>
      </w:r>
    </w:p>
    <w:p w:rsidR="00CB45C7" w:rsidRPr="00481100" w:rsidRDefault="00CB45C7" w:rsidP="00481100">
      <w:pPr>
        <w:ind w:right="-1" w:firstLine="426"/>
        <w:jc w:val="both"/>
        <w:rPr>
          <w:color w:val="333333"/>
        </w:rPr>
      </w:pPr>
      <w:r w:rsidRPr="00481100">
        <w:rPr>
          <w:color w:val="333333"/>
          <w:lang w:val="kk-KZ"/>
        </w:rPr>
        <w:t>2</w:t>
      </w:r>
      <w:r w:rsidRPr="00481100">
        <w:rPr>
          <w:color w:val="333333"/>
        </w:rPr>
        <w:t xml:space="preserve">. Гальскова </w:t>
      </w:r>
      <w:r w:rsidR="00651B51" w:rsidRPr="00481100">
        <w:rPr>
          <w:color w:val="333333"/>
        </w:rPr>
        <w:t>Н.Д.</w:t>
      </w:r>
      <w:r w:rsidR="00651B51">
        <w:rPr>
          <w:color w:val="333333"/>
          <w:lang w:val="kk-KZ"/>
        </w:rPr>
        <w:t xml:space="preserve"> </w:t>
      </w:r>
      <w:r w:rsidRPr="00481100">
        <w:rPr>
          <w:color w:val="333333"/>
        </w:rPr>
        <w:t>Современная методика обучения иностранным языкам</w:t>
      </w:r>
      <w:r w:rsidR="00651B51">
        <w:rPr>
          <w:color w:val="333333"/>
          <w:lang w:val="kk-KZ"/>
        </w:rPr>
        <w:t>.</w:t>
      </w:r>
      <w:r w:rsidRPr="00481100">
        <w:rPr>
          <w:color w:val="333333"/>
        </w:rPr>
        <w:t xml:space="preserve"> Пособие для учителя АРКТИ</w:t>
      </w:r>
      <w:r w:rsidR="00651B51">
        <w:rPr>
          <w:color w:val="333333"/>
          <w:lang w:val="kk-KZ"/>
        </w:rPr>
        <w:t>.</w:t>
      </w:r>
      <w:r w:rsidRPr="00481100">
        <w:rPr>
          <w:color w:val="333333"/>
        </w:rPr>
        <w:t xml:space="preserve"> </w:t>
      </w:r>
      <w:r w:rsidR="00651B51">
        <w:rPr>
          <w:color w:val="333333"/>
          <w:lang w:val="kk-KZ"/>
        </w:rPr>
        <w:t xml:space="preserve">– </w:t>
      </w:r>
      <w:r w:rsidRPr="00481100">
        <w:rPr>
          <w:color w:val="333333"/>
        </w:rPr>
        <w:t>Москва</w:t>
      </w:r>
      <w:r w:rsidR="00651B51">
        <w:rPr>
          <w:color w:val="333333"/>
          <w:lang w:val="kk-KZ"/>
        </w:rPr>
        <w:t>,</w:t>
      </w:r>
      <w:r w:rsidRPr="00481100">
        <w:rPr>
          <w:color w:val="333333"/>
        </w:rPr>
        <w:t xml:space="preserve"> 2004.</w:t>
      </w:r>
    </w:p>
    <w:p w:rsidR="00CB45C7" w:rsidRPr="00481100" w:rsidRDefault="00CB45C7" w:rsidP="00481100">
      <w:pPr>
        <w:ind w:right="-1" w:firstLine="426"/>
        <w:jc w:val="both"/>
        <w:rPr>
          <w:color w:val="333333"/>
        </w:rPr>
      </w:pPr>
    </w:p>
    <w:p w:rsidR="00CB45C7" w:rsidRPr="00481100" w:rsidRDefault="00CB45C7" w:rsidP="00481100">
      <w:pPr>
        <w:ind w:right="-1" w:firstLine="426"/>
        <w:jc w:val="both"/>
      </w:pPr>
    </w:p>
    <w:p w:rsidR="00864E9F" w:rsidRPr="00481100" w:rsidRDefault="00864E9F" w:rsidP="00481100">
      <w:pPr>
        <w:ind w:right="-1" w:firstLine="426"/>
        <w:jc w:val="both"/>
        <w:rPr>
          <w:lang w:val="kk-KZ"/>
        </w:rPr>
      </w:pPr>
    </w:p>
    <w:sectPr w:rsidR="00864E9F" w:rsidRPr="00481100" w:rsidSect="00955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45C"/>
    <w:multiLevelType w:val="hybridMultilevel"/>
    <w:tmpl w:val="6EDC58C2"/>
    <w:lvl w:ilvl="0" w:tplc="793C8866">
      <w:start w:val="1"/>
      <w:numFmt w:val="decimal"/>
      <w:lvlText w:val="%1."/>
      <w:lvlJc w:val="left"/>
      <w:pPr>
        <w:ind w:left="218" w:hanging="360"/>
      </w:pPr>
      <w:rPr>
        <w:rFonts w:ascii="Times New Roman" w:eastAsia="Times New Roman"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8993295"/>
    <w:multiLevelType w:val="hybridMultilevel"/>
    <w:tmpl w:val="AC722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A783B"/>
    <w:multiLevelType w:val="hybridMultilevel"/>
    <w:tmpl w:val="6E506F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625003"/>
    <w:multiLevelType w:val="hybridMultilevel"/>
    <w:tmpl w:val="8572F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7F1A74"/>
    <w:multiLevelType w:val="hybridMultilevel"/>
    <w:tmpl w:val="8AB835CC"/>
    <w:lvl w:ilvl="0" w:tplc="F8CA02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DD76E9E"/>
    <w:multiLevelType w:val="hybridMultilevel"/>
    <w:tmpl w:val="8A265CD0"/>
    <w:lvl w:ilvl="0" w:tplc="0CFC765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C359B2"/>
    <w:rsid w:val="000036B5"/>
    <w:rsid w:val="00024B5C"/>
    <w:rsid w:val="00043E55"/>
    <w:rsid w:val="00056A99"/>
    <w:rsid w:val="00082F6B"/>
    <w:rsid w:val="000C120F"/>
    <w:rsid w:val="001F77A9"/>
    <w:rsid w:val="00246EB7"/>
    <w:rsid w:val="002E296C"/>
    <w:rsid w:val="00337549"/>
    <w:rsid w:val="003509C4"/>
    <w:rsid w:val="003605CA"/>
    <w:rsid w:val="00400AEC"/>
    <w:rsid w:val="00461F7D"/>
    <w:rsid w:val="00481100"/>
    <w:rsid w:val="004D331B"/>
    <w:rsid w:val="004E142C"/>
    <w:rsid w:val="004F7112"/>
    <w:rsid w:val="0058346F"/>
    <w:rsid w:val="005B72C9"/>
    <w:rsid w:val="005D34AB"/>
    <w:rsid w:val="005F2F7A"/>
    <w:rsid w:val="005F63DE"/>
    <w:rsid w:val="0065132E"/>
    <w:rsid w:val="00651B51"/>
    <w:rsid w:val="006B4979"/>
    <w:rsid w:val="006F0F45"/>
    <w:rsid w:val="00716094"/>
    <w:rsid w:val="0074510B"/>
    <w:rsid w:val="007B1B65"/>
    <w:rsid w:val="007D01CB"/>
    <w:rsid w:val="00864E9F"/>
    <w:rsid w:val="008A5A2F"/>
    <w:rsid w:val="008A6C4E"/>
    <w:rsid w:val="008F219E"/>
    <w:rsid w:val="008F2CB2"/>
    <w:rsid w:val="0091059F"/>
    <w:rsid w:val="00912256"/>
    <w:rsid w:val="00920BD2"/>
    <w:rsid w:val="00946BBE"/>
    <w:rsid w:val="0095591D"/>
    <w:rsid w:val="00957E6F"/>
    <w:rsid w:val="009D0DB3"/>
    <w:rsid w:val="00A02A55"/>
    <w:rsid w:val="00A60328"/>
    <w:rsid w:val="00A86C06"/>
    <w:rsid w:val="00AC3C53"/>
    <w:rsid w:val="00B24936"/>
    <w:rsid w:val="00B35C65"/>
    <w:rsid w:val="00B82D7B"/>
    <w:rsid w:val="00BA23DC"/>
    <w:rsid w:val="00BE4CB5"/>
    <w:rsid w:val="00C359B2"/>
    <w:rsid w:val="00CA1D8E"/>
    <w:rsid w:val="00CB45C7"/>
    <w:rsid w:val="00CC2E3D"/>
    <w:rsid w:val="00CE0E31"/>
    <w:rsid w:val="00D03741"/>
    <w:rsid w:val="00D27468"/>
    <w:rsid w:val="00DF67DB"/>
    <w:rsid w:val="00E0118A"/>
    <w:rsid w:val="00E03CAD"/>
    <w:rsid w:val="00E320E7"/>
    <w:rsid w:val="00E8286E"/>
    <w:rsid w:val="00E861D6"/>
    <w:rsid w:val="00ED24B4"/>
    <w:rsid w:val="00EF717D"/>
    <w:rsid w:val="00F13A25"/>
    <w:rsid w:val="00F253D7"/>
    <w:rsid w:val="00F87A86"/>
    <w:rsid w:val="00FA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094"/>
    <w:rPr>
      <w:color w:val="0000FF" w:themeColor="hyperlink"/>
      <w:u w:val="single"/>
    </w:rPr>
  </w:style>
  <w:style w:type="paragraph" w:styleId="a4">
    <w:name w:val="List Paragraph"/>
    <w:basedOn w:val="a"/>
    <w:uiPriority w:val="34"/>
    <w:qFormat/>
    <w:rsid w:val="00CE0E31"/>
    <w:pPr>
      <w:ind w:left="720"/>
      <w:contextualSpacing/>
    </w:pPr>
  </w:style>
  <w:style w:type="paragraph" w:styleId="a5">
    <w:name w:val="No Spacing"/>
    <w:uiPriority w:val="1"/>
    <w:qFormat/>
    <w:rsid w:val="00CB45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Мухтар</cp:lastModifiedBy>
  <cp:revision>20</cp:revision>
  <cp:lastPrinted>2017-03-08T19:18:00Z</cp:lastPrinted>
  <dcterms:created xsi:type="dcterms:W3CDTF">2017-03-08T17:19:00Z</dcterms:created>
  <dcterms:modified xsi:type="dcterms:W3CDTF">2017-03-26T08:26:00Z</dcterms:modified>
</cp:coreProperties>
</file>