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BA" w:rsidRDefault="000421BA" w:rsidP="00042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Медтерн сұрақтары:</w:t>
      </w:r>
    </w:p>
    <w:p w:rsidR="000421BA" w:rsidRDefault="000421BA" w:rsidP="00042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421BA" w:rsidRDefault="000421BA" w:rsidP="000421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Кіріспе. Мономерлер синтезіне арналған негізгі шикізаттарды алу жолдары.</w:t>
      </w:r>
    </w:p>
    <w:p w:rsidR="000421BA" w:rsidRDefault="000421BA" w:rsidP="000421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Қос байланыстары бар қосылыстар: олефиндер, </w:t>
      </w:r>
      <w:r>
        <w:rPr>
          <w:rFonts w:ascii="Times New Roman" w:eastAsia="TimesNewRoman" w:hAnsi="Times New Roman"/>
          <w:sz w:val="28"/>
          <w:szCs w:val="28"/>
          <w:lang w:val="kk-KZ" w:eastAsia="ru-RU"/>
        </w:rPr>
        <w:t xml:space="preserve">диендер, ацетилендер. </w:t>
      </w:r>
    </w:p>
    <w:p w:rsidR="000421BA" w:rsidRDefault="000421BA" w:rsidP="000421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eastAsia="TimesNew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Полимерлену реакцияларымен  алынатың полимерлердің мономерлері.</w:t>
      </w:r>
    </w:p>
    <w:p w:rsidR="000421BA" w:rsidRDefault="000421BA" w:rsidP="000421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Олефинді мономерлер. </w:t>
      </w:r>
      <w:r>
        <w:rPr>
          <w:rFonts w:ascii="Times New Roman" w:hAnsi="Times New Roman"/>
          <w:bCs/>
          <w:sz w:val="28"/>
          <w:szCs w:val="28"/>
          <w:lang w:val="kk-KZ"/>
        </w:rPr>
        <w:t>Олефиндерді өндірудің шикізат рессурстары</w:t>
      </w:r>
    </w:p>
    <w:p w:rsidR="000421BA" w:rsidRDefault="000421BA" w:rsidP="000421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Этиленді метаннан алу.</w:t>
      </w:r>
    </w:p>
    <w:p w:rsidR="000421BA" w:rsidRDefault="000421BA" w:rsidP="000421B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Этилен  алу әдістері.</w:t>
      </w:r>
      <w:r>
        <w:rPr>
          <w:rFonts w:ascii="Times New Roman" w:eastAsia="+mn-ea" w:hAnsi="Times New Roman"/>
          <w:bCs/>
          <w:color w:val="000000"/>
          <w:kern w:val="24"/>
          <w:sz w:val="52"/>
          <w:szCs w:val="52"/>
          <w:lang w:val="kk-KZ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Этанның жоғары температуралық  дегидрленуі </w:t>
      </w:r>
    </w:p>
    <w:p w:rsidR="000421BA" w:rsidRDefault="000421BA" w:rsidP="000421B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Этилен  алу әдістері.</w:t>
      </w:r>
      <w:r>
        <w:rPr>
          <w:rFonts w:ascii="Times New Roman" w:eastAsia="+mn-ea" w:hAnsi="Times New Roman"/>
          <w:bCs/>
          <w:color w:val="000000"/>
          <w:kern w:val="24"/>
          <w:sz w:val="52"/>
          <w:szCs w:val="52"/>
          <w:lang w:val="kk-KZ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Этиленді этанолдан алу </w:t>
      </w:r>
    </w:p>
    <w:p w:rsidR="000421BA" w:rsidRDefault="000421BA" w:rsidP="000421B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Этилен  алу әдістері.</w:t>
      </w:r>
      <w:r>
        <w:rPr>
          <w:rFonts w:ascii="Times New Roman" w:eastAsia="+mn-ea" w:hAnsi="Times New Roman"/>
          <w:bCs/>
          <w:color w:val="000000"/>
          <w:kern w:val="24"/>
          <w:sz w:val="52"/>
          <w:szCs w:val="52"/>
          <w:lang w:val="kk-KZ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Этанолдың дегидрата-циясы </w:t>
      </w:r>
    </w:p>
    <w:p w:rsidR="000421BA" w:rsidRDefault="000421BA" w:rsidP="000421B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Пропиленді алу әдістері.</w:t>
      </w:r>
      <w:r>
        <w:rPr>
          <w:rFonts w:ascii="Times New Roman" w:eastAsia="+mn-ea" w:hAnsi="Times New Roman"/>
          <w:bCs/>
          <w:color w:val="000000"/>
          <w:kern w:val="24"/>
          <w:sz w:val="52"/>
          <w:szCs w:val="52"/>
          <w:lang w:val="kk-KZ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Фишер-Тропша синтезі. </w:t>
      </w:r>
    </w:p>
    <w:p w:rsidR="000421BA" w:rsidRDefault="000421BA" w:rsidP="000421B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Пропиленді алу әдістері.</w:t>
      </w:r>
      <w:r>
        <w:rPr>
          <w:rFonts w:ascii="Times New Roman" w:eastAsia="+mn-ea" w:hAnsi="Times New Roman"/>
          <w:bCs/>
          <w:color w:val="000000"/>
          <w:kern w:val="24"/>
          <w:sz w:val="52"/>
          <w:szCs w:val="52"/>
          <w:lang w:val="kk-KZ"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kk-KZ"/>
        </w:rPr>
        <w:t>Пропанды және басқа төменгі алкандарды каталитикалық  дегидрлеу.</w:t>
      </w:r>
    </w:p>
    <w:p w:rsidR="000421BA" w:rsidRDefault="000421BA" w:rsidP="000421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Пропиленді өндірісте  алу әдістері</w:t>
      </w:r>
    </w:p>
    <w:p w:rsidR="000421BA" w:rsidRDefault="000421BA" w:rsidP="000421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Бутендері өндірісте  алу әдістері.</w:t>
      </w:r>
    </w:p>
    <w:p w:rsidR="000421BA" w:rsidRDefault="000421BA" w:rsidP="000421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Изобутилендерді өндірісте  алу әдістері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421BA" w:rsidRDefault="000421BA" w:rsidP="000421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Диенді мономерлер.</w:t>
      </w:r>
    </w:p>
    <w:p w:rsidR="000421BA" w:rsidRDefault="000421BA" w:rsidP="000421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</w:rPr>
        <w:t xml:space="preserve">Металлоорганикалық </w:t>
      </w:r>
      <w:proofErr w:type="spellStart"/>
      <w:r>
        <w:rPr>
          <w:rFonts w:ascii="Times New Roman" w:hAnsi="Times New Roman"/>
          <w:bCs/>
          <w:sz w:val="28"/>
          <w:szCs w:val="28"/>
        </w:rPr>
        <w:t>катализаторлар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ортасында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олефиндердің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димерлеуі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0421BA" w:rsidRDefault="000421BA" w:rsidP="000421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Бутадиен-1,3 мен изопренді алудың лабораториялық   алу әдістері.</w:t>
      </w:r>
    </w:p>
    <w:p w:rsidR="000421BA" w:rsidRDefault="000421BA" w:rsidP="000421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Бутадиен-1,3 мен изопренді өндірістік алу әдістері.</w:t>
      </w:r>
    </w:p>
    <w:p w:rsidR="000421BA" w:rsidRDefault="000421BA" w:rsidP="000421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Галогенқұрамды мономерлер. Винилхлоридты алу әдістері.</w:t>
      </w:r>
    </w:p>
    <w:p w:rsidR="000421BA" w:rsidRDefault="000421BA" w:rsidP="000421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Винилхлоридты алу әдістері. Винилхлоридты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өндірісте алуды 4 әдісі:  </w:t>
      </w:r>
    </w:p>
    <w:p w:rsidR="000421BA" w:rsidRDefault="000421BA" w:rsidP="000421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Винилхлоридты алу әдістері. 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  <w:vertAlign w:val="subscript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мен С</w:t>
      </w:r>
      <w:r>
        <w:rPr>
          <w:rFonts w:ascii="Times New Roman" w:hAnsi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  <w:vertAlign w:val="subscript"/>
        </w:rPr>
        <w:t xml:space="preserve">2  </w:t>
      </w:r>
      <w:proofErr w:type="spellStart"/>
      <w:r>
        <w:rPr>
          <w:rFonts w:ascii="Times New Roman" w:hAnsi="Times New Roman"/>
          <w:bCs/>
          <w:sz w:val="28"/>
          <w:szCs w:val="28"/>
        </w:rPr>
        <w:t>негізіндегі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бі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>іктірілген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әдіс</w:t>
      </w:r>
      <w:r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0421BA" w:rsidRDefault="000421BA" w:rsidP="000421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Винилхлоридты алу әдістері. </w:t>
      </w:r>
      <w:r>
        <w:rPr>
          <w:rFonts w:ascii="Times New Roman" w:hAnsi="Times New Roman"/>
          <w:bCs/>
          <w:sz w:val="28"/>
          <w:szCs w:val="28"/>
          <w:lang w:val="kk-KZ"/>
        </w:rPr>
        <w:t>Жеңіл бензин негізіндегі біріктірілген әдіс.</w:t>
      </w:r>
    </w:p>
    <w:p w:rsidR="000421BA" w:rsidRDefault="000421BA" w:rsidP="000421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Винилхлоридты алу әдістері. </w:t>
      </w:r>
      <w:r>
        <w:rPr>
          <w:rFonts w:ascii="Times New Roman" w:hAnsi="Times New Roman"/>
          <w:bCs/>
          <w:sz w:val="28"/>
          <w:szCs w:val="28"/>
          <w:lang w:val="kk-KZ"/>
        </w:rPr>
        <w:t>Винихлоридті этаннан синтездеу.</w:t>
      </w:r>
    </w:p>
    <w:p w:rsidR="000421BA" w:rsidRDefault="000421BA" w:rsidP="000421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Винилхлоридты алу әдістері. 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  <w:vertAlign w:val="subscript"/>
        </w:rPr>
        <w:t xml:space="preserve">2  </w:t>
      </w:r>
      <w:proofErr w:type="spellStart"/>
      <w:r>
        <w:rPr>
          <w:rFonts w:ascii="Times New Roman" w:hAnsi="Times New Roman"/>
          <w:bCs/>
          <w:sz w:val="28"/>
          <w:szCs w:val="28"/>
        </w:rPr>
        <w:t>гидрохлорлау</w:t>
      </w:r>
      <w:proofErr w:type="spellEnd"/>
      <w:r>
        <w:rPr>
          <w:rFonts w:ascii="Times New Roman" w:hAnsi="Times New Roman"/>
          <w:bCs/>
          <w:sz w:val="28"/>
          <w:szCs w:val="28"/>
        </w:rPr>
        <w:t>:</w:t>
      </w:r>
    </w:p>
    <w:p w:rsidR="000421BA" w:rsidRDefault="000421BA" w:rsidP="000421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Винилиденхлоридті алу.</w:t>
      </w:r>
    </w:p>
    <w:p w:rsidR="000421BA" w:rsidRDefault="000421BA" w:rsidP="000421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Галогенқұрамды мономерлер. Хлоропренді алу әдістері.</w:t>
      </w:r>
    </w:p>
    <w:p w:rsidR="000421BA" w:rsidRDefault="000421BA" w:rsidP="000421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Хлоропреннің өндірістік синтездеу әдістері.</w:t>
      </w:r>
    </w:p>
    <w:p w:rsidR="000421BA" w:rsidRDefault="000421BA" w:rsidP="000421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Винилды мономерлер. Стирол мен пропиленоксидтің өндірісі.</w:t>
      </w:r>
    </w:p>
    <w:p w:rsidR="000421BA" w:rsidRDefault="000421BA" w:rsidP="000421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Бутадиеннің каталитикалық циклодимеризациясымен стиролды алу</w:t>
      </w:r>
    </w:p>
    <w:p w:rsidR="000421BA" w:rsidRDefault="000421BA" w:rsidP="000421BA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Ароматты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және </w:t>
      </w:r>
      <w:proofErr w:type="spellStart"/>
      <w:r>
        <w:rPr>
          <w:rFonts w:ascii="Times New Roman" w:hAnsi="Times New Roman"/>
          <w:bCs/>
          <w:sz w:val="28"/>
          <w:szCs w:val="28"/>
        </w:rPr>
        <w:t>гетероциклды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орынбасарлары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бар </w:t>
      </w:r>
      <w:proofErr w:type="spellStart"/>
      <w:r>
        <w:rPr>
          <w:rFonts w:ascii="Times New Roman" w:hAnsi="Times New Roman"/>
          <w:bCs/>
          <w:sz w:val="28"/>
          <w:szCs w:val="28"/>
        </w:rPr>
        <w:t>винилды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мономерлер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>. Стирол және оның туындылары.</w:t>
      </w:r>
    </w:p>
    <w:p w:rsidR="000421BA" w:rsidRDefault="000421BA" w:rsidP="000421B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Стирол мен пропиленоксидтің біріккен өндірісі.</w:t>
      </w:r>
    </w:p>
    <w:p w:rsidR="000421BA" w:rsidRDefault="000421BA" w:rsidP="000421B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Бутадиеннің каталитикалық циклодимеризациясымен стиролды алу. </w:t>
      </w:r>
    </w:p>
    <w:p w:rsidR="000421BA" w:rsidRDefault="000421BA" w:rsidP="000421B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Винилпиридиндерді өндірістік алу әдістері</w:t>
      </w:r>
      <w:r>
        <w:rPr>
          <w:rFonts w:ascii="Times New Roman" w:hAnsi="Times New Roman"/>
          <w:bCs/>
          <w:iCs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 xml:space="preserve">5-винил-2-метилпиридиннің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синтезі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kk-KZ"/>
        </w:rPr>
        <w:t>.</w:t>
      </w:r>
    </w:p>
    <w:p w:rsidR="000421BA" w:rsidRDefault="000421BA" w:rsidP="000421B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Винилпиридиндерді өндірістік алу әдістері</w:t>
      </w:r>
      <w:r>
        <w:rPr>
          <w:rFonts w:ascii="Times New Roman" w:hAnsi="Times New Roman"/>
          <w:bCs/>
          <w:iCs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2- мен 4-винилпиридиндер және  2-винил-5-этилпиридиннің </w:t>
      </w:r>
      <w:proofErr w:type="spellStart"/>
      <w:r>
        <w:rPr>
          <w:rFonts w:ascii="Times New Roman" w:hAnsi="Times New Roman"/>
          <w:bCs/>
          <w:sz w:val="28"/>
          <w:szCs w:val="28"/>
        </w:rPr>
        <w:t>синтезі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0421BA" w:rsidRDefault="000421BA" w:rsidP="000421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lang w:val="kk-KZ"/>
        </w:rPr>
        <w:sym w:font="Symbol" w:char="0061"/>
      </w:r>
      <w:r>
        <w:rPr>
          <w:rFonts w:ascii="Times New Roman" w:hAnsi="Times New Roman"/>
          <w:bCs/>
          <w:sz w:val="28"/>
          <w:szCs w:val="28"/>
          <w:lang w:val="kk-KZ"/>
        </w:rPr>
        <w:t>-метилстиролды алу әдістері.</w:t>
      </w:r>
    </w:p>
    <w:p w:rsidR="000421BA" w:rsidRDefault="000421BA" w:rsidP="000421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Винилпиридиндерді алу әдістері.</w:t>
      </w:r>
    </w:p>
    <w:p w:rsidR="000421BA" w:rsidRDefault="000421BA" w:rsidP="000421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N-винилпирролидон (N-ВП) алу әдістері</w:t>
      </w:r>
    </w:p>
    <w:p w:rsidR="000421BA" w:rsidRDefault="000421BA" w:rsidP="000421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lastRenderedPageBreak/>
        <w:t>Винилпиридиндерді өндірістік алу әдістері</w:t>
      </w:r>
      <w:r>
        <w:rPr>
          <w:rFonts w:ascii="Times New Roman" w:hAnsi="Times New Roman"/>
          <w:bCs/>
          <w:iCs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sym w:font="Symbol" w:char="0061"/>
      </w:r>
      <w:r>
        <w:rPr>
          <w:rFonts w:ascii="Times New Roman" w:hAnsi="Times New Roman"/>
          <w:bCs/>
          <w:sz w:val="28"/>
          <w:szCs w:val="28"/>
          <w:lang w:val="kk-KZ"/>
        </w:rPr>
        <w:t>-пирролидонды С</w:t>
      </w:r>
      <w:r>
        <w:rPr>
          <w:rFonts w:ascii="Times New Roman" w:hAnsi="Times New Roman"/>
          <w:bCs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/>
          <w:bCs/>
          <w:sz w:val="28"/>
          <w:szCs w:val="28"/>
          <w:lang w:val="kk-KZ"/>
        </w:rPr>
        <w:t>Н</w:t>
      </w:r>
      <w:r>
        <w:rPr>
          <w:rFonts w:ascii="Times New Roman" w:hAnsi="Times New Roman"/>
          <w:bCs/>
          <w:sz w:val="28"/>
          <w:szCs w:val="28"/>
          <w:vertAlign w:val="subscript"/>
          <w:lang w:val="kk-KZ"/>
        </w:rPr>
        <w:t>2-мен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тікелей винилдеу.</w:t>
      </w:r>
    </w:p>
    <w:p w:rsidR="00821930" w:rsidRPr="000421BA" w:rsidRDefault="00821930">
      <w:pPr>
        <w:rPr>
          <w:lang w:val="kk-KZ"/>
        </w:rPr>
      </w:pPr>
    </w:p>
    <w:sectPr w:rsidR="00821930" w:rsidRPr="000421BA" w:rsidSect="0082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3891"/>
    <w:multiLevelType w:val="hybridMultilevel"/>
    <w:tmpl w:val="BA109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421BA"/>
    <w:rsid w:val="000421BA"/>
    <w:rsid w:val="006C4B48"/>
    <w:rsid w:val="00821930"/>
    <w:rsid w:val="00AB14CF"/>
    <w:rsid w:val="00B3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</dc:creator>
  <cp:keywords/>
  <dc:description/>
  <cp:lastModifiedBy>Asel</cp:lastModifiedBy>
  <cp:revision>1</cp:revision>
  <dcterms:created xsi:type="dcterms:W3CDTF">2015-10-12T08:26:00Z</dcterms:created>
  <dcterms:modified xsi:type="dcterms:W3CDTF">2015-10-12T08:27:00Z</dcterms:modified>
</cp:coreProperties>
</file>