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86" w:rsidRDefault="00EF6686" w:rsidP="00EF6686">
      <w:pPr>
        <w:jc w:val="center"/>
        <w:rPr>
          <w:b/>
          <w:lang w:val="kk-KZ"/>
        </w:rPr>
      </w:pPr>
      <w:r>
        <w:rPr>
          <w:b/>
          <w:lang w:val="kk-KZ"/>
        </w:rPr>
        <w:t>ӘЛ-ФАРАБИ АТЫНДАҒЫ ҚАЗАҚ ҰЛТТЫҚ УНИВЕРСИТЕТІ</w:t>
      </w:r>
    </w:p>
    <w:p w:rsidR="00EF6686" w:rsidRDefault="00EF6686" w:rsidP="00EF6686">
      <w:pPr>
        <w:jc w:val="center"/>
        <w:rPr>
          <w:b/>
          <w:lang w:val="kk-KZ"/>
        </w:rPr>
      </w:pPr>
    </w:p>
    <w:p w:rsidR="00EF6686" w:rsidRDefault="00EF6686" w:rsidP="00EF6686">
      <w:pPr>
        <w:jc w:val="center"/>
        <w:rPr>
          <w:b/>
          <w:lang w:val="kk-KZ"/>
        </w:rPr>
      </w:pPr>
      <w:r>
        <w:rPr>
          <w:b/>
          <w:lang w:val="kk-KZ"/>
        </w:rPr>
        <w:t>Философия және саясаттану факультеті</w:t>
      </w:r>
    </w:p>
    <w:p w:rsidR="00EF6686" w:rsidRDefault="00EF6686" w:rsidP="00EF6686">
      <w:pPr>
        <w:jc w:val="center"/>
        <w:rPr>
          <w:b/>
          <w:lang w:val="kk-KZ"/>
        </w:rPr>
      </w:pPr>
      <w:r>
        <w:rPr>
          <w:b/>
          <w:lang w:val="kk-KZ"/>
        </w:rPr>
        <w:t xml:space="preserve"> Жалпы және этникалық педагогика кафедрасы</w:t>
      </w:r>
    </w:p>
    <w:p w:rsidR="00EF6686" w:rsidRDefault="00EF6686" w:rsidP="00EF6686">
      <w:pPr>
        <w:jc w:val="center"/>
        <w:rPr>
          <w:b/>
          <w:lang w:val="kk-KZ"/>
        </w:rPr>
      </w:pPr>
    </w:p>
    <w:p w:rsidR="00EF6686" w:rsidRDefault="00EF6686" w:rsidP="00EF6686">
      <w:pPr>
        <w:jc w:val="center"/>
        <w:rPr>
          <w:b/>
          <w:lang w:val="kk-KZ"/>
        </w:rPr>
      </w:pPr>
    </w:p>
    <w:p w:rsidR="00EF6686" w:rsidRDefault="00EF6686" w:rsidP="00EF6686">
      <w:pPr>
        <w:jc w:val="center"/>
        <w:rPr>
          <w:b/>
          <w:lang w:val="kk-KZ"/>
        </w:rPr>
      </w:pPr>
    </w:p>
    <w:tbl>
      <w:tblPr>
        <w:tblW w:w="5000" w:type="pct"/>
        <w:tblLook w:val="04A0"/>
      </w:tblPr>
      <w:tblGrid>
        <w:gridCol w:w="4644"/>
        <w:gridCol w:w="4927"/>
      </w:tblGrid>
      <w:tr w:rsidR="00EF6686" w:rsidTr="00EF6686">
        <w:trPr>
          <w:trHeight w:val="1140"/>
        </w:trPr>
        <w:tc>
          <w:tcPr>
            <w:tcW w:w="2426" w:type="pct"/>
          </w:tcPr>
          <w:p w:rsidR="00EF6686" w:rsidRDefault="00EF6686" w:rsidP="00EF6686">
            <w:pPr>
              <w:rPr>
                <w:lang w:val="kk-KZ"/>
              </w:rPr>
            </w:pPr>
            <w:r>
              <w:rPr>
                <w:lang w:val="kk-KZ"/>
              </w:rPr>
              <w:t xml:space="preserve"> </w:t>
            </w:r>
          </w:p>
          <w:p w:rsidR="00EF6686" w:rsidRDefault="00EF6686" w:rsidP="00EF6686">
            <w:pPr>
              <w:rPr>
                <w:lang w:val="kk-KZ"/>
              </w:rPr>
            </w:pPr>
          </w:p>
          <w:p w:rsidR="00EF6686" w:rsidRDefault="00EF6686" w:rsidP="00EF6686">
            <w:pPr>
              <w:rPr>
                <w:b/>
                <w:lang w:val="kk-KZ"/>
              </w:rPr>
            </w:pPr>
          </w:p>
        </w:tc>
        <w:tc>
          <w:tcPr>
            <w:tcW w:w="2574" w:type="pct"/>
            <w:hideMark/>
          </w:tcPr>
          <w:p w:rsidR="00EF6686" w:rsidRDefault="00EF6686" w:rsidP="00EF6686">
            <w:pPr>
              <w:pStyle w:val="10"/>
              <w:rPr>
                <w:b w:val="0"/>
                <w:lang w:val="kk-KZ"/>
              </w:rPr>
            </w:pPr>
            <w:r>
              <w:rPr>
                <w:lang w:val="kk-KZ"/>
              </w:rPr>
              <w:t xml:space="preserve"> </w:t>
            </w:r>
            <w:r>
              <w:rPr>
                <w:b w:val="0"/>
                <w:lang w:val="kk-KZ"/>
              </w:rPr>
              <w:t xml:space="preserve">Философия және саясаттану факультеті </w:t>
            </w:r>
          </w:p>
          <w:p w:rsidR="00EF6686" w:rsidRDefault="00EF6686" w:rsidP="00EF6686">
            <w:pPr>
              <w:pStyle w:val="10"/>
              <w:rPr>
                <w:b w:val="0"/>
                <w:lang w:val="kk-KZ"/>
              </w:rPr>
            </w:pPr>
            <w:r>
              <w:rPr>
                <w:b w:val="0"/>
                <w:lang w:val="kk-KZ"/>
              </w:rPr>
              <w:t xml:space="preserve">Ғылыми кеңесінінің мәжілісінде бекітілді </w:t>
            </w:r>
          </w:p>
          <w:p w:rsidR="00EF6686" w:rsidRDefault="00EF6686" w:rsidP="00EF6686">
            <w:pPr>
              <w:rPr>
                <w:lang w:val="kk-KZ"/>
              </w:rPr>
            </w:pPr>
            <w:r>
              <w:rPr>
                <w:lang w:val="kk-KZ"/>
              </w:rPr>
              <w:t>№____хаттама  « ____»________ 2014  ж.</w:t>
            </w:r>
          </w:p>
          <w:p w:rsidR="00EF6686" w:rsidRPr="00FD63EC" w:rsidRDefault="00EF6686" w:rsidP="00EF6686">
            <w:pPr>
              <w:pStyle w:val="7"/>
              <w:rPr>
                <w:rFonts w:ascii="Times New Roman" w:hAnsi="Times New Roman" w:cs="Times New Roman"/>
                <w:i w:val="0"/>
                <w:color w:val="auto"/>
                <w:lang w:val="kk-KZ"/>
              </w:rPr>
            </w:pPr>
            <w:r w:rsidRPr="00FD63EC">
              <w:rPr>
                <w:rFonts w:ascii="Times New Roman" w:hAnsi="Times New Roman" w:cs="Times New Roman"/>
                <w:i w:val="0"/>
                <w:color w:val="auto"/>
                <w:lang w:val="kk-KZ"/>
              </w:rPr>
              <w:t>Факу</w:t>
            </w:r>
            <w:r w:rsidR="00FD63EC">
              <w:rPr>
                <w:rFonts w:ascii="Times New Roman" w:hAnsi="Times New Roman" w:cs="Times New Roman"/>
                <w:i w:val="0"/>
                <w:color w:val="auto"/>
                <w:lang w:val="kk-KZ"/>
              </w:rPr>
              <w:t>льтет деканы________Масалимова А</w:t>
            </w:r>
            <w:r w:rsidRPr="00FD63EC">
              <w:rPr>
                <w:rFonts w:ascii="Times New Roman" w:hAnsi="Times New Roman" w:cs="Times New Roman"/>
                <w:i w:val="0"/>
                <w:color w:val="auto"/>
                <w:lang w:val="kk-KZ"/>
              </w:rPr>
              <w:t xml:space="preserve">.Р. </w:t>
            </w:r>
          </w:p>
        </w:tc>
      </w:tr>
    </w:tbl>
    <w:p w:rsidR="00EF6686" w:rsidRDefault="00EF6686" w:rsidP="00EF6686">
      <w:pPr>
        <w:rPr>
          <w:b/>
          <w:lang w:val="kk-KZ"/>
        </w:rPr>
      </w:pPr>
    </w:p>
    <w:p w:rsidR="00EF6686" w:rsidRPr="00540BDC" w:rsidRDefault="00EF6686" w:rsidP="00EF6686">
      <w:pPr>
        <w:ind w:firstLine="360"/>
        <w:jc w:val="center"/>
        <w:rPr>
          <w:b/>
        </w:rPr>
      </w:pPr>
    </w:p>
    <w:p w:rsidR="00EF6686" w:rsidRPr="00FD63EC" w:rsidRDefault="00EF6686" w:rsidP="00FD63EC">
      <w:pPr>
        <w:jc w:val="center"/>
        <w:rPr>
          <w:b/>
          <w:lang w:val="kk-KZ"/>
        </w:rPr>
      </w:pPr>
      <w:r w:rsidRPr="00FD63EC">
        <w:rPr>
          <w:b/>
          <w:lang w:val="kk-KZ"/>
        </w:rPr>
        <w:t>Мамандық  «</w:t>
      </w:r>
      <w:r w:rsidR="00FD63EC" w:rsidRPr="00FD63EC">
        <w:rPr>
          <w:b/>
          <w:lang w:val="kk-KZ"/>
        </w:rPr>
        <w:t>5В010300</w:t>
      </w:r>
      <w:r w:rsidR="00FD63EC" w:rsidRPr="00FD63EC">
        <w:rPr>
          <w:b/>
          <w:bCs/>
          <w:lang w:val="kk-KZ"/>
        </w:rPr>
        <w:t xml:space="preserve"> – </w:t>
      </w:r>
      <w:r w:rsidR="00FD63EC" w:rsidRPr="00FD63EC">
        <w:rPr>
          <w:b/>
          <w:lang w:val="kk-KZ"/>
        </w:rPr>
        <w:t>Педагогика және  психология</w:t>
      </w:r>
      <w:r w:rsidRPr="00FD63EC">
        <w:rPr>
          <w:b/>
          <w:lang w:val="kk-KZ"/>
        </w:rPr>
        <w:t xml:space="preserve">» </w:t>
      </w:r>
    </w:p>
    <w:p w:rsidR="00EF6686" w:rsidRDefault="00EF6686" w:rsidP="00EF6686">
      <w:pPr>
        <w:jc w:val="center"/>
        <w:rPr>
          <w:b/>
          <w:lang w:val="kk-KZ"/>
        </w:rPr>
      </w:pPr>
    </w:p>
    <w:p w:rsidR="00EF6686" w:rsidRDefault="00EF6686" w:rsidP="00EF6686">
      <w:pPr>
        <w:jc w:val="center"/>
        <w:rPr>
          <w:b/>
          <w:lang w:val="kk-KZ"/>
        </w:rPr>
      </w:pPr>
      <w:r>
        <w:rPr>
          <w:b/>
          <w:lang w:val="kk-KZ"/>
        </w:rPr>
        <w:t>СИЛЛАБУС</w:t>
      </w:r>
    </w:p>
    <w:p w:rsidR="00EF6686" w:rsidRDefault="00EF6686" w:rsidP="00EF6686">
      <w:pPr>
        <w:jc w:val="center"/>
        <w:rPr>
          <w:b/>
          <w:lang w:val="kk-KZ"/>
        </w:rPr>
      </w:pPr>
    </w:p>
    <w:p w:rsidR="00EF6686" w:rsidRDefault="00EF6686" w:rsidP="00EF6686">
      <w:pPr>
        <w:jc w:val="center"/>
        <w:rPr>
          <w:b/>
          <w:lang w:val="kk-KZ"/>
        </w:rPr>
      </w:pPr>
      <w:r>
        <w:rPr>
          <w:b/>
          <w:lang w:val="kk-KZ"/>
        </w:rPr>
        <w:t>Базалық кәсіби модуль № 1Мамандыққа кіріспе. Педагогика</w:t>
      </w:r>
    </w:p>
    <w:p w:rsidR="00EF6686" w:rsidRPr="00605157" w:rsidRDefault="00EF6686" w:rsidP="00EF6686">
      <w:pPr>
        <w:jc w:val="center"/>
        <w:rPr>
          <w:b/>
          <w:lang w:val="kk-KZ"/>
        </w:rPr>
      </w:pPr>
      <w:r>
        <w:rPr>
          <w:b/>
          <w:lang w:val="kk-KZ"/>
        </w:rPr>
        <w:t xml:space="preserve">Пәнің коды мен атауы:    </w:t>
      </w:r>
      <w:r w:rsidRPr="00EF6686">
        <w:rPr>
          <w:b/>
          <w:lang w:val="kk-KZ"/>
        </w:rPr>
        <w:t>PPIK1401</w:t>
      </w:r>
      <w:r>
        <w:rPr>
          <w:b/>
          <w:lang w:val="kk-KZ"/>
        </w:rPr>
        <w:t xml:space="preserve"> –</w:t>
      </w:r>
      <w:r w:rsidRPr="00605157">
        <w:rPr>
          <w:b/>
          <w:lang w:val="kk-KZ"/>
        </w:rPr>
        <w:t xml:space="preserve"> </w:t>
      </w:r>
      <w:r w:rsidRPr="00EF6686">
        <w:rPr>
          <w:b/>
          <w:lang w:val="kk-KZ"/>
        </w:rPr>
        <w:t>Психологиялық-педагогикалық іс әрекетке кіріспе</w:t>
      </w:r>
    </w:p>
    <w:p w:rsidR="00EF6686" w:rsidRDefault="00EF6686" w:rsidP="00EF6686">
      <w:pPr>
        <w:jc w:val="center"/>
        <w:rPr>
          <w:lang w:val="kk-KZ"/>
        </w:rPr>
      </w:pPr>
      <w:r>
        <w:rPr>
          <w:lang w:val="kk-KZ"/>
        </w:rPr>
        <w:t xml:space="preserve">1 курс, қ/б, күзгі </w:t>
      </w:r>
      <w:r w:rsidR="00FD63EC">
        <w:rPr>
          <w:lang w:val="kk-KZ"/>
        </w:rPr>
        <w:t>1</w:t>
      </w:r>
      <w:r>
        <w:rPr>
          <w:lang w:val="kk-KZ"/>
        </w:rPr>
        <w:t xml:space="preserve"> семестр, 2 кредит, пәннің түрі (міндетті/таңдаулы)</w:t>
      </w:r>
    </w:p>
    <w:p w:rsidR="00EF6686" w:rsidRDefault="00EF6686" w:rsidP="00EF6686">
      <w:pPr>
        <w:rPr>
          <w:lang w:val="kk-KZ"/>
        </w:rPr>
      </w:pPr>
    </w:p>
    <w:p w:rsidR="00EF6686" w:rsidRDefault="00EF6686" w:rsidP="00EF6686">
      <w:pPr>
        <w:tabs>
          <w:tab w:val="left" w:pos="9356"/>
        </w:tabs>
        <w:jc w:val="both"/>
        <w:rPr>
          <w:b/>
          <w:lang w:val="kk-KZ"/>
        </w:rPr>
      </w:pPr>
      <w:r>
        <w:rPr>
          <w:b/>
          <w:lang w:val="kk-KZ"/>
        </w:rPr>
        <w:t xml:space="preserve">Дәріскер: </w:t>
      </w:r>
      <w:r>
        <w:rPr>
          <w:lang w:val="kk-KZ"/>
        </w:rPr>
        <w:t>Төлешова Ұ.Б. п.ғ.к., доцент телефондары 87011691211; 222-08-45</w:t>
      </w:r>
      <w:r>
        <w:rPr>
          <w:b/>
          <w:lang w:val="kk-KZ"/>
        </w:rPr>
        <w:t xml:space="preserve"> </w:t>
      </w:r>
      <w:r>
        <w:rPr>
          <w:lang w:val="kk-KZ"/>
        </w:rPr>
        <w:t>e-mail:</w:t>
      </w:r>
      <w:r>
        <w:rPr>
          <w:b/>
          <w:lang w:val="kk-KZ"/>
        </w:rPr>
        <w:t xml:space="preserve"> </w:t>
      </w:r>
      <w:r>
        <w:rPr>
          <w:lang w:val="kk-KZ"/>
        </w:rPr>
        <w:t>toleshova ulmeken @.mail.ru Философия  және  саясаттану факультеті  218  кабинет</w:t>
      </w:r>
    </w:p>
    <w:p w:rsidR="00EF6686" w:rsidRPr="00702B2A" w:rsidRDefault="00EF6686" w:rsidP="00EF6686">
      <w:pPr>
        <w:jc w:val="both"/>
        <w:rPr>
          <w:lang w:val="kk-KZ"/>
        </w:rPr>
      </w:pPr>
      <w:r>
        <w:rPr>
          <w:b/>
          <w:lang w:val="kk-KZ"/>
        </w:rPr>
        <w:t xml:space="preserve">Оқытушы (практикалық, семинар, зертханалық сабақтар):  </w:t>
      </w:r>
      <w:r w:rsidRPr="00EF6686">
        <w:rPr>
          <w:lang w:val="kk-KZ"/>
        </w:rPr>
        <w:t xml:space="preserve"> </w:t>
      </w:r>
      <w:r>
        <w:rPr>
          <w:lang w:val="kk-KZ"/>
        </w:rPr>
        <w:t>Каденов Е.Т. ассисент телефондары 87072270791</w:t>
      </w:r>
      <w:r>
        <w:rPr>
          <w:b/>
          <w:lang w:val="kk-KZ"/>
        </w:rPr>
        <w:t xml:space="preserve">; </w:t>
      </w:r>
      <w:r>
        <w:rPr>
          <w:lang w:val="kk-KZ"/>
        </w:rPr>
        <w:t xml:space="preserve">e-mail: </w:t>
      </w:r>
      <w:r w:rsidRPr="00EF6686">
        <w:rPr>
          <w:lang w:val="kk-KZ"/>
        </w:rPr>
        <w:t>Ekt_91</w:t>
      </w:r>
      <w:r w:rsidRPr="00702B2A">
        <w:rPr>
          <w:lang w:val="kk-KZ"/>
        </w:rPr>
        <w:t xml:space="preserve"> </w:t>
      </w:r>
      <w:r>
        <w:rPr>
          <w:lang w:val="kk-KZ"/>
        </w:rPr>
        <w:t>@.mail.ru</w:t>
      </w:r>
    </w:p>
    <w:p w:rsidR="00EF6686" w:rsidRPr="00EF6686" w:rsidRDefault="00EF6686" w:rsidP="00EF6686">
      <w:pPr>
        <w:tabs>
          <w:tab w:val="left" w:pos="9356"/>
        </w:tabs>
        <w:jc w:val="both"/>
        <w:rPr>
          <w:b/>
          <w:lang w:val="kk-KZ"/>
        </w:rPr>
      </w:pPr>
      <w:r>
        <w:rPr>
          <w:b/>
          <w:lang w:val="kk-KZ"/>
        </w:rPr>
        <w:t>Пәннің мақсаттары мен міндеттері:</w:t>
      </w:r>
    </w:p>
    <w:p w:rsidR="00EF6686" w:rsidRPr="00EF6686" w:rsidRDefault="00EF6686" w:rsidP="00EF6686">
      <w:pPr>
        <w:tabs>
          <w:tab w:val="left" w:pos="9356"/>
        </w:tabs>
        <w:jc w:val="both"/>
        <w:rPr>
          <w:lang w:val="kk-KZ"/>
        </w:rPr>
      </w:pPr>
      <w:r w:rsidRPr="00EF6686">
        <w:rPr>
          <w:b/>
          <w:lang w:val="kk-KZ"/>
        </w:rPr>
        <w:t xml:space="preserve">Мақсаты </w:t>
      </w:r>
      <w:r w:rsidRPr="00EF6686">
        <w:rPr>
          <w:bCs/>
          <w:noProof/>
          <w:lang w:val="kk-KZ"/>
        </w:rPr>
        <w:t xml:space="preserve">болашақ педагог-психолог мамандардың кәсіби-педагогикалық </w:t>
      </w:r>
      <w:r w:rsidR="00CD02B5" w:rsidRPr="005E50FA">
        <w:rPr>
          <w:noProof/>
          <w:lang w:val="kk-KZ"/>
        </w:rPr>
        <w:t>бағыттылықты қалыптастыру болып саналады.</w:t>
      </w:r>
    </w:p>
    <w:p w:rsidR="00EF6686" w:rsidRPr="00575D0D" w:rsidRDefault="00EF6686" w:rsidP="00EF6686">
      <w:pPr>
        <w:jc w:val="both"/>
        <w:rPr>
          <w:lang w:val="kk-KZ"/>
        </w:rPr>
      </w:pPr>
      <w:r w:rsidRPr="00575D0D">
        <w:rPr>
          <w:b/>
          <w:bCs/>
          <w:lang w:val="kk-KZ"/>
        </w:rPr>
        <w:t>Міндеттері:</w:t>
      </w:r>
      <w:r w:rsidRPr="00575D0D">
        <w:rPr>
          <w:lang w:val="kk-KZ"/>
        </w:rPr>
        <w:t xml:space="preserve"> </w:t>
      </w:r>
    </w:p>
    <w:p w:rsidR="00575D0D" w:rsidRPr="00575D0D" w:rsidRDefault="00575D0D" w:rsidP="00575D0D">
      <w:pPr>
        <w:numPr>
          <w:ilvl w:val="0"/>
          <w:numId w:val="8"/>
        </w:numPr>
        <w:jc w:val="both"/>
        <w:rPr>
          <w:noProof/>
          <w:lang w:val="kk-KZ" w:eastAsia="en-US"/>
        </w:rPr>
      </w:pPr>
      <w:r w:rsidRPr="00575D0D">
        <w:rPr>
          <w:noProof/>
          <w:lang w:val="kk-KZ" w:eastAsia="en-US"/>
        </w:rPr>
        <w:t>қазіргі әлемдегі білімнің әлеуметтік-экономикалық мәнін ашып көрсету;</w:t>
      </w:r>
    </w:p>
    <w:p w:rsidR="00575D0D" w:rsidRPr="00575D0D" w:rsidRDefault="00575D0D" w:rsidP="00575D0D">
      <w:pPr>
        <w:numPr>
          <w:ilvl w:val="0"/>
          <w:numId w:val="8"/>
        </w:numPr>
        <w:jc w:val="both"/>
        <w:rPr>
          <w:rFonts w:eastAsia="Arial Unicode MS"/>
          <w:lang w:val="kk-KZ" w:eastAsia="ko-KR"/>
        </w:rPr>
      </w:pPr>
      <w:r w:rsidRPr="00575D0D">
        <w:rPr>
          <w:noProof/>
          <w:lang w:val="kk-KZ" w:eastAsia="en-US"/>
        </w:rPr>
        <w:t xml:space="preserve"> болашақ мамандардың педагогикалық-психологиялық іс-әрекетті  игеруге; </w:t>
      </w:r>
    </w:p>
    <w:p w:rsidR="00575D0D" w:rsidRPr="00575D0D" w:rsidRDefault="00575D0D" w:rsidP="00575D0D">
      <w:pPr>
        <w:numPr>
          <w:ilvl w:val="0"/>
          <w:numId w:val="8"/>
        </w:numPr>
        <w:jc w:val="both"/>
        <w:rPr>
          <w:rFonts w:eastAsia="Arial Unicode MS"/>
          <w:lang w:val="kk-KZ" w:eastAsia="ko-KR"/>
        </w:rPr>
      </w:pPr>
      <w:r w:rsidRPr="00575D0D">
        <w:rPr>
          <w:noProof/>
          <w:lang w:val="kk-KZ" w:eastAsia="en-US"/>
        </w:rPr>
        <w:t xml:space="preserve">педагогикалық-психологиялық іс-әрекеттің  шығармашылық сипатын түсінуге үйрету. </w:t>
      </w:r>
    </w:p>
    <w:p w:rsidR="001D11D3" w:rsidRPr="001D11D3" w:rsidRDefault="00EF6686" w:rsidP="001D11D3">
      <w:pPr>
        <w:jc w:val="both"/>
        <w:rPr>
          <w:noProof/>
          <w:lang w:val="kk-KZ" w:eastAsia="en-US"/>
        </w:rPr>
      </w:pPr>
      <w:r>
        <w:rPr>
          <w:b/>
          <w:lang w:val="kk-KZ"/>
        </w:rPr>
        <w:t xml:space="preserve">Құзыреттері (оқытудың нәтижелері): </w:t>
      </w:r>
      <w:r w:rsidR="001D11D3" w:rsidRPr="001D11D3">
        <w:rPr>
          <w:rFonts w:eastAsia="Arial Unicode MS"/>
          <w:lang w:val="kk-KZ" w:eastAsia="ko-KR"/>
        </w:rPr>
        <w:t>болаша</w:t>
      </w:r>
      <w:r w:rsidR="001D11D3" w:rsidRPr="001D11D3">
        <w:rPr>
          <w:noProof/>
          <w:lang w:val="kk-KZ" w:eastAsia="en-US"/>
        </w:rPr>
        <w:t>қ мұғалім қызметінің объектісі, пәні туралы; осы заманғы қоғамдағы педагогтың әлеуметтік орны туралы; негізгі педагогикалық сипаттардың мәні туралы ( жеке тұлға, мұғалім, тәрбие, оқу мен білім беру); тәжірибелік іскерліктерді , меңгеру мектептің тұтас оқу тәрбие үрдістерін болжай білуді меңгеруі; cынып жетекшісінің тәрбиеге қатысты жұмыстарын бақылау кезінде педагогикалық білімді шығармашылықпен пайдалану; мектептің жұмысына көмек көрсету; оқушылармен қарым-қатынас орнату, оқушылар аудиториясы алдында сөз сөйлей білу; өздерінің болашақ мамандықтарының әлеуметтік мәнін және мазмұнын терең түсіну; өз бетінше оқуға, ғылыми-зерттеу, қоғамдық қызметке саналылықпен әрі белсенді түрде қатысу.</w:t>
      </w:r>
    </w:p>
    <w:p w:rsidR="00EF6686" w:rsidRPr="001D11D3" w:rsidRDefault="00EF6686" w:rsidP="00EF6686">
      <w:pPr>
        <w:jc w:val="both"/>
        <w:rPr>
          <w:lang w:val="kk-KZ"/>
        </w:rPr>
      </w:pPr>
      <w:r w:rsidRPr="001D11D3">
        <w:rPr>
          <w:b/>
          <w:lang w:val="kk-KZ"/>
        </w:rPr>
        <w:t xml:space="preserve">Пререквизиттері: </w:t>
      </w:r>
      <w:r w:rsidRPr="001D11D3">
        <w:rPr>
          <w:lang w:val="kk-KZ"/>
        </w:rPr>
        <w:t xml:space="preserve">«Педагогика», «Жалпы психология», «Әлеуметтік педагогика» «Әлеуметтік психология».  </w:t>
      </w:r>
    </w:p>
    <w:p w:rsidR="00EF6686" w:rsidRPr="000646E9" w:rsidRDefault="00EF6686" w:rsidP="00EF6686">
      <w:pPr>
        <w:jc w:val="both"/>
        <w:rPr>
          <w:lang w:val="kk-KZ"/>
        </w:rPr>
      </w:pPr>
      <w:r w:rsidRPr="001D11D3">
        <w:rPr>
          <w:b/>
          <w:lang w:val="kk-KZ"/>
        </w:rPr>
        <w:t>Постреквизиттері:</w:t>
      </w:r>
      <w:r w:rsidRPr="001D11D3">
        <w:rPr>
          <w:lang w:val="kk-KZ"/>
        </w:rPr>
        <w:t>. «Педагогикалық</w:t>
      </w:r>
      <w:r>
        <w:rPr>
          <w:lang w:val="kk-KZ"/>
        </w:rPr>
        <w:t>-психологиялық диагностика», «Мектептегі әлеуметтік психологиялық жұмыс», «Психологиялық кеңес беру және психологиялық түзету».</w:t>
      </w:r>
    </w:p>
    <w:p w:rsidR="00EF6686" w:rsidRDefault="00EF6686" w:rsidP="00EF6686">
      <w:pPr>
        <w:jc w:val="center"/>
        <w:rPr>
          <w:b/>
          <w:lang w:val="kk-KZ"/>
        </w:rPr>
      </w:pPr>
      <w:r>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952"/>
        <w:gridCol w:w="142"/>
        <w:gridCol w:w="142"/>
        <w:gridCol w:w="1135"/>
        <w:gridCol w:w="1384"/>
      </w:tblGrid>
      <w:tr w:rsidR="00EF6686" w:rsidTr="00EF6686">
        <w:tc>
          <w:tcPr>
            <w:tcW w:w="427" w:type="pct"/>
            <w:tcBorders>
              <w:top w:val="single" w:sz="4" w:space="0" w:color="auto"/>
              <w:left w:val="single" w:sz="4" w:space="0" w:color="auto"/>
              <w:bottom w:val="single" w:sz="4" w:space="0" w:color="auto"/>
              <w:right w:val="single" w:sz="4" w:space="0" w:color="auto"/>
            </w:tcBorders>
            <w:hideMark/>
          </w:tcPr>
          <w:p w:rsidR="00EF6686" w:rsidRDefault="00EF6686" w:rsidP="00EF6686">
            <w:pPr>
              <w:jc w:val="center"/>
              <w:rPr>
                <w:b/>
                <w:lang w:val="kk-KZ"/>
              </w:rPr>
            </w:pPr>
            <w:r>
              <w:rPr>
                <w:b/>
                <w:lang w:val="kk-KZ"/>
              </w:rPr>
              <w:t>Апта</w:t>
            </w:r>
          </w:p>
        </w:tc>
        <w:tc>
          <w:tcPr>
            <w:tcW w:w="3109" w:type="pct"/>
            <w:tcBorders>
              <w:top w:val="single" w:sz="4" w:space="0" w:color="auto"/>
              <w:left w:val="single" w:sz="4" w:space="0" w:color="auto"/>
              <w:bottom w:val="single" w:sz="4" w:space="0" w:color="auto"/>
              <w:right w:val="single" w:sz="4" w:space="0" w:color="auto"/>
            </w:tcBorders>
            <w:hideMark/>
          </w:tcPr>
          <w:p w:rsidR="00EF6686" w:rsidRDefault="00EF6686" w:rsidP="00EF6686">
            <w:pPr>
              <w:jc w:val="center"/>
              <w:rPr>
                <w:b/>
                <w:lang w:val="kk-KZ"/>
              </w:rPr>
            </w:pPr>
            <w:r>
              <w:rPr>
                <w:b/>
                <w:lang w:val="kk-KZ"/>
              </w:rPr>
              <w:t>Тақырыптың аталуы</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jc w:val="center"/>
              <w:rPr>
                <w:b/>
                <w:lang w:val="kk-KZ"/>
              </w:rPr>
            </w:pPr>
            <w:r>
              <w:rPr>
                <w:b/>
                <w:lang w:val="kk-KZ"/>
              </w:rPr>
              <w:t>Сағат саны</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jc w:val="center"/>
              <w:rPr>
                <w:b/>
                <w:lang w:val="kk-KZ"/>
              </w:rPr>
            </w:pPr>
            <w:r>
              <w:rPr>
                <w:b/>
                <w:lang w:val="kk-KZ"/>
              </w:rPr>
              <w:t xml:space="preserve">Бағасы </w:t>
            </w:r>
          </w:p>
        </w:tc>
      </w:tr>
      <w:tr w:rsidR="00EF6686" w:rsidTr="00EF6686">
        <w:trPr>
          <w:trHeight w:val="589"/>
        </w:trPr>
        <w:tc>
          <w:tcPr>
            <w:tcW w:w="5000" w:type="pct"/>
            <w:gridSpan w:val="6"/>
            <w:tcBorders>
              <w:top w:val="single" w:sz="4" w:space="0" w:color="auto"/>
              <w:left w:val="single" w:sz="4" w:space="0" w:color="auto"/>
              <w:bottom w:val="single" w:sz="4" w:space="0" w:color="auto"/>
              <w:right w:val="single" w:sz="4" w:space="0" w:color="auto"/>
            </w:tcBorders>
            <w:hideMark/>
          </w:tcPr>
          <w:p w:rsidR="00EF6686" w:rsidRPr="000646E9" w:rsidRDefault="00EF6686" w:rsidP="00506CA6">
            <w:pPr>
              <w:ind w:firstLine="360"/>
              <w:jc w:val="center"/>
              <w:rPr>
                <w:b/>
                <w:color w:val="000000"/>
                <w:lang w:val="kk-KZ"/>
              </w:rPr>
            </w:pPr>
            <w:r>
              <w:rPr>
                <w:b/>
                <w:lang w:val="kk-KZ"/>
              </w:rPr>
              <w:lastRenderedPageBreak/>
              <w:t xml:space="preserve">1 Модуль  </w:t>
            </w:r>
            <w:r w:rsidR="00434519">
              <w:rPr>
                <w:b/>
                <w:noProof/>
                <w:lang w:val="kk-KZ"/>
              </w:rPr>
              <w:t>Жоғары білім беру жүйесі</w:t>
            </w:r>
          </w:p>
        </w:tc>
      </w:tr>
      <w:tr w:rsidR="00EF6686" w:rsidTr="00EF6686">
        <w:trPr>
          <w:trHeight w:val="344"/>
        </w:trPr>
        <w:tc>
          <w:tcPr>
            <w:tcW w:w="427" w:type="pct"/>
            <w:vMerge w:val="restart"/>
            <w:tcBorders>
              <w:top w:val="single" w:sz="4" w:space="0" w:color="auto"/>
              <w:left w:val="single" w:sz="4" w:space="0" w:color="auto"/>
              <w:bottom w:val="single" w:sz="4" w:space="0" w:color="auto"/>
              <w:right w:val="single" w:sz="4" w:space="0" w:color="auto"/>
            </w:tcBorders>
          </w:tcPr>
          <w:p w:rsidR="00EF6686" w:rsidRDefault="00EF6686" w:rsidP="00EF6686">
            <w:pPr>
              <w:rPr>
                <w:lang w:val="kk-KZ"/>
              </w:rPr>
            </w:pPr>
            <w:r>
              <w:rPr>
                <w:lang w:val="kk-KZ"/>
              </w:rPr>
              <w:t>1</w:t>
            </w:r>
          </w:p>
          <w:p w:rsidR="00EF6686" w:rsidRDefault="00EF6686" w:rsidP="00EF6686">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EF6686" w:rsidRPr="00434519" w:rsidRDefault="00EF6686" w:rsidP="00434519">
            <w:pPr>
              <w:pStyle w:val="2"/>
              <w:autoSpaceDE w:val="0"/>
              <w:autoSpaceDN w:val="0"/>
              <w:spacing w:before="0" w:after="0"/>
              <w:jc w:val="both"/>
              <w:rPr>
                <w:rFonts w:ascii="Times New Roman" w:hAnsi="Times New Roman" w:cs="Times New Roman"/>
                <w:i w:val="0"/>
                <w:iCs w:val="0"/>
                <w:noProof/>
                <w:sz w:val="24"/>
                <w:szCs w:val="24"/>
                <w:lang w:val="kk-KZ"/>
              </w:rPr>
            </w:pPr>
            <w:r w:rsidRPr="00434519">
              <w:rPr>
                <w:rFonts w:ascii="Times New Roman" w:hAnsi="Times New Roman" w:cs="Times New Roman"/>
                <w:i w:val="0"/>
                <w:sz w:val="24"/>
                <w:szCs w:val="24"/>
                <w:lang w:val="kk-KZ"/>
              </w:rPr>
              <w:t xml:space="preserve">1 дәріс. </w:t>
            </w:r>
            <w:r w:rsidR="00434519" w:rsidRPr="00434519">
              <w:rPr>
                <w:rFonts w:ascii="Times New Roman" w:hAnsi="Times New Roman" w:cs="Times New Roman"/>
                <w:b w:val="0"/>
                <w:i w:val="0"/>
                <w:iCs w:val="0"/>
                <w:noProof/>
                <w:sz w:val="24"/>
                <w:szCs w:val="24"/>
                <w:lang w:val="kk-KZ"/>
              </w:rPr>
              <w:t>Жоғары кәсіптік білім берудің заңдамалық негіздері</w:t>
            </w:r>
            <w:r w:rsidR="00434519" w:rsidRPr="00434519">
              <w:rPr>
                <w:rFonts w:ascii="Times New Roman" w:hAnsi="Times New Roman" w:cs="Times New Roman"/>
                <w:i w:val="0"/>
                <w:iCs w:val="0"/>
                <w:noProof/>
                <w:sz w:val="24"/>
                <w:szCs w:val="24"/>
                <w:lang w:val="kk-KZ"/>
              </w:rPr>
              <w:t xml:space="preserve"> </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EF6686" w:rsidRPr="00B737E4" w:rsidRDefault="00EF6686" w:rsidP="00434519">
            <w:pPr>
              <w:rPr>
                <w:lang w:val="kk-KZ"/>
              </w:rPr>
            </w:pPr>
            <w:r w:rsidRPr="00B737E4">
              <w:rPr>
                <w:b/>
                <w:lang w:val="kk-KZ"/>
              </w:rPr>
              <w:t>1 практикалық (зертханалық) сабақ</w:t>
            </w:r>
            <w:r w:rsidRPr="00B737E4">
              <w:rPr>
                <w:color w:val="000000"/>
                <w:lang w:val="kk-KZ"/>
              </w:rPr>
              <w:t>.</w:t>
            </w:r>
            <w:r w:rsidR="00506CA6">
              <w:rPr>
                <w:lang w:val="kk-KZ"/>
              </w:rPr>
              <w:t xml:space="preserve"> </w:t>
            </w:r>
            <w:r w:rsidR="00506CA6" w:rsidRPr="00506CA6">
              <w:rPr>
                <w:noProof/>
                <w:lang w:val="kk-KZ" w:eastAsia="en-US"/>
              </w:rPr>
              <w:t>Педагогикалық ұжымның ерекшеліктері.</w:t>
            </w:r>
            <w:r w:rsidR="00506CA6" w:rsidRPr="00506CA6">
              <w:rPr>
                <w:noProof/>
                <w:sz w:val="28"/>
                <w:szCs w:val="28"/>
                <w:lang w:val="kk-KZ" w:eastAsia="en-US"/>
              </w:rPr>
              <w:t xml:space="preserve">  </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Tr="00EF6686">
        <w:trPr>
          <w:trHeight w:val="257"/>
        </w:trPr>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2</w:t>
            </w:r>
          </w:p>
        </w:tc>
        <w:tc>
          <w:tcPr>
            <w:tcW w:w="3109" w:type="pct"/>
            <w:tcBorders>
              <w:top w:val="single" w:sz="4" w:space="0" w:color="auto"/>
              <w:left w:val="single" w:sz="4" w:space="0" w:color="auto"/>
              <w:bottom w:val="single" w:sz="4" w:space="0" w:color="auto"/>
              <w:right w:val="single" w:sz="4" w:space="0" w:color="auto"/>
            </w:tcBorders>
            <w:hideMark/>
          </w:tcPr>
          <w:p w:rsidR="00EF6686" w:rsidRPr="00434519" w:rsidRDefault="00EF6686" w:rsidP="00434519">
            <w:pPr>
              <w:jc w:val="both"/>
              <w:rPr>
                <w:bCs/>
                <w:noProof/>
                <w:lang w:val="kk-KZ" w:eastAsia="en-US"/>
              </w:rPr>
            </w:pPr>
            <w:r>
              <w:rPr>
                <w:b/>
                <w:lang w:val="kk-KZ"/>
              </w:rPr>
              <w:t xml:space="preserve">2 дәріс. </w:t>
            </w:r>
            <w:r w:rsidR="00434519" w:rsidRPr="00434519">
              <w:rPr>
                <w:bCs/>
                <w:noProof/>
                <w:lang w:val="kk-KZ" w:eastAsia="en-US"/>
              </w:rPr>
              <w:t xml:space="preserve">Педагог мамандығының жалпы сипаттамасы  </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Pr="000646E9"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EF6686" w:rsidRDefault="00EF6686" w:rsidP="00506CA6">
            <w:pPr>
              <w:jc w:val="both"/>
              <w:rPr>
                <w:b/>
                <w:lang w:val="kk-KZ"/>
              </w:rPr>
            </w:pPr>
            <w:r>
              <w:rPr>
                <w:b/>
                <w:lang w:val="kk-KZ"/>
              </w:rPr>
              <w:t xml:space="preserve">2 практикалық (зертханалық) </w:t>
            </w:r>
            <w:r w:rsidR="00506CA6" w:rsidRPr="00506CA6">
              <w:rPr>
                <w:lang w:val="kk-KZ" w:eastAsia="en-US"/>
              </w:rPr>
              <w:t>Педагог мамандығының пайда болуы және қалыптасуы</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Tr="00EF6686">
        <w:trPr>
          <w:trHeight w:val="242"/>
        </w:trPr>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3</w:t>
            </w:r>
          </w:p>
        </w:tc>
        <w:tc>
          <w:tcPr>
            <w:tcW w:w="3109" w:type="pct"/>
            <w:tcBorders>
              <w:top w:val="single" w:sz="4" w:space="0" w:color="auto"/>
              <w:left w:val="single" w:sz="4" w:space="0" w:color="auto"/>
              <w:bottom w:val="single" w:sz="4" w:space="0" w:color="auto"/>
              <w:right w:val="single" w:sz="4" w:space="0" w:color="auto"/>
            </w:tcBorders>
            <w:hideMark/>
          </w:tcPr>
          <w:p w:rsidR="00EF6686" w:rsidRPr="00434519" w:rsidRDefault="00EF6686" w:rsidP="00434519">
            <w:pPr>
              <w:jc w:val="both"/>
              <w:rPr>
                <w:bCs/>
                <w:noProof/>
                <w:lang w:val="kk-KZ" w:eastAsia="en-US"/>
              </w:rPr>
            </w:pPr>
            <w:r>
              <w:rPr>
                <w:b/>
                <w:lang w:val="kk-KZ"/>
              </w:rPr>
              <w:t xml:space="preserve">3 дәріс. </w:t>
            </w:r>
            <w:r w:rsidR="00434519" w:rsidRPr="00434519">
              <w:rPr>
                <w:rFonts w:eastAsia="Batang"/>
                <w:bCs/>
                <w:lang w:val="kk-KZ" w:eastAsia="ko-KR"/>
              </w:rPr>
              <w:t>Педагогты</w:t>
            </w:r>
            <w:r w:rsidR="00434519" w:rsidRPr="00434519">
              <w:rPr>
                <w:bCs/>
                <w:noProof/>
                <w:lang w:val="kk-KZ" w:eastAsia="en-US"/>
              </w:rPr>
              <w:t>ң кәсіби іс-әрекеті және оның тұлғасы</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Pr="000646E9"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EF6686" w:rsidRDefault="00EF6686" w:rsidP="00601E43">
            <w:pPr>
              <w:jc w:val="both"/>
              <w:rPr>
                <w:b/>
                <w:lang w:val="kk-KZ"/>
              </w:rPr>
            </w:pPr>
            <w:r>
              <w:rPr>
                <w:b/>
                <w:lang w:val="kk-KZ"/>
              </w:rPr>
              <w:t>3 практикалық (зертханалық) сабақ</w:t>
            </w:r>
            <w:r>
              <w:rPr>
                <w:lang w:val="kk-KZ"/>
              </w:rPr>
              <w:t xml:space="preserve"> </w:t>
            </w:r>
            <w:r w:rsidR="00601E43">
              <w:rPr>
                <w:noProof/>
                <w:lang w:val="kk-KZ" w:eastAsia="en-US"/>
              </w:rPr>
              <w:t xml:space="preserve">Педагогтың жеке тұлғалық және </w:t>
            </w:r>
            <w:r w:rsidR="00601E43" w:rsidRPr="00601E43">
              <w:rPr>
                <w:noProof/>
                <w:lang w:val="kk-KZ" w:eastAsia="en-US"/>
              </w:rPr>
              <w:t xml:space="preserve"> негізгі кәсіби маңызды қасиеттері</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RPr="002C4C38" w:rsidTr="00EF668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EF6686" w:rsidRDefault="00EF6686" w:rsidP="002C4C38">
            <w:pPr>
              <w:tabs>
                <w:tab w:val="left" w:pos="720"/>
                <w:tab w:val="num" w:pos="2880"/>
              </w:tabs>
              <w:jc w:val="both"/>
              <w:rPr>
                <w:lang w:val="kk-KZ"/>
              </w:rPr>
            </w:pPr>
            <w:r w:rsidRPr="00051D9D">
              <w:rPr>
                <w:b/>
                <w:lang w:val="kk-KZ"/>
              </w:rPr>
              <w:t xml:space="preserve">1СОӨЖ </w:t>
            </w:r>
            <w:r w:rsidRPr="00051D9D">
              <w:rPr>
                <w:color w:val="000000"/>
                <w:lang w:val="kk-KZ"/>
              </w:rPr>
              <w:t>«</w:t>
            </w:r>
            <w:r w:rsidR="002C4C38">
              <w:rPr>
                <w:color w:val="000000"/>
                <w:lang w:val="kk-KZ"/>
              </w:rPr>
              <w:t>Менің кәсіби мамандығымның қазіргі таңдағы орны</w:t>
            </w:r>
            <w:r w:rsidRPr="00051D9D">
              <w:rPr>
                <w:color w:val="000000"/>
                <w:lang w:val="kk-KZ"/>
              </w:rPr>
              <w:t xml:space="preserve">» тақырыбы бойынша </w:t>
            </w:r>
            <w:r>
              <w:rPr>
                <w:color w:val="000000"/>
                <w:lang w:val="kk-KZ"/>
              </w:rPr>
              <w:t xml:space="preserve">шағын шығармашылық жұмыс жазыңыз. </w:t>
            </w:r>
          </w:p>
        </w:tc>
        <w:tc>
          <w:tcPr>
            <w:tcW w:w="741"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Pr="002C4C38" w:rsidRDefault="00EF6686" w:rsidP="00EF6686">
            <w:pPr>
              <w:rPr>
                <w:lang w:val="kk-KZ"/>
              </w:rPr>
            </w:pPr>
            <w:r>
              <w:rPr>
                <w:lang w:val="kk-KZ"/>
              </w:rPr>
              <w:t>1</w:t>
            </w:r>
            <w:r w:rsidRPr="002C4C38">
              <w:rPr>
                <w:lang w:val="kk-KZ"/>
              </w:rPr>
              <w:t>2</w:t>
            </w:r>
          </w:p>
        </w:tc>
      </w:tr>
      <w:tr w:rsidR="00EF6686" w:rsidRPr="002C4C38" w:rsidTr="00EF6686">
        <w:trPr>
          <w:trHeight w:val="297"/>
        </w:trPr>
        <w:tc>
          <w:tcPr>
            <w:tcW w:w="5000" w:type="pct"/>
            <w:gridSpan w:val="6"/>
            <w:tcBorders>
              <w:top w:val="single" w:sz="4" w:space="0" w:color="auto"/>
              <w:left w:val="single" w:sz="4" w:space="0" w:color="auto"/>
              <w:bottom w:val="single" w:sz="4" w:space="0" w:color="auto"/>
              <w:right w:val="single" w:sz="4" w:space="0" w:color="auto"/>
            </w:tcBorders>
            <w:hideMark/>
          </w:tcPr>
          <w:p w:rsidR="00EF6686" w:rsidRPr="00B91F56" w:rsidRDefault="00EF6686" w:rsidP="00B91F56">
            <w:pPr>
              <w:pStyle w:val="a3"/>
              <w:ind w:firstLine="570"/>
              <w:rPr>
                <w:b/>
                <w:bCs/>
                <w:lang w:val="kk-KZ"/>
              </w:rPr>
            </w:pPr>
            <w:r w:rsidRPr="00B737E4">
              <w:rPr>
                <w:b/>
                <w:lang w:val="kk-KZ"/>
              </w:rPr>
              <w:t xml:space="preserve">2 Модуль </w:t>
            </w:r>
            <w:r w:rsidR="00B91F56">
              <w:rPr>
                <w:b/>
                <w:lang w:val="kk-KZ"/>
              </w:rPr>
              <w:t>Педагогикалық-психологиялық іс-әрекет</w:t>
            </w:r>
          </w:p>
        </w:tc>
      </w:tr>
      <w:tr w:rsidR="00EF6686" w:rsidRPr="002C4C38" w:rsidTr="00EF6686">
        <w:tc>
          <w:tcPr>
            <w:tcW w:w="427" w:type="pct"/>
            <w:vMerge w:val="restart"/>
            <w:tcBorders>
              <w:top w:val="single" w:sz="4" w:space="0" w:color="auto"/>
              <w:left w:val="single" w:sz="4" w:space="0" w:color="auto"/>
              <w:bottom w:val="single" w:sz="4" w:space="0" w:color="auto"/>
              <w:right w:val="single" w:sz="4" w:space="0" w:color="auto"/>
            </w:tcBorders>
          </w:tcPr>
          <w:p w:rsidR="00EF6686" w:rsidRDefault="00EF6686" w:rsidP="00EF6686">
            <w:pPr>
              <w:rPr>
                <w:lang w:val="kk-KZ"/>
              </w:rPr>
            </w:pPr>
            <w:r>
              <w:rPr>
                <w:lang w:val="kk-KZ"/>
              </w:rPr>
              <w:t>4</w:t>
            </w:r>
          </w:p>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2C4C38" w:rsidRDefault="00EF6686" w:rsidP="00B91F56">
            <w:pPr>
              <w:jc w:val="both"/>
              <w:rPr>
                <w:bCs/>
                <w:noProof/>
                <w:lang w:val="kk-KZ" w:eastAsia="en-US"/>
              </w:rPr>
            </w:pPr>
            <w:r>
              <w:rPr>
                <w:b/>
                <w:lang w:val="kk-KZ"/>
              </w:rPr>
              <w:t>4 дәріс.</w:t>
            </w:r>
            <w:r>
              <w:rPr>
                <w:lang w:val="kk-KZ"/>
              </w:rPr>
              <w:t xml:space="preserve"> </w:t>
            </w:r>
            <w:r w:rsidR="00B91F56" w:rsidRPr="00B91F56">
              <w:rPr>
                <w:rFonts w:eastAsia="Batang"/>
                <w:bCs/>
                <w:lang w:val="kk-KZ" w:eastAsia="ko-KR"/>
              </w:rPr>
              <w:t>Педагогикалы</w:t>
            </w:r>
            <w:r w:rsidR="00B91F56" w:rsidRPr="00B91F56">
              <w:rPr>
                <w:bCs/>
                <w:noProof/>
                <w:lang w:val="kk-KZ" w:eastAsia="en-US"/>
              </w:rPr>
              <w:t>қ іс-әрекеттің құрылымы</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B737E4" w:rsidRDefault="00EF6686" w:rsidP="00B91F56">
            <w:pPr>
              <w:rPr>
                <w:b/>
                <w:lang w:val="kk-KZ"/>
              </w:rPr>
            </w:pPr>
            <w:r w:rsidRPr="00B737E4">
              <w:rPr>
                <w:b/>
                <w:lang w:val="kk-KZ"/>
              </w:rPr>
              <w:t>4 практикалық (зертханалық) сабақ</w:t>
            </w:r>
            <w:r w:rsidRPr="00B737E4">
              <w:rPr>
                <w:lang w:val="kk-KZ"/>
              </w:rPr>
              <w:t xml:space="preserve"> </w:t>
            </w:r>
            <w:r w:rsidR="007E198B" w:rsidRPr="007E198B">
              <w:rPr>
                <w:noProof/>
                <w:lang w:val="kk-KZ" w:eastAsia="en-US"/>
              </w:rPr>
              <w:t>Педагогикалық іс-әрекетке кәсіби даярлық.</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Tr="00EF668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B737E4" w:rsidRDefault="00EF6686" w:rsidP="00EF6686">
            <w:pPr>
              <w:pStyle w:val="caaieiaie3"/>
              <w:spacing w:before="0" w:beforeAutospacing="0" w:after="0" w:afterAutospacing="0"/>
              <w:rPr>
                <w:lang w:val="kk-KZ"/>
              </w:rPr>
            </w:pPr>
            <w:r w:rsidRPr="00B737E4">
              <w:rPr>
                <w:b/>
                <w:lang w:val="kk-KZ"/>
              </w:rPr>
              <w:t>Бақылау жұмысы</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kk-KZ"/>
              </w:rPr>
              <w:t>1</w:t>
            </w:r>
            <w:r>
              <w:rPr>
                <w:lang w:val="en-US"/>
              </w:rPr>
              <w:t>5</w:t>
            </w:r>
          </w:p>
        </w:tc>
      </w:tr>
      <w:tr w:rsidR="00EF6686" w:rsidTr="00EF6686">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5</w:t>
            </w: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B91F56" w:rsidRDefault="00EF6686" w:rsidP="00B91F56">
            <w:pPr>
              <w:jc w:val="both"/>
              <w:rPr>
                <w:rFonts w:eastAsia="Arial Unicode MS"/>
                <w:sz w:val="28"/>
                <w:szCs w:val="28"/>
                <w:lang w:val="kk-KZ" w:eastAsia="ko-KR"/>
              </w:rPr>
            </w:pPr>
            <w:r>
              <w:rPr>
                <w:b/>
                <w:lang w:val="kk-KZ"/>
              </w:rPr>
              <w:t>5 дәріс.</w:t>
            </w:r>
            <w:r>
              <w:rPr>
                <w:lang w:val="kk-KZ"/>
              </w:rPr>
              <w:t xml:space="preserve"> </w:t>
            </w:r>
            <w:r w:rsidR="00B91F56" w:rsidRPr="00B91F56">
              <w:rPr>
                <w:bCs/>
                <w:noProof/>
                <w:lang w:val="kk-KZ" w:eastAsia="en-US"/>
              </w:rPr>
              <w:t>Педагог-психол</w:t>
            </w:r>
            <w:r w:rsidR="00E81EA6">
              <w:rPr>
                <w:bCs/>
                <w:noProof/>
                <w:lang w:val="kk-KZ" w:eastAsia="en-US"/>
              </w:rPr>
              <w:t>ог маманның  кәсіби біліктілігі</w:t>
            </w:r>
            <w:r w:rsidR="00B91F56" w:rsidRPr="00A7363F">
              <w:rPr>
                <w:noProof/>
                <w:sz w:val="28"/>
                <w:szCs w:val="28"/>
                <w:lang w:val="kk-KZ" w:eastAsia="en-US"/>
              </w:rPr>
              <w:t xml:space="preserve">  </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7E198B">
            <w:pPr>
              <w:pStyle w:val="a3"/>
              <w:jc w:val="both"/>
              <w:rPr>
                <w:bCs/>
                <w:lang w:val="kk-KZ"/>
              </w:rPr>
            </w:pPr>
            <w:r>
              <w:rPr>
                <w:b/>
                <w:lang w:val="kk-KZ"/>
              </w:rPr>
              <w:t>5 практикалық (зертханалық) сабақ</w:t>
            </w:r>
            <w:r>
              <w:rPr>
                <w:sz w:val="28"/>
                <w:szCs w:val="28"/>
                <w:lang w:val="kk-KZ"/>
              </w:rPr>
              <w:t xml:space="preserve"> </w:t>
            </w:r>
            <w:r w:rsidR="007E198B" w:rsidRPr="007E198B">
              <w:rPr>
                <w:noProof/>
                <w:szCs w:val="24"/>
                <w:lang w:val="kk-KZ" w:eastAsia="en-US"/>
              </w:rPr>
              <w:t>Педагог</w:t>
            </w:r>
            <w:r w:rsidR="007E198B">
              <w:rPr>
                <w:noProof/>
                <w:szCs w:val="24"/>
                <w:lang w:val="kk-KZ" w:eastAsia="en-US"/>
              </w:rPr>
              <w:t xml:space="preserve">-психологтың </w:t>
            </w:r>
            <w:r w:rsidR="007E198B" w:rsidRPr="007E198B">
              <w:rPr>
                <w:noProof/>
                <w:szCs w:val="24"/>
                <w:lang w:val="kk-KZ" w:eastAsia="en-US"/>
              </w:rPr>
              <w:t>теоретикалық және практикалық даярлығының мазмұны.</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3</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0026AF">
            <w:pPr>
              <w:pStyle w:val="caaieiaie3"/>
              <w:spacing w:before="0" w:beforeAutospacing="0" w:after="0" w:afterAutospacing="0"/>
              <w:rPr>
                <w:b/>
                <w:lang w:val="kk-KZ"/>
              </w:rPr>
            </w:pPr>
            <w:r>
              <w:rPr>
                <w:b/>
                <w:lang w:val="kk-KZ"/>
              </w:rPr>
              <w:t>2 СОӨЖ</w:t>
            </w:r>
            <w:r>
              <w:rPr>
                <w:b/>
                <w:szCs w:val="28"/>
                <w:lang w:val="kk-KZ"/>
              </w:rPr>
              <w:t xml:space="preserve"> </w:t>
            </w:r>
            <w:r w:rsidRPr="00051D9D">
              <w:rPr>
                <w:color w:val="000000"/>
                <w:lang w:val="kk-KZ"/>
              </w:rPr>
              <w:t>«</w:t>
            </w:r>
            <w:r w:rsidR="000026AF" w:rsidRPr="000026AF">
              <w:rPr>
                <w:noProof/>
                <w:lang w:val="kk-KZ" w:eastAsia="en-US"/>
              </w:rPr>
              <w:t>Кәсіби біліктілік</w:t>
            </w:r>
            <w:r w:rsidRPr="000026AF">
              <w:rPr>
                <w:color w:val="000000"/>
                <w:lang w:val="kk-KZ"/>
              </w:rPr>
              <w:t>»</w:t>
            </w:r>
            <w:r w:rsidRPr="00051D9D">
              <w:rPr>
                <w:color w:val="000000"/>
                <w:lang w:val="kk-KZ"/>
              </w:rPr>
              <w:t xml:space="preserve"> түсініг</w:t>
            </w:r>
            <w:r>
              <w:rPr>
                <w:color w:val="000000"/>
                <w:lang w:val="kk-KZ"/>
              </w:rPr>
              <w:t xml:space="preserve">іне  философиялық, педагогикалық, психологиялық тұрғыдан анықтама беріңіз. </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kk-KZ"/>
              </w:rPr>
              <w:t>1</w:t>
            </w:r>
            <w:r>
              <w:rPr>
                <w:lang w:val="en-US"/>
              </w:rPr>
              <w:t>5</w:t>
            </w:r>
          </w:p>
        </w:tc>
      </w:tr>
      <w:tr w:rsidR="00EF6686" w:rsidRPr="000026AF" w:rsidTr="00EF6686">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6</w:t>
            </w: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E81EA6" w:rsidRDefault="00EF6686" w:rsidP="00E81EA6">
            <w:pPr>
              <w:ind w:right="-58"/>
              <w:jc w:val="both"/>
              <w:rPr>
                <w:bCs/>
                <w:noProof/>
                <w:lang w:val="kk-KZ" w:eastAsia="en-US"/>
              </w:rPr>
            </w:pPr>
            <w:r>
              <w:rPr>
                <w:b/>
                <w:lang w:val="kk-KZ"/>
              </w:rPr>
              <w:t>6 дәріс.</w:t>
            </w:r>
            <w:r>
              <w:rPr>
                <w:lang w:val="kk-KZ"/>
              </w:rPr>
              <w:t xml:space="preserve"> </w:t>
            </w:r>
            <w:r w:rsidR="00E81EA6" w:rsidRPr="00E81EA6">
              <w:rPr>
                <w:rFonts w:eastAsia="Batang"/>
                <w:bCs/>
                <w:lang w:val="kk-KZ" w:eastAsia="ko-KR"/>
              </w:rPr>
              <w:t>Педагог т</w:t>
            </w:r>
            <w:r w:rsidR="00E81EA6" w:rsidRPr="00E81EA6">
              <w:rPr>
                <w:bCs/>
                <w:noProof/>
                <w:lang w:val="kk-KZ" w:eastAsia="en-US"/>
              </w:rPr>
              <w:t>ұлғасының кәсіби қалыптасуы мен даярлығы. Студенттің оқу еңбегінің мәдениеті</w:t>
            </w:r>
            <w:r w:rsidR="000026AF">
              <w:rPr>
                <w:bCs/>
                <w:noProof/>
                <w:lang w:val="kk-KZ" w:eastAsia="en-US"/>
              </w:rPr>
              <w:t>.</w:t>
            </w:r>
            <w:r w:rsidR="00E81EA6" w:rsidRPr="00E81EA6">
              <w:rPr>
                <w:bCs/>
                <w:noProof/>
                <w:lang w:val="kk-KZ" w:eastAsia="en-US"/>
              </w:rPr>
              <w:t xml:space="preserve"> </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RPr="000026AF"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D244FF" w:rsidRDefault="00EF6686" w:rsidP="00D244FF">
            <w:pPr>
              <w:jc w:val="both"/>
              <w:rPr>
                <w:lang w:val="kk-KZ" w:eastAsia="en-US"/>
              </w:rPr>
            </w:pPr>
            <w:r>
              <w:rPr>
                <w:b/>
                <w:lang w:val="kk-KZ"/>
              </w:rPr>
              <w:t>6 практикалық (зертханалық) сабақ</w:t>
            </w:r>
            <w:r>
              <w:rPr>
                <w:bCs/>
                <w:lang w:val="kk-KZ"/>
              </w:rPr>
              <w:t xml:space="preserve"> </w:t>
            </w:r>
            <w:r w:rsidR="00D244FF" w:rsidRPr="00D244FF">
              <w:rPr>
                <w:noProof/>
                <w:lang w:val="kk-KZ" w:eastAsia="en-US"/>
              </w:rPr>
              <w:t>Педагог–психологтың жеке тұлғалық және  не</w:t>
            </w:r>
            <w:r w:rsidR="00D244FF">
              <w:rPr>
                <w:noProof/>
                <w:lang w:val="kk-KZ" w:eastAsia="en-US"/>
              </w:rPr>
              <w:t>гізгі кәсіби маңызды қасиеттері</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RPr="000026AF" w:rsidTr="00EF6686">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836593">
            <w:pPr>
              <w:tabs>
                <w:tab w:val="left" w:pos="900"/>
                <w:tab w:val="num" w:pos="1340"/>
              </w:tabs>
              <w:jc w:val="both"/>
              <w:rPr>
                <w:lang w:val="kk-KZ"/>
              </w:rPr>
            </w:pPr>
            <w:r>
              <w:rPr>
                <w:b/>
                <w:lang w:val="kk-KZ"/>
              </w:rPr>
              <w:t xml:space="preserve">3 </w:t>
            </w:r>
            <w:r w:rsidRPr="00903764">
              <w:rPr>
                <w:b/>
                <w:lang w:val="kk-KZ"/>
              </w:rPr>
              <w:t>СОӨЖ</w:t>
            </w:r>
            <w:r w:rsidRPr="00903764">
              <w:rPr>
                <w:lang w:val="kk-KZ"/>
              </w:rPr>
              <w:t xml:space="preserve"> </w:t>
            </w:r>
            <w:r w:rsidR="00836593">
              <w:rPr>
                <w:lang w:val="kk-KZ"/>
              </w:rPr>
              <w:t xml:space="preserve"> </w:t>
            </w:r>
            <w:r w:rsidR="00453EAE">
              <w:rPr>
                <w:lang w:val="kk-KZ"/>
              </w:rPr>
              <w:t>«</w:t>
            </w:r>
            <w:r w:rsidR="00453EAE" w:rsidRPr="00453EAE">
              <w:rPr>
                <w:noProof/>
                <w:lang w:val="kk-KZ"/>
              </w:rPr>
              <w:t>Интелектуалды белсенділі</w:t>
            </w:r>
            <w:r w:rsidR="00453EAE">
              <w:rPr>
                <w:noProof/>
                <w:lang w:val="kk-KZ"/>
              </w:rPr>
              <w:t xml:space="preserve">к шығармашылық мәселесі ретінде» </w:t>
            </w:r>
            <w:r w:rsidR="00836593">
              <w:rPr>
                <w:noProof/>
                <w:lang w:val="kk-KZ"/>
              </w:rPr>
              <w:t>тақырыбында</w:t>
            </w:r>
            <w:r w:rsidR="00836593">
              <w:rPr>
                <w:lang w:val="kk-KZ"/>
              </w:rPr>
              <w:t xml:space="preserve"> </w:t>
            </w:r>
            <w:r>
              <w:rPr>
                <w:lang w:val="kk-KZ"/>
              </w:rPr>
              <w:t xml:space="preserve">жоба құрастырыңыздар. </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15</w:t>
            </w:r>
          </w:p>
        </w:tc>
      </w:tr>
      <w:tr w:rsidR="00EF6686" w:rsidTr="00EF6686">
        <w:tc>
          <w:tcPr>
            <w:tcW w:w="427" w:type="pct"/>
            <w:vMerge w:val="restart"/>
            <w:tcBorders>
              <w:top w:val="single" w:sz="4" w:space="0" w:color="auto"/>
              <w:left w:val="single" w:sz="4" w:space="0" w:color="auto"/>
              <w:right w:val="single" w:sz="4" w:space="0" w:color="auto"/>
            </w:tcBorders>
          </w:tcPr>
          <w:p w:rsidR="00EF6686" w:rsidRDefault="00EF6686" w:rsidP="00EF6686">
            <w:pPr>
              <w:rPr>
                <w:lang w:val="kk-KZ"/>
              </w:rPr>
            </w:pPr>
            <w:r>
              <w:rPr>
                <w:lang w:val="kk-KZ"/>
              </w:rPr>
              <w:t>7</w:t>
            </w:r>
          </w:p>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Pr="000026AF" w:rsidRDefault="00EF6686" w:rsidP="000026AF">
            <w:pPr>
              <w:ind w:right="-58"/>
              <w:jc w:val="both"/>
              <w:rPr>
                <w:noProof/>
                <w:lang w:val="kk-KZ" w:eastAsia="en-US"/>
              </w:rPr>
            </w:pPr>
            <w:r>
              <w:rPr>
                <w:b/>
                <w:lang w:val="kk-KZ"/>
              </w:rPr>
              <w:t>7 дәріс</w:t>
            </w:r>
            <w:r w:rsidRPr="00FB6291">
              <w:rPr>
                <w:b/>
                <w:lang w:val="kk-KZ"/>
              </w:rPr>
              <w:t>.</w:t>
            </w:r>
            <w:r w:rsidRPr="00FB6291">
              <w:rPr>
                <w:lang w:val="kk-KZ"/>
              </w:rPr>
              <w:t xml:space="preserve"> </w:t>
            </w:r>
            <w:r w:rsidR="000026AF" w:rsidRPr="000026AF">
              <w:rPr>
                <w:noProof/>
                <w:lang w:val="kk-KZ" w:eastAsia="en-US"/>
              </w:rPr>
              <w:t>Педагогикалық мамандықты таңдау себептері мен педа</w:t>
            </w:r>
            <w:r w:rsidR="000026AF">
              <w:rPr>
                <w:noProof/>
                <w:lang w:val="kk-KZ" w:eastAsia="en-US"/>
              </w:rPr>
              <w:t>гогикалық іс-әрекет мотивациясы</w:t>
            </w:r>
            <w:r w:rsidR="000026AF" w:rsidRPr="000026AF">
              <w:rPr>
                <w:noProof/>
                <w:lang w:val="kk-KZ" w:eastAsia="en-US"/>
              </w:rPr>
              <w:t xml:space="preserve"> </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Tr="00EF6686">
        <w:trPr>
          <w:trHeight w:val="274"/>
        </w:trPr>
        <w:tc>
          <w:tcPr>
            <w:tcW w:w="0" w:type="auto"/>
            <w:vMerge/>
            <w:tcBorders>
              <w:left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FB6291">
            <w:pPr>
              <w:jc w:val="both"/>
              <w:rPr>
                <w:lang w:val="kk-KZ"/>
              </w:rPr>
            </w:pPr>
            <w:r>
              <w:rPr>
                <w:b/>
                <w:lang w:val="kk-KZ"/>
              </w:rPr>
              <w:t>7 практикалық (зертханалық) сабақ</w:t>
            </w:r>
            <w:r w:rsidR="000026AF">
              <w:rPr>
                <w:noProof/>
                <w:sz w:val="28"/>
                <w:szCs w:val="28"/>
                <w:lang w:val="kk-KZ" w:eastAsia="en-US"/>
              </w:rPr>
              <w:t xml:space="preserve"> </w:t>
            </w:r>
            <w:r w:rsidR="000026AF" w:rsidRPr="000026AF">
              <w:rPr>
                <w:noProof/>
                <w:lang w:val="kk-KZ" w:eastAsia="en-US"/>
              </w:rPr>
              <w:t>Педагог-психологтың кәсіби іс-әрекетінің сипаттамасы.</w:t>
            </w:r>
            <w:r w:rsidR="000026AF" w:rsidRPr="009474FE">
              <w:rPr>
                <w:noProof/>
                <w:sz w:val="28"/>
                <w:szCs w:val="28"/>
                <w:lang w:val="kk-KZ" w:eastAsia="en-US"/>
              </w:rPr>
              <w:t xml:space="preserve"> </w:t>
            </w:r>
            <w:r>
              <w:rPr>
                <w:lang w:val="kk-KZ"/>
              </w:rPr>
              <w:t xml:space="preserve"> </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Tr="00EF6686">
        <w:tc>
          <w:tcPr>
            <w:tcW w:w="0" w:type="auto"/>
            <w:vMerge/>
            <w:tcBorders>
              <w:left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pStyle w:val="caaieiaie3"/>
              <w:spacing w:before="0" w:beforeAutospacing="0" w:after="0" w:afterAutospacing="0"/>
              <w:rPr>
                <w:lang w:val="kk-KZ"/>
              </w:rPr>
            </w:pPr>
            <w:r>
              <w:rPr>
                <w:b/>
                <w:lang w:val="kk-KZ"/>
              </w:rPr>
              <w:t>Коллоквиум</w:t>
            </w:r>
          </w:p>
        </w:tc>
        <w:tc>
          <w:tcPr>
            <w:tcW w:w="667"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15</w:t>
            </w:r>
          </w:p>
        </w:tc>
      </w:tr>
      <w:tr w:rsidR="00EF6686" w:rsidTr="00EF6686">
        <w:tc>
          <w:tcPr>
            <w:tcW w:w="0" w:type="auto"/>
            <w:vMerge/>
            <w:tcBorders>
              <w:left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b/>
                <w:lang w:val="kk-KZ"/>
              </w:rPr>
            </w:pPr>
            <w:r w:rsidRPr="003B6D81">
              <w:rPr>
                <w:b/>
                <w:lang w:val="kk-KZ"/>
              </w:rPr>
              <w:t>Midterm Exam</w:t>
            </w:r>
          </w:p>
        </w:tc>
        <w:tc>
          <w:tcPr>
            <w:tcW w:w="667" w:type="pct"/>
            <w:gridSpan w:val="2"/>
            <w:tcBorders>
              <w:top w:val="single" w:sz="4" w:space="0" w:color="auto"/>
              <w:left w:val="single" w:sz="4" w:space="0" w:color="auto"/>
              <w:bottom w:val="single" w:sz="4" w:space="0" w:color="auto"/>
              <w:right w:val="single" w:sz="4" w:space="0" w:color="auto"/>
            </w:tcBorders>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Pr="003B6D81" w:rsidRDefault="00EF6686" w:rsidP="00EF6686">
            <w:pPr>
              <w:rPr>
                <w:b/>
                <w:caps/>
                <w:lang w:val="kk-KZ"/>
              </w:rPr>
            </w:pPr>
            <w:r>
              <w:rPr>
                <w:b/>
                <w:caps/>
                <w:lang w:val="kk-KZ"/>
              </w:rPr>
              <w:t>100</w:t>
            </w:r>
          </w:p>
        </w:tc>
      </w:tr>
      <w:tr w:rsidR="00EF6686" w:rsidTr="00EF6686">
        <w:tc>
          <w:tcPr>
            <w:tcW w:w="0" w:type="auto"/>
            <w:vMerge/>
            <w:tcBorders>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EF6686" w:rsidRDefault="00EF6686" w:rsidP="00EF6686">
            <w:pPr>
              <w:rPr>
                <w:b/>
                <w:lang w:val="kk-KZ"/>
              </w:rPr>
            </w:pPr>
            <w:r>
              <w:rPr>
                <w:b/>
                <w:lang w:val="kk-KZ"/>
              </w:rPr>
              <w:t xml:space="preserve">1 Аралық бақылау </w:t>
            </w:r>
          </w:p>
        </w:tc>
        <w:tc>
          <w:tcPr>
            <w:tcW w:w="667" w:type="pct"/>
            <w:gridSpan w:val="2"/>
            <w:tcBorders>
              <w:top w:val="single" w:sz="4" w:space="0" w:color="auto"/>
              <w:left w:val="single" w:sz="4" w:space="0" w:color="auto"/>
              <w:bottom w:val="single" w:sz="4" w:space="0" w:color="auto"/>
              <w:right w:val="single" w:sz="4" w:space="0" w:color="auto"/>
            </w:tcBorders>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b/>
                <w:caps/>
                <w:lang w:val="en-US"/>
              </w:rPr>
            </w:pPr>
            <w:r>
              <w:rPr>
                <w:b/>
                <w:caps/>
                <w:lang w:val="en-US"/>
              </w:rPr>
              <w:t>100</w:t>
            </w:r>
          </w:p>
        </w:tc>
      </w:tr>
      <w:tr w:rsidR="00EF6686" w:rsidTr="00EF6686">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F6686" w:rsidRDefault="00EF6686" w:rsidP="00FB6291">
            <w:pPr>
              <w:rPr>
                <w:b/>
                <w:bCs/>
                <w:lang w:val="kk-KZ"/>
              </w:rPr>
            </w:pPr>
            <w:r>
              <w:rPr>
                <w:b/>
                <w:lang w:val="kk-KZ"/>
              </w:rPr>
              <w:t xml:space="preserve">3 Модуль </w:t>
            </w:r>
            <w:r w:rsidR="00FB6291">
              <w:rPr>
                <w:b/>
                <w:lang w:val="kk-KZ"/>
              </w:rPr>
              <w:t xml:space="preserve">    </w:t>
            </w:r>
            <w:r w:rsidR="00FB6291" w:rsidRPr="00FB6291">
              <w:rPr>
                <w:rFonts w:eastAsia="Batang"/>
                <w:b/>
                <w:bCs/>
                <w:lang w:val="kk-KZ" w:eastAsia="ko-KR"/>
              </w:rPr>
              <w:t xml:space="preserve">Педагог- психологтың </w:t>
            </w:r>
            <w:r w:rsidR="00FB6291" w:rsidRPr="00FB6291">
              <w:rPr>
                <w:b/>
                <w:bCs/>
                <w:noProof/>
                <w:lang w:val="kk-KZ" w:eastAsia="en-US"/>
              </w:rPr>
              <w:t xml:space="preserve"> даярлық жүйесі</w:t>
            </w:r>
          </w:p>
        </w:tc>
      </w:tr>
      <w:tr w:rsidR="00EF6686" w:rsidTr="00EF6686">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8</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AF6B51" w:rsidRDefault="00EF6686" w:rsidP="0036451C">
            <w:pPr>
              <w:pStyle w:val="31"/>
              <w:rPr>
                <w:bCs/>
                <w:noProof/>
                <w:szCs w:val="24"/>
                <w:lang w:val="kk-KZ"/>
              </w:rPr>
            </w:pPr>
            <w:r>
              <w:rPr>
                <w:b/>
                <w:lang w:val="kk-KZ"/>
              </w:rPr>
              <w:t>8 дәріс.</w:t>
            </w:r>
            <w:r>
              <w:rPr>
                <w:lang w:val="kk-KZ"/>
              </w:rPr>
              <w:t xml:space="preserve"> </w:t>
            </w:r>
            <w:r w:rsidR="00FB6291" w:rsidRPr="00E81EA6">
              <w:rPr>
                <w:rFonts w:eastAsia="Batang"/>
                <w:bCs/>
                <w:szCs w:val="24"/>
                <w:lang w:val="kk-KZ" w:eastAsia="ko-KR"/>
              </w:rPr>
              <w:t>Педагогты</w:t>
            </w:r>
            <w:r w:rsidR="00FB6291" w:rsidRPr="00E81EA6">
              <w:rPr>
                <w:bCs/>
                <w:noProof/>
                <w:szCs w:val="24"/>
                <w:lang w:val="kk-KZ" w:eastAsia="en-US"/>
              </w:rPr>
              <w:t>ң даярлық жүйесіндегі педагогикалық тәжірибе</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B737E4" w:rsidRDefault="00EF6686" w:rsidP="006C3561">
            <w:pPr>
              <w:tabs>
                <w:tab w:val="left" w:pos="720"/>
                <w:tab w:val="left" w:pos="900"/>
                <w:tab w:val="num" w:pos="1440"/>
              </w:tabs>
              <w:jc w:val="both"/>
              <w:rPr>
                <w:color w:val="000000"/>
                <w:lang w:val="kk-KZ"/>
              </w:rPr>
            </w:pPr>
            <w:r>
              <w:rPr>
                <w:b/>
                <w:lang w:val="kk-KZ"/>
              </w:rPr>
              <w:t>8 практикалық (зертханалық) сабақ</w:t>
            </w:r>
            <w:r>
              <w:rPr>
                <w:lang w:val="kk-KZ"/>
              </w:rPr>
              <w:t xml:space="preserve"> </w:t>
            </w:r>
            <w:r w:rsidR="006C3561" w:rsidRPr="006C3561">
              <w:rPr>
                <w:noProof/>
                <w:lang w:val="kk-KZ" w:eastAsia="en-US"/>
              </w:rPr>
              <w:t>Педагогтың жалпы педагогикалық жағдайы, осы кезеңдегі кәсіби дайындығына қойылатын талаптар.</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Tr="00EF6686">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9</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AF6B51" w:rsidRDefault="00EF6686" w:rsidP="004F6BD7">
            <w:pPr>
              <w:pStyle w:val="31"/>
              <w:rPr>
                <w:bCs/>
                <w:noProof/>
                <w:szCs w:val="24"/>
                <w:lang w:val="kk-KZ"/>
              </w:rPr>
            </w:pPr>
            <w:r>
              <w:rPr>
                <w:b/>
                <w:lang w:val="en-US"/>
              </w:rPr>
              <w:t xml:space="preserve">9 </w:t>
            </w:r>
            <w:r>
              <w:rPr>
                <w:b/>
                <w:lang w:val="kk-KZ"/>
              </w:rPr>
              <w:t>дәріс.</w:t>
            </w:r>
            <w:r>
              <w:rPr>
                <w:lang w:val="kk-KZ"/>
              </w:rPr>
              <w:t xml:space="preserve"> </w:t>
            </w:r>
            <w:r w:rsidR="00FB6291" w:rsidRPr="00FB6291">
              <w:rPr>
                <w:noProof/>
                <w:szCs w:val="24"/>
                <w:lang w:val="kk-KZ" w:eastAsia="en-US"/>
              </w:rPr>
              <w:t>Педагогикалық тәжірибеге басшылық жасау жүйесі.</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B91F56">
            <w:pPr>
              <w:rPr>
                <w:lang w:val="kk-KZ"/>
              </w:rPr>
            </w:pPr>
            <w:r>
              <w:rPr>
                <w:b/>
                <w:lang w:val="kk-KZ"/>
              </w:rPr>
              <w:t>9 практикалық (зертханалық) сабақ</w:t>
            </w:r>
            <w:r>
              <w:rPr>
                <w:lang w:val="kk-KZ"/>
              </w:rPr>
              <w:t xml:space="preserve"> </w:t>
            </w:r>
            <w:r w:rsidR="00FB6291" w:rsidRPr="00FB6291">
              <w:rPr>
                <w:noProof/>
                <w:lang w:val="kk-KZ" w:eastAsia="en-US"/>
              </w:rPr>
              <w:t>Педагогикалық тәжірибені ұйымдастырудың негізгі ережелері</w:t>
            </w:r>
          </w:p>
        </w:tc>
        <w:tc>
          <w:tcPr>
            <w:tcW w:w="593" w:type="pct"/>
            <w:tcBorders>
              <w:top w:val="single" w:sz="4" w:space="0" w:color="auto"/>
              <w:left w:val="single" w:sz="4" w:space="0" w:color="auto"/>
              <w:bottom w:val="single" w:sz="4" w:space="0" w:color="auto"/>
              <w:right w:val="single" w:sz="4" w:space="0" w:color="auto"/>
            </w:tcBorders>
          </w:tcPr>
          <w:p w:rsidR="00EF6686" w:rsidRDefault="00EF6686" w:rsidP="00EF6686">
            <w:pPr>
              <w:rPr>
                <w:lang w:val="kk-KZ"/>
              </w:rPr>
            </w:pPr>
            <w:r>
              <w:rPr>
                <w:lang w:val="kk-KZ"/>
              </w:rPr>
              <w:t>1</w:t>
            </w:r>
          </w:p>
          <w:p w:rsidR="00EF6686" w:rsidRDefault="00EF6686" w:rsidP="00EF6686">
            <w:pPr>
              <w:rPr>
                <w:lang w:val="kk-KZ"/>
              </w:rPr>
            </w:pP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Tr="00EF6686">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en-US"/>
              </w:rPr>
            </w:pPr>
            <w:r>
              <w:rPr>
                <w:lang w:val="en-US"/>
              </w:rPr>
              <w:t>10</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903764" w:rsidRDefault="00EF6686" w:rsidP="0036451C">
            <w:pPr>
              <w:jc w:val="both"/>
              <w:rPr>
                <w:b/>
                <w:bCs/>
                <w:lang w:val="kk-KZ"/>
              </w:rPr>
            </w:pPr>
            <w:r w:rsidRPr="00903764">
              <w:rPr>
                <w:b/>
                <w:lang w:val="en-US"/>
              </w:rPr>
              <w:t xml:space="preserve">10 </w:t>
            </w:r>
            <w:r w:rsidRPr="00903764">
              <w:rPr>
                <w:b/>
                <w:lang w:val="kk-KZ"/>
              </w:rPr>
              <w:t>дәріс</w:t>
            </w:r>
            <w:r>
              <w:rPr>
                <w:lang w:val="kk-KZ"/>
              </w:rPr>
              <w:t xml:space="preserve"> </w:t>
            </w:r>
            <w:r w:rsidR="0036451C" w:rsidRPr="00AF6B51">
              <w:rPr>
                <w:bCs/>
                <w:noProof/>
                <w:lang w:val="kk-KZ"/>
              </w:rPr>
              <w:t>Зерттеушілік іс-әрекет педагогикалық іс-әрекеттің</w:t>
            </w:r>
            <w:r w:rsidR="0036451C">
              <w:rPr>
                <w:bCs/>
                <w:noProof/>
                <w:lang w:val="kk-KZ"/>
              </w:rPr>
              <w:t xml:space="preserve"> компонент</w:t>
            </w:r>
            <w:r w:rsidR="0036451C" w:rsidRPr="00AF6B51">
              <w:rPr>
                <w:bCs/>
                <w:noProof/>
                <w:lang w:val="kk-KZ"/>
              </w:rPr>
              <w:t>і</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903764" w:rsidRDefault="00EF6686" w:rsidP="00B91F56">
            <w:pPr>
              <w:pStyle w:val="caaieiaie3"/>
              <w:spacing w:before="0" w:beforeAutospacing="0" w:after="0" w:afterAutospacing="0"/>
              <w:rPr>
                <w:bCs/>
                <w:lang w:val="kk-KZ"/>
              </w:rPr>
            </w:pPr>
            <w:r w:rsidRPr="00903764">
              <w:rPr>
                <w:b/>
                <w:lang w:val="kk-KZ"/>
              </w:rPr>
              <w:t>10 практикалық (зертханалық) сабақ</w:t>
            </w:r>
            <w:r w:rsidRPr="00903764">
              <w:rPr>
                <w:lang w:val="kk-KZ"/>
              </w:rPr>
              <w:t xml:space="preserve"> </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en-US"/>
              </w:rPr>
              <w:t>3</w:t>
            </w:r>
          </w:p>
        </w:tc>
      </w:tr>
      <w:tr w:rsidR="00EF6686" w:rsidTr="00EF668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pStyle w:val="31"/>
              <w:rPr>
                <w:szCs w:val="24"/>
                <w:lang w:val="kk-KZ"/>
              </w:rPr>
            </w:pPr>
            <w:r>
              <w:rPr>
                <w:b/>
                <w:szCs w:val="24"/>
                <w:lang w:val="kk-KZ"/>
              </w:rPr>
              <w:t xml:space="preserve">4 СОӨЖ </w:t>
            </w:r>
            <w:r w:rsidRPr="00571E07">
              <w:rPr>
                <w:szCs w:val="24"/>
                <w:lang w:val="kk-KZ"/>
              </w:rPr>
              <w:t>«Мектепті басқару жү</w:t>
            </w:r>
            <w:r w:rsidR="00156CC4">
              <w:rPr>
                <w:szCs w:val="24"/>
                <w:lang w:val="kk-KZ"/>
              </w:rPr>
              <w:t>й</w:t>
            </w:r>
            <w:r w:rsidRPr="00571E07">
              <w:rPr>
                <w:szCs w:val="24"/>
                <w:lang w:val="kk-KZ"/>
              </w:rPr>
              <w:t>есі» тақырыбына іскерлік о</w:t>
            </w:r>
            <w:r>
              <w:rPr>
                <w:szCs w:val="24"/>
                <w:lang w:val="kk-KZ"/>
              </w:rPr>
              <w:t>й</w:t>
            </w:r>
            <w:r w:rsidRPr="00571E07">
              <w:rPr>
                <w:szCs w:val="24"/>
                <w:lang w:val="kk-KZ"/>
              </w:rPr>
              <w:t>ын құрастырыңыздар.</w:t>
            </w:r>
            <w:r>
              <w:rPr>
                <w:b/>
                <w:szCs w:val="24"/>
                <w:lang w:val="kk-KZ"/>
              </w:rPr>
              <w:t xml:space="preserve">  </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en-US"/>
              </w:rPr>
            </w:pPr>
            <w:r>
              <w:rPr>
                <w:lang w:val="kk-KZ"/>
              </w:rPr>
              <w:t>1</w:t>
            </w:r>
            <w:r>
              <w:rPr>
                <w:lang w:val="en-US"/>
              </w:rPr>
              <w:t>1</w:t>
            </w:r>
          </w:p>
        </w:tc>
      </w:tr>
      <w:tr w:rsidR="00EF6686" w:rsidTr="00EF6686">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r>
              <w:rPr>
                <w:lang w:val="kk-KZ"/>
              </w:rPr>
              <w:t>11</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9068A4" w:rsidRDefault="00FB6291" w:rsidP="00973A8F">
            <w:pPr>
              <w:jc w:val="both"/>
              <w:rPr>
                <w:lang w:val="kk-KZ"/>
              </w:rPr>
            </w:pPr>
            <w:r>
              <w:rPr>
                <w:b/>
                <w:lang w:val="kk-KZ"/>
              </w:rPr>
              <w:t xml:space="preserve">11 </w:t>
            </w:r>
            <w:r w:rsidR="00EF6686">
              <w:rPr>
                <w:b/>
                <w:lang w:val="kk-KZ"/>
              </w:rPr>
              <w:t>дәріс.</w:t>
            </w:r>
            <w:r w:rsidR="00EF6686">
              <w:rPr>
                <w:lang w:val="kk-KZ"/>
              </w:rPr>
              <w:t xml:space="preserve"> </w:t>
            </w:r>
            <w:r w:rsidR="00973A8F" w:rsidRPr="00973A8F">
              <w:rPr>
                <w:noProof/>
                <w:lang w:val="kk-KZ"/>
              </w:rPr>
              <w:t>Педагогикалық зерттеуді құрастыру логикасының жалпы негіздері</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RPr="00A331AB"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9068A4" w:rsidRDefault="00EF6686" w:rsidP="00A331AB">
            <w:pPr>
              <w:jc w:val="both"/>
              <w:rPr>
                <w:lang w:val="kk-KZ"/>
              </w:rPr>
            </w:pPr>
            <w:r>
              <w:rPr>
                <w:b/>
                <w:lang w:val="kk-KZ"/>
              </w:rPr>
              <w:t xml:space="preserve">11 практикалық (зертханалық) </w:t>
            </w:r>
            <w:r w:rsidRPr="00A331AB">
              <w:rPr>
                <w:b/>
                <w:lang w:val="kk-KZ"/>
              </w:rPr>
              <w:t>сабақ</w:t>
            </w:r>
            <w:r w:rsidRPr="00A331AB">
              <w:rPr>
                <w:lang w:val="kk-KZ"/>
              </w:rPr>
              <w:t xml:space="preserve"> </w:t>
            </w:r>
            <w:r w:rsidR="00A331AB" w:rsidRPr="00A331AB">
              <w:rPr>
                <w:noProof/>
                <w:lang w:val="kk-KZ"/>
              </w:rPr>
              <w:t>Педагог тұлғасының қалыптасып дамуындағы зерттеушілік іс-әрекетті</w:t>
            </w:r>
            <w:r w:rsidR="00A331AB">
              <w:rPr>
                <w:noProof/>
                <w:lang w:val="kk-KZ"/>
              </w:rPr>
              <w:t xml:space="preserve">нің маңызы. </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RPr="00A331AB" w:rsidTr="00EF6686">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pStyle w:val="31"/>
              <w:rPr>
                <w:szCs w:val="24"/>
                <w:lang w:val="kk-KZ"/>
              </w:rPr>
            </w:pPr>
            <w:r>
              <w:rPr>
                <w:b/>
                <w:szCs w:val="24"/>
                <w:lang w:val="kk-KZ"/>
              </w:rPr>
              <w:t>Бақылау жұмысы</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12</w:t>
            </w:r>
          </w:p>
        </w:tc>
      </w:tr>
      <w:tr w:rsidR="00EF6686" w:rsidRPr="00A331AB" w:rsidTr="00EF6686">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r>
              <w:rPr>
                <w:lang w:val="kk-KZ"/>
              </w:rPr>
              <w:t>12</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260160" w:rsidRDefault="00EF6686" w:rsidP="004F6BD7">
            <w:pPr>
              <w:tabs>
                <w:tab w:val="left" w:pos="720"/>
                <w:tab w:val="left" w:pos="900"/>
                <w:tab w:val="num" w:pos="1440"/>
              </w:tabs>
              <w:jc w:val="both"/>
              <w:rPr>
                <w:lang w:val="kk-KZ"/>
              </w:rPr>
            </w:pPr>
            <w:r>
              <w:rPr>
                <w:b/>
                <w:lang w:val="kk-KZ"/>
              </w:rPr>
              <w:t>12 дәріс.</w:t>
            </w:r>
            <w:r>
              <w:rPr>
                <w:lang w:val="kk-KZ"/>
              </w:rPr>
              <w:t xml:space="preserve"> </w:t>
            </w:r>
            <w:r w:rsidR="004F6BD7" w:rsidRPr="00AF6B51">
              <w:rPr>
                <w:bCs/>
                <w:noProof/>
                <w:lang w:val="kk-KZ"/>
              </w:rPr>
              <w:t xml:space="preserve">Шығармашылықтың педагогикалық-психологиялық негіздері  </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631E2B" w:rsidRDefault="00EF6686" w:rsidP="00631E2B">
            <w:pPr>
              <w:jc w:val="both"/>
              <w:rPr>
                <w:lang w:val="kk-KZ" w:eastAsia="en-US"/>
              </w:rPr>
            </w:pPr>
            <w:r>
              <w:rPr>
                <w:b/>
                <w:lang w:val="kk-KZ"/>
              </w:rPr>
              <w:t>12 практикалық (зертханалық) сабақ</w:t>
            </w:r>
            <w:r>
              <w:rPr>
                <w:lang w:val="kk-KZ"/>
              </w:rPr>
              <w:t xml:space="preserve"> </w:t>
            </w:r>
            <w:r w:rsidR="00631E2B">
              <w:rPr>
                <w:noProof/>
                <w:lang w:val="kk-KZ" w:eastAsia="en-US"/>
              </w:rPr>
              <w:t>Педагог</w:t>
            </w:r>
            <w:r w:rsidR="00631E2B" w:rsidRPr="00631E2B">
              <w:rPr>
                <w:noProof/>
                <w:lang w:val="kk-KZ" w:eastAsia="en-US"/>
              </w:rPr>
              <w:t xml:space="preserve"> еңбегінің профессиограммасы</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RPr="00506CA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506CA6" w:rsidRDefault="00EF6686" w:rsidP="00506CA6">
            <w:pPr>
              <w:pStyle w:val="31"/>
              <w:widowControl/>
              <w:rPr>
                <w:noProof/>
                <w:szCs w:val="24"/>
                <w:lang w:val="kk-KZ"/>
              </w:rPr>
            </w:pPr>
            <w:r>
              <w:rPr>
                <w:b/>
                <w:lang w:val="kk-KZ"/>
              </w:rPr>
              <w:t>5 СОӨЖ</w:t>
            </w:r>
            <w:r>
              <w:rPr>
                <w:b/>
                <w:szCs w:val="28"/>
                <w:lang w:val="kk-KZ"/>
              </w:rPr>
              <w:t xml:space="preserve"> </w:t>
            </w:r>
            <w:r w:rsidR="0036451C">
              <w:rPr>
                <w:b/>
                <w:szCs w:val="28"/>
                <w:lang w:val="kk-KZ"/>
              </w:rPr>
              <w:t xml:space="preserve"> </w:t>
            </w:r>
            <w:r w:rsidRPr="00661E64">
              <w:rPr>
                <w:lang w:val="kk-KZ"/>
              </w:rPr>
              <w:t>«</w:t>
            </w:r>
            <w:r w:rsidR="00506CA6" w:rsidRPr="00506CA6">
              <w:rPr>
                <w:noProof/>
                <w:szCs w:val="24"/>
                <w:lang w:val="kk-KZ"/>
              </w:rPr>
              <w:t>Қазіргі заман технологиялары болашақ маманның шығармашылық к</w:t>
            </w:r>
            <w:r w:rsidR="00506CA6">
              <w:rPr>
                <w:noProof/>
                <w:szCs w:val="24"/>
                <w:lang w:val="kk-KZ"/>
              </w:rPr>
              <w:t>өрнісінің жаңа формасы ретінде</w:t>
            </w:r>
            <w:r w:rsidRPr="00661E64">
              <w:rPr>
                <w:lang w:val="kk-KZ"/>
              </w:rPr>
              <w:t>» тақырыбы бойынша топтық жоба.</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Pr="00506CA6" w:rsidRDefault="00EF6686" w:rsidP="00EF6686">
            <w:pPr>
              <w:rPr>
                <w:caps/>
                <w:lang w:val="kk-KZ"/>
              </w:rPr>
            </w:pPr>
            <w:r>
              <w:rPr>
                <w:caps/>
                <w:lang w:val="kk-KZ"/>
              </w:rPr>
              <w:t>1</w:t>
            </w:r>
            <w:r w:rsidRPr="00506CA6">
              <w:rPr>
                <w:caps/>
                <w:lang w:val="kk-KZ"/>
              </w:rPr>
              <w:t>1</w:t>
            </w:r>
          </w:p>
        </w:tc>
      </w:tr>
      <w:tr w:rsidR="00EF6686" w:rsidRPr="00506CA6" w:rsidTr="00EF6686">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EF6686" w:rsidRPr="00506CA6" w:rsidRDefault="00EF6686" w:rsidP="00EF6686">
            <w:pPr>
              <w:rPr>
                <w:lang w:val="kk-KZ"/>
              </w:rPr>
            </w:pPr>
            <w:r w:rsidRPr="00506CA6">
              <w:rPr>
                <w:lang w:val="kk-KZ"/>
              </w:rPr>
              <w:t>13</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4F6BD7" w:rsidRDefault="00EF6686" w:rsidP="006D3A8D">
            <w:pPr>
              <w:rPr>
                <w:lang w:val="kk-KZ"/>
              </w:rPr>
            </w:pPr>
            <w:r w:rsidRPr="00506CA6">
              <w:rPr>
                <w:b/>
                <w:lang w:val="kk-KZ"/>
              </w:rPr>
              <w:t>1</w:t>
            </w:r>
            <w:r w:rsidRPr="004F6BD7">
              <w:rPr>
                <w:b/>
                <w:lang w:val="kk-KZ"/>
              </w:rPr>
              <w:t>3 дәріс.</w:t>
            </w:r>
            <w:r w:rsidRPr="004F6BD7">
              <w:rPr>
                <w:lang w:val="kk-KZ"/>
              </w:rPr>
              <w:t xml:space="preserve"> </w:t>
            </w:r>
            <w:r w:rsidR="004F6BD7" w:rsidRPr="004F6BD7">
              <w:rPr>
                <w:noProof/>
                <w:lang w:val="kk-KZ"/>
              </w:rPr>
              <w:t>Ғылыми шығармашылықты зерттеудің негізгі сатылары.</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RPr="004F6BD7"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Pr="00506CA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4F6BD7" w:rsidRDefault="00EF6686" w:rsidP="006D3A8D">
            <w:pPr>
              <w:rPr>
                <w:lang w:val="kk-KZ"/>
              </w:rPr>
            </w:pPr>
            <w:r w:rsidRPr="004F6BD7">
              <w:rPr>
                <w:b/>
                <w:lang w:val="kk-KZ"/>
              </w:rPr>
              <w:t>13 практикалық (зертханалық) сабақ</w:t>
            </w:r>
            <w:r w:rsidR="004F6BD7" w:rsidRPr="008A4E08">
              <w:rPr>
                <w:noProof/>
                <w:sz w:val="28"/>
                <w:szCs w:val="28"/>
                <w:lang w:val="kk-KZ"/>
              </w:rPr>
              <w:t>.</w:t>
            </w:r>
            <w:r w:rsidR="004F6BD7">
              <w:rPr>
                <w:noProof/>
                <w:sz w:val="28"/>
                <w:szCs w:val="28"/>
                <w:lang w:val="kk-KZ"/>
              </w:rPr>
              <w:t xml:space="preserve"> </w:t>
            </w:r>
            <w:r w:rsidR="004F6BD7" w:rsidRPr="004F6BD7">
              <w:rPr>
                <w:noProof/>
                <w:lang w:val="kk-KZ"/>
              </w:rPr>
              <w:t>Шығармашылық ойлау.</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RPr="004F6BD7"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b/>
                <w:lang w:val="kk-KZ"/>
              </w:rPr>
              <w:t>Коллоквиум</w:t>
            </w:r>
          </w:p>
        </w:tc>
        <w:tc>
          <w:tcPr>
            <w:tcW w:w="593" w:type="pct"/>
            <w:tcBorders>
              <w:top w:val="single" w:sz="4" w:space="0" w:color="auto"/>
              <w:left w:val="single" w:sz="4" w:space="0" w:color="auto"/>
              <w:bottom w:val="single" w:sz="4" w:space="0" w:color="auto"/>
              <w:right w:val="single" w:sz="4" w:space="0" w:color="auto"/>
            </w:tcBorders>
          </w:tcPr>
          <w:p w:rsidR="00EF6686" w:rsidRDefault="00EF6686" w:rsidP="00EF6686">
            <w:pPr>
              <w:rPr>
                <w:lang w:val="kk-KZ"/>
              </w:rPr>
            </w:pP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10</w:t>
            </w:r>
          </w:p>
        </w:tc>
      </w:tr>
      <w:tr w:rsidR="00EF6686" w:rsidRPr="004F6BD7" w:rsidTr="00EF6686">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r>
              <w:rPr>
                <w:lang w:val="kk-KZ"/>
              </w:rPr>
              <w:t>14</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6D3A8D">
            <w:pPr>
              <w:rPr>
                <w:lang w:val="kk-KZ"/>
              </w:rPr>
            </w:pPr>
            <w:r>
              <w:rPr>
                <w:b/>
                <w:lang w:val="kk-KZ"/>
              </w:rPr>
              <w:t>14 дәріс.</w:t>
            </w:r>
            <w:r>
              <w:rPr>
                <w:lang w:val="kk-KZ"/>
              </w:rPr>
              <w:t xml:space="preserve"> </w:t>
            </w:r>
            <w:r w:rsidR="006D3A8D" w:rsidRPr="006D3A8D">
              <w:rPr>
                <w:rFonts w:eastAsia="Batang"/>
                <w:bCs/>
                <w:lang w:val="kk-KZ" w:eastAsia="ko-KR"/>
              </w:rPr>
              <w:t>Педагогикалы</w:t>
            </w:r>
            <w:r w:rsidR="006D3A8D" w:rsidRPr="006D3A8D">
              <w:rPr>
                <w:bCs/>
                <w:noProof/>
                <w:lang w:val="kk-KZ" w:eastAsia="en-US"/>
              </w:rPr>
              <w:t>қ қарым-қатынас</w:t>
            </w:r>
            <w:r w:rsidR="00156CC4">
              <w:rPr>
                <w:bCs/>
                <w:noProof/>
                <w:lang w:val="kk-KZ" w:eastAsia="en-US"/>
              </w:rPr>
              <w:t>.</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RPr="004F6BD7"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7F0900">
            <w:pPr>
              <w:jc w:val="both"/>
              <w:rPr>
                <w:lang w:val="kk-KZ" w:eastAsia="en-US"/>
              </w:rPr>
            </w:pPr>
            <w:r>
              <w:rPr>
                <w:b/>
                <w:lang w:val="kk-KZ"/>
              </w:rPr>
              <w:t>14 практикалық (зертханалық) сабақ</w:t>
            </w:r>
            <w:r>
              <w:rPr>
                <w:lang w:val="kk-KZ"/>
              </w:rPr>
              <w:t xml:space="preserve"> </w:t>
            </w:r>
            <w:r w:rsidR="007F0900" w:rsidRPr="007F0900">
              <w:rPr>
                <w:lang w:val="kk-KZ" w:eastAsia="en-US"/>
              </w:rPr>
              <w:t>Педагог-психологты</w:t>
            </w:r>
            <w:r w:rsidR="007F0900" w:rsidRPr="007F0900">
              <w:rPr>
                <w:noProof/>
                <w:lang w:val="kk-KZ" w:eastAsia="en-US"/>
              </w:rPr>
              <w:t xml:space="preserve">қ </w:t>
            </w:r>
            <w:r w:rsidR="007F0900" w:rsidRPr="007F0900">
              <w:rPr>
                <w:lang w:val="kk-KZ" w:eastAsia="en-US"/>
              </w:rPr>
              <w:t>бас</w:t>
            </w:r>
            <w:r w:rsidR="007F0900" w:rsidRPr="007F0900">
              <w:rPr>
                <w:noProof/>
                <w:lang w:val="kk-KZ" w:eastAsia="en-US"/>
              </w:rPr>
              <w:t>қ</w:t>
            </w:r>
            <w:r w:rsidR="007F0900" w:rsidRPr="007F0900">
              <w:rPr>
                <w:lang w:val="kk-KZ" w:eastAsia="en-US"/>
              </w:rPr>
              <w:t>арушылы</w:t>
            </w:r>
            <w:r w:rsidR="007F0900" w:rsidRPr="007F0900">
              <w:rPr>
                <w:noProof/>
                <w:lang w:val="kk-KZ" w:eastAsia="en-US"/>
              </w:rPr>
              <w:t>қ</w:t>
            </w:r>
            <w:r w:rsidR="007F0900" w:rsidRPr="007F0900">
              <w:rPr>
                <w:lang w:val="kk-KZ" w:eastAsia="en-US"/>
              </w:rPr>
              <w:t xml:space="preserve"> </w:t>
            </w:r>
            <w:r w:rsidR="007F0900" w:rsidRPr="007F0900">
              <w:rPr>
                <w:noProof/>
                <w:lang w:val="kk-KZ" w:eastAsia="en-US"/>
              </w:rPr>
              <w:t>қ</w:t>
            </w:r>
            <w:r w:rsidR="007F0900" w:rsidRPr="007F0900">
              <w:rPr>
                <w:lang w:val="kk-KZ" w:eastAsia="en-US"/>
              </w:rPr>
              <w:t>ызметі</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5A61E7">
            <w:pPr>
              <w:jc w:val="both"/>
              <w:rPr>
                <w:lang w:val="kk-KZ" w:eastAsia="en-US"/>
              </w:rPr>
            </w:pPr>
            <w:r>
              <w:rPr>
                <w:b/>
                <w:lang w:val="kk-KZ"/>
              </w:rPr>
              <w:t>6 СОӨЖ</w:t>
            </w:r>
            <w:r>
              <w:rPr>
                <w:b/>
                <w:szCs w:val="28"/>
                <w:lang w:val="kk-KZ"/>
              </w:rPr>
              <w:t xml:space="preserve">  </w:t>
            </w:r>
            <w:r w:rsidRPr="005A61E7">
              <w:rPr>
                <w:color w:val="000000"/>
                <w:lang w:val="kk-KZ"/>
              </w:rPr>
              <w:t>«</w:t>
            </w:r>
            <w:r w:rsidR="005A61E7" w:rsidRPr="005A61E7">
              <w:rPr>
                <w:noProof/>
                <w:lang w:val="kk-KZ" w:eastAsia="en-US"/>
              </w:rPr>
              <w:t>Мұғалімнің шығармашылық іс-</w:t>
            </w:r>
            <w:r w:rsidR="005A61E7">
              <w:rPr>
                <w:noProof/>
                <w:lang w:val="kk-KZ" w:eastAsia="en-US"/>
              </w:rPr>
              <w:t>әрекетін ынталандыру мәселелері</w:t>
            </w:r>
            <w:r w:rsidRPr="00E04F39">
              <w:rPr>
                <w:color w:val="000000"/>
                <w:lang w:val="kk-KZ"/>
              </w:rPr>
              <w:t>»</w:t>
            </w:r>
            <w:r>
              <w:rPr>
                <w:color w:val="000000"/>
                <w:lang w:val="kk-KZ"/>
              </w:rPr>
              <w:t xml:space="preserve"> тақырыбына баяндама жазыңыз. </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en-US"/>
              </w:rPr>
            </w:pPr>
            <w:r>
              <w:rPr>
                <w:caps/>
                <w:lang w:val="kk-KZ"/>
              </w:rPr>
              <w:t>1</w:t>
            </w:r>
            <w:r>
              <w:rPr>
                <w:caps/>
                <w:lang w:val="en-US"/>
              </w:rPr>
              <w:t>2</w:t>
            </w:r>
          </w:p>
        </w:tc>
      </w:tr>
      <w:tr w:rsidR="00EF6686" w:rsidTr="00EF6686">
        <w:tc>
          <w:tcPr>
            <w:tcW w:w="427" w:type="pct"/>
            <w:vMerge w:val="restar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15</w:t>
            </w: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Pr="006D3A8D" w:rsidRDefault="00EF6686" w:rsidP="006D3A8D">
            <w:pPr>
              <w:jc w:val="both"/>
              <w:rPr>
                <w:noProof/>
                <w:sz w:val="28"/>
                <w:szCs w:val="28"/>
                <w:lang w:val="kk-KZ" w:eastAsia="en-US"/>
              </w:rPr>
            </w:pPr>
            <w:r>
              <w:rPr>
                <w:b/>
                <w:lang w:val="kk-KZ"/>
              </w:rPr>
              <w:t>15 дәріс.</w:t>
            </w:r>
            <w:r>
              <w:rPr>
                <w:lang w:val="kk-KZ"/>
              </w:rPr>
              <w:t xml:space="preserve"> </w:t>
            </w:r>
            <w:r w:rsidR="006D3A8D" w:rsidRPr="006D3A8D">
              <w:rPr>
                <w:noProof/>
                <w:lang w:val="kk-KZ" w:eastAsia="en-US"/>
              </w:rPr>
              <w:t>Педагог-психологтың кәсіби қарым-қатынас ерекшеліктері</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r>
      <w:tr w:rsidR="00EF6686" w:rsidTr="00EF6686">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6D3A8D">
            <w:pPr>
              <w:jc w:val="both"/>
              <w:rPr>
                <w:lang w:val="kk-KZ"/>
              </w:rPr>
            </w:pPr>
            <w:r>
              <w:rPr>
                <w:b/>
                <w:lang w:val="kk-KZ"/>
              </w:rPr>
              <w:t>15 практикалық (зертханалық) сабақ</w:t>
            </w:r>
            <w:r>
              <w:rPr>
                <w:lang w:val="kk-KZ"/>
              </w:rPr>
              <w:t xml:space="preserve"> </w:t>
            </w:r>
            <w:r w:rsidR="006D3A8D" w:rsidRPr="006D3A8D">
              <w:rPr>
                <w:noProof/>
                <w:lang w:val="kk-KZ" w:eastAsia="en-US"/>
              </w:rPr>
              <w:t>Педагогиканың қарым-қатынас түрлері, құбылысы мен стилі</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3</w:t>
            </w:r>
          </w:p>
        </w:tc>
      </w:tr>
      <w:tr w:rsidR="00EF6686" w:rsidTr="00EF668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b/>
                <w:lang w:val="kk-KZ"/>
              </w:rPr>
            </w:pPr>
            <w:r>
              <w:rPr>
                <w:b/>
                <w:lang w:val="kk-KZ"/>
              </w:rPr>
              <w:t>Бақылау жұмысы</w:t>
            </w:r>
          </w:p>
        </w:tc>
        <w:tc>
          <w:tcPr>
            <w:tcW w:w="59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caps/>
                <w:lang w:val="kk-KZ"/>
              </w:rPr>
            </w:pPr>
            <w:r>
              <w:rPr>
                <w:caps/>
                <w:lang w:val="kk-KZ"/>
              </w:rPr>
              <w:t>12</w:t>
            </w:r>
          </w:p>
        </w:tc>
      </w:tr>
      <w:tr w:rsidR="00EF6686" w:rsidTr="00EF668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686" w:rsidRDefault="00EF6686" w:rsidP="00EF6686">
            <w:pPr>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b/>
                <w:lang w:val="kk-KZ"/>
              </w:rPr>
            </w:pPr>
            <w:r>
              <w:rPr>
                <w:b/>
              </w:rPr>
              <w:t>2</w:t>
            </w:r>
            <w:r>
              <w:rPr>
                <w:b/>
                <w:lang w:val="kk-KZ"/>
              </w:rPr>
              <w:t xml:space="preserve"> Аралық бақылау </w:t>
            </w:r>
          </w:p>
        </w:tc>
        <w:tc>
          <w:tcPr>
            <w:tcW w:w="593" w:type="pct"/>
            <w:tcBorders>
              <w:top w:val="single" w:sz="4" w:space="0" w:color="auto"/>
              <w:left w:val="single" w:sz="4" w:space="0" w:color="auto"/>
              <w:bottom w:val="single" w:sz="4" w:space="0" w:color="auto"/>
              <w:right w:val="single" w:sz="4" w:space="0" w:color="auto"/>
            </w:tcBorders>
          </w:tcPr>
          <w:p w:rsidR="00EF6686" w:rsidRDefault="00EF6686" w:rsidP="00EF6686">
            <w:pPr>
              <w:rPr>
                <w:b/>
                <w:lang w:val="kk-KZ"/>
              </w:rPr>
            </w:pP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b/>
                <w:caps/>
                <w:lang w:val="kk-KZ"/>
              </w:rPr>
            </w:pPr>
            <w:r>
              <w:rPr>
                <w:b/>
                <w:caps/>
                <w:lang w:val="kk-KZ"/>
              </w:rPr>
              <w:t>100</w:t>
            </w:r>
          </w:p>
        </w:tc>
      </w:tr>
      <w:tr w:rsidR="00EF6686" w:rsidTr="00EF6686">
        <w:tc>
          <w:tcPr>
            <w:tcW w:w="427" w:type="pct"/>
            <w:tcBorders>
              <w:top w:val="single" w:sz="4" w:space="0" w:color="auto"/>
              <w:left w:val="single" w:sz="4" w:space="0" w:color="auto"/>
              <w:bottom w:val="single" w:sz="4" w:space="0" w:color="auto"/>
              <w:right w:val="single" w:sz="4" w:space="0" w:color="auto"/>
            </w:tcBorders>
          </w:tcPr>
          <w:p w:rsidR="00EF6686" w:rsidRDefault="00EF6686" w:rsidP="00EF6686">
            <w:pPr>
              <w:rPr>
                <w:b/>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b/>
                <w:lang w:val="kk-KZ"/>
              </w:rPr>
            </w:pPr>
            <w:r>
              <w:rPr>
                <w:b/>
                <w:lang w:val="kk-KZ"/>
              </w:rPr>
              <w:t xml:space="preserve">Емтихан </w:t>
            </w:r>
          </w:p>
        </w:tc>
        <w:tc>
          <w:tcPr>
            <w:tcW w:w="593" w:type="pct"/>
            <w:tcBorders>
              <w:top w:val="single" w:sz="4" w:space="0" w:color="auto"/>
              <w:left w:val="single" w:sz="4" w:space="0" w:color="auto"/>
              <w:bottom w:val="single" w:sz="4" w:space="0" w:color="auto"/>
              <w:right w:val="single" w:sz="4" w:space="0" w:color="auto"/>
            </w:tcBorders>
          </w:tcPr>
          <w:p w:rsidR="00EF6686" w:rsidRDefault="00EF6686" w:rsidP="00EF6686">
            <w:pPr>
              <w:rPr>
                <w:b/>
                <w:lang w:val="kk-KZ"/>
              </w:rPr>
            </w:pP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b/>
                <w:caps/>
                <w:lang w:val="kk-KZ"/>
              </w:rPr>
            </w:pPr>
            <w:r>
              <w:rPr>
                <w:b/>
                <w:caps/>
                <w:lang w:val="kk-KZ"/>
              </w:rPr>
              <w:t>100</w:t>
            </w:r>
          </w:p>
        </w:tc>
      </w:tr>
      <w:tr w:rsidR="00EF6686" w:rsidTr="00EF6686">
        <w:tc>
          <w:tcPr>
            <w:tcW w:w="427" w:type="pct"/>
            <w:tcBorders>
              <w:top w:val="single" w:sz="4" w:space="0" w:color="auto"/>
              <w:left w:val="single" w:sz="4" w:space="0" w:color="auto"/>
              <w:bottom w:val="single" w:sz="4" w:space="0" w:color="auto"/>
              <w:right w:val="single" w:sz="4" w:space="0" w:color="auto"/>
            </w:tcBorders>
          </w:tcPr>
          <w:p w:rsidR="00EF6686" w:rsidRDefault="00EF6686" w:rsidP="00EF6686">
            <w:pPr>
              <w:rPr>
                <w:b/>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EF6686" w:rsidRDefault="00EF6686" w:rsidP="00EF6686">
            <w:pPr>
              <w:rPr>
                <w:b/>
                <w:lang w:val="kk-KZ"/>
              </w:rPr>
            </w:pPr>
            <w:r>
              <w:rPr>
                <w:b/>
                <w:lang w:val="kk-KZ"/>
              </w:rPr>
              <w:t>Барлығы</w:t>
            </w:r>
          </w:p>
        </w:tc>
        <w:tc>
          <w:tcPr>
            <w:tcW w:w="593" w:type="pct"/>
            <w:tcBorders>
              <w:top w:val="single" w:sz="4" w:space="0" w:color="auto"/>
              <w:left w:val="single" w:sz="4" w:space="0" w:color="auto"/>
              <w:bottom w:val="single" w:sz="4" w:space="0" w:color="auto"/>
              <w:right w:val="single" w:sz="4" w:space="0" w:color="auto"/>
            </w:tcBorders>
          </w:tcPr>
          <w:p w:rsidR="00EF6686" w:rsidRDefault="00EF6686" w:rsidP="00EF6686">
            <w:pPr>
              <w:rPr>
                <w:b/>
                <w:lang w:val="kk-KZ"/>
              </w:rPr>
            </w:pPr>
          </w:p>
        </w:tc>
        <w:tc>
          <w:tcPr>
            <w:tcW w:w="723" w:type="pct"/>
            <w:tcBorders>
              <w:top w:val="single" w:sz="4" w:space="0" w:color="auto"/>
              <w:left w:val="single" w:sz="4" w:space="0" w:color="auto"/>
              <w:bottom w:val="single" w:sz="4" w:space="0" w:color="auto"/>
              <w:right w:val="single" w:sz="4" w:space="0" w:color="auto"/>
            </w:tcBorders>
            <w:hideMark/>
          </w:tcPr>
          <w:p w:rsidR="00EF6686" w:rsidRDefault="00EF6686" w:rsidP="00EF6686">
            <w:pPr>
              <w:rPr>
                <w:b/>
                <w:caps/>
                <w:lang w:val="kk-KZ"/>
              </w:rPr>
            </w:pPr>
            <w:r>
              <w:rPr>
                <w:b/>
                <w:caps/>
                <w:lang w:val="kk-KZ"/>
              </w:rPr>
              <w:t>300</w:t>
            </w:r>
          </w:p>
        </w:tc>
      </w:tr>
    </w:tbl>
    <w:p w:rsidR="00EF6686" w:rsidRDefault="00EF6686" w:rsidP="00EF6686">
      <w:pPr>
        <w:keepNext/>
        <w:tabs>
          <w:tab w:val="center" w:pos="9639"/>
        </w:tabs>
        <w:autoSpaceDE w:val="0"/>
        <w:autoSpaceDN w:val="0"/>
        <w:jc w:val="both"/>
        <w:outlineLvl w:val="1"/>
        <w:rPr>
          <w:b/>
          <w:lang w:val="kk-KZ"/>
        </w:rPr>
      </w:pPr>
    </w:p>
    <w:p w:rsidR="00EF6686" w:rsidRDefault="00EF6686" w:rsidP="00EF6686">
      <w:pPr>
        <w:keepNext/>
        <w:tabs>
          <w:tab w:val="center" w:pos="9639"/>
        </w:tabs>
        <w:autoSpaceDE w:val="0"/>
        <w:autoSpaceDN w:val="0"/>
        <w:jc w:val="both"/>
        <w:outlineLvl w:val="1"/>
        <w:rPr>
          <w:b/>
          <w:lang w:val="en-US"/>
        </w:rPr>
      </w:pPr>
      <w:r>
        <w:rPr>
          <w:b/>
          <w:lang w:val="kk-KZ"/>
        </w:rPr>
        <w:t>ӘДЕБИЕТТЕР ТІЗІМІ</w:t>
      </w:r>
    </w:p>
    <w:p w:rsidR="00EF6686" w:rsidRPr="00DA533A" w:rsidRDefault="00EF6686" w:rsidP="00EF6686">
      <w:pPr>
        <w:tabs>
          <w:tab w:val="num" w:pos="284"/>
          <w:tab w:val="left" w:pos="900"/>
        </w:tabs>
        <w:ind w:left="284" w:firstLine="360"/>
        <w:jc w:val="both"/>
        <w:rPr>
          <w:b/>
          <w:lang w:val="kk-KZ"/>
        </w:rPr>
      </w:pPr>
      <w:r w:rsidRPr="00DA533A">
        <w:rPr>
          <w:b/>
          <w:lang w:val="kk-KZ"/>
        </w:rPr>
        <w:t>Негізгі:</w:t>
      </w:r>
    </w:p>
    <w:p w:rsidR="00156CC4" w:rsidRPr="00156CC4" w:rsidRDefault="00156CC4" w:rsidP="00156CC4">
      <w:pPr>
        <w:jc w:val="both"/>
        <w:rPr>
          <w:lang w:val="kk-KZ" w:eastAsia="en-US"/>
        </w:rPr>
      </w:pPr>
      <w:r w:rsidRPr="00156CC4">
        <w:rPr>
          <w:lang w:val="kk-KZ" w:eastAsia="en-US"/>
        </w:rPr>
        <w:t>1. Василькова Ю.В., Василькова Т.А., Социальная педагогика. Уч. Пособие.-М., 2006.</w:t>
      </w:r>
    </w:p>
    <w:p w:rsidR="00156CC4" w:rsidRPr="00156CC4" w:rsidRDefault="00156CC4" w:rsidP="00156CC4">
      <w:pPr>
        <w:jc w:val="both"/>
        <w:rPr>
          <w:lang w:val="kk-KZ" w:eastAsia="en-US"/>
        </w:rPr>
      </w:pPr>
      <w:r w:rsidRPr="00156CC4">
        <w:rPr>
          <w:lang w:val="kk-KZ" w:eastAsia="en-US"/>
        </w:rPr>
        <w:t>2. Мардахаев Л.В. Социальная педагогика. Учебник.-М.: Гардарики, 2005.- 269 с.</w:t>
      </w:r>
    </w:p>
    <w:p w:rsidR="00156CC4" w:rsidRPr="00156CC4" w:rsidRDefault="00156CC4" w:rsidP="00156CC4">
      <w:pPr>
        <w:jc w:val="both"/>
        <w:rPr>
          <w:lang w:val="kk-KZ" w:eastAsia="en-US"/>
        </w:rPr>
      </w:pPr>
      <w:r w:rsidRPr="00156CC4">
        <w:rPr>
          <w:lang w:val="kk-KZ" w:eastAsia="en-US"/>
        </w:rPr>
        <w:t xml:space="preserve">3. Мудрик А.В. Введение в социальную педагогику.-М., 2006. </w:t>
      </w:r>
    </w:p>
    <w:p w:rsidR="00156CC4" w:rsidRPr="00156CC4" w:rsidRDefault="00156CC4" w:rsidP="00156CC4">
      <w:pPr>
        <w:jc w:val="both"/>
        <w:rPr>
          <w:lang w:val="kk-KZ" w:eastAsia="en-US"/>
        </w:rPr>
      </w:pPr>
      <w:r w:rsidRPr="00156CC4">
        <w:rPr>
          <w:lang w:val="kk-KZ" w:eastAsia="en-US"/>
        </w:rPr>
        <w:t>4.</w:t>
      </w:r>
      <w:r w:rsidRPr="00156CC4">
        <w:rPr>
          <w:lang w:eastAsia="en-US"/>
        </w:rPr>
        <w:t xml:space="preserve"> </w:t>
      </w:r>
      <w:proofErr w:type="spellStart"/>
      <w:r w:rsidRPr="00156CC4">
        <w:rPr>
          <w:lang w:eastAsia="en-US"/>
        </w:rPr>
        <w:t>Туркпен-улы</w:t>
      </w:r>
      <w:proofErr w:type="spellEnd"/>
      <w:r w:rsidRPr="00156CC4">
        <w:rPr>
          <w:lang w:eastAsia="en-US"/>
        </w:rPr>
        <w:t xml:space="preserve">, Ж. Основы общей и педагогической психологии.- </w:t>
      </w:r>
      <w:proofErr w:type="spellStart"/>
      <w:r w:rsidRPr="00156CC4">
        <w:rPr>
          <w:lang w:eastAsia="en-US"/>
        </w:rPr>
        <w:t>Алматы</w:t>
      </w:r>
      <w:proofErr w:type="spellEnd"/>
      <w:r w:rsidRPr="00156CC4">
        <w:rPr>
          <w:lang w:eastAsia="en-US"/>
        </w:rPr>
        <w:t xml:space="preserve">, 2006. – 212 </w:t>
      </w:r>
      <w:r w:rsidRPr="00156CC4">
        <w:rPr>
          <w:lang w:val="en-US" w:eastAsia="en-US"/>
        </w:rPr>
        <w:t>c</w:t>
      </w:r>
      <w:r w:rsidRPr="00156CC4">
        <w:rPr>
          <w:lang w:eastAsia="en-US"/>
        </w:rPr>
        <w:t>.</w:t>
      </w:r>
    </w:p>
    <w:p w:rsidR="00156CC4" w:rsidRPr="00156CC4" w:rsidRDefault="00156CC4" w:rsidP="00156CC4">
      <w:pPr>
        <w:pStyle w:val="a3"/>
        <w:tabs>
          <w:tab w:val="left" w:pos="180"/>
        </w:tabs>
        <w:rPr>
          <w:rFonts w:ascii="Times New Roman KK EK" w:hAnsi="Times New Roman KK EK" w:cs="Times New Roman KK EK"/>
          <w:szCs w:val="24"/>
          <w:lang w:val="kk-KZ"/>
        </w:rPr>
      </w:pPr>
      <w:r w:rsidRPr="00156CC4">
        <w:rPr>
          <w:szCs w:val="24"/>
          <w:lang w:val="kk-KZ"/>
        </w:rPr>
        <w:t>5. Мижериков В.А</w:t>
      </w:r>
      <w:r w:rsidRPr="00156CC4">
        <w:rPr>
          <w:szCs w:val="24"/>
        </w:rPr>
        <w:t xml:space="preserve"> Введение в педагогическую профессию. М, 1999.</w:t>
      </w:r>
    </w:p>
    <w:p w:rsidR="00156CC4" w:rsidRPr="00156CC4" w:rsidRDefault="00156CC4" w:rsidP="00156CC4">
      <w:pPr>
        <w:ind w:left="-30"/>
        <w:jc w:val="both"/>
        <w:rPr>
          <w:lang w:val="kk-KZ" w:eastAsia="en-US"/>
        </w:rPr>
      </w:pPr>
      <w:r w:rsidRPr="00156CC4">
        <w:rPr>
          <w:lang w:val="kk-KZ" w:eastAsia="en-US"/>
        </w:rPr>
        <w:t>6. Кукушин В.С</w:t>
      </w:r>
      <w:r w:rsidRPr="00156CC4">
        <w:rPr>
          <w:lang w:eastAsia="en-US"/>
        </w:rPr>
        <w:t xml:space="preserve"> Введение в педагогическую деятельность: Учеб. пособие, </w:t>
      </w:r>
      <w:proofErr w:type="spellStart"/>
      <w:r w:rsidRPr="00156CC4">
        <w:rPr>
          <w:lang w:eastAsia="en-US"/>
        </w:rPr>
        <w:t>Рн</w:t>
      </w:r>
      <w:proofErr w:type="spellEnd"/>
      <w:proofErr w:type="gramStart"/>
      <w:r w:rsidRPr="00156CC4">
        <w:rPr>
          <w:lang w:eastAsia="en-US"/>
        </w:rPr>
        <w:t>/Д</w:t>
      </w:r>
      <w:proofErr w:type="gramEnd"/>
      <w:r w:rsidRPr="00156CC4">
        <w:rPr>
          <w:lang w:eastAsia="en-US"/>
        </w:rPr>
        <w:t>, 2002.</w:t>
      </w:r>
    </w:p>
    <w:p w:rsidR="00EF6686" w:rsidRPr="00FD63EC" w:rsidRDefault="00156CC4" w:rsidP="00FD63EC">
      <w:pPr>
        <w:pStyle w:val="a3"/>
        <w:tabs>
          <w:tab w:val="left" w:pos="180"/>
        </w:tabs>
        <w:rPr>
          <w:rFonts w:ascii="Times New Roman KK EK" w:hAnsi="Times New Roman KK EK" w:cs="Times New Roman KK EK"/>
          <w:szCs w:val="24"/>
          <w:lang w:val="kk-KZ"/>
        </w:rPr>
      </w:pPr>
      <w:r w:rsidRPr="00156CC4">
        <w:rPr>
          <w:szCs w:val="24"/>
          <w:lang w:val="kk-KZ"/>
        </w:rPr>
        <w:t>7. Бұлақбаева М.К. Педагог мамандығына кіріспе. – Алматы, 2005ж.</w:t>
      </w:r>
    </w:p>
    <w:p w:rsidR="00EF6686" w:rsidRPr="00FD7213" w:rsidRDefault="00EF6686" w:rsidP="00EF6686">
      <w:pPr>
        <w:tabs>
          <w:tab w:val="num" w:pos="0"/>
          <w:tab w:val="left" w:pos="900"/>
        </w:tabs>
        <w:ind w:firstLine="240"/>
        <w:jc w:val="both"/>
        <w:rPr>
          <w:b/>
          <w:lang w:val="kk-KZ"/>
        </w:rPr>
      </w:pPr>
      <w:r w:rsidRPr="00FD7213">
        <w:rPr>
          <w:b/>
          <w:lang w:val="kk-KZ"/>
        </w:rPr>
        <w:t>Қосымша:</w:t>
      </w:r>
    </w:p>
    <w:p w:rsidR="00FD63EC" w:rsidRPr="00FD63EC" w:rsidRDefault="00FD63EC" w:rsidP="00FD63EC">
      <w:pPr>
        <w:jc w:val="both"/>
        <w:rPr>
          <w:lang w:val="kk-KZ" w:eastAsia="en-US"/>
        </w:rPr>
      </w:pPr>
      <w:r w:rsidRPr="00FE3A4A">
        <w:rPr>
          <w:sz w:val="28"/>
          <w:szCs w:val="28"/>
          <w:lang w:val="kk-KZ" w:eastAsia="en-US"/>
        </w:rPr>
        <w:lastRenderedPageBreak/>
        <w:t>1</w:t>
      </w:r>
      <w:r w:rsidRPr="00FD63EC">
        <w:rPr>
          <w:lang w:val="kk-KZ" w:eastAsia="en-US"/>
        </w:rPr>
        <w:t>.</w:t>
      </w:r>
      <w:r w:rsidRPr="00FD63EC">
        <w:rPr>
          <w:b/>
          <w:bCs/>
          <w:lang w:val="kk-KZ" w:eastAsia="en-US"/>
        </w:rPr>
        <w:t xml:space="preserve"> </w:t>
      </w:r>
      <w:proofErr w:type="spellStart"/>
      <w:r w:rsidRPr="00FD63EC">
        <w:rPr>
          <w:lang w:eastAsia="en-US"/>
        </w:rPr>
        <w:t>Рувинский</w:t>
      </w:r>
      <w:proofErr w:type="spellEnd"/>
      <w:r w:rsidRPr="00FD63EC">
        <w:rPr>
          <w:lang w:eastAsia="en-US"/>
        </w:rPr>
        <w:t xml:space="preserve"> Л.И., </w:t>
      </w:r>
      <w:proofErr w:type="spellStart"/>
      <w:proofErr w:type="gramStart"/>
      <w:r w:rsidRPr="00FD63EC">
        <w:rPr>
          <w:lang w:eastAsia="en-US"/>
        </w:rPr>
        <w:t>Кан-Калик</w:t>
      </w:r>
      <w:proofErr w:type="spellEnd"/>
      <w:proofErr w:type="gramEnd"/>
      <w:r w:rsidRPr="00FD63EC">
        <w:rPr>
          <w:lang w:eastAsia="en-US"/>
        </w:rPr>
        <w:t xml:space="preserve"> В.А., Гришин Д.М. Введение в специальность: Учебное пособие для студентов </w:t>
      </w:r>
      <w:proofErr w:type="spellStart"/>
      <w:proofErr w:type="gramStart"/>
      <w:r w:rsidRPr="00FD63EC">
        <w:rPr>
          <w:lang w:eastAsia="en-US"/>
        </w:rPr>
        <w:t>пед</w:t>
      </w:r>
      <w:proofErr w:type="spellEnd"/>
      <w:r w:rsidRPr="00FD63EC">
        <w:rPr>
          <w:lang w:eastAsia="en-US"/>
        </w:rPr>
        <w:t>. институтов</w:t>
      </w:r>
      <w:proofErr w:type="gramEnd"/>
      <w:r w:rsidRPr="00FD63EC">
        <w:rPr>
          <w:lang w:eastAsia="en-US"/>
        </w:rPr>
        <w:t xml:space="preserve"> / </w:t>
      </w:r>
      <w:proofErr w:type="spellStart"/>
      <w:r w:rsidRPr="00FD63EC">
        <w:rPr>
          <w:lang w:eastAsia="en-US"/>
        </w:rPr>
        <w:t>Рувинский</w:t>
      </w:r>
      <w:proofErr w:type="spellEnd"/>
      <w:r w:rsidRPr="00FD63EC">
        <w:rPr>
          <w:lang w:eastAsia="en-US"/>
        </w:rPr>
        <w:t xml:space="preserve"> Л.И. и др., М: Изд. Корпорация «Логос», 1999, 384 с.</w:t>
      </w:r>
    </w:p>
    <w:p w:rsidR="00FD63EC" w:rsidRPr="00FD63EC" w:rsidRDefault="00FD63EC" w:rsidP="00FD63EC">
      <w:pPr>
        <w:tabs>
          <w:tab w:val="left" w:pos="252"/>
        </w:tabs>
        <w:jc w:val="both"/>
        <w:rPr>
          <w:lang w:val="kk-KZ" w:eastAsia="en-US"/>
        </w:rPr>
      </w:pPr>
      <w:r w:rsidRPr="00FD63EC">
        <w:rPr>
          <w:lang w:val="kk-KZ" w:eastAsia="en-US"/>
        </w:rPr>
        <w:t>2.</w:t>
      </w:r>
      <w:r w:rsidRPr="00FD63EC">
        <w:rPr>
          <w:b/>
          <w:bCs/>
          <w:lang w:val="kk-KZ" w:eastAsia="en-US"/>
        </w:rPr>
        <w:t xml:space="preserve"> </w:t>
      </w:r>
      <w:proofErr w:type="spellStart"/>
      <w:r w:rsidRPr="00FD63EC">
        <w:rPr>
          <w:lang w:eastAsia="en-US"/>
        </w:rPr>
        <w:t>Штейнмец</w:t>
      </w:r>
      <w:proofErr w:type="spellEnd"/>
      <w:r w:rsidRPr="00FD63EC">
        <w:rPr>
          <w:lang w:eastAsia="en-US"/>
        </w:rPr>
        <w:t xml:space="preserve"> А.Э. Психологическая   подготовка к педагогической деятельности. – Калуга</w:t>
      </w:r>
      <w:r w:rsidRPr="00FD63EC">
        <w:rPr>
          <w:lang w:val="kk-KZ" w:eastAsia="en-US"/>
        </w:rPr>
        <w:t>.</w:t>
      </w:r>
      <w:r w:rsidRPr="00FD63EC">
        <w:rPr>
          <w:lang w:eastAsia="en-US"/>
        </w:rPr>
        <w:t xml:space="preserve"> 1998.</w:t>
      </w:r>
    </w:p>
    <w:p w:rsidR="00FD63EC" w:rsidRPr="00FD63EC" w:rsidRDefault="00FD63EC" w:rsidP="00FD63EC">
      <w:pPr>
        <w:tabs>
          <w:tab w:val="left" w:pos="252"/>
        </w:tabs>
        <w:jc w:val="both"/>
        <w:rPr>
          <w:lang w:val="kk-KZ" w:eastAsia="en-US"/>
        </w:rPr>
      </w:pPr>
      <w:r w:rsidRPr="00FD63EC">
        <w:rPr>
          <w:lang w:val="kk-KZ" w:eastAsia="en-US"/>
        </w:rPr>
        <w:t xml:space="preserve">3. </w:t>
      </w:r>
      <w:proofErr w:type="spellStart"/>
      <w:r w:rsidRPr="00FD63EC">
        <w:rPr>
          <w:lang w:eastAsia="en-US"/>
        </w:rPr>
        <w:t>Немов</w:t>
      </w:r>
      <w:proofErr w:type="spellEnd"/>
      <w:r w:rsidRPr="00FD63EC">
        <w:rPr>
          <w:lang w:eastAsia="en-US"/>
        </w:rPr>
        <w:t xml:space="preserve"> Р.С.  Психология: учебник, 4-е изд., М: </w:t>
      </w:r>
      <w:proofErr w:type="spellStart"/>
      <w:r w:rsidRPr="00FD63EC">
        <w:rPr>
          <w:lang w:eastAsia="en-US"/>
        </w:rPr>
        <w:t>Владос</w:t>
      </w:r>
      <w:proofErr w:type="spellEnd"/>
      <w:r w:rsidRPr="00FD63EC">
        <w:rPr>
          <w:lang w:eastAsia="en-US"/>
        </w:rPr>
        <w:t xml:space="preserve">, 2003, Кн. 1 – Общие основы психологии – 688 </w:t>
      </w:r>
      <w:proofErr w:type="gramStart"/>
      <w:r w:rsidRPr="00FD63EC">
        <w:rPr>
          <w:lang w:eastAsia="en-US"/>
        </w:rPr>
        <w:t>с</w:t>
      </w:r>
      <w:proofErr w:type="gramEnd"/>
      <w:r w:rsidRPr="00FD63EC">
        <w:rPr>
          <w:lang w:eastAsia="en-US"/>
        </w:rPr>
        <w:t>.</w:t>
      </w:r>
    </w:p>
    <w:p w:rsidR="00FD63EC" w:rsidRPr="00FD63EC" w:rsidRDefault="00FD63EC" w:rsidP="00FD63EC">
      <w:pPr>
        <w:tabs>
          <w:tab w:val="left" w:pos="252"/>
        </w:tabs>
        <w:jc w:val="both"/>
        <w:rPr>
          <w:lang w:val="kk-KZ" w:eastAsia="ko-KR"/>
        </w:rPr>
      </w:pPr>
      <w:r w:rsidRPr="00FD63EC">
        <w:rPr>
          <w:lang w:val="kk-KZ" w:eastAsia="en-US"/>
        </w:rPr>
        <w:t xml:space="preserve">4. </w:t>
      </w:r>
      <w:proofErr w:type="spellStart"/>
      <w:r w:rsidRPr="00FD63EC">
        <w:rPr>
          <w:lang w:eastAsia="ko-KR"/>
        </w:rPr>
        <w:t>Штейнмец</w:t>
      </w:r>
      <w:proofErr w:type="spellEnd"/>
      <w:r w:rsidRPr="00FD63EC">
        <w:rPr>
          <w:lang w:eastAsia="ko-KR"/>
        </w:rPr>
        <w:t xml:space="preserve"> А.Э. Общая психология: Учеб</w:t>
      </w:r>
      <w:proofErr w:type="gramStart"/>
      <w:r w:rsidRPr="00FD63EC">
        <w:rPr>
          <w:lang w:eastAsia="ko-KR"/>
        </w:rPr>
        <w:t>.</w:t>
      </w:r>
      <w:proofErr w:type="gramEnd"/>
      <w:r w:rsidRPr="00FD63EC">
        <w:rPr>
          <w:lang w:eastAsia="ko-KR"/>
        </w:rPr>
        <w:t xml:space="preserve"> </w:t>
      </w:r>
      <w:proofErr w:type="gramStart"/>
      <w:r w:rsidRPr="00FD63EC">
        <w:rPr>
          <w:lang w:eastAsia="ko-KR"/>
        </w:rPr>
        <w:t>п</w:t>
      </w:r>
      <w:proofErr w:type="gramEnd"/>
      <w:r w:rsidRPr="00FD63EC">
        <w:rPr>
          <w:lang w:eastAsia="ko-KR"/>
        </w:rPr>
        <w:t xml:space="preserve">особие для студ. </w:t>
      </w:r>
      <w:proofErr w:type="spellStart"/>
      <w:r w:rsidRPr="00FD63EC">
        <w:rPr>
          <w:lang w:eastAsia="ko-KR"/>
        </w:rPr>
        <w:t>высш</w:t>
      </w:r>
      <w:proofErr w:type="spellEnd"/>
      <w:r w:rsidRPr="00FD63EC">
        <w:rPr>
          <w:lang w:eastAsia="ko-KR"/>
        </w:rPr>
        <w:t xml:space="preserve">. </w:t>
      </w:r>
      <w:proofErr w:type="spellStart"/>
      <w:r w:rsidRPr="00FD63EC">
        <w:rPr>
          <w:lang w:eastAsia="ko-KR"/>
        </w:rPr>
        <w:t>учебн</w:t>
      </w:r>
      <w:proofErr w:type="spellEnd"/>
      <w:r w:rsidRPr="00FD63EC">
        <w:rPr>
          <w:lang w:eastAsia="ko-KR"/>
        </w:rPr>
        <w:t xml:space="preserve">. </w:t>
      </w:r>
      <w:proofErr w:type="spellStart"/>
      <w:r w:rsidRPr="00FD63EC">
        <w:rPr>
          <w:lang w:eastAsia="ko-KR"/>
        </w:rPr>
        <w:t>Завед</w:t>
      </w:r>
      <w:proofErr w:type="spellEnd"/>
      <w:r w:rsidRPr="00FD63EC">
        <w:rPr>
          <w:lang w:eastAsia="ko-KR"/>
        </w:rPr>
        <w:t xml:space="preserve">. М.: </w:t>
      </w:r>
      <w:proofErr w:type="spellStart"/>
      <w:r w:rsidRPr="00FD63EC">
        <w:rPr>
          <w:lang w:eastAsia="ko-KR"/>
        </w:rPr>
        <w:t>Издат</w:t>
      </w:r>
      <w:proofErr w:type="spellEnd"/>
      <w:r w:rsidRPr="00FD63EC">
        <w:rPr>
          <w:lang w:eastAsia="ko-KR"/>
        </w:rPr>
        <w:t>. Центр «Академия»</w:t>
      </w:r>
      <w:r w:rsidRPr="00FD63EC">
        <w:rPr>
          <w:lang w:val="kk-KZ" w:eastAsia="ko-KR"/>
        </w:rPr>
        <w:t>.</w:t>
      </w:r>
      <w:r w:rsidRPr="00FD63EC">
        <w:rPr>
          <w:lang w:eastAsia="ko-KR"/>
        </w:rPr>
        <w:t xml:space="preserve"> 2006. – 288 </w:t>
      </w:r>
      <w:proofErr w:type="gramStart"/>
      <w:r w:rsidRPr="00FD63EC">
        <w:rPr>
          <w:lang w:eastAsia="ko-KR"/>
        </w:rPr>
        <w:t>с</w:t>
      </w:r>
      <w:proofErr w:type="gramEnd"/>
      <w:r w:rsidRPr="00FD63EC">
        <w:rPr>
          <w:lang w:eastAsia="ko-KR"/>
        </w:rPr>
        <w:t>.</w:t>
      </w:r>
    </w:p>
    <w:p w:rsidR="00FD63EC" w:rsidRPr="00FD63EC" w:rsidRDefault="00FD63EC" w:rsidP="00FD63EC">
      <w:pPr>
        <w:tabs>
          <w:tab w:val="left" w:pos="252"/>
        </w:tabs>
        <w:jc w:val="both"/>
        <w:rPr>
          <w:lang w:val="kk-KZ" w:eastAsia="en-US"/>
        </w:rPr>
      </w:pPr>
      <w:r w:rsidRPr="00FD63EC">
        <w:rPr>
          <w:lang w:val="kk-KZ" w:eastAsia="ko-KR"/>
        </w:rPr>
        <w:t xml:space="preserve">5. </w:t>
      </w:r>
      <w:r w:rsidRPr="00FD63EC">
        <w:rPr>
          <w:lang w:eastAsia="en-US"/>
        </w:rPr>
        <w:t>Ефимова, Н.С. Основы общей психологии. М.: ФОРУМ-ИНФРА-М, 2007</w:t>
      </w:r>
    </w:p>
    <w:p w:rsidR="00FD63EC" w:rsidRPr="00FD63EC" w:rsidRDefault="00FD63EC" w:rsidP="00FD63EC">
      <w:pPr>
        <w:tabs>
          <w:tab w:val="left" w:pos="252"/>
        </w:tabs>
        <w:jc w:val="both"/>
        <w:rPr>
          <w:lang w:val="kk-KZ"/>
        </w:rPr>
      </w:pPr>
      <w:r w:rsidRPr="00FD63EC">
        <w:rPr>
          <w:lang w:val="kk-KZ" w:eastAsia="en-US"/>
        </w:rPr>
        <w:t xml:space="preserve">6. </w:t>
      </w:r>
      <w:proofErr w:type="spellStart"/>
      <w:r w:rsidRPr="00FD63EC">
        <w:t>Шаймерденова</w:t>
      </w:r>
      <w:proofErr w:type="spellEnd"/>
      <w:r w:rsidRPr="00FD63EC">
        <w:t xml:space="preserve"> К.Ұстаз </w:t>
      </w:r>
      <w:proofErr w:type="spellStart"/>
      <w:r w:rsidRPr="00FD63EC">
        <w:t>жолымен</w:t>
      </w:r>
      <w:proofErr w:type="spellEnd"/>
      <w:r w:rsidRPr="00FD63EC">
        <w:t xml:space="preserve">  </w:t>
      </w:r>
      <w:proofErr w:type="spellStart"/>
      <w:r w:rsidRPr="00FD63EC">
        <w:t>Алматы</w:t>
      </w:r>
      <w:proofErr w:type="spellEnd"/>
      <w:r w:rsidRPr="00FD63EC">
        <w:rPr>
          <w:lang w:val="kk-KZ"/>
        </w:rPr>
        <w:t>.</w:t>
      </w:r>
      <w:r w:rsidRPr="00FD63EC">
        <w:t>1978</w:t>
      </w:r>
    </w:p>
    <w:p w:rsidR="00FD63EC" w:rsidRPr="00FD63EC" w:rsidRDefault="00FD63EC" w:rsidP="00FD63EC">
      <w:pPr>
        <w:tabs>
          <w:tab w:val="left" w:pos="252"/>
        </w:tabs>
        <w:jc w:val="both"/>
        <w:rPr>
          <w:lang w:val="kk-KZ" w:eastAsia="en-US"/>
        </w:rPr>
      </w:pPr>
      <w:r w:rsidRPr="00FD63EC">
        <w:rPr>
          <w:lang w:val="kk-KZ"/>
        </w:rPr>
        <w:t>7. Шаймерденова К. Мұғалімдік қабілеттің қалыптасуы жайлы кейбір мәселелер Алматы. 1983</w:t>
      </w:r>
    </w:p>
    <w:p w:rsidR="00FD63EC" w:rsidRPr="00FD63EC" w:rsidRDefault="00FD63EC" w:rsidP="00FD63EC">
      <w:pPr>
        <w:tabs>
          <w:tab w:val="left" w:pos="252"/>
        </w:tabs>
        <w:jc w:val="both"/>
        <w:rPr>
          <w:lang w:val="kk-KZ"/>
        </w:rPr>
      </w:pPr>
      <w:r w:rsidRPr="00FD63EC">
        <w:rPr>
          <w:lang w:val="kk-KZ" w:eastAsia="en-US"/>
        </w:rPr>
        <w:t xml:space="preserve">8. </w:t>
      </w:r>
      <w:r w:rsidRPr="00FD63EC">
        <w:rPr>
          <w:lang w:val="kk-KZ"/>
        </w:rPr>
        <w:t>Шаймерденова К. Ұстаздың сыры Алматы. 1988</w:t>
      </w:r>
    </w:p>
    <w:p w:rsidR="00FD63EC" w:rsidRPr="00FD63EC" w:rsidRDefault="00FD63EC" w:rsidP="00FD63EC">
      <w:pPr>
        <w:tabs>
          <w:tab w:val="left" w:pos="252"/>
        </w:tabs>
        <w:jc w:val="both"/>
        <w:rPr>
          <w:lang w:val="kk-KZ"/>
        </w:rPr>
      </w:pPr>
      <w:r w:rsidRPr="00FD63EC">
        <w:rPr>
          <w:lang w:val="kk-KZ"/>
        </w:rPr>
        <w:t>9. Қарабалина О. Ұстаз жүгі қашанда ауыр Алматы.  1987</w:t>
      </w:r>
    </w:p>
    <w:p w:rsidR="00FD63EC" w:rsidRPr="00FD63EC" w:rsidRDefault="00FD63EC" w:rsidP="00FD63EC">
      <w:pPr>
        <w:tabs>
          <w:tab w:val="left" w:pos="252"/>
        </w:tabs>
        <w:jc w:val="both"/>
        <w:rPr>
          <w:lang w:val="kk-KZ"/>
        </w:rPr>
      </w:pPr>
      <w:r w:rsidRPr="00FD63EC">
        <w:rPr>
          <w:lang w:val="kk-KZ"/>
        </w:rPr>
        <w:t>10. Сухомлинский В.А Балаға жүрек жылуы  Алматы.  1985</w:t>
      </w:r>
    </w:p>
    <w:p w:rsidR="00EF6686" w:rsidRPr="00FD63EC" w:rsidRDefault="00EF6686" w:rsidP="00EF6686">
      <w:pPr>
        <w:jc w:val="both"/>
        <w:rPr>
          <w:lang w:val="kk-KZ"/>
        </w:rPr>
      </w:pPr>
    </w:p>
    <w:p w:rsidR="00EF6686" w:rsidRDefault="00EF6686" w:rsidP="00FD63EC">
      <w:pPr>
        <w:jc w:val="center"/>
        <w:rPr>
          <w:b/>
          <w:lang w:val="kk-KZ"/>
        </w:rPr>
      </w:pPr>
      <w:r>
        <w:rPr>
          <w:b/>
          <w:lang w:val="kk-KZ"/>
        </w:rPr>
        <w:t>ПӘННІҢ АКАДЕМИЯЛЫҚ САЯСАТЫ</w:t>
      </w:r>
    </w:p>
    <w:p w:rsidR="00EF6686" w:rsidRDefault="00EF6686" w:rsidP="00EF6686">
      <w:pPr>
        <w:pStyle w:val="21"/>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EF6686" w:rsidRDefault="00EF6686" w:rsidP="00EF6686">
      <w:pPr>
        <w:pStyle w:val="21"/>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F6686" w:rsidRDefault="00EF6686" w:rsidP="00EF6686">
      <w:pPr>
        <w:pStyle w:val="21"/>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EF6686" w:rsidRDefault="00EF6686" w:rsidP="00EF6686">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F6686" w:rsidRDefault="00EF6686" w:rsidP="00EF6686">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701"/>
        <w:gridCol w:w="1985"/>
        <w:gridCol w:w="1560"/>
        <w:gridCol w:w="4116"/>
      </w:tblGrid>
      <w:tr w:rsidR="00EF6686" w:rsidTr="00EF6686">
        <w:trPr>
          <w:trHeight w:val="553"/>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686" w:rsidRDefault="00EF6686" w:rsidP="00EF6686">
            <w:pPr>
              <w:rPr>
                <w:lang w:val="kk-KZ"/>
              </w:rPr>
            </w:pPr>
            <w:r>
              <w:rPr>
                <w:lang w:val="kk-KZ"/>
              </w:rPr>
              <w:t>Әріптік жүйе бойынша бағалау</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686" w:rsidRDefault="00EF6686" w:rsidP="00EF6686">
            <w:pPr>
              <w:rPr>
                <w:lang w:val="kk-KZ"/>
              </w:rPr>
            </w:pPr>
            <w:r>
              <w:rPr>
                <w:lang w:val="kk-KZ"/>
              </w:rPr>
              <w:t>Балдардың сандық эквиваленті</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686" w:rsidRDefault="00EF6686" w:rsidP="00EF6686">
            <w:pPr>
              <w:rPr>
                <w:lang w:val="kk-KZ"/>
              </w:rPr>
            </w:pPr>
            <w:r>
              <w:rPr>
                <w:lang w:val="kk-KZ"/>
              </w:rPr>
              <w:t>%  мәні</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686" w:rsidRDefault="00EF6686" w:rsidP="00EF6686">
            <w:pPr>
              <w:rPr>
                <w:b/>
                <w:lang w:val="kk-KZ"/>
              </w:rPr>
            </w:pPr>
            <w:r>
              <w:rPr>
                <w:lang w:val="kk-KZ"/>
              </w:rPr>
              <w:t>Дәстүрлі жүйе бойынша бағалау</w:t>
            </w:r>
          </w:p>
        </w:tc>
      </w:tr>
      <w:tr w:rsidR="00EF6686" w:rsidTr="00EF6686">
        <w:trPr>
          <w:cantSplit/>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А</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4,0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95-100</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Өте жақсы</w:t>
            </w:r>
            <w:r>
              <w:rPr>
                <w:rStyle w:val="s00"/>
                <w:lang w:val="kk-KZ"/>
              </w:rPr>
              <w:t xml:space="preserve"> </w:t>
            </w: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А-</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3,67</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3,33</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85-89</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 xml:space="preserve">Жақсы </w:t>
            </w: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3,0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cantSplit/>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2,67</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2,33</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70-74</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 xml:space="preserve">Қанағаттанарлық </w:t>
            </w: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2,0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cantSplit/>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1,67</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D+</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1,33</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lastRenderedPageBreak/>
              <w:t>D-</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1,0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F6686" w:rsidRDefault="00EF6686" w:rsidP="00EF6686">
            <w:pPr>
              <w:rPr>
                <w:lang w:val="kk-KZ"/>
              </w:rPr>
            </w:pPr>
          </w:p>
        </w:tc>
      </w:tr>
      <w:tr w:rsidR="00EF6686" w:rsidTr="00EF6686">
        <w:trPr>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F</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rStyle w:val="s00"/>
                <w:lang w:val="kk-KZ"/>
              </w:rPr>
              <w:t>0-49</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 xml:space="preserve">Қанақаттанарлықсыз </w:t>
            </w:r>
          </w:p>
        </w:tc>
      </w:tr>
      <w:tr w:rsidR="00EF6686" w:rsidRPr="00EF6686" w:rsidTr="00EF6686">
        <w:trPr>
          <w:trHeight w:val="355"/>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 xml:space="preserve">I </w:t>
            </w:r>
          </w:p>
          <w:p w:rsidR="00EF6686" w:rsidRDefault="00EF6686" w:rsidP="00EF6686">
            <w:pPr>
              <w:pStyle w:val="21"/>
              <w:spacing w:after="0" w:line="240" w:lineRule="auto"/>
              <w:rPr>
                <w:lang w:val="kk-KZ"/>
              </w:rPr>
            </w:pPr>
            <w:r>
              <w:rPr>
                <w:lang w:val="kk-KZ"/>
              </w:rPr>
              <w:t>(Incomplete)</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Пән аяқталмаған</w:t>
            </w:r>
          </w:p>
          <w:p w:rsidR="00EF6686" w:rsidRDefault="00EF6686" w:rsidP="00EF6686">
            <w:pPr>
              <w:pStyle w:val="21"/>
              <w:spacing w:after="0" w:line="240" w:lineRule="auto"/>
              <w:rPr>
                <w:i/>
                <w:lang w:val="kk-KZ"/>
              </w:rPr>
            </w:pPr>
            <w:r>
              <w:rPr>
                <w:i/>
                <w:lang w:val="kk-KZ"/>
              </w:rPr>
              <w:t>(GPA  есептеу кезінде есептелінбейді)</w:t>
            </w:r>
          </w:p>
        </w:tc>
      </w:tr>
      <w:tr w:rsidR="00EF6686" w:rsidRPr="00EF6686" w:rsidTr="00EF6686">
        <w:trPr>
          <w:trHeight w:val="339"/>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P</w:t>
            </w:r>
          </w:p>
          <w:p w:rsidR="00EF6686" w:rsidRDefault="00EF6686" w:rsidP="00EF6686">
            <w:pPr>
              <w:pStyle w:val="21"/>
              <w:spacing w:after="0" w:line="240" w:lineRule="auto"/>
              <w:rPr>
                <w:lang w:val="kk-KZ"/>
              </w:rPr>
            </w:pPr>
            <w:r>
              <w:rPr>
                <w:lang w:val="kk-KZ"/>
              </w:rPr>
              <w:t xml:space="preserve"> (Pass)</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b/>
                <w:lang w:val="kk-KZ"/>
              </w:rPr>
            </w:pPr>
            <w:r>
              <w:rPr>
                <w:b/>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b/>
                <w:lang w:val="kk-KZ"/>
              </w:rPr>
            </w:pPr>
            <w:r>
              <w:rPr>
                <w:b/>
                <w:lang w:val="kk-KZ"/>
              </w:rPr>
              <w:t>-</w:t>
            </w:r>
          </w:p>
          <w:p w:rsidR="00EF6686" w:rsidRDefault="00EF6686" w:rsidP="00EF6686">
            <w:pPr>
              <w:pStyle w:val="21"/>
              <w:spacing w:after="0" w:line="240" w:lineRule="auto"/>
              <w:rPr>
                <w:b/>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«Есептелінді»</w:t>
            </w:r>
          </w:p>
          <w:p w:rsidR="00EF6686" w:rsidRDefault="00EF6686" w:rsidP="00EF6686">
            <w:pPr>
              <w:pStyle w:val="21"/>
              <w:spacing w:after="0" w:line="240" w:lineRule="auto"/>
              <w:rPr>
                <w:i/>
                <w:lang w:val="kk-KZ"/>
              </w:rPr>
            </w:pPr>
            <w:r>
              <w:rPr>
                <w:i/>
                <w:lang w:val="kk-KZ"/>
              </w:rPr>
              <w:t>(GPA  есептеу кезінде есептелінбейді)</w:t>
            </w:r>
          </w:p>
        </w:tc>
      </w:tr>
      <w:tr w:rsidR="00EF6686" w:rsidRPr="00EF6686" w:rsidTr="00EF6686">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 xml:space="preserve">NP </w:t>
            </w:r>
          </w:p>
          <w:p w:rsidR="00EF6686" w:rsidRDefault="00EF6686" w:rsidP="00EF6686">
            <w:pPr>
              <w:pStyle w:val="21"/>
              <w:spacing w:after="0" w:line="240" w:lineRule="auto"/>
              <w:rPr>
                <w:lang w:val="kk-KZ"/>
              </w:rPr>
            </w:pPr>
            <w:r>
              <w:rPr>
                <w:lang w:val="kk-KZ"/>
              </w:rPr>
              <w:t>(No Рass)</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b/>
                <w:lang w:val="kk-KZ"/>
              </w:rPr>
            </w:pPr>
            <w:r>
              <w:rPr>
                <w:b/>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b/>
                <w:lang w:val="kk-KZ"/>
              </w:rPr>
            </w:pPr>
            <w:r>
              <w:rPr>
                <w:b/>
                <w:lang w:val="kk-KZ"/>
              </w:rPr>
              <w:t>-</w:t>
            </w:r>
          </w:p>
          <w:p w:rsidR="00EF6686" w:rsidRDefault="00EF6686" w:rsidP="00EF6686">
            <w:pPr>
              <w:pStyle w:val="21"/>
              <w:spacing w:after="0" w:line="240" w:lineRule="auto"/>
              <w:rPr>
                <w:b/>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 Есептелінбейді»</w:t>
            </w:r>
          </w:p>
          <w:p w:rsidR="00EF6686" w:rsidRDefault="00EF6686" w:rsidP="00EF6686">
            <w:pPr>
              <w:pStyle w:val="21"/>
              <w:spacing w:after="0" w:line="240" w:lineRule="auto"/>
              <w:rPr>
                <w:i/>
                <w:lang w:val="kk-KZ"/>
              </w:rPr>
            </w:pPr>
            <w:r>
              <w:rPr>
                <w:i/>
                <w:lang w:val="kk-KZ"/>
              </w:rPr>
              <w:t>(GPA  есептеу кезінде есептелінбейді)</w:t>
            </w:r>
          </w:p>
        </w:tc>
      </w:tr>
      <w:tr w:rsidR="00EF6686" w:rsidRPr="00EF6686" w:rsidTr="00EF6686">
        <w:trPr>
          <w:trHeight w:val="339"/>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 xml:space="preserve">W </w:t>
            </w:r>
          </w:p>
          <w:p w:rsidR="00EF6686" w:rsidRDefault="00EF6686" w:rsidP="00EF6686">
            <w:pPr>
              <w:pStyle w:val="21"/>
              <w:spacing w:after="0" w:line="240" w:lineRule="auto"/>
              <w:rPr>
                <w:lang w:val="kk-KZ"/>
              </w:rPr>
            </w:pPr>
            <w:r>
              <w:rPr>
                <w:lang w:val="kk-KZ"/>
              </w:rPr>
              <w:t>(Withdrawal)</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«Пәннен бас тарту»</w:t>
            </w:r>
          </w:p>
          <w:p w:rsidR="00EF6686" w:rsidRDefault="00EF6686" w:rsidP="00EF6686">
            <w:pPr>
              <w:pStyle w:val="21"/>
              <w:spacing w:after="0" w:line="240" w:lineRule="auto"/>
              <w:rPr>
                <w:i/>
                <w:lang w:val="kk-KZ"/>
              </w:rPr>
            </w:pPr>
            <w:r>
              <w:rPr>
                <w:i/>
                <w:lang w:val="kk-KZ"/>
              </w:rPr>
              <w:t>(GPA  есептеу кезінде есептелінбейді)</w:t>
            </w:r>
          </w:p>
        </w:tc>
      </w:tr>
      <w:tr w:rsidR="00EF6686" w:rsidTr="00EF6686">
        <w:trPr>
          <w:trHeight w:val="508"/>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spacing w:val="-6"/>
                <w:lang w:val="kk-KZ"/>
              </w:rPr>
            </w:pPr>
            <w:r>
              <w:rPr>
                <w:spacing w:val="-6"/>
                <w:lang w:val="kk-KZ"/>
              </w:rPr>
              <w:t xml:space="preserve">AW </w:t>
            </w:r>
          </w:p>
          <w:p w:rsidR="00EF6686" w:rsidRDefault="00EF6686" w:rsidP="00EF6686">
            <w:pPr>
              <w:pStyle w:val="21"/>
              <w:spacing w:after="0" w:line="240" w:lineRule="auto"/>
              <w:rPr>
                <w:lang w:val="kk-KZ"/>
              </w:rPr>
            </w:pPr>
            <w:r>
              <w:rPr>
                <w:spacing w:val="-6"/>
                <w:lang w:val="kk-KZ"/>
              </w:rPr>
              <w:t>(Academic Withdrawal)</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Пәннен академиялық себеп бойынша алып тастау</w:t>
            </w:r>
          </w:p>
          <w:p w:rsidR="00EF6686" w:rsidRDefault="00EF6686" w:rsidP="00EF6686">
            <w:pPr>
              <w:pStyle w:val="21"/>
              <w:spacing w:after="0" w:line="240" w:lineRule="auto"/>
              <w:rPr>
                <w:i/>
                <w:lang w:val="kk-KZ"/>
              </w:rPr>
            </w:pPr>
            <w:r>
              <w:rPr>
                <w:i/>
                <w:lang w:val="kk-KZ"/>
              </w:rPr>
              <w:t>(GPA  есептеу кезінде есептелінбейді)</w:t>
            </w:r>
          </w:p>
        </w:tc>
      </w:tr>
      <w:tr w:rsidR="00EF6686" w:rsidRPr="00EF6686" w:rsidTr="00EF6686">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 xml:space="preserve">AU </w:t>
            </w:r>
          </w:p>
          <w:p w:rsidR="00EF6686" w:rsidRDefault="00EF6686" w:rsidP="00EF6686">
            <w:pPr>
              <w:pStyle w:val="21"/>
              <w:spacing w:after="0" w:line="240" w:lineRule="auto"/>
              <w:rPr>
                <w:lang w:val="kk-KZ"/>
              </w:rPr>
            </w:pPr>
            <w:r>
              <w:rPr>
                <w:lang w:val="kk-KZ"/>
              </w:rPr>
              <w:t>(Audit)</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rPr>
                <w:lang w:val="kk-KZ"/>
              </w:rPr>
            </w:pPr>
            <w:r>
              <w:rPr>
                <w:lang w:val="kk-KZ"/>
              </w:rPr>
              <w:t>« Пән тыңдалды»</w:t>
            </w:r>
          </w:p>
          <w:p w:rsidR="00EF6686" w:rsidRDefault="00EF6686" w:rsidP="00EF6686">
            <w:pPr>
              <w:pStyle w:val="21"/>
              <w:spacing w:after="0" w:line="240" w:lineRule="auto"/>
              <w:rPr>
                <w:i/>
                <w:lang w:val="kk-KZ"/>
              </w:rPr>
            </w:pPr>
            <w:r>
              <w:rPr>
                <w:i/>
                <w:lang w:val="kk-KZ"/>
              </w:rPr>
              <w:t>(GPA  есептеу кезінде есептелінбейді)</w:t>
            </w:r>
          </w:p>
        </w:tc>
      </w:tr>
      <w:tr w:rsidR="00EF6686" w:rsidTr="00EF6686">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 xml:space="preserve">Атт-ған </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30-60</w:t>
            </w:r>
          </w:p>
          <w:p w:rsidR="00EF6686" w:rsidRDefault="00EF6686" w:rsidP="00EF6686">
            <w:pPr>
              <w:pStyle w:val="21"/>
              <w:spacing w:after="0" w:line="240" w:lineRule="auto"/>
              <w:rPr>
                <w:lang w:val="kk-KZ"/>
              </w:rPr>
            </w:pPr>
            <w:r>
              <w:rPr>
                <w:lang w:val="kk-KZ"/>
              </w:rPr>
              <w:t>50-100</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lang w:val="kk-KZ"/>
              </w:rPr>
            </w:pPr>
            <w:r>
              <w:rPr>
                <w:lang w:val="kk-KZ"/>
              </w:rPr>
              <w:t>Аттестатталған</w:t>
            </w:r>
          </w:p>
          <w:p w:rsidR="00EF6686" w:rsidRDefault="00EF6686" w:rsidP="00EF6686">
            <w:pPr>
              <w:pStyle w:val="21"/>
              <w:spacing w:after="0" w:line="240" w:lineRule="auto"/>
              <w:rPr>
                <w:lang w:val="kk-KZ"/>
              </w:rPr>
            </w:pPr>
          </w:p>
        </w:tc>
      </w:tr>
      <w:tr w:rsidR="00EF6686" w:rsidTr="00EF6686">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Атт-маған</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0-29</w:t>
            </w:r>
          </w:p>
          <w:p w:rsidR="00EF6686" w:rsidRDefault="00EF6686" w:rsidP="00EF6686">
            <w:pPr>
              <w:pStyle w:val="21"/>
              <w:spacing w:after="0" w:line="240" w:lineRule="auto"/>
              <w:rPr>
                <w:lang w:val="kk-KZ"/>
              </w:rPr>
            </w:pPr>
            <w:r>
              <w:rPr>
                <w:lang w:val="kk-KZ"/>
              </w:rPr>
              <w:t>0-49</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686" w:rsidRDefault="00EF6686" w:rsidP="00EF6686">
            <w:pPr>
              <w:pStyle w:val="21"/>
              <w:spacing w:after="0" w:line="240" w:lineRule="auto"/>
              <w:rPr>
                <w:lang w:val="kk-KZ"/>
              </w:rPr>
            </w:pPr>
            <w:r>
              <w:rPr>
                <w:lang w:val="kk-KZ"/>
              </w:rPr>
              <w:t>Аттестатталмаған</w:t>
            </w:r>
          </w:p>
          <w:p w:rsidR="00EF6686" w:rsidRDefault="00EF6686" w:rsidP="00EF6686">
            <w:pPr>
              <w:pStyle w:val="21"/>
              <w:spacing w:after="0" w:line="240" w:lineRule="auto"/>
              <w:rPr>
                <w:lang w:val="kk-KZ"/>
              </w:rPr>
            </w:pPr>
          </w:p>
        </w:tc>
      </w:tr>
      <w:tr w:rsidR="00EF6686" w:rsidTr="00EF6686">
        <w:trPr>
          <w:trHeight w:val="350"/>
        </w:trPr>
        <w:tc>
          <w:tcPr>
            <w:tcW w:w="9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R (Retake)</w:t>
            </w:r>
          </w:p>
        </w:tc>
        <w:tc>
          <w:tcPr>
            <w:tcW w:w="106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6686" w:rsidRDefault="00EF6686" w:rsidP="00EF6686">
            <w:pPr>
              <w:pStyle w:val="21"/>
              <w:spacing w:after="0" w:line="240" w:lineRule="auto"/>
              <w:rPr>
                <w:lang w:val="kk-KZ"/>
              </w:rPr>
            </w:pPr>
            <w:r>
              <w:rPr>
                <w:lang w:val="kk-KZ"/>
              </w:rPr>
              <w:t>-</w:t>
            </w:r>
          </w:p>
        </w:tc>
        <w:tc>
          <w:tcPr>
            <w:tcW w:w="219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6686" w:rsidRDefault="00EF6686" w:rsidP="00EF6686">
            <w:pPr>
              <w:pStyle w:val="a8"/>
              <w:rPr>
                <w:sz w:val="24"/>
                <w:lang w:val="kk-KZ"/>
              </w:rPr>
            </w:pPr>
            <w:r>
              <w:rPr>
                <w:sz w:val="24"/>
                <w:lang w:val="kk-KZ"/>
              </w:rPr>
              <w:t>Пәнді қайта оқу</w:t>
            </w:r>
          </w:p>
        </w:tc>
      </w:tr>
    </w:tbl>
    <w:p w:rsidR="00EF6686" w:rsidRDefault="00EF6686" w:rsidP="00EF6686">
      <w:pPr>
        <w:jc w:val="both"/>
      </w:pPr>
    </w:p>
    <w:p w:rsidR="00EF6686" w:rsidRDefault="00EF6686" w:rsidP="00EF6686">
      <w:pPr>
        <w:jc w:val="both"/>
        <w:rPr>
          <w:bCs/>
          <w:iCs/>
          <w:lang w:val="kk-KZ"/>
        </w:rPr>
      </w:pPr>
      <w:r>
        <w:rPr>
          <w:lang w:val="kk-KZ" w:eastAsia="ko-KR"/>
        </w:rPr>
        <w:t>Кафедра мәжілісінде қарастырылды</w:t>
      </w:r>
      <w:r>
        <w:rPr>
          <w:bCs/>
          <w:iCs/>
          <w:lang w:val="kk-KZ"/>
        </w:rPr>
        <w:t xml:space="preserve"> </w:t>
      </w:r>
    </w:p>
    <w:p w:rsidR="00EF6686" w:rsidRDefault="00EF6686" w:rsidP="00EF6686">
      <w:pPr>
        <w:jc w:val="both"/>
        <w:rPr>
          <w:bCs/>
          <w:i/>
          <w:iCs/>
          <w:lang w:val="kk-KZ"/>
        </w:rPr>
      </w:pPr>
      <w:r>
        <w:rPr>
          <w:i/>
          <w:lang w:val="kk-KZ" w:eastAsia="ko-KR"/>
        </w:rPr>
        <w:t>№ ___ хаттама «____» ____________ 20__ ж.</w:t>
      </w:r>
    </w:p>
    <w:p w:rsidR="00EF6686" w:rsidRPr="00605157" w:rsidRDefault="00EF6686" w:rsidP="00EF6686">
      <w:pPr>
        <w:autoSpaceDE w:val="0"/>
        <w:autoSpaceDN w:val="0"/>
        <w:jc w:val="both"/>
        <w:rPr>
          <w:b/>
          <w:lang w:val="kk-KZ" w:eastAsia="ko-KR"/>
        </w:rPr>
      </w:pPr>
    </w:p>
    <w:p w:rsidR="00EF6686" w:rsidRDefault="00EF6686" w:rsidP="00EF6686">
      <w:pPr>
        <w:autoSpaceDE w:val="0"/>
        <w:autoSpaceDN w:val="0"/>
        <w:jc w:val="both"/>
        <w:rPr>
          <w:lang w:val="kk-KZ"/>
        </w:rPr>
      </w:pPr>
      <w:r>
        <w:rPr>
          <w:lang w:val="kk-KZ" w:eastAsia="ko-KR"/>
        </w:rPr>
        <w:t xml:space="preserve">Кафедра меңгерушісі                                                                     </w:t>
      </w:r>
      <w:r w:rsidRPr="00605157">
        <w:rPr>
          <w:lang w:val="kk-KZ" w:eastAsia="ko-KR"/>
        </w:rPr>
        <w:t xml:space="preserve">      </w:t>
      </w:r>
      <w:r>
        <w:rPr>
          <w:lang w:val="kk-KZ" w:eastAsia="ko-KR"/>
        </w:rPr>
        <w:t xml:space="preserve">А.К. Мынбаева </w:t>
      </w:r>
      <w:r>
        <w:rPr>
          <w:lang w:val="kk-KZ"/>
        </w:rPr>
        <w:t xml:space="preserve"> </w:t>
      </w:r>
    </w:p>
    <w:p w:rsidR="00EF6686" w:rsidRPr="00605157" w:rsidRDefault="00EF6686" w:rsidP="00EF6686">
      <w:pPr>
        <w:autoSpaceDE w:val="0"/>
        <w:autoSpaceDN w:val="0"/>
        <w:jc w:val="both"/>
        <w:rPr>
          <w:lang w:val="kk-KZ"/>
        </w:rPr>
      </w:pPr>
    </w:p>
    <w:p w:rsidR="00EF6686" w:rsidRDefault="00EF6686" w:rsidP="00EF6686">
      <w:pPr>
        <w:autoSpaceDE w:val="0"/>
        <w:autoSpaceDN w:val="0"/>
        <w:jc w:val="both"/>
        <w:rPr>
          <w:lang w:val="kk-KZ"/>
        </w:rPr>
      </w:pPr>
      <w:r>
        <w:rPr>
          <w:lang w:val="kk-KZ"/>
        </w:rPr>
        <w:t xml:space="preserve">Дәріс оқушы  </w:t>
      </w:r>
      <w:r>
        <w:rPr>
          <w:lang w:val="en-US"/>
        </w:rPr>
        <w:t xml:space="preserve"> </w:t>
      </w:r>
      <w:r>
        <w:rPr>
          <w:lang w:val="kk-KZ"/>
        </w:rPr>
        <w:t xml:space="preserve">                                                                                  </w:t>
      </w:r>
      <w:r>
        <w:rPr>
          <w:lang w:val="en-US"/>
        </w:rPr>
        <w:t xml:space="preserve">     </w:t>
      </w:r>
      <w:r>
        <w:rPr>
          <w:lang w:val="kk-KZ"/>
        </w:rPr>
        <w:t xml:space="preserve">Ұ.Б. Төлешова </w:t>
      </w:r>
    </w:p>
    <w:p w:rsidR="00EF6686" w:rsidRDefault="00EF6686" w:rsidP="00EF6686">
      <w:pPr>
        <w:autoSpaceDE w:val="0"/>
        <w:autoSpaceDN w:val="0"/>
        <w:jc w:val="both"/>
        <w:rPr>
          <w:lang w:val="kk-KZ"/>
        </w:rPr>
      </w:pPr>
    </w:p>
    <w:sectPr w:rsidR="00EF6686" w:rsidSect="00215B9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1B" w:rsidRDefault="0048131B" w:rsidP="00215B9D">
      <w:r>
        <w:separator/>
      </w:r>
    </w:p>
  </w:endnote>
  <w:endnote w:type="continuationSeparator" w:id="0">
    <w:p w:rsidR="0048131B" w:rsidRDefault="0048131B" w:rsidP="0021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Times New Roman KK EK">
    <w:altName w:val="Times New Roman"/>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86" w:rsidRDefault="00EF6686">
    <w:pPr>
      <w:pStyle w:val="a5"/>
      <w:jc w:val="center"/>
    </w:pPr>
    <w:fldSimple w:instr=" PAGE   \* MERGEFORMAT ">
      <w:r w:rsidR="00FD63EC">
        <w:rPr>
          <w:noProof/>
        </w:rPr>
        <w:t>5</w:t>
      </w:r>
    </w:fldSimple>
  </w:p>
  <w:p w:rsidR="00EF6686" w:rsidRDefault="00EF66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1B" w:rsidRDefault="0048131B" w:rsidP="00215B9D">
      <w:r>
        <w:separator/>
      </w:r>
    </w:p>
  </w:footnote>
  <w:footnote w:type="continuationSeparator" w:id="0">
    <w:p w:rsidR="0048131B" w:rsidRDefault="0048131B" w:rsidP="0021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1B59"/>
    <w:multiLevelType w:val="hybridMultilevel"/>
    <w:tmpl w:val="F79CD2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2781F89"/>
    <w:multiLevelType w:val="hybridMultilevel"/>
    <w:tmpl w:val="C9D0E1D2"/>
    <w:lvl w:ilvl="0" w:tplc="FF7CBB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C2CAB"/>
    <w:multiLevelType w:val="multilevel"/>
    <w:tmpl w:val="944C984C"/>
    <w:lvl w:ilvl="0">
      <w:start w:val="1"/>
      <w:numFmt w:val="bullet"/>
      <w:lvlText w:val="-"/>
      <w:lvlJc w:val="left"/>
      <w:pPr>
        <w:tabs>
          <w:tab w:val="num" w:pos="1837"/>
        </w:tabs>
        <w:ind w:left="1837"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CB65267"/>
    <w:multiLevelType w:val="hybridMultilevel"/>
    <w:tmpl w:val="EB780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6A1964"/>
    <w:multiLevelType w:val="multilevel"/>
    <w:tmpl w:val="A2DC81B6"/>
    <w:lvl w:ilvl="0">
      <w:start w:val="1"/>
      <w:numFmt w:val="bullet"/>
      <w:pStyle w:val="1"/>
      <w:lvlText w:val=""/>
      <w:lvlJc w:val="left"/>
      <w:pPr>
        <w:tabs>
          <w:tab w:val="num" w:pos="1080"/>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70F6913"/>
    <w:multiLevelType w:val="hybridMultilevel"/>
    <w:tmpl w:val="B9BE6410"/>
    <w:lvl w:ilvl="0" w:tplc="71AA08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96D2A"/>
    <w:multiLevelType w:val="singleLevel"/>
    <w:tmpl w:val="71AA085C"/>
    <w:lvl w:ilvl="0">
      <w:start w:val="1"/>
      <w:numFmt w:val="decimal"/>
      <w:lvlText w:val="%1."/>
      <w:lvlJc w:val="left"/>
      <w:pPr>
        <w:tabs>
          <w:tab w:val="num" w:pos="720"/>
        </w:tabs>
        <w:ind w:left="720" w:hanging="360"/>
      </w:pPr>
      <w:rPr>
        <w:rFonts w:hint="default"/>
        <w:b w:val="0"/>
      </w:rPr>
    </w:lvl>
  </w:abstractNum>
  <w:abstractNum w:abstractNumId="7">
    <w:nsid w:val="74897246"/>
    <w:multiLevelType w:val="singleLevel"/>
    <w:tmpl w:val="75DAC06C"/>
    <w:lvl w:ilvl="0">
      <w:numFmt w:val="bullet"/>
      <w:lvlText w:val="-"/>
      <w:lvlJc w:val="left"/>
      <w:pPr>
        <w:tabs>
          <w:tab w:val="num" w:pos="360"/>
        </w:tabs>
        <w:ind w:left="360" w:hanging="360"/>
      </w:pPr>
      <w:rPr>
        <w:rFonts w:ascii="Times New Roman" w:eastAsia="Arial Unicode MS" w:hAnsi="Times New Roman" w:hint="default"/>
      </w:rPr>
    </w:lvl>
  </w:abstractNum>
  <w:abstractNum w:abstractNumId="8">
    <w:nsid w:val="7D5F7DF1"/>
    <w:multiLevelType w:val="hybridMultilevel"/>
    <w:tmpl w:val="B748E986"/>
    <w:lvl w:ilvl="0" w:tplc="796C9922">
      <w:start w:val="1"/>
      <w:numFmt w:val="bullet"/>
      <w:lvlText w:val=""/>
      <w:lvlJc w:val="left"/>
      <w:pPr>
        <w:tabs>
          <w:tab w:val="num" w:pos="720"/>
        </w:tabs>
        <w:ind w:left="720" w:hanging="360"/>
      </w:pPr>
      <w:rPr>
        <w:rFonts w:ascii="Wingdings" w:hAnsi="Wingdings" w:hint="default"/>
      </w:rPr>
    </w:lvl>
    <w:lvl w:ilvl="1" w:tplc="429A646C">
      <w:start w:val="1"/>
      <w:numFmt w:val="decimal"/>
      <w:lvlText w:val="%2."/>
      <w:lvlJc w:val="left"/>
      <w:pPr>
        <w:tabs>
          <w:tab w:val="num" w:pos="1440"/>
        </w:tabs>
        <w:ind w:left="1440" w:hanging="360"/>
      </w:pPr>
    </w:lvl>
    <w:lvl w:ilvl="2" w:tplc="0EB0CC1E">
      <w:start w:val="1"/>
      <w:numFmt w:val="decimal"/>
      <w:lvlText w:val="%3."/>
      <w:lvlJc w:val="left"/>
      <w:pPr>
        <w:tabs>
          <w:tab w:val="num" w:pos="2160"/>
        </w:tabs>
        <w:ind w:left="2160" w:hanging="360"/>
      </w:pPr>
    </w:lvl>
    <w:lvl w:ilvl="3" w:tplc="323A36AE">
      <w:start w:val="1"/>
      <w:numFmt w:val="decimal"/>
      <w:lvlText w:val="%4."/>
      <w:lvlJc w:val="left"/>
      <w:pPr>
        <w:tabs>
          <w:tab w:val="num" w:pos="2880"/>
        </w:tabs>
        <w:ind w:left="2880" w:hanging="360"/>
      </w:pPr>
    </w:lvl>
    <w:lvl w:ilvl="4" w:tplc="04A699B2">
      <w:start w:val="1"/>
      <w:numFmt w:val="decimal"/>
      <w:lvlText w:val="%5."/>
      <w:lvlJc w:val="left"/>
      <w:pPr>
        <w:tabs>
          <w:tab w:val="num" w:pos="3600"/>
        </w:tabs>
        <w:ind w:left="3600" w:hanging="360"/>
      </w:pPr>
    </w:lvl>
    <w:lvl w:ilvl="5" w:tplc="ED3E1BD4">
      <w:start w:val="1"/>
      <w:numFmt w:val="decimal"/>
      <w:lvlText w:val="%6."/>
      <w:lvlJc w:val="left"/>
      <w:pPr>
        <w:tabs>
          <w:tab w:val="num" w:pos="4320"/>
        </w:tabs>
        <w:ind w:left="4320" w:hanging="360"/>
      </w:pPr>
    </w:lvl>
    <w:lvl w:ilvl="6" w:tplc="1F0E9CDC">
      <w:start w:val="1"/>
      <w:numFmt w:val="decimal"/>
      <w:lvlText w:val="%7."/>
      <w:lvlJc w:val="left"/>
      <w:pPr>
        <w:tabs>
          <w:tab w:val="num" w:pos="5040"/>
        </w:tabs>
        <w:ind w:left="5040" w:hanging="360"/>
      </w:pPr>
    </w:lvl>
    <w:lvl w:ilvl="7" w:tplc="41B674F2">
      <w:start w:val="1"/>
      <w:numFmt w:val="decimal"/>
      <w:lvlText w:val="%8."/>
      <w:lvlJc w:val="left"/>
      <w:pPr>
        <w:tabs>
          <w:tab w:val="num" w:pos="5760"/>
        </w:tabs>
        <w:ind w:left="5760" w:hanging="360"/>
      </w:pPr>
    </w:lvl>
    <w:lvl w:ilvl="8" w:tplc="E2405DA2">
      <w:start w:val="1"/>
      <w:numFmt w:val="decimal"/>
      <w:lvlText w:val="%9."/>
      <w:lvlJc w:val="left"/>
      <w:pPr>
        <w:tabs>
          <w:tab w:val="num" w:pos="6480"/>
        </w:tabs>
        <w:ind w:left="6480" w:hanging="360"/>
      </w:pPr>
    </w:lvl>
  </w:abstractNum>
  <w:num w:numId="1">
    <w:abstractNumId w:val="3"/>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56D14"/>
    <w:rsid w:val="000026AF"/>
    <w:rsid w:val="00156CC4"/>
    <w:rsid w:val="001D11D3"/>
    <w:rsid w:val="00215B9D"/>
    <w:rsid w:val="002C4C38"/>
    <w:rsid w:val="0036451C"/>
    <w:rsid w:val="00434519"/>
    <w:rsid w:val="00453EAE"/>
    <w:rsid w:val="0048131B"/>
    <w:rsid w:val="004F6BD7"/>
    <w:rsid w:val="00506CA6"/>
    <w:rsid w:val="00575D0D"/>
    <w:rsid w:val="005A61E7"/>
    <w:rsid w:val="00601E43"/>
    <w:rsid w:val="00631E2B"/>
    <w:rsid w:val="00694B71"/>
    <w:rsid w:val="006C3561"/>
    <w:rsid w:val="006D3A8D"/>
    <w:rsid w:val="007E198B"/>
    <w:rsid w:val="007F0900"/>
    <w:rsid w:val="00836593"/>
    <w:rsid w:val="00973A8F"/>
    <w:rsid w:val="00A331AB"/>
    <w:rsid w:val="00A56FAA"/>
    <w:rsid w:val="00AF6B51"/>
    <w:rsid w:val="00B02BAD"/>
    <w:rsid w:val="00B91F56"/>
    <w:rsid w:val="00BB14ED"/>
    <w:rsid w:val="00CD02B5"/>
    <w:rsid w:val="00D244FF"/>
    <w:rsid w:val="00E81EA6"/>
    <w:rsid w:val="00EF6686"/>
    <w:rsid w:val="00F41E71"/>
    <w:rsid w:val="00F56D14"/>
    <w:rsid w:val="00FB6291"/>
    <w:rsid w:val="00FD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56D14"/>
    <w:pPr>
      <w:keepNext/>
      <w:widowControl w:val="0"/>
      <w:outlineLvl w:val="0"/>
    </w:pPr>
    <w:rPr>
      <w:b/>
      <w:snapToGrid w:val="0"/>
      <w:szCs w:val="20"/>
    </w:rPr>
  </w:style>
  <w:style w:type="paragraph" w:styleId="2">
    <w:name w:val="heading 2"/>
    <w:basedOn w:val="a"/>
    <w:next w:val="a"/>
    <w:link w:val="20"/>
    <w:qFormat/>
    <w:rsid w:val="00F56D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6D14"/>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EF66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56D14"/>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F56D14"/>
    <w:rPr>
      <w:rFonts w:ascii="Arial" w:eastAsia="Times New Roman" w:hAnsi="Arial" w:cs="Arial"/>
      <w:b/>
      <w:bCs/>
      <w:i/>
      <w:iCs/>
      <w:sz w:val="28"/>
      <w:szCs w:val="28"/>
      <w:lang w:eastAsia="ru-RU"/>
    </w:rPr>
  </w:style>
  <w:style w:type="character" w:customStyle="1" w:styleId="30">
    <w:name w:val="Заголовок 3 Знак"/>
    <w:basedOn w:val="a0"/>
    <w:link w:val="3"/>
    <w:rsid w:val="00F56D14"/>
    <w:rPr>
      <w:rFonts w:ascii="Arial" w:eastAsia="Times New Roman" w:hAnsi="Arial" w:cs="Arial"/>
      <w:b/>
      <w:bCs/>
      <w:sz w:val="26"/>
      <w:szCs w:val="26"/>
      <w:lang w:eastAsia="ru-RU"/>
    </w:rPr>
  </w:style>
  <w:style w:type="paragraph" w:customStyle="1" w:styleId="12">
    <w:name w:val="Обычный1"/>
    <w:rsid w:val="00F56D14"/>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styleId="a3">
    <w:name w:val="Body Text"/>
    <w:basedOn w:val="a"/>
    <w:link w:val="a4"/>
    <w:rsid w:val="00F56D14"/>
    <w:pPr>
      <w:widowControl w:val="0"/>
    </w:pPr>
    <w:rPr>
      <w:snapToGrid w:val="0"/>
      <w:szCs w:val="20"/>
    </w:rPr>
  </w:style>
  <w:style w:type="character" w:customStyle="1" w:styleId="a4">
    <w:name w:val="Основной текст Знак"/>
    <w:basedOn w:val="a0"/>
    <w:link w:val="a3"/>
    <w:rsid w:val="00F56D14"/>
    <w:rPr>
      <w:rFonts w:ascii="Times New Roman" w:eastAsia="Times New Roman" w:hAnsi="Times New Roman" w:cs="Times New Roman"/>
      <w:snapToGrid w:val="0"/>
      <w:sz w:val="24"/>
      <w:szCs w:val="20"/>
      <w:lang w:eastAsia="ru-RU"/>
    </w:rPr>
  </w:style>
  <w:style w:type="paragraph" w:styleId="31">
    <w:name w:val="Body Text 3"/>
    <w:basedOn w:val="a"/>
    <w:link w:val="32"/>
    <w:rsid w:val="00F56D14"/>
    <w:pPr>
      <w:widowControl w:val="0"/>
      <w:jc w:val="both"/>
    </w:pPr>
    <w:rPr>
      <w:snapToGrid w:val="0"/>
      <w:szCs w:val="20"/>
    </w:rPr>
  </w:style>
  <w:style w:type="character" w:customStyle="1" w:styleId="32">
    <w:name w:val="Основной текст 3 Знак"/>
    <w:basedOn w:val="a0"/>
    <w:link w:val="31"/>
    <w:rsid w:val="00F56D14"/>
    <w:rPr>
      <w:rFonts w:ascii="Times New Roman" w:eastAsia="Times New Roman" w:hAnsi="Times New Roman" w:cs="Times New Roman"/>
      <w:snapToGrid w:val="0"/>
      <w:sz w:val="24"/>
      <w:szCs w:val="20"/>
      <w:lang w:eastAsia="ru-RU"/>
    </w:rPr>
  </w:style>
  <w:style w:type="paragraph" w:styleId="a5">
    <w:name w:val="footer"/>
    <w:basedOn w:val="a"/>
    <w:link w:val="a6"/>
    <w:uiPriority w:val="99"/>
    <w:rsid w:val="00F56D14"/>
    <w:pPr>
      <w:tabs>
        <w:tab w:val="center" w:pos="4153"/>
        <w:tab w:val="right" w:pos="8306"/>
      </w:tabs>
    </w:pPr>
    <w:rPr>
      <w:sz w:val="20"/>
      <w:szCs w:val="20"/>
    </w:rPr>
  </w:style>
  <w:style w:type="character" w:customStyle="1" w:styleId="a6">
    <w:name w:val="Нижний колонтитул Знак"/>
    <w:basedOn w:val="a0"/>
    <w:link w:val="a5"/>
    <w:uiPriority w:val="99"/>
    <w:rsid w:val="00F56D14"/>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EF6686"/>
    <w:rPr>
      <w:rFonts w:asciiTheme="majorHAnsi" w:eastAsiaTheme="majorEastAsia" w:hAnsiTheme="majorHAnsi" w:cstheme="majorBidi"/>
      <w:i/>
      <w:iCs/>
      <w:color w:val="404040" w:themeColor="text1" w:themeTint="BF"/>
      <w:sz w:val="24"/>
      <w:szCs w:val="24"/>
      <w:lang w:eastAsia="ru-RU"/>
    </w:rPr>
  </w:style>
  <w:style w:type="paragraph" w:styleId="21">
    <w:name w:val="Body Text 2"/>
    <w:basedOn w:val="a"/>
    <w:link w:val="22"/>
    <w:uiPriority w:val="99"/>
    <w:semiHidden/>
    <w:unhideWhenUsed/>
    <w:rsid w:val="00EF6686"/>
    <w:pPr>
      <w:spacing w:after="120" w:line="480" w:lineRule="auto"/>
    </w:pPr>
  </w:style>
  <w:style w:type="character" w:customStyle="1" w:styleId="22">
    <w:name w:val="Основной текст 2 Знак"/>
    <w:basedOn w:val="a0"/>
    <w:link w:val="21"/>
    <w:uiPriority w:val="99"/>
    <w:semiHidden/>
    <w:rsid w:val="00EF6686"/>
    <w:rPr>
      <w:rFonts w:ascii="Times New Roman" w:eastAsia="Times New Roman" w:hAnsi="Times New Roman" w:cs="Times New Roman"/>
      <w:sz w:val="24"/>
      <w:szCs w:val="24"/>
      <w:lang w:eastAsia="ru-RU"/>
    </w:rPr>
  </w:style>
  <w:style w:type="paragraph" w:styleId="a7">
    <w:name w:val="List Paragraph"/>
    <w:basedOn w:val="a"/>
    <w:uiPriority w:val="34"/>
    <w:qFormat/>
    <w:rsid w:val="00EF6686"/>
    <w:pPr>
      <w:spacing w:after="200" w:line="276" w:lineRule="auto"/>
      <w:ind w:left="720"/>
      <w:contextualSpacing/>
    </w:pPr>
    <w:rPr>
      <w:rFonts w:ascii="Calibri" w:eastAsia="Calibri" w:hAnsi="Calibri"/>
      <w:sz w:val="22"/>
      <w:szCs w:val="22"/>
      <w:lang w:eastAsia="en-US"/>
    </w:rPr>
  </w:style>
  <w:style w:type="paragraph" w:customStyle="1" w:styleId="a8">
    <w:name w:val="Без отступа"/>
    <w:basedOn w:val="a"/>
    <w:uiPriority w:val="99"/>
    <w:rsid w:val="00EF6686"/>
    <w:rPr>
      <w:rFonts w:eastAsia="Calibri"/>
      <w:sz w:val="20"/>
    </w:rPr>
  </w:style>
  <w:style w:type="paragraph" w:customStyle="1" w:styleId="caaieiaie3">
    <w:name w:val="caaieiaie3"/>
    <w:basedOn w:val="a"/>
    <w:rsid w:val="00EF6686"/>
    <w:pPr>
      <w:spacing w:before="100" w:beforeAutospacing="1" w:after="100" w:afterAutospacing="1"/>
    </w:pPr>
  </w:style>
  <w:style w:type="character" w:customStyle="1" w:styleId="s00">
    <w:name w:val="s00"/>
    <w:uiPriority w:val="99"/>
    <w:rsid w:val="00EF6686"/>
    <w:rPr>
      <w:rFonts w:ascii="Times New Roman" w:hAnsi="Times New Roman" w:cs="Times New Roman" w:hint="default"/>
      <w:b w:val="0"/>
      <w:bCs w:val="0"/>
      <w:i w:val="0"/>
      <w:iCs w:val="0"/>
      <w:color w:val="000000"/>
    </w:rPr>
  </w:style>
  <w:style w:type="paragraph" w:customStyle="1" w:styleId="1">
    <w:name w:val="Стиль1"/>
    <w:basedOn w:val="a9"/>
    <w:rsid w:val="00EF6686"/>
    <w:pPr>
      <w:numPr>
        <w:numId w:val="4"/>
      </w:numPr>
      <w:tabs>
        <w:tab w:val="clear" w:pos="1080"/>
      </w:tabs>
      <w:ind w:firstLine="0"/>
    </w:pPr>
  </w:style>
  <w:style w:type="paragraph" w:styleId="a9">
    <w:name w:val="header"/>
    <w:basedOn w:val="a"/>
    <w:link w:val="aa"/>
    <w:uiPriority w:val="99"/>
    <w:semiHidden/>
    <w:unhideWhenUsed/>
    <w:rsid w:val="00EF6686"/>
    <w:pPr>
      <w:tabs>
        <w:tab w:val="center" w:pos="4677"/>
        <w:tab w:val="right" w:pos="9355"/>
      </w:tabs>
    </w:pPr>
  </w:style>
  <w:style w:type="character" w:customStyle="1" w:styleId="aa">
    <w:name w:val="Верхний колонтитул Знак"/>
    <w:basedOn w:val="a0"/>
    <w:link w:val="a9"/>
    <w:uiPriority w:val="99"/>
    <w:semiHidden/>
    <w:rsid w:val="00EF6686"/>
    <w:rPr>
      <w:rFonts w:ascii="Times New Roman" w:eastAsia="Times New Roman" w:hAnsi="Times New Roman" w:cs="Times New Roman"/>
      <w:sz w:val="24"/>
      <w:szCs w:val="24"/>
      <w:lang w:eastAsia="ru-RU"/>
    </w:rPr>
  </w:style>
  <w:style w:type="paragraph" w:customStyle="1" w:styleId="ab">
    <w:name w:val="Знак Знак Знак Знак"/>
    <w:basedOn w:val="a"/>
    <w:autoRedefine/>
    <w:uiPriority w:val="99"/>
    <w:rsid w:val="00EF6686"/>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toleshova.ulmeken</dc:creator>
  <cp:keywords/>
  <dc:description/>
  <cp:lastModifiedBy>toleshova.ulmeken</cp:lastModifiedBy>
  <cp:revision>31</cp:revision>
  <cp:lastPrinted>2014-10-02T09:55:00Z</cp:lastPrinted>
  <dcterms:created xsi:type="dcterms:W3CDTF">2014-10-02T06:08:00Z</dcterms:created>
  <dcterms:modified xsi:type="dcterms:W3CDTF">2014-10-02T09:56:00Z</dcterms:modified>
</cp:coreProperties>
</file>