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F" w:rsidRDefault="009E1216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 12.</w:t>
      </w:r>
      <w:bookmarkStart w:id="0" w:name="_GoBack"/>
      <w:bookmarkEnd w:id="0"/>
    </w:p>
    <w:p w:rsidR="007D5B68" w:rsidRP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E1216" w:rsidRDefault="009E1216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4.12. Функцияның үздіксіздігі.</w:t>
      </w:r>
      <w:r w:rsidR="002F1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Үздіксіз функцияларға арифметикалық амалдар қолдану. Негізгі қарапайым функциялардың үздіксіздігі туралы теорема. Функцияның үздікті болатын нүкелерінің классификациясы. Үздіксіз функциялардың негізгі қасиеттері.</w:t>
      </w:r>
    </w:p>
    <w:p w:rsidR="007D5B68" w:rsidRP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216" w:rsidRDefault="009E1216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Дәрістің мақсаты.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Үздікс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>із функцияны анықтай білу. Негіз</w:t>
      </w:r>
      <w:r>
        <w:rPr>
          <w:rFonts w:ascii="Times New Roman" w:hAnsi="Times New Roman" w:cs="Times New Roman"/>
          <w:sz w:val="28"/>
          <w:szCs w:val="28"/>
          <w:lang w:val="kk-KZ"/>
        </w:rPr>
        <w:t>гі қарапайым функцлардың кейбіреулерінің үздіксіздігін дәлелдей білу.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 Үздікті функциялардың түрлерін анықтай білу.</w:t>
      </w:r>
    </w:p>
    <w:p w:rsidR="0045371F" w:rsidRDefault="0045371F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Кілтті сөздер</w:t>
      </w: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Функцияның үздіксіздігі. Үздіксіз функцияның қасиеттері. Бірінші текті үздіксіздік, екінші текті үздіксіздік. Күрделі функция және оның үздіксіздігі. </w:t>
      </w:r>
    </w:p>
    <w:p w:rsidR="0045371F" w:rsidRDefault="0045371F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371F" w:rsidRDefault="0045371F" w:rsidP="004F3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Қысқаша мазмұны.</w:t>
      </w:r>
    </w:p>
    <w:p w:rsidR="007D5B68" w:rsidRPr="007D5B68" w:rsidRDefault="007D5B68" w:rsidP="004F3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5371F" w:rsidRDefault="0045371F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4.12.1. Функцияның үздіксіздігі.</w:t>
      </w:r>
    </w:p>
    <w:p w:rsidR="007D5B68" w:rsidRP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71F" w:rsidRPr="00ED0F6B" w:rsidRDefault="002F12E3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 </w:t>
      </w:r>
      <w:r w:rsidR="0045371F" w:rsidRPr="007D5B6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3BCC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6.05pt" o:ole="">
            <v:imagedata r:id="rId5" o:title=""/>
          </v:shape>
          <o:OLEObject Type="Embed" ProgID="Equation.3" ShapeID="_x0000_i1025" DrawAspect="Content" ObjectID="_1514193312" r:id="rId6"/>
        </w:objec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</w:t>
      </w:r>
      <w:r w:rsidR="00ED0F6B" w:rsidRPr="004F3BC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26" type="#_x0000_t75" style="width:33.25pt;height:18.3pt" o:ole="">
            <v:imagedata r:id="rId7" o:title=""/>
          </v:shape>
          <o:OLEObject Type="Embed" ProgID="Equation.3" ShapeID="_x0000_i1026" DrawAspect="Content" ObjectID="_1514193313" r:id="rId8"/>
        </w:objec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</w:t>
      </w:r>
      <w:r w:rsidR="0045371F" w:rsidRPr="007D5B68">
        <w:rPr>
          <w:rFonts w:ascii="Times New Roman" w:hAnsi="Times New Roman" w:cs="Times New Roman"/>
          <w:i/>
          <w:sz w:val="28"/>
          <w:szCs w:val="28"/>
          <w:lang w:val="kk-KZ"/>
        </w:rPr>
        <w:t>үздіксіз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атайды, егер оның осы н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>үктедегі шегі мен мәні өзара тең болса, яғни</w:t>
      </w:r>
    </w:p>
    <w:p w:rsidR="004F3BCC" w:rsidRDefault="00ED0F6B" w:rsidP="007D5B68">
      <w:pPr>
        <w:spacing w:after="0" w:line="240" w:lineRule="auto"/>
        <w:ind w:firstLine="709"/>
        <w:jc w:val="right"/>
        <w:rPr>
          <w:rFonts w:ascii="Times New Roman" w:hAnsi="Times New Roman" w:cs="Times New Roman"/>
          <w:position w:val="-10"/>
          <w:sz w:val="28"/>
          <w:szCs w:val="28"/>
          <w:lang w:val="kk-KZ"/>
        </w:rPr>
      </w:pPr>
      <w:r w:rsidRPr="004F3BCC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880" w:dyaOrig="520">
          <v:shape id="_x0000_i1027" type="#_x0000_t75" style="width:94.15pt;height:26.6pt" o:ole="">
            <v:imagedata r:id="rId9" o:title=""/>
          </v:shape>
          <o:OLEObject Type="Embed" ProgID="Equation.3" ShapeID="_x0000_i1027" DrawAspect="Content" ObjectID="_1514193314" r:id="rId10"/>
        </w:object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ab/>
      </w: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20" w:dyaOrig="320">
          <v:shape id="_x0000_i1028" type="#_x0000_t75" style="width:41pt;height:16.05pt" o:ole="">
            <v:imagedata r:id="rId11" o:title=""/>
          </v:shape>
          <o:OLEObject Type="Embed" ProgID="Equation.3" ShapeID="_x0000_i1028" DrawAspect="Content" ObjectID="_1514193315" r:id="rId12"/>
        </w:object>
      </w:r>
    </w:p>
    <w:p w:rsidR="007D5B68" w:rsidRPr="00ED0F6B" w:rsidRDefault="007D5B68" w:rsidP="007D5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5371F" w:rsidRDefault="007D5B68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Ескерту</w:t>
      </w:r>
      <w:r w:rsidR="002F12E3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.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4F3BCC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160" w:dyaOrig="520">
          <v:shape id="_x0000_i1029" type="#_x0000_t75" style="width:58.15pt;height:26.6pt" o:ole="">
            <v:imagedata r:id="rId13" o:title=""/>
          </v:shape>
          <o:OLEObject Type="Embed" ProgID="Equation.3" ShapeID="_x0000_i1029" DrawAspect="Content" ObjectID="_1514193316" r:id="rId14"/>
        </w:object>
      </w:r>
      <w:r>
        <w:rPr>
          <w:rFonts w:ascii="Times New Roman" w:hAnsi="Times New Roman" w:cs="Times New Roman"/>
          <w:position w:val="-28"/>
          <w:sz w:val="28"/>
          <w:szCs w:val="28"/>
          <w:lang w:val="kk-KZ"/>
        </w:rPr>
        <w:t xml:space="preserve"> 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болғандықтан </w:t>
      </w:r>
      <w:r w:rsidR="00ED0F6B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20" w:dyaOrig="320">
          <v:shape id="_x0000_i1030" type="#_x0000_t75" style="width:41pt;height:16.05pt" o:ole="">
            <v:imagedata r:id="rId15" o:title=""/>
          </v:shape>
          <o:OLEObject Type="Embed" ProgID="Equation.3" ShapeID="_x0000_i1030" DrawAspect="Content" ObjectID="_1514193317" r:id="rId16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теңдігін </w:t>
      </w:r>
      <w:r w:rsidR="00ED0F6B" w:rsidRPr="004F3BCC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2220" w:dyaOrig="520">
          <v:shape id="_x0000_i1031" type="#_x0000_t75" style="width:110.75pt;height:26.6pt" o:ole="">
            <v:imagedata r:id="rId17" o:title=""/>
          </v:shape>
          <o:OLEObject Type="Embed" ProgID="Equation.3" ShapeID="_x0000_i1031" DrawAspect="Content" ObjectID="_1514193318" r:id="rId18"/>
        </w:objec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>түрінде жазуға болады, яғни үздіксіз функциялар үшін функцияның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белгісімен шек белгісінің орны</w:t>
      </w:r>
      <w:r w:rsidR="0045371F">
        <w:rPr>
          <w:rFonts w:ascii="Times New Roman" w:hAnsi="Times New Roman" w:cs="Times New Roman"/>
          <w:sz w:val="28"/>
          <w:szCs w:val="28"/>
          <w:lang w:val="kk-KZ"/>
        </w:rPr>
        <w:t xml:space="preserve">н ауыстырып жазуға болады. </w:t>
      </w:r>
    </w:p>
    <w:p w:rsidR="007209D1" w:rsidRDefault="007D5B68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D0F6B" w:rsidRPr="00ED0F6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20" w:dyaOrig="320">
          <v:shape id="_x0000_i1032" type="#_x0000_t75" style="width:20.5pt;height:16.05pt" o:ole="">
            <v:imagedata r:id="rId19" o:title=""/>
          </v:shape>
          <o:OLEObject Type="Embed" ProgID="Equation.3" ShapeID="_x0000_i1032" DrawAspect="Content" ObjectID="_1514193319" r:id="rId2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7209D1">
        <w:rPr>
          <w:rFonts w:ascii="Times New Roman" w:hAnsi="Times New Roman" w:cs="Times New Roman"/>
          <w:sz w:val="28"/>
          <w:szCs w:val="28"/>
          <w:lang w:val="kk-KZ"/>
        </w:rPr>
        <w:t>тіліндегі анықтамасын келтірейік;</w:t>
      </w:r>
    </w:p>
    <w:p w:rsidR="00ED0F6B" w:rsidRPr="007D5B68" w:rsidRDefault="007209D1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Анықтама 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33" type="#_x0000_t75" style="width:27.15pt;height:16.05pt" o:ole="">
            <v:imagedata r:id="rId5" o:title=""/>
          </v:shape>
          <o:OLEObject Type="Embed" ProgID="Equation.3" ShapeID="_x0000_i1033" DrawAspect="Content" ObjectID="_1514193320" r:id="rId21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функциясын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2F12E3">
        <w:rPr>
          <w:rFonts w:ascii="Times New Roman" w:hAnsi="Times New Roman" w:cs="Times New Roman"/>
          <w:i/>
          <w:position w:val="-12"/>
          <w:sz w:val="28"/>
          <w:szCs w:val="28"/>
          <w:lang w:val="kk-KZ"/>
        </w:rPr>
        <w:object w:dxaOrig="660" w:dyaOrig="360">
          <v:shape id="_x0000_i1034" type="#_x0000_t75" style="width:33.25pt;height:18.3pt" o:ole="">
            <v:imagedata r:id="rId7" o:title=""/>
          </v:shape>
          <o:OLEObject Type="Embed" ProgID="Equation.3" ShapeID="_x0000_i1034" DrawAspect="Content" ObjectID="_1514193321" r:id="rId22"/>
        </w:object>
      </w:r>
      <w:r w:rsidRPr="002F12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нүктесінде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2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үздіксіз </w:t>
      </w:r>
      <w:r>
        <w:rPr>
          <w:rFonts w:ascii="Times New Roman" w:hAnsi="Times New Roman" w:cs="Times New Roman"/>
          <w:sz w:val="28"/>
          <w:szCs w:val="28"/>
          <w:lang w:val="kk-KZ"/>
        </w:rPr>
        <w:t>деп атайды, егер кезкелген оң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ED0F6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>
          <v:shape id="_x0000_i1035" type="#_x0000_t75" style="width:9.95pt;height:11.1pt" o:ole="">
            <v:imagedata r:id="rId23" o:title=""/>
          </v:shape>
          <o:OLEObject Type="Embed" ProgID="Equation.3" ShapeID="_x0000_i1035" DrawAspect="Content" ObjectID="_1514193322" r:id="rId2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үшін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ED0F6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80" w:dyaOrig="279">
          <v:shape id="_x0000_i1036" type="#_x0000_t75" style="width:29.35pt;height:13.85pt" o:ole="">
            <v:imagedata r:id="rId25" o:title=""/>
          </v:shape>
          <o:OLEObject Type="Embed" ProgID="Equation.3" ShapeID="_x0000_i1036" DrawAspect="Content" ObjectID="_1514193323" r:id="rId2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табылып, </w:t>
      </w:r>
      <w:r w:rsidR="00ED0F6B" w:rsidRPr="00ED0F6B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140" w:dyaOrig="400">
          <v:shape id="_x0000_i1037" type="#_x0000_t75" style="width:57.05pt;height:19.95pt" o:ole="">
            <v:imagedata r:id="rId27" o:title=""/>
          </v:shape>
          <o:OLEObject Type="Embed" ProgID="Equation.3" ShapeID="_x0000_i1037" DrawAspect="Content" ObjectID="_1514193324" r:id="rId28"/>
        </w:object>
      </w:r>
      <w:r w:rsidR="007D5B68">
        <w:rPr>
          <w:rFonts w:ascii="Times New Roman" w:hAnsi="Times New Roman" w:cs="Times New Roman"/>
          <w:position w:val="-1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теңсіздігін қанағаттандыратын барлық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F6B" w:rsidRPr="00ED0F6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>
          <v:shape id="_x0000_i1096" type="#_x0000_t75" style="width:9.95pt;height:11.1pt" o:ole="">
            <v:imagedata r:id="rId29" o:title=""/>
          </v:shape>
          <o:OLEObject Type="Embed" ProgID="Equation.3" ShapeID="_x0000_i1096" DrawAspect="Content" ObjectID="_1514193325" r:id="rId3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мәндері үшін </w:t>
      </w:r>
    </w:p>
    <w:p w:rsidR="007D5B68" w:rsidRDefault="00ED0F6B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-14"/>
          <w:sz w:val="28"/>
          <w:szCs w:val="28"/>
          <w:lang w:val="kk-KZ"/>
        </w:rPr>
      </w:pPr>
      <w:r w:rsidRPr="00ED0F6B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780" w:dyaOrig="400">
          <v:shape id="_x0000_i1038" type="#_x0000_t75" style="width:89.15pt;height:19.95pt" o:ole="">
            <v:imagedata r:id="rId31" o:title=""/>
          </v:shape>
          <o:OLEObject Type="Embed" ProgID="Equation.3" ShapeID="_x0000_i1038" DrawAspect="Content" ObjectID="_1514193326" r:id="rId32"/>
        </w:object>
      </w:r>
    </w:p>
    <w:p w:rsidR="007209D1" w:rsidRPr="007D5B68" w:rsidRDefault="007209D1" w:rsidP="007D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теңсіздігі орындалатын болса.</w:t>
      </w:r>
    </w:p>
    <w:p w:rsidR="007209D1" w:rsidRDefault="007209D1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Логикалық символдар көмегімен төмендегідей түрде жазылады:</w:t>
      </w:r>
    </w:p>
    <w:p w:rsidR="007D5B68" w:rsidRPr="007D5B68" w:rsidRDefault="007D5B68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F6B" w:rsidRPr="00ED0F6B" w:rsidRDefault="00ED0F6B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0F6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59" w:dyaOrig="340">
          <v:shape id="_x0000_i1039" type="#_x0000_t75" style="width:42.65pt;height:17.15pt" o:ole="">
            <v:imagedata r:id="rId33" o:title=""/>
          </v:shape>
          <o:OLEObject Type="Embed" ProgID="Equation.3" ShapeID="_x0000_i1039" DrawAspect="Content" ObjectID="_1514193327" r:id="rId34"/>
        </w:object>
      </w:r>
      <w:r w:rsidR="00A9498C" w:rsidRPr="00ED0F6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80" w:dyaOrig="320">
          <v:shape id="_x0000_i1040" type="#_x0000_t75" style="width:38.75pt;height:16.05pt" o:ole="">
            <v:imagedata r:id="rId35" o:title=""/>
          </v:shape>
          <o:OLEObject Type="Embed" ProgID="Equation.3" ShapeID="_x0000_i1040" DrawAspect="Content" ObjectID="_1514193328" r:id="rId36"/>
        </w:object>
      </w:r>
      <w:r w:rsidR="00A9498C" w:rsidRPr="00ED0F6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40" w:dyaOrig="320">
          <v:shape id="_x0000_i1041" type="#_x0000_t75" style="width:42.1pt;height:16.05pt" o:ole="">
            <v:imagedata r:id="rId37" o:title=""/>
          </v:shape>
          <o:OLEObject Type="Embed" ProgID="Equation.3" ShapeID="_x0000_i1041" DrawAspect="Content" ObjectID="_1514193329" r:id="rId38"/>
        </w:object>
      </w:r>
      <w:r w:rsidR="00A9498C" w:rsidRPr="00ED0F6B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200" w:dyaOrig="400">
          <v:shape id="_x0000_i1042" type="#_x0000_t75" style="width:60.35pt;height:19.95pt" o:ole="">
            <v:imagedata r:id="rId39" o:title=""/>
          </v:shape>
          <o:OLEObject Type="Embed" ProgID="Equation.3" ShapeID="_x0000_i1042" DrawAspect="Content" ObjectID="_1514193330" r:id="rId40"/>
        </w:object>
      </w:r>
      <w:r w:rsidRPr="00ED0F6B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780" w:dyaOrig="400">
          <v:shape id="_x0000_i1043" type="#_x0000_t75" style="width:89.15pt;height:19.95pt" o:ole="">
            <v:imagedata r:id="rId31" o:title=""/>
          </v:shape>
          <o:OLEObject Type="Embed" ProgID="Equation.3" ShapeID="_x0000_i1043" DrawAspect="Content" ObjectID="_1514193331" r:id="rId41"/>
        </w:object>
      </w:r>
    </w:p>
    <w:p w:rsidR="007209D1" w:rsidRDefault="007209D1" w:rsidP="009E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173F94" w:rsidRPr="004F3BCC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2020" w:dyaOrig="520">
          <v:shape id="_x0000_i1044" type="#_x0000_t75" style="width:101.35pt;height:26.6pt" o:ole="">
            <v:imagedata r:id="rId42" o:title=""/>
          </v:shape>
          <o:OLEObject Type="Embed" ProgID="Equation.3" ShapeID="_x0000_i1044" DrawAspect="Content" ObjectID="_1514193332" r:id="rId43"/>
        </w:object>
      </w:r>
      <w:r w:rsidR="00173F94" w:rsidRPr="00A9498C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2180" w:dyaOrig="720">
          <v:shape id="_x0000_i1045" type="#_x0000_t75" style="width:108.55pt;height:36pt" o:ole="">
            <v:imagedata r:id="rId44" o:title=""/>
          </v:shape>
          <o:OLEObject Type="Embed" ProgID="Equation.3" ShapeID="_x0000_i1045" DrawAspect="Content" ObjectID="_1514193333" r:id="rId45"/>
        </w:object>
      </w:r>
      <w:r w:rsidR="007D5B68">
        <w:rPr>
          <w:rFonts w:ascii="Times New Roman" w:hAnsi="Times New Roman" w:cs="Times New Roman"/>
          <w:position w:val="-3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теңдігі орындалатын болса, онда </w:t>
      </w:r>
      <w:r w:rsidR="00A9498C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46" type="#_x0000_t75" style="width:27.15pt;height:16.05pt" o:ole="">
            <v:imagedata r:id="rId5" o:title=""/>
          </v:shape>
          <o:OLEObject Type="Embed" ProgID="Equation.3" ShapeID="_x0000_i1046" DrawAspect="Content" ObjectID="_1514193334" r:id="rId46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 </w:t>
      </w:r>
      <w:r w:rsidR="00173F94" w:rsidRPr="00A9498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047" type="#_x0000_t75" style="width:13.85pt;height:18.3pt" o:ole="">
            <v:imagedata r:id="rId47" o:title=""/>
          </v:shape>
          <o:OLEObject Type="Embed" ProgID="Equation.3" ShapeID="_x0000_i1047" DrawAspect="Content" ObjectID="_1514193335" r:id="rId48"/>
        </w:object>
      </w:r>
      <w:r w:rsidR="007D5B68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нүктесінің </w:t>
      </w:r>
      <w:r w:rsidRPr="007D5B68">
        <w:rPr>
          <w:rFonts w:ascii="Times New Roman" w:hAnsi="Times New Roman" w:cs="Times New Roman"/>
          <w:i/>
          <w:sz w:val="28"/>
          <w:szCs w:val="28"/>
          <w:lang w:val="kk-KZ"/>
        </w:rPr>
        <w:t>сол жағында (оң жағында) үздіксіз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B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  <w:lang w:val="kk-KZ"/>
        </w:rPr>
        <w:t>деп атайды.</w:t>
      </w:r>
    </w:p>
    <w:p w:rsidR="00173F94" w:rsidRDefault="00D75AE5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өсімшесі «тіліндегі» анықтамасына </w:t>
      </w:r>
      <w:r w:rsidRPr="007D5B68">
        <w:rPr>
          <w:rFonts w:ascii="Times New Roman" w:hAnsi="Times New Roman" w:cs="Times New Roman"/>
          <w:sz w:val="28"/>
          <w:szCs w:val="28"/>
          <w:lang w:val="kk-KZ"/>
        </w:rPr>
        <w:t>тоқталып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5B68" w:rsidRDefault="007D5B68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F94" w:rsidRDefault="00173F94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F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420" w:dyaOrig="360">
          <v:shape id="_x0000_i1048" type="#_x0000_t75" style="width:121.3pt;height:18.3pt" o:ole="">
            <v:imagedata r:id="rId49" o:title=""/>
          </v:shape>
          <o:OLEObject Type="Embed" ProgID="Equation.3" ShapeID="_x0000_i1048" DrawAspect="Content" ObjectID="_1514193336" r:id="rId50"/>
        </w:object>
      </w:r>
    </w:p>
    <w:p w:rsidR="00173F94" w:rsidRDefault="00173F94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0" w:dyaOrig="320">
          <v:shape id="_x0000_i1049" type="#_x0000_t75" style="width:17.15pt;height:16.05pt" o:ole="">
            <v:imagedata r:id="rId51" o:title=""/>
          </v:shape>
          <o:OLEObject Type="Embed" ProgID="Equation.3" ShapeID="_x0000_i1049" DrawAspect="Content" ObjectID="_1514193337" r:id="rId5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75AE5">
        <w:rPr>
          <w:rFonts w:ascii="Times New Roman" w:hAnsi="Times New Roman" w:cs="Times New Roman"/>
          <w:sz w:val="28"/>
          <w:szCs w:val="28"/>
          <w:lang w:val="kk-KZ"/>
        </w:rPr>
        <w:t xml:space="preserve"> функция өсімшесі</w:t>
      </w:r>
    </w:p>
    <w:p w:rsidR="00D75AE5" w:rsidRDefault="00173F94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F9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340" w:dyaOrig="279">
          <v:shape id="_x0000_i1050" type="#_x0000_t75" style="width:17.15pt;height:13.85pt" o:ole="">
            <v:imagedata r:id="rId53" o:title=""/>
          </v:shape>
          <o:OLEObject Type="Embed" ProgID="Equation.3" ShapeID="_x0000_i1050" DrawAspect="Content" ObjectID="_1514193338" r:id="rId54"/>
        </w:object>
      </w:r>
      <w:r w:rsidR="00D75AE5">
        <w:rPr>
          <w:rFonts w:ascii="Times New Roman" w:hAnsi="Times New Roman" w:cs="Times New Roman"/>
          <w:sz w:val="28"/>
          <w:szCs w:val="28"/>
          <w:lang w:val="kk-KZ"/>
        </w:rPr>
        <w:t xml:space="preserve"> – аргумент өсімшесі </w:t>
      </w:r>
    </w:p>
    <w:p w:rsidR="00173F94" w:rsidRPr="00173F94" w:rsidRDefault="00173F94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F94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3379" w:dyaOrig="520">
          <v:shape id="_x0000_i1051" type="#_x0000_t75" style="width:168.9pt;height:26.6pt" o:ole="">
            <v:imagedata r:id="rId55" o:title=""/>
          </v:shape>
          <o:OLEObject Type="Embed" ProgID="Equation.3" ShapeID="_x0000_i1051" DrawAspect="Content" ObjectID="_1514193339" r:id="rId56"/>
        </w:object>
      </w:r>
    </w:p>
    <w:p w:rsidR="00D75AE5" w:rsidRDefault="00D75AE5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Анықтама 3.</w:t>
      </w:r>
      <w:r w:rsidR="007D5B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52" type="#_x0000_t75" style="width:27.15pt;height:16.05pt" o:ole="">
            <v:imagedata r:id="rId5" o:title=""/>
          </v:shape>
          <o:OLEObject Type="Embed" ProgID="Equation.3" ShapeID="_x0000_i1052" DrawAspect="Content" ObjectID="_1514193340" r:id="rId5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 </w:t>
      </w:r>
      <w:r w:rsidR="00173F94" w:rsidRPr="004F3BC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60" w:dyaOrig="360">
          <v:shape id="_x0000_i1053" type="#_x0000_t75" style="width:33.25pt;height:18.3pt" o:ole="">
            <v:imagedata r:id="rId7" o:title=""/>
          </v:shape>
          <o:OLEObject Type="Embed" ProgID="Equation.3" ShapeID="_x0000_i1053" DrawAspect="Content" ObjectID="_1514193341" r:id="rId58"/>
        </w:object>
      </w:r>
      <w:r w:rsidR="007D5B68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нүктесінде </w:t>
      </w:r>
      <w:r w:rsidRPr="007D5B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үздіксіз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атайды, егер оның өсімшесі </w: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0" w:dyaOrig="320">
          <v:shape id="_x0000_i1054" type="#_x0000_t75" style="width:17.15pt;height:16.05pt" o:ole="">
            <v:imagedata r:id="rId51" o:title=""/>
          </v:shape>
          <o:OLEObject Type="Embed" ProgID="Equation.3" ShapeID="_x0000_i1054" DrawAspect="Content" ObjectID="_1514193342" r:id="rId59"/>
        </w:object>
      </w:r>
      <w:r w:rsidR="00173F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73F94" w:rsidRPr="00173F9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800" w:dyaOrig="279">
          <v:shape id="_x0000_i1055" type="#_x0000_t75" style="width:40.45pt;height:13.85pt" o:ole="">
            <v:imagedata r:id="rId60" o:title=""/>
          </v:shape>
          <o:OLEObject Type="Embed" ProgID="Equation.3" ShapeID="_x0000_i1055" DrawAspect="Content" ObjectID="_1514193343" r:id="rId61"/>
        </w:object>
      </w:r>
      <w:r w:rsidR="007D5B68">
        <w:rPr>
          <w:rFonts w:ascii="Times New Roman" w:hAnsi="Times New Roman" w:cs="Times New Roman"/>
          <w:position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шексіз аз функция болатын болса, яғни </w:t>
      </w:r>
    </w:p>
    <w:p w:rsidR="00173F94" w:rsidRPr="00173F94" w:rsidRDefault="00173F94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F94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200" w:dyaOrig="480">
          <v:shape id="_x0000_i1056" type="#_x0000_t75" style="width:60.35pt;height:24.35pt" o:ole="">
            <v:imagedata r:id="rId62" o:title=""/>
          </v:shape>
          <o:OLEObject Type="Embed" ProgID="Equation.3" ShapeID="_x0000_i1056" DrawAspect="Content" ObjectID="_1514193344" r:id="rId63"/>
        </w:object>
      </w:r>
    </w:p>
    <w:p w:rsidR="00D75AE5" w:rsidRDefault="00D75AE5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Анықтама 3 іс жүзінде функцияның үздіксіз болатындығын анықтау үшін қолайлы. </w:t>
      </w:r>
    </w:p>
    <w:p w:rsidR="007D5B68" w:rsidRDefault="007D5B68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5AE5" w:rsidRPr="007D5B68" w:rsidRDefault="00D75AE5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4.12.2. Үздіксіз функцияларға арифметикалық амалдар қолдану.</w:t>
      </w:r>
    </w:p>
    <w:p w:rsidR="007D5B68" w:rsidRDefault="007D5B68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5AE5" w:rsidRPr="00173F94" w:rsidRDefault="00D75AE5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Теорема 4.12.2.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57" type="#_x0000_t75" style="width:27.15pt;height:16.05pt" o:ole="">
            <v:imagedata r:id="rId5" o:title=""/>
          </v:shape>
          <o:OLEObject Type="Embed" ProgID="Equation.3" ShapeID="_x0000_i1057" DrawAspect="Content" ObjectID="_1514193345" r:id="rId64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20" w:dyaOrig="320">
          <v:shape id="_x0000_i1058" type="#_x0000_t75" style="width:26.6pt;height:16.05pt" o:ole="">
            <v:imagedata r:id="rId65" o:title=""/>
          </v:shape>
          <o:OLEObject Type="Embed" ProgID="Equation.3" ShapeID="_x0000_i1058" DrawAspect="Content" ObjectID="_1514193346" r:id="rId66"/>
        </w:object>
      </w:r>
      <w:r w:rsidR="002F12E3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функциялары </w:t>
      </w:r>
      <w:r w:rsidR="00173F94" w:rsidRPr="00173F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059" type="#_x0000_t75" style="width:13.85pt;height:18.3pt" o:ole="">
            <v:imagedata r:id="rId67" o:title=""/>
          </v:shape>
          <o:OLEObject Type="Embed" ProgID="Equation.3" ShapeID="_x0000_i1059" DrawAspect="Content" ObjectID="_1514193347" r:id="rId68"/>
        </w:object>
      </w:r>
      <w:r w:rsidR="007D5B68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нүктесінде үздіксіз функциялар болсын. Онда </w: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60" w:dyaOrig="320">
          <v:shape id="_x0000_i1060" type="#_x0000_t75" style="width:63.15pt;height:16.05pt" o:ole="">
            <v:imagedata r:id="rId69" o:title=""/>
          </v:shape>
          <o:OLEObject Type="Embed" ProgID="Equation.3" ShapeID="_x0000_i1060" DrawAspect="Content" ObjectID="_1514193348" r:id="rId70"/>
        </w:object>
      </w:r>
      <w:r w:rsidR="00173F94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00" w:dyaOrig="320">
          <v:shape id="_x0000_i1061" type="#_x0000_t75" style="width:54.85pt;height:16.05pt" o:ole="">
            <v:imagedata r:id="rId71" o:title=""/>
          </v:shape>
          <o:OLEObject Type="Embed" ProgID="Equation.3" ShapeID="_x0000_i1061" DrawAspect="Content" ObjectID="_1514193349" r:id="rId72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37CB8" w:rsidRPr="00173F94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580" w:dyaOrig="660">
          <v:shape id="_x0000_i1062" type="#_x0000_t75" style="width:29.35pt;height:33.25pt" o:ole="">
            <v:imagedata r:id="rId73" o:title=""/>
          </v:shape>
          <o:OLEObject Type="Embed" ProgID="Equation.3" ShapeID="_x0000_i1062" DrawAspect="Content" ObjectID="_1514193350" r:id="rId74"/>
        </w:object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функциялары да </w:t>
      </w:r>
      <w:r w:rsidR="00173F94" w:rsidRPr="00173F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063" type="#_x0000_t75" style="width:13.85pt;height:18.3pt" o:ole="">
            <v:imagedata r:id="rId67" o:title=""/>
          </v:shape>
          <o:OLEObject Type="Embed" ProgID="Equation.3" ShapeID="_x0000_i1063" DrawAspect="Content" ObjectID="_1514193351" r:id="rId7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нүктесінде үздіксіз функциялар болады (соңғысында </w:t>
      </w:r>
      <w:r w:rsidR="00437CB8" w:rsidRPr="00173F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999" w:dyaOrig="360">
          <v:shape id="_x0000_i1064" type="#_x0000_t75" style="width:49.85pt;height:18.3pt" o:ole="">
            <v:imagedata r:id="rId76" o:title=""/>
          </v:shape>
          <o:OLEObject Type="Embed" ProgID="Equation.3" ShapeID="_x0000_i1064" DrawAspect="Content" ObjectID="_1514193352" r:id="rId7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0D18ED" w:rsidRDefault="000D18ED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Біріншісіне ғана тоқталайық.</w:t>
      </w:r>
    </w:p>
    <w:p w:rsidR="00437CB8" w:rsidRPr="00437CB8" w:rsidRDefault="000D18ED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i/>
          <w:sz w:val="28"/>
          <w:szCs w:val="28"/>
          <w:lang w:val="kk-KZ"/>
        </w:rPr>
        <w:t>Дәлелденуі:</w:t>
      </w:r>
      <w:r w:rsidR="00437CB8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65" type="#_x0000_t75" style="width:27.15pt;height:16.05pt" o:ole="">
            <v:imagedata r:id="rId5" o:title=""/>
          </v:shape>
          <o:OLEObject Type="Embed" ProgID="Equation.3" ShapeID="_x0000_i1065" DrawAspect="Content" ObjectID="_1514193353" r:id="rId78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437CB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37CB8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20" w:dyaOrig="320">
          <v:shape id="_x0000_i1066" type="#_x0000_t75" style="width:26.6pt;height:16.05pt" o:ole="">
            <v:imagedata r:id="rId65" o:title=""/>
          </v:shape>
          <o:OLEObject Type="Embed" ProgID="Equation.3" ShapeID="_x0000_i1066" DrawAspect="Content" ObjectID="_1514193354" r:id="rId79"/>
        </w:object>
      </w:r>
      <w:r w:rsidR="00437CB8"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функциялары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CB8" w:rsidRPr="00173F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067" type="#_x0000_t75" style="width:13.85pt;height:18.3pt" o:ole="">
            <v:imagedata r:id="rId67" o:title=""/>
          </v:shape>
          <o:OLEObject Type="Embed" ProgID="Equation.3" ShapeID="_x0000_i1067" DrawAspect="Content" ObjectID="_1514193355" r:id="rId80"/>
        </w:object>
      </w:r>
      <w:r w:rsidR="007D5B68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нүктесінде үздіксіз болса, онда </w:t>
      </w:r>
      <w:r w:rsidR="00437CB8" w:rsidRPr="00437CB8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840" w:dyaOrig="480">
          <v:shape id="_x0000_i1068" type="#_x0000_t75" style="width:91.95pt;height:24.35pt" o:ole="">
            <v:imagedata r:id="rId81" o:title=""/>
          </v:shape>
          <o:OLEObject Type="Embed" ProgID="Equation.3" ShapeID="_x0000_i1068" DrawAspect="Content" ObjectID="_1514193356" r:id="rId82"/>
        </w:object>
      </w:r>
      <w:r w:rsidR="00437CB8" w:rsidRPr="00437CB8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740" w:dyaOrig="480">
          <v:shape id="_x0000_i1069" type="#_x0000_t75" style="width:87.5pt;height:24.35pt" o:ole="">
            <v:imagedata r:id="rId83" o:title=""/>
          </v:shape>
          <o:OLEObject Type="Embed" ProgID="Equation.3" ShapeID="_x0000_i1069" DrawAspect="Content" ObjectID="_1514193357" r:id="rId84"/>
        </w:object>
      </w:r>
      <w:r w:rsidR="00437CB8" w:rsidRPr="00437C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18ED" w:rsidRDefault="000D18ED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Онда функцияның шектері туралы, теорема негізінде </w:t>
      </w:r>
      <w:r w:rsidR="00437CB8" w:rsidRPr="00437CB8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4360" w:dyaOrig="520">
          <v:shape id="_x0000_i1070" type="#_x0000_t75" style="width:218.2pt;height:26.6pt" o:ole="">
            <v:imagedata r:id="rId85" o:title=""/>
          </v:shape>
          <o:OLEObject Type="Embed" ProgID="Equation.3" ShapeID="_x0000_i1070" DrawAspect="Content" ObjectID="_1514193358" r:id="rId86"/>
        </w:object>
      </w:r>
      <w:r w:rsid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теңдіктен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CB8" w:rsidRPr="00437CB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359" w:dyaOrig="340">
          <v:shape id="_x0000_i1071" type="#_x0000_t75" style="width:68.1pt;height:17.15pt" o:ole="">
            <v:imagedata r:id="rId87" o:title=""/>
          </v:shape>
          <o:OLEObject Type="Embed" ProgID="Equation.3" ShapeID="_x0000_i1071" DrawAspect="Content" ObjectID="_1514193359" r:id="rId88"/>
        </w:object>
      </w:r>
      <w:r w:rsidR="00437CB8"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функциясының ү</w:t>
      </w:r>
      <w:r>
        <w:rPr>
          <w:rFonts w:ascii="Times New Roman" w:hAnsi="Times New Roman" w:cs="Times New Roman"/>
          <w:sz w:val="28"/>
          <w:szCs w:val="28"/>
          <w:lang w:val="kk-KZ"/>
        </w:rPr>
        <w:t>здіксіздігі шығады. Қалғандарының дәлелдеуі де осыған ұқсас.</w:t>
      </w:r>
    </w:p>
    <w:p w:rsidR="007D5B68" w:rsidRDefault="007D5B68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8ED" w:rsidRPr="007D5B68" w:rsidRDefault="000D18ED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4.12.3. Негізгі қарапайым функциялардың үздіксіздігі.</w:t>
      </w:r>
    </w:p>
    <w:p w:rsidR="007D5B68" w:rsidRDefault="007D5B68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8ED" w:rsidRDefault="000D18ED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Мысалы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7CB8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19" w:dyaOrig="320">
          <v:shape id="_x0000_i1072" type="#_x0000_t75" style="width:60.9pt;height:16.05pt" o:ole="">
            <v:imagedata r:id="rId89" o:title=""/>
          </v:shape>
          <o:OLEObject Type="Embed" ProgID="Equation.3" ShapeID="_x0000_i1072" DrawAspect="Content" ObjectID="_1514193360" r:id="rId90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функциясынан бастайық. Функцияның үздіксіздігі туралы Анықтама 3 қолданамыз:</w:t>
      </w:r>
    </w:p>
    <w:p w:rsidR="002F12E3" w:rsidRPr="007D5B68" w:rsidRDefault="002F12E3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7CB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-64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8220" w:dyaOrig="680">
          <v:shape id="_x0000_i1097" type="#_x0000_t75" style="width:411.5pt;height:33.8pt" o:ole="">
            <v:imagedata r:id="rId91" o:title=""/>
          </v:shape>
          <o:OLEObject Type="Embed" ProgID="Equation.3" ShapeID="_x0000_i1097" DrawAspect="Content" ObjectID="_1514193361" r:id="rId92"/>
        </w:object>
      </w:r>
    </w:p>
    <w:p w:rsid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7CB8" w:rsidRDefault="0066403D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403D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1700" w:dyaOrig="720">
          <v:shape id="_x0000_i1073" type="#_x0000_t75" style="width:85.3pt;height:36pt" o:ole="">
            <v:imagedata r:id="rId93" o:title=""/>
          </v:shape>
          <o:OLEObject Type="Embed" ProgID="Equation.3" ShapeID="_x0000_i1073" DrawAspect="Content" ObjectID="_1514193362" r:id="rId94"/>
        </w:object>
      </w:r>
      <w:r w:rsidRPr="0066403D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540" w:dyaOrig="620">
          <v:shape id="_x0000_i1074" type="#_x0000_t75" style="width:126.85pt;height:31pt" o:ole="">
            <v:imagedata r:id="rId95" o:title=""/>
          </v:shape>
          <o:OLEObject Type="Embed" ProgID="Equation.3" ShapeID="_x0000_i1074" DrawAspect="Content" ObjectID="_1514193363" r:id="rId96"/>
        </w:object>
      </w:r>
    </w:p>
    <w:p w:rsidR="0066403D" w:rsidRPr="00EB0D1D" w:rsidRDefault="0066403D" w:rsidP="007D5B68">
      <w:pPr>
        <w:pStyle w:val="a4"/>
        <w:jc w:val="center"/>
        <w:rPr>
          <w:lang w:val="en-US"/>
        </w:rPr>
      </w:pPr>
      <w:r w:rsidRPr="0066403D">
        <w:rPr>
          <w:position w:val="-30"/>
          <w:lang w:val="kk-KZ"/>
        </w:rPr>
        <w:object w:dxaOrig="4360" w:dyaOrig="720">
          <v:shape id="_x0000_i1075" type="#_x0000_t75" style="width:218.2pt;height:36pt" o:ole="">
            <v:imagedata r:id="rId97" o:title=""/>
          </v:shape>
          <o:OLEObject Type="Embed" ProgID="Equation.3" ShapeID="_x0000_i1075" DrawAspect="Content" ObjectID="_1514193364" r:id="rId98"/>
        </w:object>
      </w:r>
    </w:p>
    <w:p w:rsidR="000D18ED" w:rsidRDefault="0066403D" w:rsidP="007D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40" w:dyaOrig="320">
          <v:shape id="_x0000_i1076" type="#_x0000_t75" style="width:42.1pt;height:16.05pt" o:ole="">
            <v:imagedata r:id="rId99" o:title=""/>
          </v:shape>
          <o:OLEObject Type="Embed" ProgID="Equation.3" ShapeID="_x0000_i1076" DrawAspect="Content" ObjectID="_1514193365" r:id="rId100"/>
        </w:object>
      </w:r>
      <w:r w:rsidR="00EB0D1D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00" w:dyaOrig="320">
          <v:shape id="_x0000_i1077" type="#_x0000_t75" style="width:40.45pt;height:16.05pt" o:ole="">
            <v:imagedata r:id="rId101" o:title=""/>
          </v:shape>
          <o:OLEObject Type="Embed" ProgID="Equation.3" ShapeID="_x0000_i1077" DrawAspect="Content" ObjectID="_1514193366" r:id="rId102"/>
        </w:object>
      </w:r>
      <w:r w:rsidR="000D18ED">
        <w:rPr>
          <w:rFonts w:ascii="Times New Roman" w:hAnsi="Times New Roman" w:cs="Times New Roman"/>
          <w:sz w:val="28"/>
          <w:szCs w:val="28"/>
          <w:lang w:val="kk-KZ"/>
        </w:rPr>
        <w:t>көрініп тұр.</w:t>
      </w:r>
    </w:p>
    <w:p w:rsidR="000D18ED" w:rsidRDefault="000D18ED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D1D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19" w:dyaOrig="320">
          <v:shape id="_x0000_i1078" type="#_x0000_t75" style="width:60.9pt;height:16.05pt" o:ole="">
            <v:imagedata r:id="rId103" o:title=""/>
          </v:shape>
          <o:OLEObject Type="Embed" ProgID="Equation.3" ShapeID="_x0000_i1078" DrawAspect="Content" ObjectID="_1514193367" r:id="rId10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 үшін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D1D" w:rsidRPr="0066403D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520" w:dyaOrig="480">
          <v:shape id="_x0000_i1079" type="#_x0000_t75" style="width:75.9pt;height:24.35pt" o:ole="">
            <v:imagedata r:id="rId105" o:title=""/>
          </v:shape>
          <o:OLEObject Type="Embed" ProgID="Equation.3" ShapeID="_x0000_i1079" DrawAspect="Content" ObjectID="_1514193368" r:id="rId10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теңдігі орындалады, яғни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D1D" w:rsidRPr="00EB0D1D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20" w:dyaOrig="279">
          <v:shape id="_x0000_i1080" type="#_x0000_t75" style="width:26.6pt;height:13.85pt" o:ole="">
            <v:imagedata r:id="rId107" o:title=""/>
          </v:shape>
          <o:OLEObject Type="Embed" ProgID="Equation.3" ShapeID="_x0000_i1080" DrawAspect="Content" ObjectID="_1514193369" r:id="rId10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 сандық осте үздіксіз функция болады.</w:t>
      </w:r>
    </w:p>
    <w:p w:rsidR="000D18ED" w:rsidRDefault="00EB0D1D" w:rsidP="00EB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20" w:dyaOrig="260">
          <v:shape id="_x0000_i1081" type="#_x0000_t75" style="width:45.4pt;height:13.3pt" o:ole="">
            <v:imagedata r:id="rId109" o:title=""/>
          </v:shape>
          <o:OLEObject Type="Embed" ProgID="Equation.3" ShapeID="_x0000_i1081" DrawAspect="Content" ObjectID="_1514193370" r:id="rId110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0D18ED">
        <w:rPr>
          <w:rFonts w:ascii="Times New Roman" w:hAnsi="Times New Roman" w:cs="Times New Roman"/>
          <w:sz w:val="28"/>
          <w:szCs w:val="28"/>
          <w:lang w:val="kk-KZ"/>
        </w:rPr>
        <w:t>функциясының</w:t>
      </w:r>
      <w:r w:rsidR="007D5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420" w:dyaOrig="320">
          <v:shape id="_x0000_i1082" type="#_x0000_t75" style="width:71.45pt;height:16.05pt" o:ole="">
            <v:imagedata r:id="rId111" o:title=""/>
          </v:shape>
          <o:OLEObject Type="Embed" ProgID="Equation.3" ShapeID="_x0000_i1082" DrawAspect="Content" ObjectID="_1514193371" r:id="rId112"/>
        </w:object>
      </w:r>
      <w:r w:rsidR="000D18ED">
        <w:rPr>
          <w:rFonts w:ascii="Times New Roman" w:hAnsi="Times New Roman" w:cs="Times New Roman"/>
          <w:sz w:val="28"/>
          <w:szCs w:val="28"/>
          <w:lang w:val="kk-KZ"/>
        </w:rPr>
        <w:t xml:space="preserve"> үздіксіз болатындығын жоғарыдағыдай дәлелдеуге болады. </w:t>
      </w: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00" w:dyaOrig="279">
          <v:shape id="_x0000_i1083" type="#_x0000_t75" style="width:40.45pt;height:13.85pt" o:ole="">
            <v:imagedata r:id="rId113" o:title=""/>
          </v:shape>
          <o:OLEObject Type="Embed" ProgID="Equation.3" ShapeID="_x0000_i1083" DrawAspect="Content" ObjectID="_1514193372" r:id="rId114"/>
        </w:object>
      </w: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59" w:dyaOrig="279">
          <v:shape id="_x0000_i1084" type="#_x0000_t75" style="width:42.65pt;height:13.85pt" o:ole="">
            <v:imagedata r:id="rId115" o:title=""/>
          </v:shape>
          <o:OLEObject Type="Embed" ProgID="Equation.3" ShapeID="_x0000_i1084" DrawAspect="Content" ObjectID="_1514193373" r:id="rId116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функциялары теорема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4.12.2.н</w:t>
      </w:r>
      <w:r w:rsidR="000D18ED">
        <w:rPr>
          <w:rFonts w:ascii="Times New Roman" w:hAnsi="Times New Roman" w:cs="Times New Roman"/>
          <w:sz w:val="28"/>
          <w:szCs w:val="28"/>
          <w:lang w:val="kk-KZ"/>
        </w:rPr>
        <w:t xml:space="preserve">егізінде үздіксіз функциялар. Тригонометриялық функциялардың анықталу облысында үздіксіз функциялар болатындығын дәлелдейік. </w:t>
      </w:r>
    </w:p>
    <w:p w:rsidR="008661FC" w:rsidRDefault="008661FC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B68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Мысалы 2.</w:t>
      </w:r>
      <w:r w:rsidR="00EB0D1D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99" w:dyaOrig="400">
          <v:shape id="_x0000_i1085" type="#_x0000_t75" style="width:49.85pt;height:19.95pt" o:ole="">
            <v:imagedata r:id="rId117" o:title=""/>
          </v:shape>
          <o:OLEObject Type="Embed" ProgID="Equation.3" ShapeID="_x0000_i1085" DrawAspect="Content" ObjectID="_1514193374" r:id="rId11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көрсеткіштік функцияны қарастырайық.</w:t>
      </w:r>
    </w:p>
    <w:p w:rsidR="00EB0D1D" w:rsidRPr="007D5B68" w:rsidRDefault="00EB0D1D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900" w:dyaOrig="400">
          <v:shape id="_x0000_i1086" type="#_x0000_t75" style="width:144.55pt;height:19.95pt" o:ole="">
            <v:imagedata r:id="rId119" o:title=""/>
          </v:shape>
          <o:OLEObject Type="Embed" ProgID="Equation.3" ShapeID="_x0000_i1086" DrawAspect="Content" ObjectID="_1514193375" r:id="rId120"/>
        </w:object>
      </w:r>
    </w:p>
    <w:p w:rsidR="00EB0D1D" w:rsidRPr="007D5B68" w:rsidRDefault="00142575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5B68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780" w:dyaOrig="540">
          <v:shape id="_x0000_i1087" type="#_x0000_t75" style="width:139pt;height:27.15pt" o:ole="">
            <v:imagedata r:id="rId121" o:title=""/>
          </v:shape>
          <o:OLEObject Type="Embed" ProgID="Equation.3" ShapeID="_x0000_i1087" DrawAspect="Content" ObjectID="_1514193376" r:id="rId122"/>
        </w:object>
      </w:r>
    </w:p>
    <w:p w:rsidR="00EB0D1D" w:rsidRDefault="00142575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780" w:dyaOrig="279">
          <v:shape id="_x0000_i1088" type="#_x0000_t75" style="width:38.75pt;height:13.85pt" o:ole="">
            <v:imagedata r:id="rId123" o:title=""/>
          </v:shape>
          <o:OLEObject Type="Embed" ProgID="Equation.3" ShapeID="_x0000_i1088" DrawAspect="Content" ObjectID="_1514193377" r:id="rId124"/>
        </w:object>
      </w:r>
      <w:r w:rsidRPr="007D5B6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840" w:dyaOrig="360">
          <v:shape id="_x0000_i1089" type="#_x0000_t75" style="width:42.1pt;height:18.3pt" o:ole="">
            <v:imagedata r:id="rId125" o:title=""/>
          </v:shape>
          <o:OLEObject Type="Embed" ProgID="Equation.3" ShapeID="_x0000_i1089" DrawAspect="Content" ObjectID="_1514193378" r:id="rId126"/>
        </w:object>
      </w:r>
      <w:r w:rsidRPr="007D5B6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300" w:dyaOrig="220">
          <v:shape id="_x0000_i1090" type="#_x0000_t75" style="width:15.5pt;height:11.1pt" o:ole="">
            <v:imagedata r:id="rId127" o:title=""/>
          </v:shape>
          <o:OLEObject Type="Embed" ProgID="Equation.3" ShapeID="_x0000_i1090" DrawAspect="Content" ObjectID="_1514193379" r:id="rId128"/>
        </w:object>
      </w:r>
      <w:r w:rsidRPr="007D5B68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219" w:dyaOrig="480">
          <v:shape id="_x0000_i1091" type="#_x0000_t75" style="width:60.9pt;height:24.35pt" o:ole="">
            <v:imagedata r:id="rId129" o:title=""/>
          </v:shape>
          <o:OLEObject Type="Embed" ProgID="Equation.3" ShapeID="_x0000_i1091" DrawAspect="Content" ObjectID="_1514193380" r:id="rId130"/>
        </w:object>
      </w:r>
      <w:r w:rsidRPr="007D5B68">
        <w:rPr>
          <w:rFonts w:ascii="Times New Roman" w:hAnsi="Times New Roman" w:cs="Times New Roman"/>
          <w:sz w:val="28"/>
          <w:szCs w:val="28"/>
        </w:rPr>
        <w:t>;</w:t>
      </w:r>
    </w:p>
    <w:p w:rsidR="007D5B68" w:rsidRP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61FC" w:rsidRPr="00142575" w:rsidRDefault="00142575" w:rsidP="0014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99" w:dyaOrig="400">
          <v:shape id="_x0000_i1092" type="#_x0000_t75" style="width:49.85pt;height:19.95pt" o:ole="">
            <v:imagedata r:id="rId131" o:title=""/>
          </v:shape>
          <o:OLEObject Type="Embed" ProgID="Equation.3" ShapeID="_x0000_i1092" DrawAspect="Content" ObjectID="_1514193381" r:id="rId132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8661FC"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функциясына кері </w:t>
      </w:r>
      <w:r w:rsidR="009A6EDE"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00" w:dyaOrig="320">
          <v:shape id="_x0000_i1093" type="#_x0000_t75" style="width:40.45pt;height:16.05pt" o:ole="">
            <v:imagedata r:id="rId133" o:title=""/>
          </v:shape>
          <o:OLEObject Type="Embed" ProgID="Equation.3" ShapeID="_x0000_i1093" DrawAspect="Content" ObjectID="_1514193382" r:id="rId134"/>
        </w:object>
      </w:r>
      <w:r w:rsidR="007D5B68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8661FC">
        <w:rPr>
          <w:rFonts w:ascii="Times New Roman" w:hAnsi="Times New Roman" w:cs="Times New Roman"/>
          <w:sz w:val="28"/>
          <w:szCs w:val="28"/>
          <w:lang w:val="kk-KZ"/>
        </w:rPr>
        <w:t xml:space="preserve">функциясы да </w:t>
      </w:r>
      <w:r w:rsidR="008661FC" w:rsidRPr="007D5B68">
        <w:rPr>
          <w:rFonts w:ascii="Times New Roman" w:hAnsi="Times New Roman" w:cs="Times New Roman"/>
          <w:i/>
          <w:sz w:val="28"/>
          <w:szCs w:val="28"/>
          <w:lang w:val="kk-KZ"/>
        </w:rPr>
        <w:t>үздіксіз функция</w:t>
      </w:r>
      <w:r w:rsidR="008661FC">
        <w:rPr>
          <w:rFonts w:ascii="Times New Roman" w:hAnsi="Times New Roman" w:cs="Times New Roman"/>
          <w:sz w:val="28"/>
          <w:szCs w:val="28"/>
          <w:lang w:val="kk-KZ"/>
        </w:rPr>
        <w:t xml:space="preserve"> болады. </w:t>
      </w:r>
    </w:p>
    <w:p w:rsidR="008661FC" w:rsidRPr="007D5B68" w:rsidRDefault="008661FC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Теорема 4.12.3.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қарапайым функциялар өздерінің анықталу облысында үздіксіз функциялар болады.</w:t>
      </w:r>
    </w:p>
    <w:p w:rsidR="00142575" w:rsidRPr="007D5B68" w:rsidRDefault="00142575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FC" w:rsidRDefault="008661FC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B68">
        <w:rPr>
          <w:rFonts w:ascii="Times New Roman" w:hAnsi="Times New Roman" w:cs="Times New Roman"/>
          <w:b/>
          <w:sz w:val="28"/>
          <w:szCs w:val="28"/>
          <w:lang w:val="kk-KZ"/>
        </w:rPr>
        <w:t>4.12.4. Үздікті функциялар.</w:t>
      </w:r>
    </w:p>
    <w:p w:rsidR="007D5B68" w:rsidRPr="007D5B68" w:rsidRDefault="007D5B68" w:rsidP="007D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61FC" w:rsidRDefault="008661FC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үздіксіздігі – </w:t>
      </w:r>
      <w:r w:rsidRPr="002F12E3">
        <w:rPr>
          <w:rFonts w:ascii="Times New Roman" w:hAnsi="Times New Roman" w:cs="Times New Roman"/>
          <w:i/>
          <w:sz w:val="28"/>
          <w:szCs w:val="28"/>
          <w:lang w:val="kk-KZ"/>
        </w:rPr>
        <w:t>«жергілікті»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қасиеті</w:t>
      </w:r>
      <w:r w:rsidR="0087566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5663" w:rsidRPr="002F12E3">
        <w:rPr>
          <w:rFonts w:ascii="Times New Roman" w:hAnsi="Times New Roman" w:cs="Times New Roman"/>
          <w:i/>
          <w:sz w:val="28"/>
          <w:szCs w:val="28"/>
          <w:lang w:val="kk-KZ"/>
        </w:rPr>
        <w:t>(«Локолды»</w:t>
      </w:r>
      <w:r w:rsidR="00875663">
        <w:rPr>
          <w:rFonts w:ascii="Times New Roman" w:hAnsi="Times New Roman" w:cs="Times New Roman"/>
          <w:sz w:val="28"/>
          <w:szCs w:val="28"/>
          <w:lang w:val="kk-KZ"/>
        </w:rPr>
        <w:t xml:space="preserve"> деп те атайды).</w:t>
      </w:r>
    </w:p>
    <w:p w:rsidR="00875663" w:rsidRDefault="00875663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Функцияның үздіксіздігінің анықтамасы нүктесінде енгізуі кездейсоқтық емес, себебі функцияның бұл қасиеті бір нүктелерде орындалып екінші бір нүктелерде орындалмауы мүмкін.</w:t>
      </w:r>
    </w:p>
    <w:p w:rsidR="00875663" w:rsidRDefault="00875663" w:rsidP="00D7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Сонымен, </w:t>
      </w:r>
      <w:r w:rsidR="003E215D">
        <w:rPr>
          <w:rFonts w:ascii="Times New Roman" w:hAnsi="Times New Roman" w:cs="Times New Roman"/>
          <w:sz w:val="28"/>
          <w:szCs w:val="28"/>
          <w:lang w:val="kk-KZ"/>
        </w:rPr>
        <w:t>функция нүктесінде үздіксіз болуы үшін төмендегі үш шарттар орындалуы тиіс:</w:t>
      </w:r>
    </w:p>
    <w:p w:rsidR="003E215D" w:rsidRDefault="00884DB8" w:rsidP="003E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575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79" w:dyaOrig="360">
          <v:shape id="_x0000_i1094" type="#_x0000_t75" style="width:13.85pt;height:18.3pt" o:ole="">
            <v:imagedata r:id="rId135" o:title=""/>
          </v:shape>
          <o:OLEObject Type="Embed" ProgID="Equation.3" ShapeID="_x0000_i1094" DrawAspect="Content" ObjectID="_1514193383" r:id="rId136"/>
        </w:object>
      </w:r>
      <w:r w:rsidR="002F12E3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 w:rsidR="003E215D">
        <w:rPr>
          <w:rFonts w:ascii="Times New Roman" w:hAnsi="Times New Roman" w:cs="Times New Roman"/>
          <w:sz w:val="28"/>
          <w:szCs w:val="28"/>
          <w:lang w:val="kk-KZ"/>
        </w:rPr>
        <w:t>нүктесі функцияның анықталу облысында жатуы тиіс.</w:t>
      </w:r>
    </w:p>
    <w:p w:rsidR="003E215D" w:rsidRDefault="00142575" w:rsidP="003E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BC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40" w:dyaOrig="320">
          <v:shape id="_x0000_i1095" type="#_x0000_t75" style="width:27.15pt;height:16.05pt" o:ole="">
            <v:imagedata r:id="rId5" o:title=""/>
          </v:shape>
          <o:OLEObject Type="Embed" ProgID="Equation.3" ShapeID="_x0000_i1095" DrawAspect="Content" ObjectID="_1514193384" r:id="rId137"/>
        </w:object>
      </w:r>
      <w:r w:rsidR="002F12E3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3E215D"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функциясының бұл нүктеде </w:t>
      </w:r>
      <w:r w:rsidR="003E215D" w:rsidRPr="003E215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ақырлы </w:t>
      </w:r>
      <w:r w:rsidR="003E215D">
        <w:rPr>
          <w:rFonts w:ascii="Times New Roman" w:hAnsi="Times New Roman" w:cs="Times New Roman"/>
          <w:sz w:val="28"/>
          <w:szCs w:val="28"/>
          <w:lang w:val="kk-KZ"/>
        </w:rPr>
        <w:t>шегі бар.</w:t>
      </w:r>
    </w:p>
    <w:p w:rsidR="003E215D" w:rsidRDefault="003E215D" w:rsidP="003E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шек функцияның осы нүктедегі мәніне тең.</w:t>
      </w:r>
    </w:p>
    <w:p w:rsidR="003E215D" w:rsidRPr="00142575" w:rsidRDefault="003E215D" w:rsidP="0014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575">
        <w:rPr>
          <w:rFonts w:ascii="Times New Roman" w:hAnsi="Times New Roman" w:cs="Times New Roman"/>
          <w:sz w:val="28"/>
          <w:szCs w:val="28"/>
          <w:lang w:val="kk-KZ"/>
        </w:rPr>
        <w:t xml:space="preserve">Осы келтірілген үш шарттардың біреуі орындалмайтын болса, онда функцияны </w:t>
      </w:r>
      <w:r w:rsidRPr="007D5B68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үздікті</w:t>
      </w:r>
      <w:r w:rsidRPr="007D5B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функция </w:t>
      </w:r>
      <w:r w:rsidRPr="00142575">
        <w:rPr>
          <w:rFonts w:ascii="Times New Roman" w:hAnsi="Times New Roman" w:cs="Times New Roman"/>
          <w:sz w:val="28"/>
          <w:szCs w:val="28"/>
          <w:lang w:val="kk-KZ"/>
        </w:rPr>
        <w:t>деп атайды.</w:t>
      </w:r>
    </w:p>
    <w:sectPr w:rsidR="003E215D" w:rsidRPr="00142575" w:rsidSect="009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4D8C"/>
    <w:multiLevelType w:val="hybridMultilevel"/>
    <w:tmpl w:val="368846B8"/>
    <w:lvl w:ilvl="0" w:tplc="18F49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E1216"/>
    <w:rsid w:val="000D18ED"/>
    <w:rsid w:val="00142575"/>
    <w:rsid w:val="00173F94"/>
    <w:rsid w:val="002F12E3"/>
    <w:rsid w:val="003D43AF"/>
    <w:rsid w:val="003E215D"/>
    <w:rsid w:val="00437CB8"/>
    <w:rsid w:val="0045371F"/>
    <w:rsid w:val="004F3BCC"/>
    <w:rsid w:val="0066403D"/>
    <w:rsid w:val="007209D1"/>
    <w:rsid w:val="00726259"/>
    <w:rsid w:val="007D5B68"/>
    <w:rsid w:val="008661FC"/>
    <w:rsid w:val="00875663"/>
    <w:rsid w:val="00884DB8"/>
    <w:rsid w:val="008E402B"/>
    <w:rsid w:val="00933C45"/>
    <w:rsid w:val="009A6EDE"/>
    <w:rsid w:val="009E1216"/>
    <w:rsid w:val="00A9498C"/>
    <w:rsid w:val="00D75AE5"/>
    <w:rsid w:val="00EB0D1D"/>
    <w:rsid w:val="00ED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5D"/>
    <w:pPr>
      <w:ind w:left="720"/>
      <w:contextualSpacing/>
    </w:pPr>
  </w:style>
  <w:style w:type="paragraph" w:styleId="a4">
    <w:name w:val="No Spacing"/>
    <w:uiPriority w:val="1"/>
    <w:qFormat/>
    <w:rsid w:val="00EB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5D"/>
    <w:pPr>
      <w:ind w:left="720"/>
      <w:contextualSpacing/>
    </w:pPr>
  </w:style>
  <w:style w:type="paragraph" w:styleId="a4">
    <w:name w:val="No Spacing"/>
    <w:uiPriority w:val="1"/>
    <w:qFormat/>
    <w:rsid w:val="00EB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9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image" Target="media/image40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137" Type="http://schemas.openxmlformats.org/officeDocument/2006/relationships/oleObject" Target="embeddings/oleObject7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4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dcterms:created xsi:type="dcterms:W3CDTF">2016-01-13T06:27:00Z</dcterms:created>
  <dcterms:modified xsi:type="dcterms:W3CDTF">2016-01-13T06:27:00Z</dcterms:modified>
</cp:coreProperties>
</file>