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AF" w:rsidRPr="00DE384A" w:rsidRDefault="00A368EC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E384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Дәріс №9</w:t>
      </w:r>
    </w:p>
    <w:p w:rsidR="00A368EC" w:rsidRDefault="00A368EC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368EC" w:rsidRPr="00DE384A" w:rsidRDefault="00A368EC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8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4.9. Жиын ұғымы. Логикалық символдар. Нақты сандар туралы ұғым. Нақты санның абсолют шамасы және оның қасиеттері. </w:t>
      </w:r>
      <w:r w:rsidR="00F521D2" w:rsidRPr="00DE384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DE384A" w:rsidRPr="00DE384A">
        <w:rPr>
          <w:rFonts w:ascii="Times New Roman" w:hAnsi="Times New Roman" w:cs="Times New Roman"/>
          <w:b/>
          <w:sz w:val="28"/>
          <w:szCs w:val="28"/>
          <w:lang w:val="kk-KZ"/>
        </w:rPr>
        <w:t>йнымалы шама жә</w:t>
      </w:r>
      <w:r w:rsidR="00F521D2" w:rsidRPr="00DE384A">
        <w:rPr>
          <w:rFonts w:ascii="Times New Roman" w:hAnsi="Times New Roman" w:cs="Times New Roman"/>
          <w:b/>
          <w:sz w:val="28"/>
          <w:szCs w:val="28"/>
          <w:lang w:val="kk-KZ"/>
        </w:rPr>
        <w:t>не оны өзгерту облысы. Функция ұғымы. Тізбек. Тізбектің берілу тәсілдері. Шектелген және шектелмеген тізбектер. Шексіз аз тізбектердің қасиеттері.</w:t>
      </w:r>
    </w:p>
    <w:p w:rsidR="00DE384A" w:rsidRDefault="00DE384A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521D2" w:rsidRDefault="00F521D2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384A">
        <w:rPr>
          <w:rFonts w:ascii="Times New Roman" w:hAnsi="Times New Roman" w:cs="Times New Roman"/>
          <w:b/>
          <w:sz w:val="28"/>
          <w:szCs w:val="28"/>
          <w:lang w:val="kk-KZ"/>
        </w:rPr>
        <w:t>Дәрістің мақсаты.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Нақты сан ұғымына қысқаша тоқталу. Нақты санның абсолют шамасының қасиеттеріне тоқталу. </w:t>
      </w:r>
      <w:r w:rsidR="00466E26">
        <w:rPr>
          <w:rFonts w:ascii="Times New Roman" w:hAnsi="Times New Roman" w:cs="Times New Roman"/>
          <w:sz w:val="28"/>
          <w:szCs w:val="28"/>
          <w:lang w:val="kk-KZ"/>
        </w:rPr>
        <w:t xml:space="preserve">Мекептен студенттерге белгілі математикалық анализдің маңызды ұғымы функция ұғымын тереңірек қамту. Функцияның шегін тереңірек түсіну үшін, тізбектің шегінен болжау. </w:t>
      </w:r>
    </w:p>
    <w:p w:rsidR="00466E26" w:rsidRDefault="00466E26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384A">
        <w:rPr>
          <w:rFonts w:ascii="Times New Roman" w:hAnsi="Times New Roman" w:cs="Times New Roman"/>
          <w:b/>
          <w:sz w:val="28"/>
          <w:szCs w:val="28"/>
          <w:lang w:val="kk-KZ"/>
        </w:rPr>
        <w:t>Кілтті сөздер: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Жиын. Жиынның элементтері. Кванторлары. Нақты сан. Нақты санның абсолют шамасы немесе модуль; Айнымалы шаманың өзгеру облысы. Функция. Функция аналитикалық түрде берілуі. Сандық тізбек. Шектелген және шектелмеген сандық тізбектер. шексіз аз сандық тізбектер.</w:t>
      </w:r>
    </w:p>
    <w:p w:rsidR="00466E26" w:rsidRDefault="00466E26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E26" w:rsidRDefault="00466E26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E384A">
        <w:rPr>
          <w:rFonts w:ascii="Times New Roman" w:hAnsi="Times New Roman" w:cs="Times New Roman"/>
          <w:b/>
          <w:i/>
          <w:sz w:val="28"/>
          <w:szCs w:val="28"/>
          <w:lang w:val="kk-KZ"/>
        </w:rPr>
        <w:t>Қысқаша мазмұны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66E26" w:rsidRPr="00DE384A" w:rsidRDefault="00466E26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6E26" w:rsidRPr="00DE384A" w:rsidRDefault="00466E26" w:rsidP="00DE3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E384A">
        <w:rPr>
          <w:rFonts w:ascii="Times New Roman" w:hAnsi="Times New Roman" w:cs="Times New Roman"/>
          <w:b/>
          <w:sz w:val="28"/>
          <w:szCs w:val="28"/>
          <w:lang w:val="kk-KZ"/>
        </w:rPr>
        <w:t>4.9.1. Жиын ұғымы. Белгілеулер. Логикалық символдар.</w:t>
      </w:r>
    </w:p>
    <w:p w:rsidR="00466E26" w:rsidRDefault="00466E26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66E26" w:rsidRDefault="00466E26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Жиын ұғымы математикалық ан</w:t>
      </w:r>
      <w:r w:rsidR="00655F60">
        <w:rPr>
          <w:rFonts w:ascii="Times New Roman" w:hAnsi="Times New Roman" w:cs="Times New Roman"/>
          <w:sz w:val="28"/>
          <w:szCs w:val="28"/>
          <w:lang w:val="kk-KZ"/>
        </w:rPr>
        <w:t xml:space="preserve">ализде негізгі ұғымдардың бірі болып табылады. Жиын ұғымы матемтикада анықталмайтын алғашқы ұғымдарға жатады. </w:t>
      </w:r>
    </w:p>
    <w:p w:rsidR="00655F60" w:rsidRDefault="00655F60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Жиынды құрайтын объектілерді </w:t>
      </w:r>
      <w:r w:rsidRPr="0061554C">
        <w:rPr>
          <w:rFonts w:ascii="Times New Roman" w:hAnsi="Times New Roman" w:cs="Times New Roman"/>
          <w:i/>
          <w:sz w:val="28"/>
          <w:szCs w:val="28"/>
          <w:lang w:val="kk-KZ"/>
        </w:rPr>
        <w:t>жиынның элементі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</w:t>
      </w:r>
      <w:r w:rsid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4.25pt" o:ole="">
            <v:imagedata r:id="rId6" o:title=""/>
          </v:shape>
          <o:OLEObject Type="Embed" ProgID="Equation.3" ShapeID="_x0000_i1025" DrawAspect="Content" ObjectID="_1514158253" r:id="rId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элемент </w:t>
      </w:r>
      <w:r w:rsidR="0061554C" w:rsidRPr="0061554C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жиынында жатады. </w:t>
      </w:r>
      <w:r w:rsidR="0061554C" w:rsidRPr="0061554C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999" w:dyaOrig="279">
          <v:shape id="_x0000_i1026" type="#_x0000_t75" style="width:50.25pt;height:14.25pt" o:ole="">
            <v:imagedata r:id="rId8" o:title=""/>
          </v:shape>
          <o:OLEObject Type="Embed" ProgID="Equation.3" ShapeID="_x0000_i1026" DrawAspect="Content" ObjectID="_1514158254" r:id="rId9"/>
        </w:objec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элементі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жиынында жатпайды. Егер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920" w:dyaOrig="360">
          <v:shape id="_x0000_i1027" type="#_x0000_t75" style="width:45.75pt;height:18pt" o:ole="">
            <v:imagedata r:id="rId10" o:title=""/>
          </v:shape>
          <o:OLEObject Type="Embed" ProgID="Equation.3" ShapeID="_x0000_i1027" DrawAspect="Content" ObjectID="_1514158255" r:id="rId1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белгілі бір элементтері болса, онда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920" w:dyaOrig="360">
          <v:shape id="_x0000_i1028" type="#_x0000_t75" style="width:96pt;height:18pt" o:ole="">
            <v:imagedata r:id="rId12" o:title=""/>
          </v:shape>
          <o:OLEObject Type="Embed" ProgID="Equation.3" ShapeID="_x0000_i1028" DrawAspect="Content" ObjectID="_1514158256" r:id="rId1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жиынның элементтерінен тұратынын көрсетеді. </w:t>
      </w:r>
    </w:p>
    <w:p w:rsidR="00655F60" w:rsidRDefault="00655F60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Егер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i/>
          <w:sz w:val="28"/>
          <w:szCs w:val="28"/>
          <w:lang w:val="kk-KZ"/>
        </w:rPr>
        <w:t>Y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жиындары бірдей элементтерден тұратын болса, онда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1554C" w:rsidRPr="0061554C">
        <w:rPr>
          <w:rFonts w:ascii="Times New Roman" w:hAnsi="Times New Roman" w:cs="Times New Roman"/>
          <w:i/>
          <w:sz w:val="28"/>
          <w:szCs w:val="28"/>
          <w:lang w:val="kk-KZ"/>
        </w:rPr>
        <w:t>X=Y,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яғни оларды </w:t>
      </w:r>
      <w:r w:rsidRPr="0061554C">
        <w:rPr>
          <w:rFonts w:ascii="Times New Roman" w:hAnsi="Times New Roman" w:cs="Times New Roman"/>
          <w:i/>
          <w:sz w:val="28"/>
          <w:szCs w:val="28"/>
          <w:lang w:val="kk-KZ"/>
        </w:rPr>
        <w:t>өзара тең жиындар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Сол сияқты</w:t>
      </w:r>
      <w:r w:rsidR="0061554C" w:rsidRPr="0061554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CD7" w:rsidRPr="0061554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200" w:dyaOrig="360">
          <v:shape id="_x0000_i1029" type="#_x0000_t75" style="width:110.25pt;height:18pt" o:ole="">
            <v:imagedata r:id="rId14" o:title=""/>
          </v:shape>
          <o:OLEObject Type="Embed" ProgID="Equation.3" ShapeID="_x0000_i1029" DrawAspect="Content" ObjectID="_1514158257" r:id="rId1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жиынның элементтері шексіз көп болатынын көрсетеді.</w:t>
      </w:r>
      <w:r w:rsidR="00547CD7"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47CD7" w:rsidRPr="0061554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260" w:dyaOrig="360">
          <v:shape id="_x0000_i1030" type="#_x0000_t75" style="width:113.25pt;height:18pt" o:ole="">
            <v:imagedata r:id="rId16" o:title=""/>
          </v:shape>
          <o:OLEObject Type="Embed" ProgID="Equation.3" ShapeID="_x0000_i1030" DrawAspect="Content" ObjectID="_1514158258" r:id="rId17"/>
        </w:object>
      </w:r>
      <w:r w:rsidR="00547CD7"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547CD7" w:rsidRPr="0061554C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2220" w:dyaOrig="360">
          <v:shape id="_x0000_i1031" type="#_x0000_t75" style="width:111pt;height:18pt" o:ole="">
            <v:imagedata r:id="rId18" o:title=""/>
          </v:shape>
          <o:OLEObject Type="Embed" ProgID="Equation.3" ShapeID="_x0000_i1031" DrawAspect="Content" ObjectID="_1514158259" r:id="rId19"/>
        </w:object>
      </w:r>
      <w:r w:rsidR="00547CD7"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kk-KZ"/>
        </w:rPr>
        <w:t>элементтерінің</w:t>
      </w:r>
      <w:r w:rsidR="00547CD7"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max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мен</w:t>
      </w:r>
      <w:r w:rsidR="00547CD7"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min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көрсетеді.</w:t>
      </w:r>
    </w:p>
    <w:p w:rsidR="00655F60" w:rsidRDefault="00655F60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Математикалық сөйлемдерде </w: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>(анықтамалар мен теоремалар тұжырымдарында және т.б.) жекеленген сөздер және бүтін өрнектер жиі қайталанып келіп отырады. Сондықтан оларды жазған кезде үнемді логикалық символдарды қолданған өте тиімді болады. Солардың кейбіреулеріне тоқталайық:</w:t>
      </w:r>
    </w:p>
    <w:p w:rsidR="00DF6503" w:rsidRDefault="00547CD7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47CD7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00" w:dyaOrig="240">
          <v:shape id="_x0000_i1032" type="#_x0000_t75" style="width:9.75pt;height:12pt" o:ole="">
            <v:imagedata r:id="rId20" o:title=""/>
          </v:shape>
          <o:OLEObject Type="Embed" ProgID="Equation.3" ShapeID="_x0000_i1032" DrawAspect="Content" ObjectID="_1514158260" r:id="rId21"/>
        </w:objec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 xml:space="preserve">(ағылшынның </w: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>Existence</w: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 xml:space="preserve">–табылу) – символын </w:t>
      </w:r>
      <w:r w:rsidR="00DF6503" w:rsidRPr="00547CD7">
        <w:rPr>
          <w:rFonts w:ascii="Times New Roman" w:hAnsi="Times New Roman" w:cs="Times New Roman"/>
          <w:i/>
          <w:sz w:val="28"/>
          <w:szCs w:val="28"/>
          <w:lang w:val="kk-KZ"/>
        </w:rPr>
        <w:t>«табылып»</w: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 xml:space="preserve"> деген сөз ретінде қолданамыз. </w:t>
      </w:r>
      <w:r w:rsidRPr="00547CD7">
        <w:rPr>
          <w:rFonts w:ascii="Times New Roman" w:hAnsi="Times New Roman" w:cs="Times New Roman"/>
          <w:position w:val="-4"/>
          <w:sz w:val="28"/>
          <w:szCs w:val="28"/>
          <w:lang w:val="kk-KZ"/>
        </w:rPr>
        <w:object w:dxaOrig="240" w:dyaOrig="260">
          <v:shape id="_x0000_i1033" type="#_x0000_t75" style="width:12pt;height:12.75pt" o:ole="">
            <v:imagedata r:id="rId22" o:title=""/>
          </v:shape>
          <o:OLEObject Type="Embed" ProgID="Equation.3" ShapeID="_x0000_i1033" DrawAspect="Content" ObjectID="_1514158261" r:id="rId23"/>
        </w:objec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>(ағылшынның</w: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Any</w: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 xml:space="preserve"> – кезкелген) – символын </w:t>
      </w:r>
      <w:r w:rsidR="00DF6503" w:rsidRPr="00547CD7">
        <w:rPr>
          <w:rFonts w:ascii="Times New Roman" w:hAnsi="Times New Roman" w:cs="Times New Roman"/>
          <w:i/>
          <w:sz w:val="28"/>
          <w:szCs w:val="28"/>
          <w:lang w:val="kk-KZ"/>
        </w:rPr>
        <w:t>«кезкелген»</w: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>сөз ретінде қолданамыз. Екі жағдайларда ағылшын сөздерінің бірінші әріптері төңкеріліп алынғандығы байқалады.</w: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7CD7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219" w:dyaOrig="279">
          <v:shape id="_x0000_i1034" type="#_x0000_t75" style="width:60.75pt;height:14.25pt" o:ole="">
            <v:imagedata r:id="rId24" o:title=""/>
          </v:shape>
          <o:OLEObject Type="Embed" ProgID="Equation.3" ShapeID="_x0000_i1034" DrawAspect="Content" ObjectID="_1514158262" r:id="rId25"/>
        </w:object>
      </w:r>
      <w:r w:rsidR="00DF6503">
        <w:rPr>
          <w:rFonts w:ascii="Times New Roman" w:hAnsi="Times New Roman" w:cs="Times New Roman"/>
          <w:sz w:val="28"/>
          <w:szCs w:val="28"/>
          <w:lang w:val="kk-KZ"/>
        </w:rPr>
        <w:t xml:space="preserve"> жиынында жатқан кезкелген элементі деген мағынаны </w:t>
      </w:r>
      <w:r w:rsidR="00E2024D">
        <w:rPr>
          <w:rFonts w:ascii="Times New Roman" w:hAnsi="Times New Roman" w:cs="Times New Roman"/>
          <w:sz w:val="28"/>
          <w:szCs w:val="28"/>
          <w:lang w:val="kk-KZ"/>
        </w:rPr>
        <w:t>береді.</w: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47CD7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540" w:dyaOrig="320">
          <v:shape id="_x0000_i1035" type="#_x0000_t75" style="width:77.25pt;height:15.75pt" o:ole="">
            <v:imagedata r:id="rId26" o:title=""/>
          </v:shape>
          <o:OLEObject Type="Embed" ProgID="Equation.3" ShapeID="_x0000_i1035" DrawAspect="Content" ObjectID="_1514158263" r:id="rId27"/>
        </w:object>
      </w:r>
      <w:r w:rsidR="00E2024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2024D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жиынындағы кезкелген элемент үшін </w:t>
      </w:r>
      <w:r w:rsidR="00E2024D" w:rsidRPr="00547CD7">
        <w:rPr>
          <w:rFonts w:ascii="Times New Roman" w:hAnsi="Times New Roman" w:cs="Times New Roman"/>
          <w:i/>
          <w:sz w:val="28"/>
          <w:szCs w:val="28"/>
          <w:lang w:val="kk-KZ"/>
        </w:rPr>
        <w:t xml:space="preserve">α </w:t>
      </w:r>
      <w:r w:rsidR="00E2024D">
        <w:rPr>
          <w:rFonts w:ascii="Times New Roman" w:hAnsi="Times New Roman" w:cs="Times New Roman"/>
          <w:sz w:val="28"/>
          <w:szCs w:val="28"/>
          <w:lang w:val="kk-KZ"/>
        </w:rPr>
        <w:t>сөйлемі орындалады.</w:t>
      </w:r>
      <w:r w:rsidRPr="00547CD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B0A" w:rsidRPr="00547CD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40" w:dyaOrig="279">
          <v:shape id="_x0000_i1036" type="#_x0000_t75" style="width:36.75pt;height:14.25pt" o:ole="">
            <v:imagedata r:id="rId28" o:title=""/>
          </v:shape>
          <o:OLEObject Type="Embed" ProgID="Equation.3" ShapeID="_x0000_i1036" DrawAspect="Content" ObjectID="_1514158264" r:id="rId29"/>
        </w:object>
      </w:r>
      <w:r w:rsidR="00E2024D">
        <w:rPr>
          <w:rFonts w:ascii="Times New Roman" w:hAnsi="Times New Roman" w:cs="Times New Roman"/>
          <w:sz w:val="28"/>
          <w:szCs w:val="28"/>
          <w:lang w:val="kk-KZ"/>
        </w:rPr>
        <w:t xml:space="preserve"> А сөйлемінен В сөйлемі шығар.</w:t>
      </w:r>
      <w:r w:rsidRPr="00943B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B0A" w:rsidRPr="00547CD7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780" w:dyaOrig="279">
          <v:shape id="_x0000_i1037" type="#_x0000_t75" style="width:39pt;height:14.25pt" o:ole="">
            <v:imagedata r:id="rId30" o:title=""/>
          </v:shape>
          <o:OLEObject Type="Embed" ProgID="Equation.3" ShapeID="_x0000_i1037" DrawAspect="Content" ObjectID="_1514158265" r:id="rId31"/>
        </w:object>
      </w:r>
      <w:r w:rsidR="00E2024D">
        <w:rPr>
          <w:rFonts w:ascii="Times New Roman" w:hAnsi="Times New Roman" w:cs="Times New Roman"/>
          <w:sz w:val="28"/>
          <w:szCs w:val="28"/>
          <w:lang w:val="kk-KZ"/>
        </w:rPr>
        <w:t xml:space="preserve"> А сөйлемі В сөйлеміне эквивалент. т.б.</w:t>
      </w:r>
    </w:p>
    <w:p w:rsidR="00E2024D" w:rsidRDefault="00E2024D" w:rsidP="00A36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24D" w:rsidRPr="00547CD7" w:rsidRDefault="00E2024D" w:rsidP="00547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7CD7">
        <w:rPr>
          <w:rFonts w:ascii="Times New Roman" w:hAnsi="Times New Roman" w:cs="Times New Roman"/>
          <w:b/>
          <w:sz w:val="28"/>
          <w:szCs w:val="28"/>
          <w:lang w:val="kk-KZ"/>
        </w:rPr>
        <w:t>4.9.2. Нақты сандар</w:t>
      </w:r>
    </w:p>
    <w:p w:rsidR="00E2024D" w:rsidRDefault="00E2024D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2024D" w:rsidRDefault="00E2024D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Мектептік курстан нақты санддар туралы белгілі бір көзқарас қалыптасқан. </w:t>
      </w:r>
      <w:r w:rsidRPr="00943B0A">
        <w:rPr>
          <w:rFonts w:ascii="Times New Roman" w:hAnsi="Times New Roman" w:cs="Times New Roman"/>
          <w:i/>
          <w:sz w:val="28"/>
          <w:szCs w:val="28"/>
          <w:lang w:val="kk-KZ"/>
        </w:rPr>
        <w:t>Нақты 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рационал сандар мен иррационал сандардың жиынын айтады. </w:t>
      </w:r>
      <w:r w:rsidRPr="00943B0A">
        <w:rPr>
          <w:rFonts w:ascii="Times New Roman" w:hAnsi="Times New Roman" w:cs="Times New Roman"/>
          <w:i/>
          <w:sz w:val="28"/>
          <w:szCs w:val="28"/>
          <w:lang w:val="kk-KZ"/>
        </w:rPr>
        <w:t>Рационал 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</w:t>
      </w:r>
      <w:r w:rsidR="00943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B0A" w:rsidRPr="00943B0A">
        <w:rPr>
          <w:rFonts w:ascii="Times New Roman" w:hAnsi="Times New Roman" w:cs="Times New Roman"/>
          <w:position w:val="-28"/>
          <w:sz w:val="28"/>
          <w:szCs w:val="28"/>
          <w:lang w:val="en-US"/>
        </w:rPr>
        <w:object w:dxaOrig="279" w:dyaOrig="660">
          <v:shape id="_x0000_i1038" type="#_x0000_t75" style="width:14.25pt;height:33pt" o:ole="">
            <v:imagedata r:id="rId32" o:title=""/>
          </v:shape>
          <o:OLEObject Type="Embed" ProgID="Equation.3" ShapeID="_x0000_i1038" DrawAspect="Content" ObjectID="_1514158266" r:id="rId3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түрінде өрнектелетін санды айтады.</w:t>
      </w:r>
    </w:p>
    <w:p w:rsidR="00E2024D" w:rsidRDefault="00E2024D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Кез келген рационал сан не бүтін, не шектелген немесе шектелмеген периодты </w: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 xml:space="preserve">ондық бөлшекпен өрнектеледі. Мысалы </w:t>
      </w:r>
      <w:r w:rsidR="00943B0A" w:rsidRPr="00943B0A">
        <w:rPr>
          <w:rFonts w:ascii="Times New Roman" w:hAnsi="Times New Roman" w:cs="Times New Roman"/>
          <w:position w:val="-24"/>
          <w:sz w:val="28"/>
          <w:szCs w:val="28"/>
          <w:lang w:val="kk-KZ"/>
        </w:rPr>
        <w:object w:dxaOrig="600" w:dyaOrig="620">
          <v:shape id="_x0000_i1039" type="#_x0000_t75" style="width:30pt;height:30.75pt" o:ole="">
            <v:imagedata r:id="rId34" o:title=""/>
          </v:shape>
          <o:OLEObject Type="Embed" ProgID="Equation.3" ShapeID="_x0000_i1039" DrawAspect="Content" ObjectID="_1514158267" r:id="rId35"/>
        </w:objec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>–бүтін сан.</w:t>
      </w:r>
      <w:r w:rsidR="00943B0A" w:rsidRPr="00943B0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43B0A">
        <w:rPr>
          <w:rFonts w:ascii="Times New Roman" w:hAnsi="Times New Roman" w:cs="Times New Roman"/>
          <w:i/>
          <w:sz w:val="28"/>
          <w:szCs w:val="28"/>
          <w:lang w:val="kk-KZ"/>
        </w:rPr>
        <w:t>p=4,q=2</w:t>
      </w:r>
      <w:r w:rsidR="00943B0A" w:rsidRPr="00943B0A">
        <w:rPr>
          <w:rFonts w:ascii="Times New Roman" w:hAnsi="Times New Roman" w:cs="Times New Roman"/>
          <w:i/>
          <w:sz w:val="28"/>
          <w:szCs w:val="28"/>
          <w:lang w:val="kk-KZ"/>
        </w:rPr>
        <w:t xml:space="preserve">), </w:t>
      </w:r>
      <w:r w:rsidR="00943B0A" w:rsidRPr="00943B0A">
        <w:rPr>
          <w:rFonts w:ascii="Times New Roman" w:hAnsi="Times New Roman" w:cs="Times New Roman"/>
          <w:i/>
          <w:position w:val="-24"/>
          <w:sz w:val="28"/>
          <w:szCs w:val="28"/>
          <w:lang w:val="kk-KZ"/>
        </w:rPr>
        <w:object w:dxaOrig="900" w:dyaOrig="620">
          <v:shape id="_x0000_i1040" type="#_x0000_t75" style="width:45pt;height:30.75pt" o:ole="">
            <v:imagedata r:id="rId36" o:title=""/>
          </v:shape>
          <o:OLEObject Type="Embed" ProgID="Equation.3" ShapeID="_x0000_i1040" DrawAspect="Content" ObjectID="_1514158268" r:id="rId37"/>
        </w:objec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 xml:space="preserve"> –шектелген он</w:t>
      </w:r>
      <w:r w:rsidR="00943B0A">
        <w:rPr>
          <w:rFonts w:ascii="Times New Roman" w:hAnsi="Times New Roman" w:cs="Times New Roman"/>
          <w:sz w:val="28"/>
          <w:szCs w:val="28"/>
          <w:lang w:val="kk-KZ"/>
        </w:rPr>
        <w:t>д</w: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>ық бөлшек</w:t>
      </w:r>
      <w:r w:rsidR="00943B0A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943B0A">
        <w:rPr>
          <w:rFonts w:ascii="Times New Roman" w:hAnsi="Times New Roman" w:cs="Times New Roman"/>
          <w:i/>
          <w:sz w:val="28"/>
          <w:szCs w:val="28"/>
          <w:lang w:val="kk-KZ"/>
        </w:rPr>
        <w:t>p=3</w:t>
      </w:r>
      <w:r w:rsidR="00943B0A" w:rsidRPr="00943B0A">
        <w:rPr>
          <w:rFonts w:ascii="Times New Roman" w:hAnsi="Times New Roman" w:cs="Times New Roman"/>
          <w:i/>
          <w:sz w:val="28"/>
          <w:szCs w:val="28"/>
          <w:lang w:val="kk-KZ"/>
        </w:rPr>
        <w:t>,q=4</w:t>
      </w:r>
      <w:r w:rsidR="00943B0A" w:rsidRPr="00943B0A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  <w:r w:rsidR="00943B0A" w:rsidRPr="00943B0A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1180" w:dyaOrig="620">
          <v:shape id="_x0000_i1041" type="#_x0000_t75" style="width:59.25pt;height:30.75pt" o:ole="">
            <v:imagedata r:id="rId38" o:title=""/>
          </v:shape>
          <o:OLEObject Type="Embed" ProgID="Equation.3" ShapeID="_x0000_i1041" DrawAspect="Content" ObjectID="_1514158269" r:id="rId39"/>
        </w:objec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 xml:space="preserve"> –шексіз периодты ондық бөлшек (шектелмеген).</w:t>
      </w:r>
      <w:r w:rsidR="00943B0A" w:rsidRPr="00943B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B0A" w:rsidRPr="00943B0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380" w:dyaOrig="340">
          <v:shape id="_x0000_i1042" type="#_x0000_t75" style="width:18.75pt;height:17.25pt" o:ole="">
            <v:imagedata r:id="rId40" o:title=""/>
          </v:shape>
          <o:OLEObject Type="Embed" ProgID="Equation.3" ShapeID="_x0000_i1042" DrawAspect="Content" ObjectID="_1514158270" r:id="rId41"/>
        </w:objec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 xml:space="preserve"> –жуықтап түбір табу ереж</w:t>
      </w:r>
      <w:r w:rsidR="00943B0A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>сін қолдансақ,</w:t>
      </w:r>
      <w:r w:rsidR="00943B0A" w:rsidRPr="00943B0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43B0A" w:rsidRPr="00943B0A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60" w:dyaOrig="340">
          <v:shape id="_x0000_i1043" type="#_x0000_t75" style="width:102.75pt;height:17.25pt" o:ole="">
            <v:imagedata r:id="rId42" o:title=""/>
          </v:shape>
          <o:OLEObject Type="Embed" ProgID="Equation.3" ShapeID="_x0000_i1043" DrawAspect="Content" ObjectID="_1514158271" r:id="rId43"/>
        </w:object>
      </w:r>
      <w:r w:rsidR="00CD6249">
        <w:rPr>
          <w:rFonts w:ascii="Times New Roman" w:hAnsi="Times New Roman" w:cs="Times New Roman"/>
          <w:sz w:val="28"/>
          <w:szCs w:val="28"/>
          <w:lang w:val="kk-KZ"/>
        </w:rPr>
        <w:t xml:space="preserve"> – шексіз периодсыз ондық бөлшек. </w:t>
      </w:r>
    </w:p>
    <w:p w:rsidR="00CD6249" w:rsidRPr="00943B0A" w:rsidRDefault="00CD6249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Шексіз периодсыз ондық бөлшектермен өрнектелетін санды – </w:t>
      </w:r>
      <w:r w:rsidRPr="00943B0A">
        <w:rPr>
          <w:rFonts w:ascii="Times New Roman" w:hAnsi="Times New Roman" w:cs="Times New Roman"/>
          <w:i/>
          <w:sz w:val="28"/>
          <w:szCs w:val="28"/>
          <w:lang w:val="kk-KZ"/>
        </w:rPr>
        <w:t>иррационал сан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Нақты санның анықтамасы күрделі ақпаратты қажет етеді. Соңғы кезде көбіне нақты санның анықтамасын аксиомалар арқылы ұсынады. Шипачев В.С.</w:t>
      </w:r>
      <w:r w:rsidR="00943B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43B0A">
        <w:rPr>
          <w:rFonts w:ascii="Times New Roman" w:hAnsi="Times New Roman" w:cs="Times New Roman"/>
          <w:sz w:val="28"/>
          <w:szCs w:val="28"/>
          <w:lang w:val="kk-KZ"/>
        </w:rPr>
        <w:t>оқулығында 12-15 беттерін қараңыз.</w:t>
      </w:r>
    </w:p>
    <w:p w:rsidR="00CD6249" w:rsidRDefault="00CD6249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6249" w:rsidRPr="00943B0A" w:rsidRDefault="00CD6249" w:rsidP="00943B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43B0A">
        <w:rPr>
          <w:rFonts w:ascii="Times New Roman" w:hAnsi="Times New Roman" w:cs="Times New Roman"/>
          <w:b/>
          <w:sz w:val="28"/>
          <w:szCs w:val="28"/>
          <w:lang w:val="kk-KZ"/>
        </w:rPr>
        <w:t>4.9.3. Нақты санның абсолют шамасы және оның қасиеттері</w:t>
      </w:r>
    </w:p>
    <w:p w:rsidR="00CD6249" w:rsidRDefault="00CD6249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D6249" w:rsidRDefault="00CD6249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43B0A">
        <w:rPr>
          <w:rFonts w:ascii="Times New Roman" w:hAnsi="Times New Roman" w:cs="Times New Roman"/>
          <w:b/>
          <w:sz w:val="28"/>
          <w:szCs w:val="28"/>
          <w:lang w:val="kk-KZ"/>
        </w:rPr>
        <w:t>Анықтама 1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943B0A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санының </w:t>
      </w:r>
      <w:r w:rsidRPr="00D611A6">
        <w:rPr>
          <w:rFonts w:ascii="Times New Roman" w:hAnsi="Times New Roman" w:cs="Times New Roman"/>
          <w:i/>
          <w:sz w:val="28"/>
          <w:szCs w:val="28"/>
          <w:lang w:val="kk-KZ"/>
        </w:rPr>
        <w:t>абсолют шамасы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(немесе модулі) 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деп осы </w:t>
      </w:r>
      <w:r w:rsidR="000E596E" w:rsidRPr="00D611A6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D611A6" w:rsidRPr="00D611A6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санына тең санды айтады, егер </w:t>
      </w:r>
      <w:r w:rsidR="00D611A6" w:rsidRPr="00D611A6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980" w:dyaOrig="320">
          <v:shape id="_x0000_i1044" type="#_x0000_t75" style="width:48.75pt;height:15.75pt" o:ole="">
            <v:imagedata r:id="rId44" o:title=""/>
          </v:shape>
          <o:OLEObject Type="Embed" ProgID="Equation.3" ShapeID="_x0000_i1044" DrawAspect="Content" ObjectID="_1514158272" r:id="rId45"/>
        </w:object>
      </w:r>
      <w:r w:rsidR="00D61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>санын айтады, егер</w:t>
      </w:r>
      <w:r w:rsidR="00D61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611A6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D611A6" w:rsidRPr="00D611A6">
        <w:rPr>
          <w:rFonts w:ascii="Times New Roman" w:hAnsi="Times New Roman" w:cs="Times New Roman"/>
          <w:i/>
          <w:sz w:val="28"/>
          <w:szCs w:val="28"/>
        </w:rPr>
        <w:t>&lt;0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 болса. Санның абсолют шамасын</w:t>
      </w:r>
      <w:r w:rsidR="00D611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11A6">
        <w:rPr>
          <w:rFonts w:ascii="Times New Roman" w:hAnsi="Times New Roman" w:cs="Times New Roman"/>
          <w:i/>
          <w:sz w:val="28"/>
          <w:szCs w:val="28"/>
          <w:lang w:val="en-US"/>
        </w:rPr>
        <w:t>|x|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 символымен белгілейді. </w:t>
      </w:r>
    </w:p>
    <w:p w:rsidR="000E596E" w:rsidRDefault="000E596E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Анықтаманы төмендегідей түрде жазуға болады:</w:t>
      </w:r>
    </w:p>
    <w:p w:rsidR="00D611A6" w:rsidRPr="00D611A6" w:rsidRDefault="00D611A6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1A6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2020" w:dyaOrig="720">
          <v:shape id="_x0000_i1045" type="#_x0000_t75" style="width:101.25pt;height:36pt" o:ole="">
            <v:imagedata r:id="rId46" o:title=""/>
          </v:shape>
          <o:OLEObject Type="Embed" ProgID="Equation.3" ShapeID="_x0000_i1045" DrawAspect="Content" ObjectID="_1514158273" r:id="rId47"/>
        </w:object>
      </w:r>
    </w:p>
    <w:p w:rsidR="000E596E" w:rsidRDefault="000E596E" w:rsidP="00E2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Анықтаманың негізінде санның абсолют шамасының төмендегідей қасиеттеріне көз жеткізуге болады:</w:t>
      </w:r>
    </w:p>
    <w:p w:rsidR="00B97152" w:rsidRPr="00B97152" w:rsidRDefault="00D611A6" w:rsidP="000E59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611A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40" w:dyaOrig="320">
          <v:shape id="_x0000_i1046" type="#_x0000_t75" style="width:36.75pt;height:15.75pt" o:ole="">
            <v:imagedata r:id="rId48" o:title=""/>
          </v:shape>
          <o:OLEObject Type="Embed" ProgID="Equation.3" ShapeID="_x0000_i1046" DrawAspect="Content" ObjectID="_1514158274" r:id="rId49"/>
        </w:object>
      </w:r>
      <w:r w:rsidRPr="00D611A6">
        <w:rPr>
          <w:rFonts w:ascii="Times New Roman" w:hAnsi="Times New Roman" w:cs="Times New Roman"/>
          <w:sz w:val="28"/>
          <w:szCs w:val="28"/>
        </w:rPr>
        <w:t xml:space="preserve"> 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Санның абсолют шамасы теріс болмайды. Шындығында </w:t>
      </w:r>
    </w:p>
    <w:p w:rsidR="00B97152" w:rsidRPr="00B97152" w:rsidRDefault="00B97152" w:rsidP="00B9715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15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>1) егер</w:t>
      </w:r>
      <w:r w:rsidR="00D611A6" w:rsidRPr="00D61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1A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60" w:dyaOrig="279">
          <v:shape id="_x0000_i1047" type="#_x0000_t75" style="width:27.75pt;height:14.25pt" o:ole="">
            <v:imagedata r:id="rId50" o:title=""/>
          </v:shape>
          <o:OLEObject Type="Embed" ProgID="Equation.3" ShapeID="_x0000_i1047" DrawAspect="Content" ObjectID="_1514158275" r:id="rId51"/>
        </w:object>
      </w:r>
      <w:r w:rsidR="00D611A6" w:rsidRPr="00D611A6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 онда</w:t>
      </w:r>
      <w:r w:rsidR="00D611A6" w:rsidRPr="00D611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1A6">
        <w:rPr>
          <w:rFonts w:ascii="Times New Roman" w:hAnsi="Times New Roman" w:cs="Times New Roman"/>
          <w:position w:val="-10"/>
          <w:sz w:val="28"/>
          <w:szCs w:val="28"/>
        </w:rPr>
        <w:object w:dxaOrig="1060" w:dyaOrig="320">
          <v:shape id="_x0000_i1048" type="#_x0000_t75" style="width:53.25pt;height:15.75pt" o:ole="">
            <v:imagedata r:id="rId52" o:title=""/>
          </v:shape>
          <o:OLEObject Type="Embed" ProgID="Equation.3" ShapeID="_x0000_i1048" DrawAspect="Content" ObjectID="_1514158276" r:id="rId53"/>
        </w:object>
      </w:r>
      <w:r w:rsidR="00D611A6" w:rsidRPr="00D611A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E596E" w:rsidRDefault="00B97152" w:rsidP="00B9715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97152"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>2) егер</w:t>
      </w:r>
      <w:r w:rsidRPr="00B97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152">
        <w:rPr>
          <w:rFonts w:ascii="Times New Roman" w:hAnsi="Times New Roman" w:cs="Times New Roman"/>
          <w:i/>
          <w:sz w:val="28"/>
          <w:szCs w:val="28"/>
          <w:lang w:val="kk-KZ"/>
        </w:rPr>
        <w:t>x&lt;0 |x|=-x –x&gt;0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 себебі</w:t>
      </w:r>
      <w:r w:rsidRPr="00B97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152">
        <w:rPr>
          <w:rFonts w:ascii="Times New Roman" w:hAnsi="Times New Roman" w:cs="Times New Roman"/>
          <w:i/>
          <w:sz w:val="28"/>
          <w:szCs w:val="28"/>
          <w:lang w:val="kk-KZ"/>
        </w:rPr>
        <w:t>x&lt;0 |x|&gt;0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 1) мен 2) біріктіріп</w:t>
      </w:r>
      <w:r w:rsidRPr="00B97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611A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40" w:dyaOrig="320">
          <v:shape id="_x0000_i1049" type="#_x0000_t75" style="width:36.75pt;height:15.75pt" o:ole="">
            <v:imagedata r:id="rId48" o:title=""/>
          </v:shape>
          <o:OLEObject Type="Embed" ProgID="Equation.3" ShapeID="_x0000_i1049" DrawAspect="Content" ObjectID="_1514158277" r:id="rId54"/>
        </w:object>
      </w:r>
    </w:p>
    <w:p w:rsidR="00B97152" w:rsidRPr="00B97152" w:rsidRDefault="00B97152" w:rsidP="000E59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|x|=|-x|</w:t>
      </w:r>
    </w:p>
    <w:p w:rsidR="00B97152" w:rsidRDefault="00B97152" w:rsidP="00B97152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7152">
        <w:rPr>
          <w:rFonts w:ascii="Times New Roman" w:hAnsi="Times New Roman" w:cs="Times New Roman"/>
          <w:sz w:val="28"/>
          <w:szCs w:val="28"/>
          <w:lang w:val="kk-KZ"/>
        </w:rPr>
        <w:t xml:space="preserve"> 2.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Pr="00B97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15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279">
          <v:shape id="_x0000_i1050" type="#_x0000_t75" style="width:30.75pt;height:14.25pt" o:ole="">
            <v:imagedata r:id="rId55" o:title=""/>
          </v:shape>
          <o:OLEObject Type="Embed" ProgID="Equation.3" ShapeID="_x0000_i1050" DrawAspect="Content" ObjectID="_1514158278" r:id="rId56"/>
        </w:object>
      </w:r>
      <w:r w:rsidRPr="00B97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>онда</w:t>
      </w:r>
      <w:r w:rsidRPr="00B9715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97152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279">
          <v:shape id="_x0000_i1051" type="#_x0000_t75" style="width:30.75pt;height:14.25pt" o:ole="">
            <v:imagedata r:id="rId57" o:title=""/>
          </v:shape>
          <o:OLEObject Type="Embed" ProgID="Equation.3" ShapeID="_x0000_i1051" DrawAspect="Content" ObjectID="_1514158279" r:id="rId58"/>
        </w:object>
      </w:r>
      <w:r w:rsidR="000E596E">
        <w:rPr>
          <w:rFonts w:ascii="Times New Roman" w:hAnsi="Times New Roman" w:cs="Times New Roman"/>
          <w:sz w:val="28"/>
          <w:szCs w:val="28"/>
          <w:lang w:val="kk-KZ"/>
        </w:rPr>
        <w:t xml:space="preserve"> (теңсіздіктің екі жағын да (-1) көбейттік)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97152" w:rsidRPr="00B97152" w:rsidRDefault="00B97152" w:rsidP="004F5468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97152">
        <w:rPr>
          <w:rFonts w:ascii="Times New Roman" w:hAnsi="Times New Roman" w:cs="Times New Roman"/>
          <w:i/>
          <w:sz w:val="28"/>
          <w:szCs w:val="28"/>
          <w:lang w:val="kk-KZ"/>
        </w:rPr>
        <w:t>|-x|=-(-x)=x=|x|</w:t>
      </w:r>
    </w:p>
    <w:p w:rsidR="000E596E" w:rsidRPr="004F5468" w:rsidRDefault="00B97152" w:rsidP="004F546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97152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4F5468">
        <w:rPr>
          <w:rFonts w:ascii="Times New Roman" w:hAnsi="Times New Roman" w:cs="Times New Roman"/>
          <w:i/>
          <w:sz w:val="28"/>
          <w:szCs w:val="28"/>
          <w:lang w:val="kk-KZ"/>
        </w:rPr>
        <w:t>x&lt;0</w:t>
      </w:r>
      <w:r w:rsidRPr="004F54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>онда</w:t>
      </w:r>
      <w:r w:rsidR="004F5468" w:rsidRPr="004F54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468" w:rsidRPr="004F5468">
        <w:rPr>
          <w:rFonts w:ascii="Times New Roman" w:hAnsi="Times New Roman" w:cs="Times New Roman"/>
          <w:i/>
          <w:sz w:val="28"/>
          <w:szCs w:val="28"/>
          <w:lang w:val="kk-KZ"/>
        </w:rPr>
        <w:t>–x&gt;0.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Бұл жағдайда</w:t>
      </w:r>
      <w:r w:rsidR="004F5468" w:rsidRPr="004F54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468" w:rsidRPr="004F5468">
        <w:rPr>
          <w:rFonts w:ascii="Times New Roman" w:hAnsi="Times New Roman" w:cs="Times New Roman"/>
          <w:i/>
          <w:sz w:val="28"/>
          <w:szCs w:val="28"/>
          <w:lang w:val="kk-KZ"/>
        </w:rPr>
        <w:t>|-x|=-x=|x|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себебі</w:t>
      </w:r>
      <w:r w:rsidR="004F5468" w:rsidRPr="004F54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468" w:rsidRPr="004F5468">
        <w:rPr>
          <w:rFonts w:ascii="Times New Roman" w:hAnsi="Times New Roman" w:cs="Times New Roman"/>
          <w:i/>
          <w:sz w:val="28"/>
          <w:szCs w:val="28"/>
          <w:lang w:val="kk-KZ"/>
        </w:rPr>
        <w:t xml:space="preserve">x&lt;0=&gt;-x&gt;0 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1) мен 2) біріктіріп</w:t>
      </w:r>
      <w:r w:rsidR="004F5468" w:rsidRPr="004F54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F5468" w:rsidRPr="004F5468">
        <w:rPr>
          <w:rFonts w:ascii="Times New Roman" w:hAnsi="Times New Roman" w:cs="Times New Roman"/>
          <w:i/>
          <w:sz w:val="28"/>
          <w:szCs w:val="28"/>
          <w:lang w:val="kk-KZ"/>
        </w:rPr>
        <w:t>|x|=|-x|.</w:t>
      </w:r>
    </w:p>
    <w:p w:rsidR="004F5468" w:rsidRPr="004F5468" w:rsidRDefault="004F5468" w:rsidP="000E59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F546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380" w:dyaOrig="320">
          <v:shape id="_x0000_i1052" type="#_x0000_t75" style="width:69pt;height:15.75pt" o:ole="">
            <v:imagedata r:id="rId59" o:title=""/>
          </v:shape>
          <o:OLEObject Type="Embed" ProgID="Equation.3" ShapeID="_x0000_i1052" DrawAspect="Content" ObjectID="_1514158280" r:id="rId60"/>
        </w:object>
      </w:r>
    </w:p>
    <w:p w:rsidR="00914F28" w:rsidRPr="00914F28" w:rsidRDefault="004F5468" w:rsidP="00914F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F2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914F28"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F28" w:rsidRPr="00914F2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279">
          <v:shape id="_x0000_i1053" type="#_x0000_t75" style="width:30.75pt;height:14.25pt" o:ole="">
            <v:imagedata r:id="rId61" o:title=""/>
          </v:shape>
          <o:OLEObject Type="Embed" ProgID="Equation.3" ShapeID="_x0000_i1053" DrawAspect="Content" ObjectID="_1514158281" r:id="rId62"/>
        </w:object>
      </w:r>
      <w:r w:rsidR="00914F28"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F28" w:rsidRPr="00914F28">
        <w:rPr>
          <w:rFonts w:ascii="Times New Roman" w:hAnsi="Times New Roman" w:cs="Times New Roman"/>
          <w:i/>
          <w:sz w:val="28"/>
          <w:szCs w:val="28"/>
          <w:lang w:val="kk-KZ"/>
        </w:rPr>
        <w:t xml:space="preserve">|x|=x </w:t>
      </w:r>
      <w:r w:rsidR="00914F28"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914F28" w:rsidRPr="00914F28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620" w:dyaOrig="279">
          <v:shape id="_x0000_i1054" type="#_x0000_t75" style="width:30.75pt;height:14.25pt" o:ole="">
            <v:imagedata r:id="rId63" o:title=""/>
          </v:shape>
          <o:OLEObject Type="Embed" ProgID="Equation.3" ShapeID="_x0000_i1054" DrawAspect="Content" ObjectID="_1514158282" r:id="rId64"/>
        </w:object>
      </w:r>
      <w:r w:rsidR="00914F28"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>Осыдан</w:t>
      </w:r>
      <w:r w:rsidR="00914F28"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F28" w:rsidRPr="00D611A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859" w:dyaOrig="320">
          <v:shape id="_x0000_i1055" type="#_x0000_t75" style="width:42.75pt;height:15.75pt" o:ole="">
            <v:imagedata r:id="rId65" o:title=""/>
          </v:shape>
          <o:OLEObject Type="Embed" ProgID="Equation.3" ShapeID="_x0000_i1055" DrawAspect="Content" ObjectID="_1514158283" r:id="rId66"/>
        </w:objec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шығады. (-1)</w:t>
      </w:r>
      <w:r w:rsidR="00914F28">
        <w:rPr>
          <w:rFonts w:ascii="Times New Roman" w:hAnsi="Times New Roman" w:cs="Times New Roman"/>
          <w:sz w:val="28"/>
          <w:szCs w:val="28"/>
          <w:lang w:val="kk-KZ"/>
        </w:rPr>
        <w:t xml:space="preserve"> көбейтсе</w:t>
      </w:r>
      <w:r w:rsidR="00914F28"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14F28" w:rsidRPr="00914F28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180" w:dyaOrig="320">
          <v:shape id="_x0000_i1056" type="#_x0000_t75" style="width:59.25pt;height:15.75pt" o:ole="">
            <v:imagedata r:id="rId67" o:title=""/>
          </v:shape>
          <o:OLEObject Type="Embed" ProgID="Equation.3" ShapeID="_x0000_i1056" DrawAspect="Content" ObjectID="_1514158284" r:id="rId68"/>
        </w:objec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435F" w:rsidRPr="00914F28" w:rsidRDefault="00914F28" w:rsidP="00914F2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F28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>2)</w:t>
      </w:r>
      <w:r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4F28">
        <w:rPr>
          <w:rFonts w:ascii="Times New Roman" w:hAnsi="Times New Roman" w:cs="Times New Roman"/>
          <w:i/>
          <w:sz w:val="28"/>
          <w:szCs w:val="28"/>
          <w:lang w:val="kk-KZ"/>
        </w:rPr>
        <w:t xml:space="preserve">x&lt;0 |x|=-x -|x|=x x&lt;0 2x&lt;0 x+x&lt;0 x&lt;-x 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яғни</w:t>
      </w:r>
      <w:r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14F28">
        <w:rPr>
          <w:rFonts w:ascii="Times New Roman" w:hAnsi="Times New Roman" w:cs="Times New Roman"/>
          <w:i/>
          <w:sz w:val="28"/>
          <w:szCs w:val="28"/>
          <w:lang w:val="kk-KZ"/>
        </w:rPr>
        <w:t>x&lt;|x|–|x|=x&lt;|x|</w:t>
      </w:r>
      <w:r w:rsidR="00CD435F">
        <w:rPr>
          <w:rFonts w:ascii="Times New Roman" w:hAnsi="Times New Roman" w:cs="Times New Roman"/>
          <w:sz w:val="28"/>
          <w:szCs w:val="28"/>
          <w:lang w:val="kk-KZ"/>
        </w:rPr>
        <w:t xml:space="preserve"> 1) мен 2) біріктіріп</w:t>
      </w:r>
      <w:r w:rsidRPr="00914F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546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380" w:dyaOrig="320">
          <v:shape id="_x0000_i1057" type="#_x0000_t75" style="width:69pt;height:15.75pt" o:ole="">
            <v:imagedata r:id="rId59" o:title=""/>
          </v:shape>
          <o:OLEObject Type="Embed" ProgID="Equation.3" ShapeID="_x0000_i1057" DrawAspect="Content" ObjectID="_1514158285" r:id="rId69"/>
        </w:object>
      </w:r>
    </w:p>
    <w:p w:rsidR="00CD435F" w:rsidRDefault="00CD435F" w:rsidP="000E596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14F2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Теорема 4.9.3.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C66" w:rsidRPr="00914F28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200" w:dyaOrig="220">
          <v:shape id="_x0000_i1058" type="#_x0000_t75" style="width:9.75pt;height:11.25pt" o:ole="">
            <v:imagedata r:id="rId70" o:title=""/>
          </v:shape>
          <o:OLEObject Type="Embed" ProgID="Equation.3" ShapeID="_x0000_i1058" DrawAspect="Content" ObjectID="_1514158286" r:id="rId71"/>
        </w:object>
      </w:r>
      <w:r w:rsidR="00914F28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–оң сан болсын. Онда</w: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C66" w:rsidRPr="00263C6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00" w:dyaOrig="320">
          <v:shape id="_x0000_i1059" type="#_x0000_t75" style="width:35.25pt;height:15.75pt" o:ole="">
            <v:imagedata r:id="rId72" o:title=""/>
          </v:shape>
          <o:OLEObject Type="Embed" ProgID="Equation.3" ShapeID="_x0000_i1059" DrawAspect="Content" ObjectID="_1514158287" r:id="rId7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теңсіздігі мен</w: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C66" w:rsidRPr="00263C66">
        <w:rPr>
          <w:rFonts w:ascii="Times New Roman" w:hAnsi="Times New Roman" w:cs="Times New Roman"/>
          <w:position w:val="-6"/>
          <w:sz w:val="28"/>
          <w:szCs w:val="28"/>
          <w:lang w:val="kk-KZ"/>
        </w:rPr>
        <w:object w:dxaOrig="1140" w:dyaOrig="260">
          <v:shape id="_x0000_i1060" type="#_x0000_t75" style="width:57pt;height:12.75pt" o:ole="">
            <v:imagedata r:id="rId74" o:title=""/>
          </v:shape>
          <o:OLEObject Type="Embed" ProgID="Equation.3" ShapeID="_x0000_i1060" DrawAspect="Content" ObjectID="_1514158288" r:id="rId7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теңсіздіктері эквивалент болады. </w:t>
      </w:r>
      <w:r w:rsidR="00263C66" w:rsidRPr="00263C66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299" w:dyaOrig="320">
          <v:shape id="_x0000_i1061" type="#_x0000_t75" style="width:114.75pt;height:15.75pt" o:ole="">
            <v:imagedata r:id="rId76" o:title=""/>
          </v:shape>
          <o:OLEObject Type="Embed" ProgID="Equation.3" ShapeID="_x0000_i1061" DrawAspect="Content" ObjectID="_1514158289" r:id="rId77"/>
        </w:object>
      </w:r>
    </w:p>
    <w:p w:rsidR="00CD435F" w:rsidRDefault="00CD435F" w:rsidP="00CD435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Дәлелдеуі. </w:t>
      </w:r>
      <w:r w:rsidR="00263C66" w:rsidRPr="00263C6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700" w:dyaOrig="320">
          <v:shape id="_x0000_i1062" type="#_x0000_t75" style="width:35.25pt;height:15.75pt" o:ole="">
            <v:imagedata r:id="rId72" o:title=""/>
          </v:shape>
          <o:OLEObject Type="Embed" ProgID="Equation.3" ShapeID="_x0000_i1062" DrawAspect="Content" ObjectID="_1514158290" r:id="rId78"/>
        </w:object>
      </w:r>
      <w:r w:rsidR="00263C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онда </w:t>
      </w:r>
    </w:p>
    <w:p w:rsidR="00CD435F" w:rsidRDefault="00CD435F" w:rsidP="00CD43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егер </w:t>
      </w:r>
      <w:r w:rsidR="00263C66" w:rsidRPr="00263C66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680" w:dyaOrig="320">
          <v:shape id="_x0000_i1063" type="#_x0000_t75" style="width:33.75pt;height:15.75pt" o:ole="">
            <v:imagedata r:id="rId79" o:title=""/>
          </v:shape>
          <o:OLEObject Type="Embed" ProgID="Equation.3" ShapeID="_x0000_i1063" DrawAspect="Content" ObjectID="_1514158291" r:id="rId80"/>
        </w:objec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C66" w:rsidRPr="00263C66">
        <w:rPr>
          <w:rFonts w:ascii="Times New Roman" w:hAnsi="Times New Roman" w:cs="Times New Roman"/>
          <w:i/>
          <w:sz w:val="28"/>
          <w:szCs w:val="28"/>
          <w:lang w:val="kk-KZ"/>
        </w:rPr>
        <w:t>|x|=x</w: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олай болса</w: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C66" w:rsidRPr="00263C6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580" w:dyaOrig="260">
          <v:shape id="_x0000_i1064" type="#_x0000_t75" style="width:29.25pt;height:12.75pt" o:ole="">
            <v:imagedata r:id="rId81" o:title=""/>
          </v:shape>
          <o:OLEObject Type="Embed" ProgID="Equation.3" ShapeID="_x0000_i1064" DrawAspect="Content" ObjectID="_1514158292" r:id="rId8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осыдан</w: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C66" w:rsidRPr="00263C6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940" w:dyaOrig="279">
          <v:shape id="_x0000_i1065" type="#_x0000_t75" style="width:47.25pt;height:14.25pt" o:ole="">
            <v:imagedata r:id="rId83" o:title=""/>
          </v:shape>
          <o:OLEObject Type="Embed" ProgID="Equation.3" ShapeID="_x0000_i1065" DrawAspect="Content" ObjectID="_1514158293" r:id="rId8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теңсіздігін аламыз.</w:t>
      </w:r>
    </w:p>
    <w:p w:rsidR="00CD435F" w:rsidRDefault="00CD435F" w:rsidP="00073FB9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егер </w: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3C66">
        <w:rPr>
          <w:rFonts w:ascii="Times New Roman" w:hAnsi="Times New Roman" w:cs="Times New Roman"/>
          <w:i/>
          <w:sz w:val="28"/>
          <w:szCs w:val="28"/>
          <w:lang w:val="kk-KZ"/>
        </w:rPr>
        <w:t>x&lt;0 |x|=-x</w:t>
      </w:r>
      <w:r w:rsidR="00263C66" w:rsidRPr="00263C66">
        <w:rPr>
          <w:rFonts w:ascii="Times New Roman" w:hAnsi="Times New Roman" w:cs="Times New Roman"/>
          <w:i/>
          <w:sz w:val="28"/>
          <w:szCs w:val="28"/>
          <w:lang w:val="kk-KZ"/>
        </w:rPr>
        <w:t xml:space="preserve">, </w:t>
      </w:r>
      <w:r w:rsidR="005A2108" w:rsidRPr="00263C66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940" w:dyaOrig="279">
          <v:shape id="_x0000_i1066" type="#_x0000_t75" style="width:147pt;height:14.25pt" o:ole="">
            <v:imagedata r:id="rId85" o:title=""/>
          </v:shape>
          <o:OLEObject Type="Embed" ProgID="Equation.3" ShapeID="_x0000_i1066" DrawAspect="Content" ObjectID="_1514158294" r:id="rId86"/>
        </w:object>
      </w:r>
      <w:r w:rsidR="00263C66" w:rsidRPr="00263C6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1) мен 2) біріктіріп </w:t>
      </w:r>
      <w:r w:rsidR="005A2108" w:rsidRPr="005A210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560" w:dyaOrig="320">
          <v:shape id="_x0000_i1067" type="#_x0000_t75" style="width:78pt;height:15.75pt" o:ole="">
            <v:imagedata r:id="rId87" o:title=""/>
          </v:shape>
          <o:OLEObject Type="Embed" ProgID="Equation.3" ShapeID="_x0000_i1067" DrawAspect="Content" ObjectID="_1514158295" r:id="rId88"/>
        </w:object>
      </w:r>
      <w:r w:rsidR="005A2108" w:rsidRPr="005A2108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Енді</w:t>
      </w:r>
      <w:r w:rsidR="005A2108" w:rsidRPr="005A21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2108" w:rsidRPr="00B80EF2">
        <w:rPr>
          <w:position w:val="-6"/>
        </w:rPr>
        <w:object w:dxaOrig="1100" w:dyaOrig="260">
          <v:shape id="_x0000_i1068" type="#_x0000_t75" style="width:54.75pt;height:12.75pt" o:ole="">
            <v:imagedata r:id="rId89" o:title=""/>
          </v:shape>
          <o:OLEObject Type="Embed" ProgID="Equation.3" ShapeID="_x0000_i1068" DrawAspect="Content" ObjectID="_1514158296" r:id="rId90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теңсіздігі орындалсын дейік:</w:t>
      </w:r>
      <w:r w:rsidR="005A2108" w:rsidRPr="005A21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2108" w:rsidRPr="00B80EF2">
        <w:rPr>
          <w:position w:val="-6"/>
        </w:rPr>
        <w:object w:dxaOrig="580" w:dyaOrig="260">
          <v:shape id="_x0000_i1070" type="#_x0000_t75" style="width:29.25pt;height:12.75pt" o:ole="">
            <v:imagedata r:id="rId91" o:title=""/>
          </v:shape>
          <o:OLEObject Type="Embed" ProgID="Equation.3" ShapeID="_x0000_i1070" DrawAspect="Content" ObjectID="_1514158297" r:id="rId92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5A2108" w:rsidRPr="005A210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2108" w:rsidRPr="00B80EF2">
        <w:rPr>
          <w:position w:val="-6"/>
        </w:rPr>
        <w:object w:dxaOrig="720" w:dyaOrig="260">
          <v:shape id="_x0000_i1069" type="#_x0000_t75" style="width:36pt;height:12.75pt" o:ole="">
            <v:imagedata r:id="rId93" o:title=""/>
          </v:shape>
          <o:OLEObject Type="Embed" ProgID="Equation.3" ShapeID="_x0000_i1069" DrawAspect="Content" ObjectID="_1514158298" r:id="rId94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теңсіздіктері бірдей </w:t>
      </w:r>
      <w:r w:rsidR="00073FB9">
        <w:rPr>
          <w:rFonts w:ascii="Times New Roman" w:hAnsi="Times New Roman" w:cs="Times New Roman"/>
          <w:sz w:val="28"/>
          <w:szCs w:val="28"/>
          <w:lang w:val="kk-KZ"/>
        </w:rPr>
        <w:t>орындалады дегенді көрсетеді. Екінші теңсіздіктен</w:t>
      </w:r>
      <w:r w:rsidR="005A2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2108" w:rsidRPr="00B80EF2">
        <w:rPr>
          <w:position w:val="-6"/>
        </w:rPr>
        <w:object w:dxaOrig="760" w:dyaOrig="260">
          <v:shape id="_x0000_i1071" type="#_x0000_t75" style="width:38.25pt;height:12.75pt" o:ole="">
            <v:imagedata r:id="rId95" o:title=""/>
          </v:shape>
          <o:OLEObject Type="Embed" ProgID="Equation.3" ShapeID="_x0000_i1071" DrawAspect="Content" ObjectID="_1514158299" r:id="rId96"/>
        </w:object>
      </w:r>
      <w:r w:rsidR="00073FB9">
        <w:rPr>
          <w:rFonts w:ascii="Times New Roman" w:hAnsi="Times New Roman" w:cs="Times New Roman"/>
          <w:sz w:val="28"/>
          <w:szCs w:val="28"/>
          <w:lang w:val="kk-KZ"/>
        </w:rPr>
        <w:t xml:space="preserve"> Анықтамаға жүйенсек</w:t>
      </w:r>
      <w:r w:rsidR="005A21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2108" w:rsidRPr="00B80EF2">
        <w:rPr>
          <w:position w:val="-6"/>
        </w:rPr>
        <w:object w:dxaOrig="760" w:dyaOrig="260">
          <v:shape id="_x0000_i1072" type="#_x0000_t75" style="width:38.25pt;height:12.75pt" o:ole="">
            <v:imagedata r:id="rId97" o:title=""/>
          </v:shape>
          <o:OLEObject Type="Embed" ProgID="Equation.3" ShapeID="_x0000_i1072" DrawAspect="Content" ObjectID="_1514158300" r:id="rId98"/>
        </w:object>
      </w:r>
      <w:r w:rsidR="005A2108">
        <w:rPr>
          <w:lang w:val="en-US"/>
        </w:rPr>
        <w:t>.</w:t>
      </w:r>
    </w:p>
    <w:p w:rsidR="00073FB9" w:rsidRDefault="00073FB9" w:rsidP="00073FB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санның қосындысының абсолют шамасы олардың абсолют шамаларының қосындысынан артық болмайды, яғни </w:t>
      </w:r>
      <w:r w:rsidR="005A2108" w:rsidRPr="005A210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740" w:dyaOrig="320">
          <v:shape id="_x0000_i1073" type="#_x0000_t75" style="width:87pt;height:15.75pt" o:ole="">
            <v:imagedata r:id="rId99" o:title=""/>
          </v:shape>
          <o:OLEObject Type="Embed" ProgID="Equation.3" ShapeID="_x0000_i1073" DrawAspect="Content" ObjectID="_1514158301" r:id="rId100"/>
        </w:object>
      </w:r>
    </w:p>
    <w:p w:rsidR="00073FB9" w:rsidRDefault="00073FB9" w:rsidP="00073FB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Екі санның айырымының абсолют шамасы олардың абсолют шамаларының айырымынан кем болмайды, яғни </w:t>
      </w:r>
      <w:r w:rsidR="005A2108" w:rsidRPr="005A210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1740" w:dyaOrig="320">
          <v:shape id="_x0000_i1074" type="#_x0000_t75" style="width:87pt;height:15.75pt" o:ole="">
            <v:imagedata r:id="rId101" o:title=""/>
          </v:shape>
          <o:OLEObject Type="Embed" ProgID="Equation.3" ShapeID="_x0000_i1074" DrawAspect="Content" ObjectID="_1514158302" r:id="rId102"/>
        </w:object>
      </w:r>
    </w:p>
    <w:p w:rsidR="005A2108" w:rsidRPr="005A2108" w:rsidRDefault="005A2108" w:rsidP="00073FB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108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220" w:dyaOrig="320">
          <v:shape id="_x0000_i1075" type="#_x0000_t75" style="width:111pt;height:15.75pt" o:ole="">
            <v:imagedata r:id="rId103" o:title=""/>
          </v:shape>
          <o:OLEObject Type="Embed" ProgID="Equation.3" ShapeID="_x0000_i1075" DrawAspect="Content" ObjectID="_1514158303" r:id="rId104"/>
        </w:object>
      </w:r>
    </w:p>
    <w:p w:rsidR="00073FB9" w:rsidRDefault="00454C0F" w:rsidP="00073FB9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2108">
        <w:rPr>
          <w:rFonts w:ascii="Times New Roman" w:hAnsi="Times New Roman" w:cs="Times New Roman"/>
          <w:position w:val="-30"/>
          <w:sz w:val="28"/>
          <w:szCs w:val="28"/>
          <w:lang w:val="kk-KZ"/>
        </w:rPr>
        <w:object w:dxaOrig="1640" w:dyaOrig="720">
          <v:shape id="_x0000_i1076" type="#_x0000_t75" style="width:81.75pt;height:36pt" o:ole="">
            <v:imagedata r:id="rId105" o:title=""/>
          </v:shape>
          <o:OLEObject Type="Embed" ProgID="Equation.3" ShapeID="_x0000_i1076" DrawAspect="Content" ObjectID="_1514158304" r:id="rId106"/>
        </w:object>
      </w:r>
    </w:p>
    <w:p w:rsidR="00073FB9" w:rsidRPr="005A2108" w:rsidRDefault="00073FB9" w:rsidP="005A2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73FB9" w:rsidRPr="005A2108" w:rsidRDefault="00073FB9" w:rsidP="005A2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A2108">
        <w:rPr>
          <w:rFonts w:ascii="Times New Roman" w:hAnsi="Times New Roman" w:cs="Times New Roman"/>
          <w:b/>
          <w:sz w:val="28"/>
          <w:szCs w:val="28"/>
          <w:lang w:val="kk-KZ"/>
        </w:rPr>
        <w:t>4.9.4. Функция ұғымы.</w:t>
      </w:r>
      <w:r w:rsidR="005A2108" w:rsidRPr="005A210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A2108">
        <w:rPr>
          <w:rFonts w:ascii="Times New Roman" w:hAnsi="Times New Roman" w:cs="Times New Roman"/>
          <w:b/>
          <w:sz w:val="28"/>
          <w:szCs w:val="28"/>
          <w:lang w:val="kk-KZ"/>
        </w:rPr>
        <w:t>Айнымалы шама және оның өзгеріу облысы</w:t>
      </w:r>
    </w:p>
    <w:p w:rsidR="00073FB9" w:rsidRDefault="00073FB9" w:rsidP="00073FB9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3FB9" w:rsidRDefault="00073FB9" w:rsidP="00F4716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C0F">
        <w:rPr>
          <w:rFonts w:ascii="Times New Roman" w:hAnsi="Times New Roman" w:cs="Times New Roman"/>
          <w:b/>
          <w:sz w:val="28"/>
          <w:szCs w:val="28"/>
          <w:lang w:val="kk-KZ"/>
        </w:rPr>
        <w:t>Анықтама 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4C0F">
        <w:rPr>
          <w:rFonts w:ascii="Times New Roman" w:hAnsi="Times New Roman" w:cs="Times New Roman"/>
          <w:i/>
          <w:sz w:val="28"/>
          <w:szCs w:val="28"/>
          <w:lang w:val="kk-KZ"/>
        </w:rPr>
        <w:t>Айнымалы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әртүрлі сандық мәндерді </w:t>
      </w:r>
      <w:r w:rsidR="00F47161">
        <w:rPr>
          <w:rFonts w:ascii="Times New Roman" w:hAnsi="Times New Roman" w:cs="Times New Roman"/>
          <w:sz w:val="28"/>
          <w:szCs w:val="28"/>
          <w:lang w:val="kk-KZ"/>
        </w:rPr>
        <w:t>қабылдайтын шаманы айтады.</w:t>
      </w:r>
    </w:p>
    <w:p w:rsidR="00454C0F" w:rsidRDefault="00F47161" w:rsidP="00F4716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4C0F">
        <w:rPr>
          <w:rFonts w:ascii="Times New Roman" w:hAnsi="Times New Roman" w:cs="Times New Roman"/>
          <w:b/>
          <w:sz w:val="28"/>
          <w:szCs w:val="28"/>
          <w:lang w:val="kk-KZ"/>
        </w:rPr>
        <w:t>Анықтама 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4C0F">
        <w:rPr>
          <w:rFonts w:ascii="Times New Roman" w:hAnsi="Times New Roman" w:cs="Times New Roman"/>
          <w:i/>
          <w:sz w:val="28"/>
          <w:szCs w:val="28"/>
          <w:lang w:val="kk-KZ"/>
        </w:rPr>
        <w:t>Айнымалы шаманың өзгеру облысы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оның қабылдай алатын мәндер жиынын айтады. </w:t>
      </w:r>
    </w:p>
    <w:p w:rsidR="00454C0F" w:rsidRDefault="00F47161" w:rsidP="00F4716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Мысалы.</w:t>
      </w:r>
      <w:r w:rsidR="00454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54C0F">
        <w:rPr>
          <w:rFonts w:ascii="Times New Roman" w:hAnsi="Times New Roman" w:cs="Times New Roman"/>
          <w:i/>
          <w:sz w:val="28"/>
          <w:szCs w:val="28"/>
          <w:lang w:val="en-US"/>
        </w:rPr>
        <w:t>|x-1|&lt;3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теңсіздігін қанағаттандыратын </w:t>
      </w:r>
      <w:r w:rsidRPr="00454C0F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айнымалыс</w:t>
      </w:r>
      <w:r w:rsidR="00454C0F">
        <w:rPr>
          <w:rFonts w:ascii="Times New Roman" w:hAnsi="Times New Roman" w:cs="Times New Roman"/>
          <w:sz w:val="28"/>
          <w:szCs w:val="28"/>
          <w:lang w:val="kk-KZ"/>
        </w:rPr>
        <w:t>ының өзгеру облысын табу керек.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C0F" w:rsidRPr="00454C0F">
        <w:rPr>
          <w:rFonts w:ascii="Times New Roman" w:hAnsi="Times New Roman" w:cs="Times New Roman"/>
          <w:i/>
          <w:sz w:val="28"/>
          <w:szCs w:val="28"/>
          <w:lang w:val="kk-KZ"/>
        </w:rPr>
        <w:t>|x-1|&lt;3</w:t>
      </w:r>
      <w:r w:rsidR="00454C0F" w:rsidRPr="00454C0F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F3"/>
      </w:r>
      <w:r w:rsidR="00454C0F" w:rsidRPr="00454C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-3&lt;x-1&lt;3 </w:t>
      </w:r>
      <w:r w:rsidR="00454C0F" w:rsidRPr="00454C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теңсіздіктің барлық жағына 1 қосып:</w:t>
      </w:r>
      <w:r w:rsidR="00454C0F" w:rsidRPr="00454C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54C0F" w:rsidRPr="00454C0F">
        <w:rPr>
          <w:rFonts w:ascii="Times New Roman" w:hAnsi="Times New Roman" w:cs="Times New Roman"/>
          <w:i/>
          <w:sz w:val="28"/>
          <w:szCs w:val="28"/>
          <w:lang w:val="kk-KZ"/>
        </w:rPr>
        <w:t>-2&lt;x&lt;4=&gt;x</w:t>
      </w:r>
      <w:r w:rsidR="008512C2" w:rsidRPr="00454C0F">
        <w:rPr>
          <w:rFonts w:ascii="Times New Roman" w:hAnsi="Times New Roman" w:cs="Times New Roman"/>
          <w:i/>
          <w:position w:val="-4"/>
          <w:sz w:val="28"/>
          <w:szCs w:val="28"/>
          <w:lang w:val="kk-KZ"/>
        </w:rPr>
        <w:object w:dxaOrig="200" w:dyaOrig="200">
          <v:shape id="_x0000_i1077" type="#_x0000_t75" style="width:9.75pt;height:9.75pt" o:ole="">
            <v:imagedata r:id="rId107" o:title=""/>
          </v:shape>
          <o:OLEObject Type="Embed" ProgID="Equation.3" ShapeID="_x0000_i1077" DrawAspect="Content" ObjectID="_1514158305" r:id="rId108"/>
        </w:object>
      </w:r>
      <w:r w:rsidR="00454C0F">
        <w:rPr>
          <w:rFonts w:ascii="Times New Roman" w:hAnsi="Times New Roman" w:cs="Times New Roman"/>
          <w:i/>
          <w:sz w:val="28"/>
          <w:szCs w:val="28"/>
          <w:lang w:val="en-US"/>
        </w:rPr>
        <w:t>(-2;4)</w:t>
      </w:r>
    </w:p>
    <w:p w:rsidR="00F47161" w:rsidRDefault="00F47161" w:rsidP="00F4716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54C0F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айнымалысының өзгеру облысын үш түрде жазуға болады: </w:t>
      </w:r>
    </w:p>
    <w:p w:rsidR="00F47161" w:rsidRDefault="00F47161" w:rsidP="00F471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теңсіздіктер арқылы;</w:t>
      </w:r>
    </w:p>
    <w:p w:rsidR="00F47161" w:rsidRDefault="00F47161" w:rsidP="00F471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интервалдар арқылы;</w:t>
      </w:r>
    </w:p>
    <w:p w:rsidR="00F47161" w:rsidRDefault="00F47161" w:rsidP="00F471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геометриялық сызба түрінде;</w:t>
      </w:r>
    </w:p>
    <w:p w:rsid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Біздің мысалда</w:t>
      </w:r>
      <w:r w:rsidR="008512C2" w:rsidRPr="008512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12C2" w:rsidRPr="008512C2">
        <w:rPr>
          <w:rFonts w:ascii="Times New Roman" w:hAnsi="Times New Roman" w:cs="Times New Roman"/>
          <w:i/>
          <w:sz w:val="28"/>
          <w:szCs w:val="28"/>
          <w:lang w:val="kk-KZ"/>
        </w:rPr>
        <w:t>-2&lt;x&lt;4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Pr="00454C0F">
        <w:rPr>
          <w:rFonts w:ascii="Times New Roman" w:hAnsi="Times New Roman" w:cs="Times New Roman"/>
          <w:i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kk-KZ"/>
        </w:rPr>
        <w:t>айнымалысының өзгеру облысының теңсіздік арқылы жазылуы.</w:t>
      </w:r>
    </w:p>
    <w:p w:rsidR="0053155B" w:rsidRDefault="008512C2" w:rsidP="008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4C0F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Pr="00454C0F">
        <w:rPr>
          <w:rFonts w:ascii="Times New Roman" w:hAnsi="Times New Roman" w:cs="Times New Roman"/>
          <w:i/>
          <w:position w:val="-4"/>
          <w:sz w:val="28"/>
          <w:szCs w:val="28"/>
          <w:lang w:val="kk-KZ"/>
        </w:rPr>
        <w:object w:dxaOrig="200" w:dyaOrig="200">
          <v:shape id="_x0000_i1078" type="#_x0000_t75" style="width:9.75pt;height:9.75pt" o:ole="">
            <v:imagedata r:id="rId109" o:title=""/>
          </v:shape>
          <o:OLEObject Type="Embed" ProgID="Equation.3" ShapeID="_x0000_i1078" DrawAspect="Content" ObjectID="_1514158306" r:id="rId110"/>
        </w:objec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>(-2;4)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>x</w:t>
      </w:r>
      <w:r w:rsidR="0053155B">
        <w:rPr>
          <w:rFonts w:ascii="Times New Roman" w:hAnsi="Times New Roman" w:cs="Times New Roman"/>
          <w:sz w:val="28"/>
          <w:szCs w:val="28"/>
          <w:lang w:val="kk-KZ"/>
        </w:rPr>
        <w:t xml:space="preserve"> айнымалысының өзгеру облысының интервал арқылы жазылуы.</w:t>
      </w:r>
    </w:p>
    <w:p w:rsidR="0053155B" w:rsidRDefault="008512C2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7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5B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53155B" w:rsidRPr="008512C2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 w:rsidR="0053155B">
        <w:rPr>
          <w:rFonts w:ascii="Times New Roman" w:hAnsi="Times New Roman" w:cs="Times New Roman"/>
          <w:sz w:val="28"/>
          <w:szCs w:val="28"/>
          <w:lang w:val="kk-KZ"/>
        </w:rPr>
        <w:t xml:space="preserve"> айнымалысының өзгеру облысының геометриялық кескіні.</w:t>
      </w:r>
    </w:p>
    <w:p w:rsidR="0053155B" w:rsidRDefault="0053155B" w:rsidP="008512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айнымалылары берілсін.</w:t>
      </w:r>
    </w:p>
    <w:p w:rsid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512C2">
        <w:rPr>
          <w:rFonts w:ascii="Times New Roman" w:hAnsi="Times New Roman" w:cs="Times New Roman"/>
          <w:b/>
          <w:sz w:val="28"/>
          <w:szCs w:val="28"/>
          <w:lang w:val="kk-KZ"/>
        </w:rPr>
        <w:t>Анықтама 3.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Егер тәуелсіз 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айнымалысының өзгеру облысында жатқан әрбір мәніне тәуелді 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айнымалысының бір ғана мәні сәйкес келетін болса, онда у айнымалысын тәуелсіз 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 xml:space="preserve">х </w:t>
      </w:r>
      <w:r>
        <w:rPr>
          <w:rFonts w:ascii="Times New Roman" w:hAnsi="Times New Roman" w:cs="Times New Roman"/>
          <w:sz w:val="28"/>
          <w:szCs w:val="28"/>
          <w:lang w:val="kk-KZ"/>
        </w:rPr>
        <w:t>айнымалысының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функциясы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атайды да</w:t>
      </w:r>
      <w:r w:rsidR="008512C2" w:rsidRPr="008512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12C2" w:rsidRPr="008512C2">
        <w:rPr>
          <w:rFonts w:ascii="Times New Roman" w:hAnsi="Times New Roman" w:cs="Times New Roman"/>
          <w:i/>
          <w:sz w:val="28"/>
          <w:szCs w:val="28"/>
          <w:lang w:val="kk-KZ"/>
        </w:rPr>
        <w:t>y=f(x)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символы арқылы белгілейді, мұндағы 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–функция, ал </w:t>
      </w:r>
      <w:r w:rsidRPr="008512C2">
        <w:rPr>
          <w:rFonts w:ascii="Times New Roman" w:hAnsi="Times New Roman" w:cs="Times New Roman"/>
          <w:i/>
          <w:sz w:val="28"/>
          <w:szCs w:val="28"/>
          <w:lang w:val="kk-KZ"/>
        </w:rPr>
        <w:t>х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– аргумент деп атайды. </w:t>
      </w:r>
    </w:p>
    <w:p w:rsidR="0053155B" w:rsidRDefault="0053155B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D641C">
        <w:rPr>
          <w:rFonts w:ascii="Times New Roman" w:hAnsi="Times New Roman" w:cs="Times New Roman"/>
          <w:b/>
          <w:sz w:val="28"/>
          <w:szCs w:val="28"/>
          <w:lang w:val="kk-KZ"/>
        </w:rPr>
        <w:t>Анықтама 4.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Функцияның мәндері есептелінетін аргументтің мәндер жиынын </w:t>
      </w:r>
      <w:r w:rsidR="00280B2C">
        <w:rPr>
          <w:rFonts w:ascii="Times New Roman" w:hAnsi="Times New Roman" w:cs="Times New Roman"/>
          <w:sz w:val="28"/>
          <w:szCs w:val="28"/>
          <w:lang w:val="kk-KZ"/>
        </w:rPr>
        <w:t xml:space="preserve">функцияның </w:t>
      </w:r>
      <w:r w:rsidR="00280B2C" w:rsidRPr="008D641C">
        <w:rPr>
          <w:rFonts w:ascii="Times New Roman" w:hAnsi="Times New Roman" w:cs="Times New Roman"/>
          <w:i/>
          <w:sz w:val="28"/>
          <w:szCs w:val="28"/>
          <w:lang w:val="kk-KZ"/>
        </w:rPr>
        <w:t>анықталу облысы</w:t>
      </w:r>
      <w:r w:rsidR="00280B2C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 да</w:t>
      </w:r>
      <w:r w:rsidR="008D641C" w:rsidRPr="008D64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41C" w:rsidRPr="008D641C">
        <w:rPr>
          <w:rFonts w:ascii="Times New Roman" w:hAnsi="Times New Roman" w:cs="Times New Roman"/>
          <w:i/>
          <w:sz w:val="28"/>
          <w:szCs w:val="28"/>
          <w:lang w:val="kk-KZ"/>
        </w:rPr>
        <w:t>D(y)</w:t>
      </w:r>
      <w:r w:rsidR="00280B2C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 w:rsidR="008D641C" w:rsidRPr="008D64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41C" w:rsidRPr="008D641C">
        <w:rPr>
          <w:rFonts w:ascii="Times New Roman" w:hAnsi="Times New Roman" w:cs="Times New Roman"/>
          <w:i/>
          <w:sz w:val="28"/>
          <w:szCs w:val="28"/>
          <w:lang w:val="kk-KZ"/>
        </w:rPr>
        <w:t>D(x)</w:t>
      </w:r>
      <w:r w:rsidR="00280B2C">
        <w:rPr>
          <w:rFonts w:ascii="Times New Roman" w:hAnsi="Times New Roman" w:cs="Times New Roman"/>
          <w:sz w:val="28"/>
          <w:szCs w:val="28"/>
          <w:lang w:val="kk-KZ"/>
        </w:rPr>
        <w:t xml:space="preserve"> символы арқылы белгілейді.</w:t>
      </w:r>
    </w:p>
    <w:p w:rsidR="00280B2C" w:rsidRDefault="00280B2C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Мысалы</w:t>
      </w:r>
      <w:r w:rsidR="008D641C" w:rsidRPr="008D641C">
        <w:rPr>
          <w:rFonts w:ascii="Times New Roman" w:hAnsi="Times New Roman" w:cs="Times New Roman"/>
          <w:sz w:val="28"/>
          <w:szCs w:val="28"/>
        </w:rPr>
        <w:t xml:space="preserve"> </w:t>
      </w:r>
      <w:r w:rsidR="008D641C" w:rsidRPr="008D641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260" w:dyaOrig="440">
          <v:shape id="_x0000_i1079" type="#_x0000_t75" style="width:63pt;height:21.75pt" o:ole="">
            <v:imagedata r:id="rId112" o:title=""/>
          </v:shape>
          <o:OLEObject Type="Embed" ProgID="Equation.3" ShapeID="_x0000_i1079" DrawAspect="Content" ObjectID="_1514158307" r:id="rId11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функциясының анықталу облысын табу керек. </w:t>
      </w:r>
    </w:p>
    <w:p w:rsidR="008D641C" w:rsidRDefault="00280B2C" w:rsidP="008D64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641C">
        <w:rPr>
          <w:rFonts w:ascii="Times New Roman" w:hAnsi="Times New Roman" w:cs="Times New Roman"/>
          <w:i/>
          <w:sz w:val="28"/>
          <w:szCs w:val="28"/>
          <w:lang w:val="kk-KZ"/>
        </w:rPr>
        <w:t>Шешімі: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Квадрат түбір астындағы өрнек теріс болмайды, яғни </w:t>
      </w:r>
    </w:p>
    <w:p w:rsidR="00280B2C" w:rsidRDefault="008D641C" w:rsidP="008D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D641C">
        <w:rPr>
          <w:rFonts w:ascii="Times New Roman" w:hAnsi="Times New Roman" w:cs="Times New Roman"/>
          <w:position w:val="-14"/>
          <w:sz w:val="28"/>
          <w:szCs w:val="28"/>
          <w:lang w:val="kk-KZ"/>
        </w:rPr>
        <w:object w:dxaOrig="4239" w:dyaOrig="440">
          <v:shape id="_x0000_i1080" type="#_x0000_t75" style="width:212.25pt;height:21.75pt" o:ole="">
            <v:imagedata r:id="rId114" o:title=""/>
          </v:shape>
          <o:OLEObject Type="Embed" ProgID="Equation.3" ShapeID="_x0000_i1080" DrawAspect="Content" ObjectID="_1514158308" r:id="rId115"/>
        </w:object>
      </w:r>
    </w:p>
    <w:p w:rsidR="00280B2C" w:rsidRDefault="00280B2C" w:rsidP="00531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Функцияның анықталу облысы квадрат теңсіздіктерді шешу арқылы </w:t>
      </w:r>
    </w:p>
    <w:p w:rsidR="008D641C" w:rsidRDefault="008D641C" w:rsidP="008D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641C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1380" w:dyaOrig="320">
          <v:shape id="_x0000_i1081" type="#_x0000_t75" style="width:69pt;height:15.75pt" o:ole="">
            <v:imagedata r:id="rId116" o:title=""/>
          </v:shape>
          <o:OLEObject Type="Embed" ProgID="Equation.3" ShapeID="_x0000_i1081" DrawAspect="Content" ObjectID="_1514158309" r:id="rId117"/>
        </w:object>
      </w:r>
    </w:p>
    <w:p w:rsidR="008D641C" w:rsidRDefault="00154272" w:rsidP="008D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641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260" w:dyaOrig="279">
          <v:shape id="_x0000_i1083" type="#_x0000_t75" style="width:113.25pt;height:14.25pt" o:ole="">
            <v:imagedata r:id="rId118" o:title=""/>
          </v:shape>
          <o:OLEObject Type="Embed" ProgID="Equation.3" ShapeID="_x0000_i1083" DrawAspect="Content" ObjectID="_1514158310" r:id="rId119"/>
        </w:object>
      </w:r>
    </w:p>
    <w:p w:rsidR="00154272" w:rsidRDefault="00154272" w:rsidP="001542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641C">
        <w:rPr>
          <w:rFonts w:ascii="Times New Roman" w:hAnsi="Times New Roman" w:cs="Times New Roman"/>
          <w:position w:val="-6"/>
          <w:sz w:val="28"/>
          <w:szCs w:val="28"/>
          <w:lang w:val="en-US"/>
        </w:rPr>
        <w:object w:dxaOrig="2000" w:dyaOrig="279">
          <v:shape id="_x0000_i1082" type="#_x0000_t75" style="width:99.75pt;height:14.25pt" o:ole="">
            <v:imagedata r:id="rId120" o:title=""/>
          </v:shape>
          <o:OLEObject Type="Embed" ProgID="Equation.3" ShapeID="_x0000_i1082" DrawAspect="Content" ObjectID="_1514158311" r:id="rId121"/>
        </w:object>
      </w:r>
    </w:p>
    <w:p w:rsidR="00154272" w:rsidRDefault="00154272" w:rsidP="0015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Интервалдар арқылы біріктіріп жазсақ</w:t>
      </w:r>
    </w:p>
    <w:p w:rsidR="008D641C" w:rsidRPr="008D641C" w:rsidRDefault="00154272" w:rsidP="008D6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54272">
        <w:rPr>
          <w:rFonts w:ascii="Times New Roman" w:hAnsi="Times New Roman" w:cs="Times New Roman"/>
          <w:position w:val="-10"/>
          <w:sz w:val="28"/>
          <w:szCs w:val="28"/>
          <w:lang w:val="en-US"/>
        </w:rPr>
        <w:object w:dxaOrig="2380" w:dyaOrig="320">
          <v:shape id="_x0000_i1084" type="#_x0000_t75" style="width:119.25pt;height:15.75pt" o:ole="">
            <v:imagedata r:id="rId122" o:title=""/>
          </v:shape>
          <o:OLEObject Type="Embed" ProgID="Equation.3" ShapeID="_x0000_i1084" DrawAspect="Content" ObjectID="_1514158312" r:id="rId123"/>
        </w:object>
      </w:r>
    </w:p>
    <w:p w:rsidR="00280B2C" w:rsidRDefault="00280B2C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272">
        <w:rPr>
          <w:rFonts w:ascii="Times New Roman" w:hAnsi="Times New Roman" w:cs="Times New Roman"/>
          <w:b/>
          <w:sz w:val="28"/>
          <w:szCs w:val="28"/>
          <w:lang w:val="kk-KZ"/>
        </w:rPr>
        <w:t>Анықтама 5.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Функцияның айнымалы ретінде қабылдайтын мәндерін – </w:t>
      </w:r>
      <w:r w:rsidRPr="00154272">
        <w:rPr>
          <w:rFonts w:ascii="Times New Roman" w:hAnsi="Times New Roman" w:cs="Times New Roman"/>
          <w:i/>
          <w:sz w:val="28"/>
          <w:szCs w:val="28"/>
          <w:lang w:val="kk-KZ"/>
        </w:rPr>
        <w:t>мәндер жиыны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 да</w:t>
      </w:r>
      <w:r w:rsidR="00154272" w:rsidRPr="00154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272" w:rsidRPr="00154272">
        <w:rPr>
          <w:rFonts w:ascii="Times New Roman" w:hAnsi="Times New Roman" w:cs="Times New Roman"/>
          <w:i/>
          <w:sz w:val="28"/>
          <w:szCs w:val="28"/>
          <w:lang w:val="kk-KZ"/>
        </w:rPr>
        <w:t>E(y)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символы арқылы белгілейді. </w:t>
      </w:r>
    </w:p>
    <w:p w:rsidR="00280B2C" w:rsidRDefault="00280B2C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Функцияның шегі </w:t>
      </w:r>
      <w:r w:rsidR="004D4B8A">
        <w:rPr>
          <w:rFonts w:ascii="Times New Roman" w:hAnsi="Times New Roman" w:cs="Times New Roman"/>
          <w:sz w:val="28"/>
          <w:szCs w:val="28"/>
          <w:lang w:val="kk-KZ"/>
        </w:rPr>
        <w:t>ұғымына көшпес бұрын шек амалының қарапайым түрі тізбектің шегіне көшеміз.</w:t>
      </w:r>
    </w:p>
    <w:p w:rsidR="004D4B8A" w:rsidRDefault="004D4B8A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4B8A" w:rsidRPr="00154272" w:rsidRDefault="004D4B8A" w:rsidP="001542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54272">
        <w:rPr>
          <w:rFonts w:ascii="Times New Roman" w:hAnsi="Times New Roman" w:cs="Times New Roman"/>
          <w:b/>
          <w:sz w:val="28"/>
          <w:szCs w:val="28"/>
          <w:lang w:val="kk-KZ"/>
        </w:rPr>
        <w:t>4.9.5. Сандық тізбектер және оларға арифметикалық амалдар қолдану</w:t>
      </w:r>
    </w:p>
    <w:p w:rsidR="004D4B8A" w:rsidRPr="00154272" w:rsidRDefault="004D4B8A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4272" w:rsidRPr="00154272" w:rsidRDefault="004D4B8A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4272">
        <w:rPr>
          <w:rFonts w:ascii="Times New Roman" w:hAnsi="Times New Roman" w:cs="Times New Roman"/>
          <w:b/>
          <w:sz w:val="28"/>
          <w:szCs w:val="28"/>
          <w:lang w:val="kk-KZ"/>
        </w:rPr>
        <w:t>Анықтама 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Егер натурал сандар қатарындағы</w:t>
      </w:r>
      <w:r w:rsidR="00154272" w:rsidRPr="00154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272" w:rsidRPr="00154272">
        <w:rPr>
          <w:rFonts w:ascii="Times New Roman" w:hAnsi="Times New Roman" w:cs="Times New Roman"/>
          <w:i/>
          <w:sz w:val="28"/>
          <w:szCs w:val="28"/>
          <w:lang w:val="kk-KZ"/>
        </w:rPr>
        <w:t>1,2,</w:t>
      </w:r>
      <w:r w:rsidR="00154272">
        <w:rPr>
          <w:rFonts w:ascii="Times New Roman" w:hAnsi="Times New Roman" w:cs="Times New Roman"/>
          <w:i/>
          <w:sz w:val="28"/>
          <w:szCs w:val="28"/>
          <w:lang w:val="kk-KZ"/>
        </w:rPr>
        <w:t>…</w:t>
      </w:r>
      <w:r w:rsidR="00154272" w:rsidRPr="00154272">
        <w:rPr>
          <w:rFonts w:ascii="Times New Roman" w:hAnsi="Times New Roman" w:cs="Times New Roman"/>
          <w:i/>
          <w:sz w:val="28"/>
          <w:szCs w:val="28"/>
          <w:lang w:val="kk-KZ"/>
        </w:rPr>
        <w:t>,n,</w:t>
      </w:r>
      <w:r w:rsidR="00154272">
        <w:rPr>
          <w:rFonts w:ascii="Times New Roman" w:hAnsi="Times New Roman" w:cs="Times New Roman"/>
          <w:i/>
          <w:sz w:val="28"/>
          <w:szCs w:val="28"/>
          <w:lang w:val="kk-KZ"/>
        </w:rPr>
        <w:t>…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әрбір</w:t>
      </w:r>
      <w:r w:rsidR="00154272" w:rsidRPr="00154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272" w:rsidRPr="00154272">
        <w:rPr>
          <w:rFonts w:ascii="Times New Roman" w:hAnsi="Times New Roman" w:cs="Times New Roman"/>
          <w:i/>
          <w:sz w:val="28"/>
          <w:szCs w:val="28"/>
          <w:lang w:val="kk-KZ"/>
        </w:rPr>
        <w:t>n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санына</w:t>
      </w:r>
      <w:r w:rsidR="00154272" w:rsidRPr="00154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54272" w:rsidRPr="00154272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300" w:dyaOrig="360">
          <v:shape id="_x0000_i1085" type="#_x0000_t75" style="width:15pt;height:18pt" o:ole="">
            <v:imagedata r:id="rId124" o:title=""/>
          </v:shape>
          <o:OLEObject Type="Embed" ProgID="Equation.3" ShapeID="_x0000_i1085" DrawAspect="Content" ObjectID="_1514158313" r:id="rId12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нақты саны сәйкестікке қойылса, онда</w:t>
      </w:r>
    </w:p>
    <w:p w:rsidR="00154272" w:rsidRPr="00154272" w:rsidRDefault="00154272" w:rsidP="00154272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1542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579" w:dyaOrig="360">
          <v:shape id="_x0000_i1086" type="#_x0000_t75" style="width:78.75pt;height:18pt" o:ole="">
            <v:imagedata r:id="rId126" o:title=""/>
          </v:shape>
          <o:OLEObject Type="Embed" ProgID="Equation.3" ShapeID="_x0000_i1086" DrawAspect="Content" ObjectID="_1514158314" r:id="rId127"/>
        </w:object>
      </w:r>
      <w:r w:rsidRPr="0015427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5427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5427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54272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54272">
        <w:rPr>
          <w:rFonts w:ascii="Times New Roman" w:hAnsi="Times New Roman" w:cs="Times New Roman"/>
          <w:sz w:val="28"/>
          <w:szCs w:val="28"/>
          <w:lang w:val="kk-KZ"/>
        </w:rPr>
        <w:tab/>
        <w:t>(9.5.1)</w:t>
      </w:r>
    </w:p>
    <w:p w:rsidR="004D4B8A" w:rsidRDefault="004D4B8A" w:rsidP="00154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нақты сандар жиынын </w:t>
      </w:r>
      <w:r w:rsidRPr="00154272">
        <w:rPr>
          <w:rFonts w:ascii="Times New Roman" w:hAnsi="Times New Roman" w:cs="Times New Roman"/>
          <w:i/>
          <w:sz w:val="28"/>
          <w:szCs w:val="28"/>
          <w:lang w:val="kk-KZ"/>
        </w:rPr>
        <w:t>сандық тізбек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 </w:t>
      </w:r>
    </w:p>
    <w:p w:rsidR="004D4B8A" w:rsidRDefault="004D4B8A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(Басқаша айтқанда сандық тізбекті сандар</w:t>
      </w:r>
      <w:r w:rsidR="00154272" w:rsidRPr="00154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7EE" w:rsidRPr="00154272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700" w:dyaOrig="360">
          <v:shape id="_x0000_i1088" type="#_x0000_t75" style="width:35.25pt;height:18pt" o:ole="">
            <v:imagedata r:id="rId128" o:title=""/>
          </v:shape>
          <o:OLEObject Type="Embed" ProgID="Equation.3" ShapeID="_x0000_i1088" DrawAspect="Content" ObjectID="_1514158315" r:id="rId129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қисықтарының жиыны ретінде қарастыруға болады)</w:t>
      </w:r>
    </w:p>
    <w:p w:rsidR="008417EE" w:rsidRDefault="00154272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2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579" w:dyaOrig="360">
          <v:shape id="_x0000_i1087" type="#_x0000_t75" style="width:78.75pt;height:18pt" o:ole="">
            <v:imagedata r:id="rId126" o:title=""/>
          </v:shape>
          <o:OLEObject Type="Embed" ProgID="Equation.3" ShapeID="_x0000_i1087" DrawAspect="Content" ObjectID="_1514158316" r:id="rId130"/>
        </w:object>
      </w:r>
      <w:r w:rsidRPr="001542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D4B8A">
        <w:rPr>
          <w:rFonts w:ascii="Times New Roman" w:hAnsi="Times New Roman" w:cs="Times New Roman"/>
          <w:sz w:val="28"/>
          <w:szCs w:val="28"/>
          <w:lang w:val="kk-KZ"/>
        </w:rPr>
        <w:t xml:space="preserve">сандарын </w:t>
      </w:r>
      <w:r w:rsidR="000B24DC">
        <w:rPr>
          <w:rFonts w:ascii="Times New Roman" w:hAnsi="Times New Roman" w:cs="Times New Roman"/>
          <w:sz w:val="28"/>
          <w:szCs w:val="28"/>
          <w:lang w:val="kk-KZ"/>
        </w:rPr>
        <w:t xml:space="preserve">сандық </w:t>
      </w:r>
      <w:r w:rsidR="000B24DC" w:rsidRPr="008417EE">
        <w:rPr>
          <w:rFonts w:ascii="Times New Roman" w:hAnsi="Times New Roman" w:cs="Times New Roman"/>
          <w:i/>
          <w:sz w:val="28"/>
          <w:szCs w:val="28"/>
          <w:lang w:val="kk-KZ"/>
        </w:rPr>
        <w:t>тізбектің элементтері</w:t>
      </w:r>
      <w:r w:rsidR="000B24DC"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атайды, ал</w:t>
      </w:r>
      <w:r w:rsidR="008417EE" w:rsidRPr="00841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7EE" w:rsidRPr="001542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89" type="#_x0000_t75" style="width:15pt;height:18pt" o:ole="">
            <v:imagedata r:id="rId131" o:title=""/>
          </v:shape>
          <o:OLEObject Type="Embed" ProgID="Equation.3" ShapeID="_x0000_i1089" DrawAspect="Content" ObjectID="_1514158317" r:id="rId132"/>
        </w:object>
      </w:r>
      <w:r w:rsidR="000B24DC">
        <w:rPr>
          <w:rFonts w:ascii="Times New Roman" w:hAnsi="Times New Roman" w:cs="Times New Roman"/>
          <w:sz w:val="28"/>
          <w:szCs w:val="28"/>
          <w:lang w:val="kk-KZ"/>
        </w:rPr>
        <w:t xml:space="preserve"> –тізбектің жалпы мүшесі деп атайды. Қысқаша түрде (9.5.1) сандық тізбегін</w:t>
      </w:r>
      <w:r w:rsidR="008417EE" w:rsidRPr="008417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417EE">
        <w:rPr>
          <w:rFonts w:ascii="Times New Roman" w:hAnsi="Times New Roman" w:cs="Times New Roman"/>
          <w:sz w:val="28"/>
          <w:szCs w:val="28"/>
          <w:lang w:val="en-US"/>
        </w:rPr>
        <w:t>{</w:t>
      </w:r>
      <w:r w:rsidR="008417EE" w:rsidRPr="001542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300" w:dyaOrig="360">
          <v:shape id="_x0000_i1090" type="#_x0000_t75" style="width:15pt;height:18pt" o:ole="">
            <v:imagedata r:id="rId133" o:title=""/>
          </v:shape>
          <o:OLEObject Type="Embed" ProgID="Equation.3" ShapeID="_x0000_i1090" DrawAspect="Content" ObjectID="_1514158318" r:id="rId134"/>
        </w:object>
      </w:r>
      <w:r w:rsidR="008417EE">
        <w:rPr>
          <w:rFonts w:ascii="Times New Roman" w:hAnsi="Times New Roman" w:cs="Times New Roman"/>
          <w:sz w:val="28"/>
          <w:szCs w:val="28"/>
          <w:lang w:val="en-US"/>
        </w:rPr>
        <w:t>}</w:t>
      </w:r>
      <w:r w:rsidR="000B24DC">
        <w:rPr>
          <w:rFonts w:ascii="Times New Roman" w:hAnsi="Times New Roman" w:cs="Times New Roman"/>
          <w:sz w:val="28"/>
          <w:szCs w:val="28"/>
          <w:lang w:val="kk-KZ"/>
        </w:rPr>
        <w:t xml:space="preserve"> символы арқылы белгілейміз.</w:t>
      </w:r>
    </w:p>
    <w:p w:rsidR="004D4B8A" w:rsidRDefault="000B24DC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Мысалы 1.</w:t>
      </w:r>
      <w:r w:rsidR="008417EE" w:rsidRPr="008417EE">
        <w:rPr>
          <w:rFonts w:ascii="Times New Roman" w:hAnsi="Times New Roman" w:cs="Times New Roman"/>
          <w:position w:val="-28"/>
          <w:sz w:val="28"/>
          <w:szCs w:val="28"/>
          <w:lang w:val="kk-KZ"/>
        </w:rPr>
        <w:object w:dxaOrig="1160" w:dyaOrig="680">
          <v:shape id="_x0000_i1091" type="#_x0000_t75" style="width:57.75pt;height:33.75pt" o:ole="">
            <v:imagedata r:id="rId135" o:title=""/>
          </v:shape>
          <o:OLEObject Type="Embed" ProgID="Equation.3" ShapeID="_x0000_i1091" DrawAspect="Content" ObjectID="_1514158319" r:id="rId136"/>
        </w:object>
      </w:r>
    </w:p>
    <w:p w:rsidR="008417EE" w:rsidRDefault="008417EE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…</w:t>
      </w:r>
    </w:p>
    <w:p w:rsidR="008417EE" w:rsidRDefault="008417EE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8417EE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240" w:dyaOrig="620">
          <v:shape id="_x0000_i1092" type="#_x0000_t75" style="width:12pt;height:30.75pt" o:ole="">
            <v:imagedata r:id="rId137" o:title=""/>
          </v:shape>
          <o:OLEObject Type="Embed" ProgID="Equation.3" ShapeID="_x0000_i1092" DrawAspect="Content" ObjectID="_1514158320" r:id="rId138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…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8417EE">
        <w:rPr>
          <w:rFonts w:ascii="Times New Roman" w:hAnsi="Times New Roman" w:cs="Times New Roman"/>
          <w:i/>
          <w:position w:val="-24"/>
          <w:sz w:val="28"/>
          <w:szCs w:val="28"/>
          <w:lang w:val="en-US"/>
        </w:rPr>
        <w:object w:dxaOrig="240" w:dyaOrig="620">
          <v:shape id="_x0000_i1093" type="#_x0000_t75" style="width:12pt;height:30.75pt" o:ole="">
            <v:imagedata r:id="rId139" o:title=""/>
          </v:shape>
          <o:OLEObject Type="Embed" ProgID="Equation.3" ShapeID="_x0000_i1093" DrawAspect="Content" ObjectID="_1514158321" r:id="rId140"/>
        </w:objec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ab/>
        <w:t>…</w:t>
      </w:r>
    </w:p>
    <w:p w:rsidR="008417EE" w:rsidRPr="008417EE" w:rsidRDefault="008417EE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0B24DC" w:rsidRDefault="000B24DC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Мысалы 2. </w:t>
      </w:r>
      <w:r w:rsidR="008417EE" w:rsidRPr="008417EE">
        <w:rPr>
          <w:rFonts w:ascii="Times New Roman" w:hAnsi="Times New Roman" w:cs="Times New Roman"/>
          <w:position w:val="-34"/>
          <w:sz w:val="28"/>
          <w:szCs w:val="28"/>
          <w:lang w:val="kk-KZ"/>
        </w:rPr>
        <w:object w:dxaOrig="1579" w:dyaOrig="800">
          <v:shape id="_x0000_i1094" type="#_x0000_t75" style="width:78.75pt;height:39.75pt" o:ole="">
            <v:imagedata r:id="rId141" o:title=""/>
          </v:shape>
          <o:OLEObject Type="Embed" ProgID="Equation.3" ShapeID="_x0000_i1094" DrawAspect="Content" ObjectID="_1514158322" r:id="rId142"/>
        </w:object>
      </w:r>
    </w:p>
    <w:p w:rsidR="008417EE" w:rsidRDefault="008417EE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3857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EE" w:rsidRPr="008417EE" w:rsidRDefault="008417EE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0C20" w:rsidRDefault="000B24DC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Сандық тізбектерге арифметикалық амалдар</w:t>
      </w:r>
      <w:r w:rsidR="0084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7EE" w:rsidRPr="008417EE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499" w:dyaOrig="360">
          <v:shape id="_x0000_i1095" type="#_x0000_t75" style="width:24.75pt;height:18pt" o:ole="">
            <v:imagedata r:id="rId144" o:title=""/>
          </v:shape>
          <o:OLEObject Type="Embed" ProgID="Equation.3" ShapeID="_x0000_i1095" DrawAspect="Content" ObjectID="_1514158323" r:id="rId14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8417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7EE" w:rsidRPr="008417EE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520" w:dyaOrig="360">
          <v:shape id="_x0000_i1096" type="#_x0000_t75" style="width:26.25pt;height:18pt" o:ole="">
            <v:imagedata r:id="rId146" o:title=""/>
          </v:shape>
          <o:OLEObject Type="Embed" ProgID="Equation.3" ShapeID="_x0000_i1096" DrawAspect="Content" ObjectID="_1514158324" r:id="rId14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сандық тізбектері берілсін. </w:t>
      </w:r>
      <w:r w:rsidR="00C50C20" w:rsidRPr="008417EE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499" w:dyaOrig="360">
          <v:shape id="_x0000_i1097" type="#_x0000_t75" style="width:24.75pt;height:18pt" o:ole="">
            <v:imagedata r:id="rId144" o:title=""/>
          </v:shape>
          <o:OLEObject Type="Embed" ProgID="Equation.3" ShapeID="_x0000_i1097" DrawAspect="Content" ObjectID="_1514158325" r:id="rId148"/>
        </w:object>
      </w:r>
      <w:r w:rsidR="00C5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сандық тізбегінің</w:t>
      </w:r>
      <w:r w:rsidR="00C50C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0C2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санына көбейтіндісі деп </w:t>
      </w:r>
    </w:p>
    <w:p w:rsidR="00C50C20" w:rsidRDefault="00C50C20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54272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060" w:dyaOrig="360">
          <v:shape id="_x0000_i1098" type="#_x0000_t75" style="width:102.75pt;height:18pt" o:ole="">
            <v:imagedata r:id="rId149" o:title=""/>
          </v:shape>
          <o:OLEObject Type="Embed" ProgID="Equation.3" ShapeID="_x0000_i1098" DrawAspect="Content" ObjectID="_1514158326" r:id="rId150"/>
        </w:object>
      </w:r>
    </w:p>
    <w:p w:rsidR="000B24DC" w:rsidRDefault="000B24DC" w:rsidP="00C50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сандық тізбегін айтамы</w:t>
      </w:r>
      <w:r w:rsidR="00C50C20">
        <w:rPr>
          <w:rFonts w:ascii="Times New Roman" w:hAnsi="Times New Roman" w:cs="Times New Roman"/>
          <w:sz w:val="28"/>
          <w:szCs w:val="28"/>
          <w:lang w:val="kk-KZ"/>
        </w:rPr>
        <w:t xml:space="preserve">з. </w:t>
      </w:r>
      <w:r w:rsidR="00C50C20" w:rsidRPr="00C50C20">
        <w:rPr>
          <w:rFonts w:ascii="Times New Roman" w:hAnsi="Times New Roman" w:cs="Times New Roman"/>
          <w:i/>
          <w:sz w:val="28"/>
          <w:szCs w:val="28"/>
          <w:lang w:val="kk-KZ"/>
        </w:rPr>
        <w:t>Екі тізбектің қосындысы</w:t>
      </w:r>
      <w:r w:rsidR="00C50C20">
        <w:rPr>
          <w:rFonts w:ascii="Times New Roman" w:hAnsi="Times New Roman" w:cs="Times New Roman"/>
          <w:sz w:val="28"/>
          <w:szCs w:val="28"/>
          <w:lang w:val="kk-KZ"/>
        </w:rPr>
        <w:t xml:space="preserve"> деп </w:t>
      </w:r>
      <w:r w:rsidR="00C50C20" w:rsidRPr="00C50C20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3019" w:dyaOrig="360">
          <v:shape id="_x0000_i1099" type="#_x0000_t75" style="width:150.75pt;height:18pt" o:ole="">
            <v:imagedata r:id="rId151" o:title=""/>
          </v:shape>
          <o:OLEObject Type="Embed" ProgID="Equation.3" ShapeID="_x0000_i1099" DrawAspect="Content" ObjectID="_1514158327" r:id="rId152"/>
        </w:object>
      </w:r>
      <w:r w:rsidR="00C50C20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kk-KZ"/>
        </w:rPr>
        <w:t>ізбегін айтамыз. т.т</w:t>
      </w:r>
    </w:p>
    <w:p w:rsidR="00691FAB" w:rsidRDefault="00C50C20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C2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660" w:dyaOrig="360">
          <v:shape id="_x0000_i1100" type="#_x0000_t75" style="width:83.25pt;height:18pt" o:ole="">
            <v:imagedata r:id="rId153" o:title=""/>
          </v:shape>
          <o:OLEObject Type="Embed" ProgID="Equation.3" ShapeID="_x0000_i1100" DrawAspect="Content" ObjectID="_1514158328" r:id="rId154"/>
        </w:object>
      </w:r>
    </w:p>
    <w:p w:rsidR="00C50C20" w:rsidRDefault="00C50C20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C2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340" w:dyaOrig="360">
          <v:shape id="_x0000_i1101" type="#_x0000_t75" style="width:117pt;height:18pt" o:ole="">
            <v:imagedata r:id="rId155" o:title=""/>
          </v:shape>
          <o:OLEObject Type="Embed" ProgID="Equation.3" ShapeID="_x0000_i1101" DrawAspect="Content" ObjectID="_1514158329" r:id="rId156"/>
        </w:object>
      </w:r>
    </w:p>
    <w:p w:rsidR="00C50C20" w:rsidRDefault="00C50C20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C2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2340" w:dyaOrig="360">
          <v:shape id="_x0000_i1102" type="#_x0000_t75" style="width:117pt;height:18pt" o:ole="">
            <v:imagedata r:id="rId157" o:title=""/>
          </v:shape>
          <o:OLEObject Type="Embed" ProgID="Equation.3" ShapeID="_x0000_i1102" DrawAspect="Content" ObjectID="_1514158330" r:id="rId158"/>
        </w:object>
      </w:r>
    </w:p>
    <w:p w:rsidR="00C50C20" w:rsidRDefault="00C50C20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C20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1900" w:dyaOrig="360">
          <v:shape id="_x0000_i1103" type="#_x0000_t75" style="width:95.25pt;height:18pt" o:ole="">
            <v:imagedata r:id="rId159" o:title=""/>
          </v:shape>
          <o:OLEObject Type="Embed" ProgID="Equation.3" ShapeID="_x0000_i1103" DrawAspect="Content" ObjectID="_1514158331" r:id="rId160"/>
        </w:object>
      </w:r>
    </w:p>
    <w:p w:rsidR="00C50C20" w:rsidRDefault="00D46717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50C20">
        <w:rPr>
          <w:rFonts w:ascii="Times New Roman" w:hAnsi="Times New Roman" w:cs="Times New Roman"/>
          <w:position w:val="-32"/>
          <w:sz w:val="28"/>
          <w:szCs w:val="28"/>
          <w:lang w:val="kk-KZ"/>
        </w:rPr>
        <w:object w:dxaOrig="2180" w:dyaOrig="760">
          <v:shape id="_x0000_i1104" type="#_x0000_t75" style="width:108.75pt;height:38.25pt" o:ole="">
            <v:imagedata r:id="rId161" o:title=""/>
          </v:shape>
          <o:OLEObject Type="Embed" ProgID="Equation.3" ShapeID="_x0000_i1104" DrawAspect="Content" ObjectID="_1514158332" r:id="rId162"/>
        </w:object>
      </w:r>
    </w:p>
    <w:p w:rsidR="00C50C20" w:rsidRPr="00C50C20" w:rsidRDefault="00C50C20" w:rsidP="00C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1FAB" w:rsidRPr="00C50C20" w:rsidRDefault="00691FAB" w:rsidP="00C5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50C20">
        <w:rPr>
          <w:rFonts w:ascii="Times New Roman" w:hAnsi="Times New Roman" w:cs="Times New Roman"/>
          <w:b/>
          <w:sz w:val="28"/>
          <w:szCs w:val="28"/>
          <w:lang w:val="kk-KZ"/>
        </w:rPr>
        <w:t>4.9.6. Шектелген және шектелмеген сандық тізбектер</w:t>
      </w:r>
    </w:p>
    <w:p w:rsidR="00691FAB" w:rsidRDefault="00691FAB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1FAB" w:rsidRDefault="00691FAB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C20">
        <w:rPr>
          <w:rFonts w:ascii="Times New Roman" w:hAnsi="Times New Roman" w:cs="Times New Roman"/>
          <w:b/>
          <w:sz w:val="28"/>
          <w:szCs w:val="28"/>
          <w:lang w:val="kk-KZ"/>
        </w:rPr>
        <w:t>Анықтама 1.</w:t>
      </w:r>
      <w:r w:rsidR="00D46717" w:rsidRPr="00D467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717" w:rsidRPr="008417EE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499" w:dyaOrig="360">
          <v:shape id="_x0000_i1105" type="#_x0000_t75" style="width:24.75pt;height:18pt" o:ole="">
            <v:imagedata r:id="rId144" o:title=""/>
          </v:shape>
          <o:OLEObject Type="Embed" ProgID="Equation.3" ShapeID="_x0000_i1105" DrawAspect="Content" ObjectID="_1514158333" r:id="rId163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сандық тізбегін жоғарыдан (төменнен) </w:t>
      </w:r>
      <w:r w:rsidRPr="00D46717">
        <w:rPr>
          <w:rFonts w:ascii="Times New Roman" w:hAnsi="Times New Roman" w:cs="Times New Roman"/>
          <w:i/>
          <w:sz w:val="28"/>
          <w:szCs w:val="28"/>
          <w:lang w:val="kk-KZ"/>
        </w:rPr>
        <w:t xml:space="preserve">шектелген сандық тізбек </w:t>
      </w:r>
      <w:r>
        <w:rPr>
          <w:rFonts w:ascii="Times New Roman" w:hAnsi="Times New Roman" w:cs="Times New Roman"/>
          <w:sz w:val="28"/>
          <w:szCs w:val="28"/>
          <w:lang w:val="kk-KZ"/>
        </w:rPr>
        <w:t>деп атаймыз, егер</w:t>
      </w:r>
      <w:r w:rsidR="00D46717" w:rsidRPr="00D467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717" w:rsidRPr="00D46717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3840" w:dyaOrig="360">
          <v:shape id="_x0000_i1106" type="#_x0000_t75" style="width:192pt;height:18pt" o:ole="">
            <v:imagedata r:id="rId164" o:title=""/>
          </v:shape>
          <o:OLEObject Type="Embed" ProgID="Equation.3" ShapeID="_x0000_i1106" DrawAspect="Content" ObjectID="_1514158334" r:id="rId165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теңсіздіг</w:t>
      </w:r>
      <w:r w:rsidR="00D46717" w:rsidRPr="00D46717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орындалатын болса.</w:t>
      </w:r>
    </w:p>
    <w:p w:rsidR="00691FAB" w:rsidRDefault="00691FAB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6717">
        <w:rPr>
          <w:rFonts w:ascii="Times New Roman" w:hAnsi="Times New Roman" w:cs="Times New Roman"/>
          <w:b/>
          <w:sz w:val="28"/>
          <w:szCs w:val="28"/>
          <w:lang w:val="kk-KZ"/>
        </w:rPr>
        <w:t>Анықтама 2.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Жоғарыдан және төменнен шектелген тізбекті </w:t>
      </w:r>
      <w:r w:rsidRPr="00D46717">
        <w:rPr>
          <w:rFonts w:ascii="Times New Roman" w:hAnsi="Times New Roman" w:cs="Times New Roman"/>
          <w:i/>
          <w:sz w:val="28"/>
          <w:szCs w:val="28"/>
          <w:lang w:val="kk-KZ"/>
        </w:rPr>
        <w:t>шектелген тізбек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деп атайды.</w:t>
      </w:r>
      <w:r w:rsidR="00D46717" w:rsidRPr="00D467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6717" w:rsidRPr="00D46717">
        <w:rPr>
          <w:rFonts w:ascii="Times New Roman" w:hAnsi="Times New Roman" w:cs="Times New Roman"/>
          <w:position w:val="-12"/>
          <w:sz w:val="28"/>
          <w:szCs w:val="28"/>
          <w:lang w:val="kk-KZ"/>
        </w:rPr>
        <w:object w:dxaOrig="1240" w:dyaOrig="360">
          <v:shape id="_x0000_i1107" type="#_x0000_t75" style="width:62.25pt;height:18pt" o:ole="">
            <v:imagedata r:id="rId166" o:title=""/>
          </v:shape>
          <o:OLEObject Type="Embed" ProgID="Equation.3" ShapeID="_x0000_i1107" DrawAspect="Content" ObjectID="_1514158335" r:id="rId167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егер </w:t>
      </w:r>
      <w:r w:rsidR="00457499" w:rsidRPr="00D46717">
        <w:rPr>
          <w:rFonts w:ascii="Times New Roman" w:hAnsi="Times New Roman" w:cs="Times New Roman"/>
          <w:position w:val="-10"/>
          <w:sz w:val="28"/>
          <w:szCs w:val="28"/>
          <w:lang w:val="kk-KZ"/>
        </w:rPr>
        <w:object w:dxaOrig="2040" w:dyaOrig="320">
          <v:shape id="_x0000_i1108" type="#_x0000_t75" style="width:102pt;height:15.75pt" o:ole="">
            <v:imagedata r:id="rId168" o:title=""/>
          </v:shape>
          <o:OLEObject Type="Embed" ProgID="Equation.3" ShapeID="_x0000_i1108" DrawAspect="Content" ObjectID="_1514158336" r:id="rId169"/>
        </w:object>
      </w:r>
      <w:r w:rsidR="00D46717" w:rsidRPr="00D4671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Онда тізбектің шектелгендігін</w:t>
      </w:r>
      <w:r w:rsidR="00D467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7499" w:rsidRPr="00D46717">
        <w:rPr>
          <w:rFonts w:ascii="Times New Roman" w:hAnsi="Times New Roman" w:cs="Times New Roman"/>
          <w:position w:val="-12"/>
          <w:sz w:val="28"/>
          <w:szCs w:val="28"/>
          <w:lang w:val="en-US"/>
        </w:rPr>
        <w:object w:dxaOrig="900" w:dyaOrig="360">
          <v:shape id="_x0000_i1109" type="#_x0000_t75" style="width:45pt;height:18pt" o:ole="">
            <v:imagedata r:id="rId170" o:title=""/>
          </v:shape>
          <o:OLEObject Type="Embed" ProgID="Equation.3" ShapeID="_x0000_i1109" DrawAspect="Content" ObjectID="_1514158337" r:id="rId171"/>
        </w:objec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шарты арқылы жазуға болады.</w:t>
      </w:r>
    </w:p>
    <w:p w:rsidR="00691FAB" w:rsidRDefault="00691FAB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1FAB" w:rsidRPr="00D46717" w:rsidRDefault="00691FAB" w:rsidP="00D4671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6717">
        <w:rPr>
          <w:rFonts w:ascii="Times New Roman" w:hAnsi="Times New Roman" w:cs="Times New Roman"/>
          <w:b/>
          <w:sz w:val="28"/>
          <w:szCs w:val="28"/>
          <w:lang w:val="kk-KZ"/>
        </w:rPr>
        <w:t>Қайталауға арналған сұрақтар</w:t>
      </w:r>
    </w:p>
    <w:p w:rsidR="00691FAB" w:rsidRDefault="00691FAB" w:rsidP="00280B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91FAB" w:rsidRDefault="00691FAB" w:rsidP="00691F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Айнымалы шама</w:t>
      </w:r>
      <w:r w:rsidR="00DE384A">
        <w:rPr>
          <w:rFonts w:ascii="Times New Roman" w:hAnsi="Times New Roman" w:cs="Times New Roman"/>
          <w:sz w:val="28"/>
          <w:szCs w:val="28"/>
          <w:lang w:val="kk-KZ"/>
        </w:rPr>
        <w:t>ның өзгеру облысы деп нені ұғас</w:t>
      </w:r>
      <w:r>
        <w:rPr>
          <w:rFonts w:ascii="Times New Roman" w:hAnsi="Times New Roman" w:cs="Times New Roman"/>
          <w:sz w:val="28"/>
          <w:szCs w:val="28"/>
          <w:lang w:val="kk-KZ"/>
        </w:rPr>
        <w:t>ыз?</w:t>
      </w:r>
    </w:p>
    <w:p w:rsidR="00DE384A" w:rsidRDefault="00DE384A" w:rsidP="00691F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Функция дегеніміз не?</w:t>
      </w:r>
    </w:p>
    <w:p w:rsidR="00DE384A" w:rsidRDefault="00DE384A" w:rsidP="00691F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Функцияның анықталу облысы мен мәндер жиыны дегеніміз не?</w:t>
      </w:r>
    </w:p>
    <w:p w:rsidR="00DE384A" w:rsidRDefault="00DE384A" w:rsidP="00691F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Сандық тізбек деп нені айтады?</w:t>
      </w:r>
    </w:p>
    <w:p w:rsidR="00DE384A" w:rsidRDefault="00DE384A" w:rsidP="00691F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Сандық тізбектерге қандай арифметикалық амалдар қолдануға болады?</w:t>
      </w:r>
    </w:p>
    <w:p w:rsidR="00DE384A" w:rsidRDefault="00DE384A" w:rsidP="00691FA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Шектелген және шектелмеген сандық тізбектер деп қандай тізбектерді айтады жіне оларға мысалдар келтіре аласыз ба?</w:t>
      </w:r>
    </w:p>
    <w:p w:rsidR="00DE384A" w:rsidRDefault="00DE384A" w:rsidP="00DE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384A" w:rsidRPr="00D46717" w:rsidRDefault="00DE384A" w:rsidP="00D46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46717">
        <w:rPr>
          <w:rFonts w:ascii="Times New Roman" w:hAnsi="Times New Roman" w:cs="Times New Roman"/>
          <w:b/>
          <w:sz w:val="28"/>
          <w:szCs w:val="28"/>
          <w:lang w:val="kk-KZ"/>
        </w:rPr>
        <w:t>Әдебиет</w:t>
      </w:r>
    </w:p>
    <w:p w:rsidR="00DE384A" w:rsidRDefault="00DE384A" w:rsidP="00DE3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E384A" w:rsidRDefault="00DE384A" w:rsidP="00DE384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В.С. Шипачев Высшая математика</w:t>
      </w:r>
    </w:p>
    <w:p w:rsidR="00F47161" w:rsidRPr="00D46717" w:rsidRDefault="00DE384A" w:rsidP="00D467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О.Банах Курс дифференциального и интегрального исчисления.</w:t>
      </w:r>
      <w:bookmarkStart w:id="0" w:name="_GoBack"/>
      <w:bookmarkEnd w:id="0"/>
    </w:p>
    <w:sectPr w:rsidR="00F47161" w:rsidRPr="00D4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1EF"/>
    <w:multiLevelType w:val="hybridMultilevel"/>
    <w:tmpl w:val="623C0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A332B"/>
    <w:multiLevelType w:val="hybridMultilevel"/>
    <w:tmpl w:val="A7FE2FFA"/>
    <w:lvl w:ilvl="0" w:tplc="2F540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8016B"/>
    <w:multiLevelType w:val="hybridMultilevel"/>
    <w:tmpl w:val="5F943CA2"/>
    <w:lvl w:ilvl="0" w:tplc="A45877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FC46150"/>
    <w:multiLevelType w:val="hybridMultilevel"/>
    <w:tmpl w:val="1082CCEE"/>
    <w:lvl w:ilvl="0" w:tplc="43F209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5674A6"/>
    <w:multiLevelType w:val="hybridMultilevel"/>
    <w:tmpl w:val="251CE7FC"/>
    <w:lvl w:ilvl="0" w:tplc="7E5631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64"/>
    <w:rsid w:val="00073FB9"/>
    <w:rsid w:val="000B24DC"/>
    <w:rsid w:val="000E596E"/>
    <w:rsid w:val="00154272"/>
    <w:rsid w:val="00263C66"/>
    <w:rsid w:val="00280B2C"/>
    <w:rsid w:val="003D43AF"/>
    <w:rsid w:val="00454C0F"/>
    <w:rsid w:val="00457499"/>
    <w:rsid w:val="00466E26"/>
    <w:rsid w:val="004D4B8A"/>
    <w:rsid w:val="004F5468"/>
    <w:rsid w:val="0053155B"/>
    <w:rsid w:val="00547CD7"/>
    <w:rsid w:val="005A2108"/>
    <w:rsid w:val="0061554C"/>
    <w:rsid w:val="00655F60"/>
    <w:rsid w:val="00691FAB"/>
    <w:rsid w:val="008417EE"/>
    <w:rsid w:val="008512C2"/>
    <w:rsid w:val="008D641C"/>
    <w:rsid w:val="008E402B"/>
    <w:rsid w:val="00914F28"/>
    <w:rsid w:val="00943B0A"/>
    <w:rsid w:val="00A368EC"/>
    <w:rsid w:val="00B97152"/>
    <w:rsid w:val="00C50C20"/>
    <w:rsid w:val="00C56C64"/>
    <w:rsid w:val="00CD435F"/>
    <w:rsid w:val="00CD6249"/>
    <w:rsid w:val="00D46717"/>
    <w:rsid w:val="00D611A6"/>
    <w:rsid w:val="00DE384A"/>
    <w:rsid w:val="00DF6503"/>
    <w:rsid w:val="00E2024D"/>
    <w:rsid w:val="00F47161"/>
    <w:rsid w:val="00F5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9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1.wmf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38" Type="http://schemas.openxmlformats.org/officeDocument/2006/relationships/oleObject" Target="embeddings/oleObject68.bin"/><Relationship Id="rId154" Type="http://schemas.openxmlformats.org/officeDocument/2006/relationships/oleObject" Target="embeddings/oleObject76.bin"/><Relationship Id="rId159" Type="http://schemas.openxmlformats.org/officeDocument/2006/relationships/image" Target="media/image76.wmf"/><Relationship Id="rId170" Type="http://schemas.openxmlformats.org/officeDocument/2006/relationships/image" Target="media/image81.wmf"/><Relationship Id="rId16" Type="http://schemas.openxmlformats.org/officeDocument/2006/relationships/image" Target="media/image6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74" Type="http://schemas.openxmlformats.org/officeDocument/2006/relationships/image" Target="media/image34.wmf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4.wmf"/><Relationship Id="rId160" Type="http://schemas.openxmlformats.org/officeDocument/2006/relationships/oleObject" Target="embeddings/oleObject79.bin"/><Relationship Id="rId165" Type="http://schemas.openxmlformats.org/officeDocument/2006/relationships/oleObject" Target="embeddings/oleObject82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0.bin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6.wmf"/><Relationship Id="rId134" Type="http://schemas.openxmlformats.org/officeDocument/2006/relationships/oleObject" Target="embeddings/oleObject66.bin"/><Relationship Id="rId139" Type="http://schemas.openxmlformats.org/officeDocument/2006/relationships/image" Target="media/image66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4.bin"/><Relationship Id="rId155" Type="http://schemas.openxmlformats.org/officeDocument/2006/relationships/image" Target="media/image74.wmf"/><Relationship Id="rId171" Type="http://schemas.openxmlformats.org/officeDocument/2006/relationships/oleObject" Target="embeddings/oleObject8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9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6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69.bin"/><Relationship Id="rId145" Type="http://schemas.openxmlformats.org/officeDocument/2006/relationships/oleObject" Target="embeddings/oleObject71.bin"/><Relationship Id="rId161" Type="http://schemas.openxmlformats.org/officeDocument/2006/relationships/image" Target="media/image77.wmf"/><Relationship Id="rId166" Type="http://schemas.openxmlformats.org/officeDocument/2006/relationships/image" Target="media/image79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8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4.wmf"/><Relationship Id="rId143" Type="http://schemas.openxmlformats.org/officeDocument/2006/relationships/image" Target="media/image68.png"/><Relationship Id="rId148" Type="http://schemas.openxmlformats.org/officeDocument/2006/relationships/oleObject" Target="embeddings/oleObject73.bin"/><Relationship Id="rId151" Type="http://schemas.openxmlformats.org/officeDocument/2006/relationships/image" Target="media/image72.wmf"/><Relationship Id="rId156" Type="http://schemas.openxmlformats.org/officeDocument/2006/relationships/oleObject" Target="embeddings/oleObject77.bin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57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7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6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5.wmf"/><Relationship Id="rId61" Type="http://schemas.openxmlformats.org/officeDocument/2006/relationships/image" Target="media/image28.wmf"/><Relationship Id="rId82" Type="http://schemas.openxmlformats.org/officeDocument/2006/relationships/oleObject" Target="embeddings/oleObject40.bin"/><Relationship Id="rId152" Type="http://schemas.openxmlformats.org/officeDocument/2006/relationships/oleObject" Target="embeddings/oleObject75.bin"/><Relationship Id="rId173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0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1.bin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8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image" Target="media/image52.png"/><Relationship Id="rId132" Type="http://schemas.openxmlformats.org/officeDocument/2006/relationships/oleObject" Target="embeddings/oleObject65.bin"/><Relationship Id="rId153" Type="http://schemas.openxmlformats.org/officeDocument/2006/relationships/image" Target="media/image7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dcterms:created xsi:type="dcterms:W3CDTF">2016-01-12T20:39:00Z</dcterms:created>
  <dcterms:modified xsi:type="dcterms:W3CDTF">2016-01-12T20:39:00Z</dcterms:modified>
</cp:coreProperties>
</file>