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B78" w:rsidRPr="00686EEF" w:rsidRDefault="00217B78" w:rsidP="00217B78">
      <w:pPr>
        <w:jc w:val="center"/>
        <w:rPr>
          <w:b/>
          <w:lang w:val="kk-KZ"/>
        </w:rPr>
      </w:pPr>
      <w:r w:rsidRPr="00686EEF">
        <w:rPr>
          <w:b/>
          <w:lang w:val="kk-KZ"/>
        </w:rPr>
        <w:t>ӘЛ-ФАРАБИ АТЫНДАҒЫ ҚАЗАҚ ҰЛТТЫҚ УНИВЕРСИТЕТІ</w:t>
      </w:r>
    </w:p>
    <w:p w:rsidR="00217B78" w:rsidRPr="00686EEF" w:rsidRDefault="00217B78" w:rsidP="00217B78">
      <w:pPr>
        <w:jc w:val="center"/>
        <w:rPr>
          <w:b/>
          <w:lang w:val="kk-KZ"/>
        </w:rPr>
      </w:pPr>
    </w:p>
    <w:p w:rsidR="00217B78" w:rsidRPr="00686EEF" w:rsidRDefault="00217B78" w:rsidP="00217B78">
      <w:pPr>
        <w:jc w:val="center"/>
        <w:rPr>
          <w:b/>
          <w:lang w:val="kk-KZ"/>
        </w:rPr>
      </w:pPr>
      <w:r w:rsidRPr="00686EEF">
        <w:rPr>
          <w:b/>
          <w:lang w:val="kk-KZ"/>
        </w:rPr>
        <w:t>Философия және саясаттану факультеті</w:t>
      </w:r>
    </w:p>
    <w:p w:rsidR="00217B78" w:rsidRPr="00686EEF" w:rsidRDefault="00217B78" w:rsidP="00217B78">
      <w:pPr>
        <w:jc w:val="center"/>
        <w:rPr>
          <w:b/>
          <w:lang w:val="kk-KZ"/>
        </w:rPr>
      </w:pPr>
      <w:r w:rsidRPr="00686EEF">
        <w:rPr>
          <w:b/>
          <w:lang w:val="kk-KZ"/>
        </w:rPr>
        <w:t xml:space="preserve"> Жалпы және этникалық педагогика кафедрасы</w:t>
      </w:r>
    </w:p>
    <w:p w:rsidR="00217B78" w:rsidRPr="00686EEF" w:rsidRDefault="00217B78" w:rsidP="00B5239F">
      <w:pPr>
        <w:rPr>
          <w:b/>
          <w:lang w:val="kk-KZ"/>
        </w:rPr>
      </w:pPr>
    </w:p>
    <w:p w:rsidR="00217B78" w:rsidRPr="00686EEF" w:rsidRDefault="00217B78" w:rsidP="00217B78">
      <w:pPr>
        <w:jc w:val="center"/>
        <w:rPr>
          <w:b/>
          <w:lang w:val="kk-KZ"/>
        </w:rPr>
      </w:pPr>
    </w:p>
    <w:tbl>
      <w:tblPr>
        <w:tblW w:w="5000" w:type="pct"/>
        <w:tblLook w:val="0000"/>
      </w:tblPr>
      <w:tblGrid>
        <w:gridCol w:w="4644"/>
        <w:gridCol w:w="4927"/>
      </w:tblGrid>
      <w:tr w:rsidR="00217B78" w:rsidRPr="00880D16" w:rsidTr="00FD2D9C">
        <w:trPr>
          <w:trHeight w:val="1140"/>
        </w:trPr>
        <w:tc>
          <w:tcPr>
            <w:tcW w:w="2426" w:type="pct"/>
          </w:tcPr>
          <w:p w:rsidR="00217B78" w:rsidRPr="00686EEF" w:rsidRDefault="00217B78" w:rsidP="00FD2D9C">
            <w:pPr>
              <w:rPr>
                <w:lang w:val="kk-KZ"/>
              </w:rPr>
            </w:pPr>
            <w:r w:rsidRPr="00686EEF">
              <w:rPr>
                <w:lang w:val="kk-KZ"/>
              </w:rPr>
              <w:t xml:space="preserve"> </w:t>
            </w:r>
          </w:p>
          <w:p w:rsidR="00217B78" w:rsidRPr="00686EEF" w:rsidRDefault="00217B78" w:rsidP="00FD2D9C">
            <w:pPr>
              <w:rPr>
                <w:lang w:val="kk-KZ"/>
              </w:rPr>
            </w:pPr>
          </w:p>
          <w:p w:rsidR="00217B78" w:rsidRPr="00686EEF" w:rsidRDefault="00217B78" w:rsidP="00FD2D9C">
            <w:pPr>
              <w:rPr>
                <w:b/>
                <w:lang w:val="kk-KZ"/>
              </w:rPr>
            </w:pPr>
          </w:p>
        </w:tc>
        <w:tc>
          <w:tcPr>
            <w:tcW w:w="2574" w:type="pct"/>
          </w:tcPr>
          <w:p w:rsidR="00217B78" w:rsidRPr="00686EEF" w:rsidRDefault="00217B78" w:rsidP="00FD2D9C">
            <w:pPr>
              <w:pStyle w:val="1"/>
              <w:jc w:val="left"/>
              <w:rPr>
                <w:b w:val="0"/>
                <w:sz w:val="24"/>
                <w:lang w:val="kk-KZ"/>
              </w:rPr>
            </w:pPr>
            <w:r w:rsidRPr="00686EEF">
              <w:rPr>
                <w:sz w:val="24"/>
                <w:lang w:val="kk-KZ"/>
              </w:rPr>
              <w:t xml:space="preserve"> </w:t>
            </w:r>
            <w:r w:rsidRPr="00686EEF">
              <w:rPr>
                <w:b w:val="0"/>
                <w:sz w:val="24"/>
                <w:lang w:val="kk-KZ"/>
              </w:rPr>
              <w:t xml:space="preserve">Философия және саясаттану факультеті </w:t>
            </w:r>
          </w:p>
          <w:p w:rsidR="00217B78" w:rsidRPr="00686EEF" w:rsidRDefault="00217B78" w:rsidP="00FD2D9C">
            <w:pPr>
              <w:pStyle w:val="1"/>
              <w:jc w:val="left"/>
              <w:rPr>
                <w:b w:val="0"/>
                <w:sz w:val="24"/>
                <w:lang w:val="kk-KZ"/>
              </w:rPr>
            </w:pPr>
            <w:r w:rsidRPr="00686EEF">
              <w:rPr>
                <w:b w:val="0"/>
                <w:sz w:val="24"/>
                <w:lang w:val="kk-KZ"/>
              </w:rPr>
              <w:t xml:space="preserve">Ғылыми кеңесінінің мәжілісінде бекітілді </w:t>
            </w:r>
          </w:p>
          <w:p w:rsidR="00217B78" w:rsidRPr="00686EEF" w:rsidRDefault="00217B78" w:rsidP="00FD2D9C">
            <w:pPr>
              <w:rPr>
                <w:lang w:val="kk-KZ"/>
              </w:rPr>
            </w:pPr>
            <w:r w:rsidRPr="00686EEF">
              <w:rPr>
                <w:lang w:val="kk-KZ"/>
              </w:rPr>
              <w:t>№_</w:t>
            </w:r>
            <w:r w:rsidR="00830AD3">
              <w:rPr>
                <w:lang w:val="kk-KZ"/>
              </w:rPr>
              <w:t>___хаттама  « ____»________ 201</w:t>
            </w:r>
            <w:r w:rsidR="00830AD3">
              <w:rPr>
                <w:lang w:val="en-US"/>
              </w:rPr>
              <w:t>7</w:t>
            </w:r>
            <w:r w:rsidRPr="00686EEF">
              <w:rPr>
                <w:lang w:val="kk-KZ"/>
              </w:rPr>
              <w:t xml:space="preserve">  ж.</w:t>
            </w:r>
          </w:p>
          <w:p w:rsidR="00217B78" w:rsidRPr="00686EEF" w:rsidRDefault="00217B78" w:rsidP="00880D16">
            <w:pPr>
              <w:pStyle w:val="7"/>
              <w:ind w:firstLine="0"/>
              <w:jc w:val="left"/>
              <w:rPr>
                <w:sz w:val="24"/>
                <w:lang w:val="kk-KZ"/>
              </w:rPr>
            </w:pPr>
            <w:r w:rsidRPr="00686EEF">
              <w:rPr>
                <w:b w:val="0"/>
                <w:sz w:val="24"/>
                <w:lang w:val="kk-KZ"/>
              </w:rPr>
              <w:t>Факультет деканы________</w:t>
            </w:r>
            <w:r w:rsidR="00880D16" w:rsidRPr="00686EEF">
              <w:rPr>
                <w:b w:val="0"/>
                <w:sz w:val="24"/>
                <w:lang w:val="kk-KZ"/>
              </w:rPr>
              <w:t xml:space="preserve"> </w:t>
            </w:r>
            <w:r w:rsidR="00880D16">
              <w:rPr>
                <w:b w:val="0"/>
                <w:sz w:val="24"/>
                <w:lang w:val="kk-KZ"/>
              </w:rPr>
              <w:t>А</w:t>
            </w:r>
            <w:r w:rsidR="00880D16" w:rsidRPr="00686EEF">
              <w:rPr>
                <w:b w:val="0"/>
                <w:sz w:val="24"/>
                <w:lang w:val="kk-KZ"/>
              </w:rPr>
              <w:t xml:space="preserve">.Р. </w:t>
            </w:r>
            <w:r w:rsidRPr="00686EEF">
              <w:rPr>
                <w:b w:val="0"/>
                <w:sz w:val="24"/>
                <w:lang w:val="kk-KZ"/>
              </w:rPr>
              <w:t xml:space="preserve">Масалимова </w:t>
            </w:r>
          </w:p>
        </w:tc>
      </w:tr>
    </w:tbl>
    <w:p w:rsidR="00217B78" w:rsidRPr="00686EEF" w:rsidRDefault="00217B78" w:rsidP="00217B78">
      <w:pPr>
        <w:rPr>
          <w:b/>
          <w:lang w:val="kk-KZ"/>
        </w:rPr>
      </w:pPr>
    </w:p>
    <w:p w:rsidR="00217B78" w:rsidRPr="00686EEF" w:rsidRDefault="00217B78" w:rsidP="00217B78">
      <w:pPr>
        <w:jc w:val="center"/>
        <w:rPr>
          <w:b/>
          <w:lang w:val="kk-KZ"/>
        </w:rPr>
      </w:pPr>
      <w:r w:rsidRPr="00686EEF">
        <w:rPr>
          <w:b/>
          <w:lang w:val="kk-KZ"/>
        </w:rPr>
        <w:t>Мамандық  «</w:t>
      </w:r>
      <w:r w:rsidR="00880D16" w:rsidRPr="00880D16">
        <w:rPr>
          <w:b/>
          <w:lang w:val="kk-KZ"/>
        </w:rPr>
        <w:t>5B012300 - Әлеуметтік педагогика  және өзін-өзі тану</w:t>
      </w:r>
      <w:r w:rsidRPr="00686EEF">
        <w:rPr>
          <w:b/>
          <w:lang w:val="kk-KZ"/>
        </w:rPr>
        <w:t xml:space="preserve">» </w:t>
      </w:r>
    </w:p>
    <w:p w:rsidR="00217B78" w:rsidRPr="00686EEF" w:rsidRDefault="00217B78" w:rsidP="00217B78">
      <w:pPr>
        <w:jc w:val="center"/>
        <w:rPr>
          <w:b/>
          <w:lang w:val="kk-KZ"/>
        </w:rPr>
      </w:pPr>
    </w:p>
    <w:p w:rsidR="00217B78" w:rsidRPr="00686EEF" w:rsidRDefault="00217B78" w:rsidP="00B5239F">
      <w:pPr>
        <w:jc w:val="center"/>
        <w:rPr>
          <w:b/>
          <w:lang w:val="kk-KZ"/>
        </w:rPr>
      </w:pPr>
      <w:r w:rsidRPr="00686EEF">
        <w:rPr>
          <w:b/>
          <w:lang w:val="kk-KZ"/>
        </w:rPr>
        <w:t>СИЛЛАБУС</w:t>
      </w:r>
    </w:p>
    <w:p w:rsidR="00217B78" w:rsidRPr="00686EEF" w:rsidRDefault="00880D16" w:rsidP="00880D16">
      <w:pPr>
        <w:jc w:val="both"/>
        <w:rPr>
          <w:b/>
          <w:lang w:val="kk-KZ"/>
        </w:rPr>
      </w:pPr>
      <w:r>
        <w:rPr>
          <w:b/>
          <w:lang w:val="kk-KZ"/>
        </w:rPr>
        <w:t xml:space="preserve">Базалық кәсіби модуль №  </w:t>
      </w:r>
      <w:r w:rsidRPr="00880D16">
        <w:rPr>
          <w:b/>
          <w:lang w:val="kk-KZ"/>
        </w:rPr>
        <w:t>8.2 12 жылдық білім берудің психологиялық-педагогикалық проблемалары</w:t>
      </w:r>
    </w:p>
    <w:p w:rsidR="00217B78" w:rsidRPr="00880D16" w:rsidRDefault="00217B78" w:rsidP="00880D16">
      <w:pPr>
        <w:jc w:val="both"/>
        <w:rPr>
          <w:b/>
          <w:lang w:val="kk-KZ"/>
        </w:rPr>
      </w:pPr>
      <w:r w:rsidRPr="00686EEF">
        <w:rPr>
          <w:b/>
          <w:lang w:val="kk-KZ"/>
        </w:rPr>
        <w:t xml:space="preserve">Пәнің коды мен атауы:  </w:t>
      </w:r>
      <w:r w:rsidR="00880D16">
        <w:rPr>
          <w:b/>
          <w:lang w:val="kk-KZ"/>
        </w:rPr>
        <w:t>МАРК  3208</w:t>
      </w:r>
      <w:r>
        <w:rPr>
          <w:b/>
          <w:lang w:val="kk-KZ"/>
        </w:rPr>
        <w:t xml:space="preserve"> – Мектептегі </w:t>
      </w:r>
      <w:r w:rsidR="00455AC4">
        <w:rPr>
          <w:b/>
          <w:lang w:val="kk-KZ"/>
        </w:rPr>
        <w:t>әлеуметтік психологиялық кеңес беру</w:t>
      </w:r>
      <w:r w:rsidR="00880D16">
        <w:rPr>
          <w:b/>
          <w:lang w:val="kk-KZ"/>
        </w:rPr>
        <w:t xml:space="preserve">  </w:t>
      </w:r>
      <w:r w:rsidR="008E41B5">
        <w:rPr>
          <w:lang w:val="kk-KZ"/>
        </w:rPr>
        <w:t xml:space="preserve">3 </w:t>
      </w:r>
      <w:r w:rsidRPr="00686EEF">
        <w:rPr>
          <w:lang w:val="kk-KZ"/>
        </w:rPr>
        <w:t xml:space="preserve">курс, қ/б, күзгі </w:t>
      </w:r>
      <w:r w:rsidR="00880D16">
        <w:rPr>
          <w:lang w:val="kk-KZ"/>
        </w:rPr>
        <w:t>6</w:t>
      </w:r>
      <w:r w:rsidRPr="00686EEF">
        <w:rPr>
          <w:lang w:val="kk-KZ"/>
        </w:rPr>
        <w:t xml:space="preserve"> семестр, 3 кредит, пәннің түрі (міндетті/</w:t>
      </w:r>
      <w:r w:rsidRPr="00880D16">
        <w:rPr>
          <w:b/>
          <w:lang w:val="kk-KZ"/>
        </w:rPr>
        <w:t>таңдаулы</w:t>
      </w:r>
      <w:r w:rsidRPr="00686EEF">
        <w:rPr>
          <w:lang w:val="kk-KZ"/>
        </w:rPr>
        <w:t>)</w:t>
      </w:r>
    </w:p>
    <w:p w:rsidR="00217B78" w:rsidRPr="00686EEF" w:rsidRDefault="00217B78" w:rsidP="00217B78">
      <w:pPr>
        <w:tabs>
          <w:tab w:val="left" w:pos="9356"/>
        </w:tabs>
        <w:jc w:val="both"/>
        <w:rPr>
          <w:b/>
          <w:lang w:val="kk-KZ"/>
        </w:rPr>
      </w:pPr>
      <w:r w:rsidRPr="00686EEF">
        <w:rPr>
          <w:b/>
          <w:lang w:val="kk-KZ"/>
        </w:rPr>
        <w:t xml:space="preserve">Дәріскер: </w:t>
      </w:r>
      <w:r w:rsidRPr="00686EEF">
        <w:rPr>
          <w:lang w:val="kk-KZ"/>
        </w:rPr>
        <w:t>Төлешова Ұ</w:t>
      </w:r>
      <w:r>
        <w:rPr>
          <w:lang w:val="kk-KZ"/>
        </w:rPr>
        <w:t>.Б. п.ғ.к., доцент телефондары 87011691211; 222-0845</w:t>
      </w:r>
      <w:r w:rsidRPr="00686EEF">
        <w:rPr>
          <w:b/>
          <w:lang w:val="kk-KZ"/>
        </w:rPr>
        <w:t xml:space="preserve"> </w:t>
      </w:r>
      <w:r w:rsidRPr="00686EEF">
        <w:rPr>
          <w:lang w:val="kk-KZ"/>
        </w:rPr>
        <w:t>e-mail:</w:t>
      </w:r>
      <w:r w:rsidRPr="00686EEF">
        <w:rPr>
          <w:b/>
          <w:lang w:val="kk-KZ"/>
        </w:rPr>
        <w:t xml:space="preserve"> </w:t>
      </w:r>
      <w:r w:rsidRPr="00686EEF">
        <w:rPr>
          <w:lang w:val="kk-KZ"/>
        </w:rPr>
        <w:t>ulmeken</w:t>
      </w:r>
      <w:r w:rsidR="00880D16" w:rsidRPr="00880D16">
        <w:rPr>
          <w:lang w:val="kk-KZ"/>
        </w:rPr>
        <w:t xml:space="preserve"> </w:t>
      </w:r>
      <w:r w:rsidR="00880D16" w:rsidRPr="00686EEF">
        <w:rPr>
          <w:lang w:val="kk-KZ"/>
        </w:rPr>
        <w:t>toleshova</w:t>
      </w:r>
      <w:r w:rsidRPr="00686EEF">
        <w:rPr>
          <w:lang w:val="kk-KZ"/>
        </w:rPr>
        <w:t xml:space="preserve"> @.mail.ru</w:t>
      </w:r>
      <w:r>
        <w:rPr>
          <w:lang w:val="kk-KZ"/>
        </w:rPr>
        <w:t xml:space="preserve"> Философия  </w:t>
      </w:r>
      <w:r w:rsidR="00880D16">
        <w:rPr>
          <w:lang w:val="kk-KZ"/>
        </w:rPr>
        <w:t>және  саясаттану факультеті  400Б</w:t>
      </w:r>
      <w:r>
        <w:rPr>
          <w:lang w:val="kk-KZ"/>
        </w:rPr>
        <w:t xml:space="preserve"> кабинет</w:t>
      </w:r>
    </w:p>
    <w:p w:rsidR="00217B78" w:rsidRPr="00893B5E" w:rsidRDefault="00217B78" w:rsidP="00551185">
      <w:pPr>
        <w:jc w:val="both"/>
        <w:rPr>
          <w:lang w:val="kk-KZ"/>
        </w:rPr>
      </w:pPr>
      <w:r w:rsidRPr="00686EEF">
        <w:rPr>
          <w:b/>
          <w:lang w:val="kk-KZ"/>
        </w:rPr>
        <w:t xml:space="preserve">Оқытушы (практикалық, семинар, зертханалық сабақтар): </w:t>
      </w:r>
      <w:r>
        <w:rPr>
          <w:b/>
          <w:lang w:val="kk-KZ"/>
        </w:rPr>
        <w:t xml:space="preserve"> </w:t>
      </w:r>
      <w:r w:rsidR="00551185" w:rsidRPr="00FF5EAA">
        <w:rPr>
          <w:lang w:val="kk-KZ"/>
        </w:rPr>
        <w:t>Каденов Е.Т. ассисент телефондары 87072270791</w:t>
      </w:r>
      <w:r w:rsidR="00551185" w:rsidRPr="00FF5EAA">
        <w:rPr>
          <w:b/>
          <w:lang w:val="kk-KZ"/>
        </w:rPr>
        <w:t xml:space="preserve">; </w:t>
      </w:r>
      <w:r w:rsidR="00551185" w:rsidRPr="00FF5EAA">
        <w:rPr>
          <w:lang w:val="kk-KZ"/>
        </w:rPr>
        <w:t>e-mail: Ekt_91 @.mail.ru</w:t>
      </w:r>
    </w:p>
    <w:p w:rsidR="00217B78" w:rsidRPr="00686EEF" w:rsidRDefault="00217B78" w:rsidP="00217B78">
      <w:pPr>
        <w:jc w:val="both"/>
        <w:rPr>
          <w:b/>
          <w:lang w:val="kk-KZ"/>
        </w:rPr>
      </w:pPr>
      <w:r w:rsidRPr="00686EEF">
        <w:rPr>
          <w:b/>
          <w:lang w:val="kk-KZ"/>
        </w:rPr>
        <w:t>Пәннің мақсаттары мен міндеттері:</w:t>
      </w:r>
    </w:p>
    <w:p w:rsidR="000946E7" w:rsidRPr="00C20217" w:rsidRDefault="00217B78" w:rsidP="00B5239F">
      <w:pPr>
        <w:pStyle w:val="caaieiaie3"/>
        <w:spacing w:before="0" w:beforeAutospacing="0" w:after="0" w:afterAutospacing="0"/>
        <w:jc w:val="both"/>
        <w:rPr>
          <w:lang w:val="kk-KZ"/>
        </w:rPr>
      </w:pPr>
      <w:r w:rsidRPr="00686EEF">
        <w:rPr>
          <w:b/>
          <w:lang w:val="kk-KZ"/>
        </w:rPr>
        <w:t>Мақсаты</w:t>
      </w:r>
      <w:r w:rsidR="000946E7" w:rsidRPr="000946E7">
        <w:rPr>
          <w:b/>
          <w:lang w:val="kk-KZ"/>
        </w:rPr>
        <w:t xml:space="preserve"> </w:t>
      </w:r>
      <w:r w:rsidR="000946E7">
        <w:rPr>
          <w:lang w:val="kk-KZ"/>
        </w:rPr>
        <w:t>м</w:t>
      </w:r>
      <w:r w:rsidR="000946E7" w:rsidRPr="000946E7">
        <w:rPr>
          <w:lang w:val="kk-KZ"/>
        </w:rPr>
        <w:t>ектептегі әлеуметтік психологиялық кеңес беру</w:t>
      </w:r>
      <w:r w:rsidR="000946E7">
        <w:rPr>
          <w:b/>
          <w:lang w:val="kk-KZ"/>
        </w:rPr>
        <w:t xml:space="preserve"> </w:t>
      </w:r>
      <w:r w:rsidR="000946E7" w:rsidRPr="00C20217">
        <w:rPr>
          <w:lang w:val="kk-KZ"/>
        </w:rPr>
        <w:t>ұйымдастыруда практикалық білік пен дағдыны қалыптастыру. Кәсіби іс-әрекеттің әлеуметтік-психологиялық және этикалық нормаларын ескере отырып, кеңес берудің сырына терең бойлау.</w:t>
      </w:r>
    </w:p>
    <w:p w:rsidR="0022158F" w:rsidRPr="0022158F" w:rsidRDefault="00217B78" w:rsidP="0022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686EEF">
        <w:rPr>
          <w:b/>
          <w:bCs/>
          <w:lang w:val="kk-KZ"/>
        </w:rPr>
        <w:t>Міндеттері:</w:t>
      </w:r>
      <w:r w:rsidR="0022158F" w:rsidRPr="0022158F">
        <w:rPr>
          <w:lang w:val="kk-KZ"/>
        </w:rPr>
        <w:t xml:space="preserve"> </w:t>
      </w:r>
    </w:p>
    <w:p w:rsidR="0022158F" w:rsidRPr="00551185" w:rsidRDefault="0022158F" w:rsidP="00551185">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lang w:val="kk-KZ"/>
        </w:rPr>
      </w:pPr>
      <w:r w:rsidRPr="00551185">
        <w:rPr>
          <w:rFonts w:ascii="Times New Roman" w:hAnsi="Times New Roman"/>
          <w:sz w:val="24"/>
          <w:szCs w:val="24"/>
          <w:lang w:val="kk-KZ"/>
        </w:rPr>
        <w:t>Әлеуметтік педагог қызметі және отбасы туралы заң негіздерін зерттеу;</w:t>
      </w:r>
    </w:p>
    <w:p w:rsidR="0022158F" w:rsidRDefault="0022158F" w:rsidP="00551185">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lang w:val="kk-KZ"/>
        </w:rPr>
      </w:pPr>
      <w:r w:rsidRPr="00551185">
        <w:rPr>
          <w:rFonts w:ascii="Times New Roman" w:hAnsi="Times New Roman"/>
          <w:sz w:val="24"/>
          <w:szCs w:val="24"/>
          <w:lang w:val="kk-KZ"/>
        </w:rPr>
        <w:t>Отбасымен әлеуметтік-педагогикалық жұмыстың мәні, механизмдері, негізгі бағыттары, әдістері және формалары туралы ғылыми білімдерін қалыптастыру;</w:t>
      </w:r>
    </w:p>
    <w:p w:rsidR="0022158F" w:rsidRPr="00551185" w:rsidRDefault="0022158F" w:rsidP="00551185">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lang w:val="kk-KZ"/>
        </w:rPr>
      </w:pPr>
      <w:r w:rsidRPr="00551185">
        <w:rPr>
          <w:rFonts w:ascii="Times New Roman" w:hAnsi="Times New Roman"/>
          <w:sz w:val="24"/>
          <w:szCs w:val="24"/>
          <w:lang w:val="kk-KZ"/>
        </w:rPr>
        <w:t>Әлеуметтік педагогтың әр түрлі отбасы категорияларымен жұмыс жүргізу  ерекшеліктерін анықтау;</w:t>
      </w:r>
    </w:p>
    <w:p w:rsidR="00217B78" w:rsidRPr="00686EEF" w:rsidRDefault="00217B78" w:rsidP="00551185">
      <w:pPr>
        <w:jc w:val="both"/>
        <w:rPr>
          <w:lang w:val="kk-KZ"/>
        </w:rPr>
      </w:pPr>
      <w:r w:rsidRPr="00551185">
        <w:rPr>
          <w:b/>
          <w:lang w:val="kk-KZ"/>
        </w:rPr>
        <w:t xml:space="preserve">Құзыреттері (оқытудың нәтижелері): </w:t>
      </w:r>
      <w:r w:rsidRPr="00551185">
        <w:rPr>
          <w:lang w:val="kk-KZ"/>
        </w:rPr>
        <w:t>әлеуметтік-педагогикалық іс-әрекет нәтижелері</w:t>
      </w:r>
      <w:r w:rsidRPr="00686EEF">
        <w:rPr>
          <w:lang w:val="kk-KZ"/>
        </w:rPr>
        <w:t xml:space="preserve"> мен үрдістерін түзету және өзіндік бақылау қабілеттілігі, белгісіздік жағдайда кәсіби-педагогикалық және тұлғалық мәселелерді шешуге дайындығы; түрлі әлеуметтік және өндірістік жүйелердегі адамдармен іскерлік қарым-қатынас жасау дағдыларын игеру, қарым-қатынасты адамның кәсіби тіршілік қаракетінің факторы ретінде меңгеру.</w:t>
      </w:r>
    </w:p>
    <w:p w:rsidR="00217B78" w:rsidRPr="00686EEF" w:rsidRDefault="00217B78" w:rsidP="00217B78">
      <w:pPr>
        <w:jc w:val="both"/>
        <w:rPr>
          <w:lang w:val="kk-KZ"/>
        </w:rPr>
      </w:pPr>
      <w:r w:rsidRPr="00686EEF">
        <w:rPr>
          <w:b/>
          <w:lang w:val="kk-KZ"/>
        </w:rPr>
        <w:t xml:space="preserve">Пререквизиттері: </w:t>
      </w:r>
      <w:r w:rsidR="008F6416">
        <w:rPr>
          <w:b/>
          <w:lang w:val="kk-KZ"/>
        </w:rPr>
        <w:t>«</w:t>
      </w:r>
      <w:r w:rsidR="008F6416" w:rsidRPr="008F6416">
        <w:rPr>
          <w:lang w:val="kk-KZ"/>
        </w:rPr>
        <w:t>Білім берудегі әлеуметтік-психологиялық қызмет</w:t>
      </w:r>
      <w:r w:rsidR="008F6416">
        <w:rPr>
          <w:lang w:val="kk-KZ"/>
        </w:rPr>
        <w:t>», «</w:t>
      </w:r>
      <w:r w:rsidR="008F6416" w:rsidRPr="008F6416">
        <w:rPr>
          <w:lang w:val="kk-KZ"/>
        </w:rPr>
        <w:t>Әлеуметтік педагогтың девиантты мінез-құлықты балалармен жүргізетін жұмыстарының әлеуметтік-педагогикалық технологиялар</w:t>
      </w:r>
      <w:r w:rsidR="008F6416">
        <w:rPr>
          <w:lang w:val="kk-KZ"/>
        </w:rPr>
        <w:t>».</w:t>
      </w:r>
      <w:r w:rsidRPr="00686EEF">
        <w:rPr>
          <w:lang w:val="kk-KZ"/>
        </w:rPr>
        <w:t xml:space="preserve">  </w:t>
      </w:r>
    </w:p>
    <w:p w:rsidR="00345B72" w:rsidRPr="00B5239F" w:rsidRDefault="00217B78" w:rsidP="00B5239F">
      <w:pPr>
        <w:shd w:val="clear" w:color="auto" w:fill="FFFFFF"/>
        <w:autoSpaceDE w:val="0"/>
        <w:autoSpaceDN w:val="0"/>
        <w:adjustRightInd w:val="0"/>
        <w:jc w:val="both"/>
        <w:rPr>
          <w:lang w:val="kk-KZ"/>
        </w:rPr>
      </w:pPr>
      <w:r w:rsidRPr="00686EEF">
        <w:rPr>
          <w:b/>
          <w:lang w:val="kk-KZ"/>
        </w:rPr>
        <w:t>Постреквизиттері:</w:t>
      </w:r>
      <w:r w:rsidRPr="00686EEF">
        <w:rPr>
          <w:lang w:val="kk-KZ"/>
        </w:rPr>
        <w:t>. «</w:t>
      </w:r>
      <w:r w:rsidR="008F6416" w:rsidRPr="008F6416">
        <w:rPr>
          <w:lang w:val="kk-KZ"/>
        </w:rPr>
        <w:t>Әлеуметтік</w:t>
      </w:r>
      <w:r w:rsidR="008F6416">
        <w:rPr>
          <w:lang w:val="kk-KZ"/>
        </w:rPr>
        <w:t>-педагогикалық жұмысты жобалау</w:t>
      </w:r>
      <w:r w:rsidRPr="00686EEF">
        <w:rPr>
          <w:lang w:val="kk-KZ"/>
        </w:rPr>
        <w:t>», «</w:t>
      </w:r>
      <w:r w:rsidR="008F6416" w:rsidRPr="008F6416">
        <w:rPr>
          <w:lang w:val="kk-KZ"/>
        </w:rPr>
        <w:t>Әлеуметтік-псих</w:t>
      </w:r>
      <w:r w:rsidR="008F6416">
        <w:rPr>
          <w:lang w:val="kk-KZ"/>
        </w:rPr>
        <w:t>ологиялық тренинг әдістемесі</w:t>
      </w:r>
      <w:r w:rsidRPr="00686EEF">
        <w:rPr>
          <w:lang w:val="kk-KZ"/>
        </w:rPr>
        <w:t>», «</w:t>
      </w:r>
      <w:r w:rsidR="008F6416" w:rsidRPr="008F6416">
        <w:rPr>
          <w:lang w:val="kk-KZ"/>
        </w:rPr>
        <w:t>Әлеуметтік-педагогикалық үрдістегі конфликтология</w:t>
      </w:r>
      <w:r w:rsidRPr="00686EEF">
        <w:rPr>
          <w:lang w:val="kk-KZ"/>
        </w:rPr>
        <w:t xml:space="preserve">». </w:t>
      </w:r>
    </w:p>
    <w:p w:rsidR="00345B72" w:rsidRPr="009B2D2E" w:rsidRDefault="00345B72" w:rsidP="00345B72">
      <w:pPr>
        <w:jc w:val="center"/>
        <w:rPr>
          <w:b/>
          <w:lang w:val="kk-KZ"/>
        </w:rPr>
      </w:pPr>
      <w:r w:rsidRPr="009B2D2E">
        <w:rPr>
          <w:b/>
          <w:lang w:val="kk-KZ"/>
        </w:rPr>
        <w:t>ПӘННІҢ ҚҰРЫЛЫМЫ МЕН МАЗМҰНЫ</w:t>
      </w:r>
    </w:p>
    <w:tbl>
      <w:tblPr>
        <w:tblW w:w="521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
        <w:gridCol w:w="284"/>
        <w:gridCol w:w="5952"/>
        <w:gridCol w:w="1370"/>
        <w:gridCol w:w="709"/>
        <w:gridCol w:w="958"/>
      </w:tblGrid>
      <w:tr w:rsidR="00345B72" w:rsidRPr="009B2D2E" w:rsidTr="00B5239F">
        <w:tc>
          <w:tcPr>
            <w:tcW w:w="498" w:type="pct"/>
            <w:gridSpan w:val="2"/>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237FF3">
            <w:pPr>
              <w:jc w:val="center"/>
              <w:rPr>
                <w:lang w:val="kk-KZ"/>
              </w:rPr>
            </w:pPr>
            <w:r w:rsidRPr="009B2D2E">
              <w:rPr>
                <w:lang w:val="kk-KZ"/>
              </w:rPr>
              <w:t>Апта</w:t>
            </w:r>
          </w:p>
        </w:tc>
        <w:tc>
          <w:tcPr>
            <w:tcW w:w="2981"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237FF3">
            <w:pPr>
              <w:jc w:val="center"/>
              <w:rPr>
                <w:lang w:val="kk-KZ"/>
              </w:rPr>
            </w:pPr>
            <w:r w:rsidRPr="009B2D2E">
              <w:rPr>
                <w:lang w:val="kk-KZ"/>
              </w:rPr>
              <w:t>Тақырыптың аталуы</w:t>
            </w:r>
          </w:p>
        </w:tc>
        <w:tc>
          <w:tcPr>
            <w:tcW w:w="1041" w:type="pct"/>
            <w:gridSpan w:val="2"/>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237FF3">
            <w:pPr>
              <w:jc w:val="center"/>
              <w:rPr>
                <w:lang w:val="kk-KZ"/>
              </w:rPr>
            </w:pPr>
            <w:r w:rsidRPr="009B2D2E">
              <w:rPr>
                <w:lang w:val="kk-KZ"/>
              </w:rPr>
              <w:t>Сағат саны</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237FF3">
            <w:pPr>
              <w:jc w:val="center"/>
              <w:rPr>
                <w:lang w:val="kk-KZ"/>
              </w:rPr>
            </w:pPr>
            <w:r w:rsidRPr="009B2D2E">
              <w:rPr>
                <w:lang w:val="kk-KZ"/>
              </w:rPr>
              <w:t xml:space="preserve">Бағасы </w:t>
            </w:r>
          </w:p>
        </w:tc>
      </w:tr>
      <w:tr w:rsidR="00345B72" w:rsidRPr="009B2D2E" w:rsidTr="00B5239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345B72" w:rsidRPr="003168CE" w:rsidRDefault="00345B72" w:rsidP="00237FF3">
            <w:pPr>
              <w:jc w:val="both"/>
              <w:rPr>
                <w:b/>
              </w:rPr>
            </w:pPr>
            <w:r w:rsidRPr="009B2D2E">
              <w:rPr>
                <w:b/>
                <w:lang w:val="kk-KZ"/>
              </w:rPr>
              <w:t xml:space="preserve">1 Модуль  </w:t>
            </w:r>
            <w:r w:rsidRPr="003168CE">
              <w:rPr>
                <w:b/>
                <w:lang w:val="kk-KZ"/>
              </w:rPr>
              <w:t>Мектептегі әлеуметтік - п</w:t>
            </w:r>
            <w:r w:rsidRPr="003168CE">
              <w:rPr>
                <w:b/>
                <w:bCs/>
                <w:lang w:val="kk-KZ"/>
              </w:rPr>
              <w:t xml:space="preserve">сихологиялық қызмет </w:t>
            </w:r>
            <w:r>
              <w:rPr>
                <w:b/>
                <w:lang w:val="kk-KZ"/>
              </w:rPr>
              <w:t xml:space="preserve">теориялық </w:t>
            </w:r>
            <w:r w:rsidRPr="009B2D2E">
              <w:rPr>
                <w:b/>
                <w:lang w:val="kk-KZ"/>
              </w:rPr>
              <w:t>негізі</w:t>
            </w:r>
          </w:p>
        </w:tc>
      </w:tr>
      <w:tr w:rsidR="00345B72" w:rsidRPr="009B2D2E" w:rsidTr="00B5239F">
        <w:trPr>
          <w:trHeight w:val="295"/>
        </w:trPr>
        <w:tc>
          <w:tcPr>
            <w:tcW w:w="356" w:type="pct"/>
            <w:vMerge w:val="restart"/>
            <w:tcBorders>
              <w:top w:val="single" w:sz="4" w:space="0" w:color="auto"/>
              <w:left w:val="single" w:sz="4" w:space="0" w:color="auto"/>
              <w:right w:val="single" w:sz="4" w:space="0" w:color="auto"/>
            </w:tcBorders>
            <w:shd w:val="clear" w:color="auto" w:fill="auto"/>
          </w:tcPr>
          <w:p w:rsidR="00345B72" w:rsidRPr="009B2D2E" w:rsidRDefault="00345B72" w:rsidP="00237FF3">
            <w:pPr>
              <w:jc w:val="center"/>
              <w:rPr>
                <w:lang w:val="kk-KZ"/>
              </w:rPr>
            </w:pPr>
            <w:r w:rsidRPr="009B2D2E">
              <w:rPr>
                <w:lang w:val="kk-KZ"/>
              </w:rPr>
              <w:t>1</w:t>
            </w:r>
          </w:p>
          <w:p w:rsidR="00345B72" w:rsidRPr="009B2D2E" w:rsidRDefault="00345B72" w:rsidP="00237FF3">
            <w:pPr>
              <w:jc w:val="center"/>
              <w:rPr>
                <w:lang w:val="kk-KZ"/>
              </w:rPr>
            </w:pPr>
          </w:p>
        </w:tc>
        <w:tc>
          <w:tcPr>
            <w:tcW w:w="3809" w:type="pct"/>
            <w:gridSpan w:val="3"/>
            <w:tcBorders>
              <w:top w:val="single" w:sz="4" w:space="0" w:color="auto"/>
              <w:left w:val="single" w:sz="4" w:space="0" w:color="auto"/>
              <w:right w:val="single" w:sz="4" w:space="0" w:color="auto"/>
            </w:tcBorders>
            <w:shd w:val="clear" w:color="auto" w:fill="auto"/>
          </w:tcPr>
          <w:p w:rsidR="00345B72" w:rsidRPr="003168CE" w:rsidRDefault="00345B72" w:rsidP="00237FF3">
            <w:pPr>
              <w:jc w:val="both"/>
              <w:rPr>
                <w:b/>
                <w:lang w:val="kk-KZ"/>
              </w:rPr>
            </w:pPr>
            <w:r w:rsidRPr="009B2D2E">
              <w:rPr>
                <w:b/>
                <w:lang w:val="kk-KZ"/>
              </w:rPr>
              <w:t xml:space="preserve">1 </w:t>
            </w:r>
            <w:r w:rsidRPr="003168CE">
              <w:rPr>
                <w:lang w:val="kk-KZ"/>
              </w:rPr>
              <w:t>дәріс. Мектептегі әлеуметтік - п</w:t>
            </w:r>
            <w:r w:rsidRPr="003168CE">
              <w:rPr>
                <w:bCs/>
                <w:lang w:val="kk-KZ"/>
              </w:rPr>
              <w:t>сихологиялық қызмет курысының мақсаты мен міндеттері</w:t>
            </w:r>
          </w:p>
        </w:tc>
        <w:tc>
          <w:tcPr>
            <w:tcW w:w="355" w:type="pct"/>
            <w:tcBorders>
              <w:top w:val="single" w:sz="4" w:space="0" w:color="auto"/>
              <w:left w:val="single" w:sz="4" w:space="0" w:color="auto"/>
              <w:right w:val="single" w:sz="4" w:space="0" w:color="auto"/>
            </w:tcBorders>
            <w:shd w:val="clear" w:color="auto" w:fill="auto"/>
          </w:tcPr>
          <w:p w:rsidR="00345B72" w:rsidRPr="006078CD" w:rsidRDefault="006078CD" w:rsidP="00237FF3">
            <w:pPr>
              <w:jc w:val="center"/>
              <w:rPr>
                <w:lang w:val="kk-KZ"/>
              </w:rPr>
            </w:pPr>
            <w:r>
              <w:rPr>
                <w:lang w:val="kk-KZ"/>
              </w:rPr>
              <w:t>2</w:t>
            </w:r>
          </w:p>
        </w:tc>
        <w:tc>
          <w:tcPr>
            <w:tcW w:w="480" w:type="pct"/>
            <w:tcBorders>
              <w:top w:val="single" w:sz="4" w:space="0" w:color="auto"/>
              <w:left w:val="single" w:sz="4" w:space="0" w:color="auto"/>
              <w:right w:val="single" w:sz="4" w:space="0" w:color="auto"/>
            </w:tcBorders>
            <w:shd w:val="clear" w:color="auto" w:fill="auto"/>
          </w:tcPr>
          <w:p w:rsidR="00345B72" w:rsidRPr="009B2D2E" w:rsidRDefault="00345B72" w:rsidP="00237FF3">
            <w:pPr>
              <w:jc w:val="center"/>
              <w:rPr>
                <w:lang w:val="kk-KZ"/>
              </w:rPr>
            </w:pPr>
            <w:r w:rsidRPr="009B2D2E">
              <w:rPr>
                <w:lang w:val="kk-KZ"/>
              </w:rPr>
              <w:t>1</w:t>
            </w:r>
          </w:p>
        </w:tc>
      </w:tr>
      <w:tr w:rsidR="00345B72" w:rsidRPr="009B2D2E" w:rsidTr="00B5239F">
        <w:trPr>
          <w:trHeight w:val="556"/>
        </w:trPr>
        <w:tc>
          <w:tcPr>
            <w:tcW w:w="356" w:type="pct"/>
            <w:vMerge/>
            <w:tcBorders>
              <w:left w:val="single" w:sz="4" w:space="0" w:color="auto"/>
              <w:right w:val="single" w:sz="4" w:space="0" w:color="auto"/>
            </w:tcBorders>
            <w:shd w:val="clear" w:color="auto" w:fill="auto"/>
            <w:vAlign w:val="center"/>
          </w:tcPr>
          <w:p w:rsidR="00345B72" w:rsidRPr="009B2D2E" w:rsidRDefault="00345B72" w:rsidP="00237FF3">
            <w:pPr>
              <w:rPr>
                <w:lang w:val="kk-KZ"/>
              </w:rPr>
            </w:pPr>
          </w:p>
        </w:tc>
        <w:tc>
          <w:tcPr>
            <w:tcW w:w="3809" w:type="pct"/>
            <w:gridSpan w:val="3"/>
            <w:tcBorders>
              <w:top w:val="single" w:sz="4" w:space="0" w:color="auto"/>
              <w:left w:val="single" w:sz="4" w:space="0" w:color="auto"/>
              <w:right w:val="single" w:sz="4" w:space="0" w:color="auto"/>
            </w:tcBorders>
            <w:shd w:val="clear" w:color="auto" w:fill="auto"/>
          </w:tcPr>
          <w:p w:rsidR="00345B72" w:rsidRPr="003168CE" w:rsidRDefault="00345B72" w:rsidP="00237FF3">
            <w:pPr>
              <w:jc w:val="both"/>
              <w:rPr>
                <w:lang w:val="kk-KZ"/>
              </w:rPr>
            </w:pPr>
            <w:r w:rsidRPr="009B2D2E">
              <w:rPr>
                <w:b/>
                <w:lang w:val="kk-KZ"/>
              </w:rPr>
              <w:t>1 практикалық (зертханалық) сабақ</w:t>
            </w:r>
            <w:r w:rsidRPr="009B2D2E">
              <w:rPr>
                <w:lang w:val="kk-KZ"/>
              </w:rPr>
              <w:t xml:space="preserve"> </w:t>
            </w:r>
            <w:r w:rsidRPr="003168CE">
              <w:rPr>
                <w:lang w:val="kk-KZ"/>
              </w:rPr>
              <w:t>Әлеуметтік – психологиялық қызмет міндеттері</w:t>
            </w:r>
          </w:p>
        </w:tc>
        <w:tc>
          <w:tcPr>
            <w:tcW w:w="355" w:type="pct"/>
            <w:tcBorders>
              <w:top w:val="single" w:sz="4" w:space="0" w:color="auto"/>
              <w:left w:val="single" w:sz="4" w:space="0" w:color="auto"/>
              <w:right w:val="single" w:sz="4" w:space="0" w:color="auto"/>
            </w:tcBorders>
            <w:shd w:val="clear" w:color="auto" w:fill="auto"/>
          </w:tcPr>
          <w:p w:rsidR="00345B72" w:rsidRPr="009B2D2E" w:rsidRDefault="00345B72" w:rsidP="00237FF3">
            <w:pPr>
              <w:jc w:val="center"/>
              <w:rPr>
                <w:lang w:val="kk-KZ"/>
              </w:rPr>
            </w:pPr>
            <w:r w:rsidRPr="009B2D2E">
              <w:rPr>
                <w:lang w:val="kk-KZ"/>
              </w:rPr>
              <w:t>1</w:t>
            </w:r>
          </w:p>
        </w:tc>
        <w:tc>
          <w:tcPr>
            <w:tcW w:w="480" w:type="pct"/>
            <w:tcBorders>
              <w:top w:val="single" w:sz="4" w:space="0" w:color="auto"/>
              <w:left w:val="single" w:sz="4" w:space="0" w:color="auto"/>
              <w:right w:val="single" w:sz="4" w:space="0" w:color="auto"/>
            </w:tcBorders>
            <w:shd w:val="clear" w:color="auto" w:fill="auto"/>
          </w:tcPr>
          <w:p w:rsidR="00345B72" w:rsidRPr="009B2D2E" w:rsidRDefault="00345B72" w:rsidP="00237FF3">
            <w:pPr>
              <w:jc w:val="center"/>
              <w:rPr>
                <w:lang w:val="en-US"/>
              </w:rPr>
            </w:pPr>
            <w:r w:rsidRPr="009B2D2E">
              <w:rPr>
                <w:lang w:val="en-US"/>
              </w:rPr>
              <w:t>3</w:t>
            </w:r>
          </w:p>
        </w:tc>
      </w:tr>
      <w:tr w:rsidR="00345B72" w:rsidRPr="00952D8B" w:rsidTr="00B5239F">
        <w:trPr>
          <w:trHeight w:val="257"/>
        </w:trPr>
        <w:tc>
          <w:tcPr>
            <w:tcW w:w="356" w:type="pct"/>
            <w:vMerge w:val="restart"/>
            <w:tcBorders>
              <w:left w:val="single" w:sz="4" w:space="0" w:color="auto"/>
              <w:right w:val="single" w:sz="4" w:space="0" w:color="auto"/>
            </w:tcBorders>
            <w:shd w:val="clear" w:color="auto" w:fill="auto"/>
          </w:tcPr>
          <w:p w:rsidR="00345B72" w:rsidRPr="00952D8B" w:rsidRDefault="00345B72" w:rsidP="00237FF3">
            <w:pPr>
              <w:jc w:val="both"/>
              <w:rPr>
                <w:lang w:val="kk-KZ"/>
              </w:rPr>
            </w:pPr>
            <w:r w:rsidRPr="00952D8B">
              <w:rPr>
                <w:lang w:val="kk-KZ"/>
              </w:rPr>
              <w:t>2</w:t>
            </w:r>
          </w:p>
        </w:tc>
        <w:tc>
          <w:tcPr>
            <w:tcW w:w="3809" w:type="pct"/>
            <w:gridSpan w:val="3"/>
            <w:tcBorders>
              <w:top w:val="single" w:sz="4" w:space="0" w:color="auto"/>
              <w:left w:val="single" w:sz="4" w:space="0" w:color="auto"/>
              <w:right w:val="single" w:sz="4" w:space="0" w:color="auto"/>
            </w:tcBorders>
            <w:shd w:val="clear" w:color="auto" w:fill="auto"/>
          </w:tcPr>
          <w:p w:rsidR="00345B72" w:rsidRPr="00952D8B" w:rsidRDefault="00345B72" w:rsidP="00237FF3">
            <w:pPr>
              <w:pStyle w:val="2"/>
              <w:spacing w:before="0"/>
              <w:jc w:val="both"/>
              <w:rPr>
                <w:rFonts w:ascii="Times New Roman" w:hAnsi="Times New Roman" w:cs="Times New Roman"/>
                <w:b w:val="0"/>
                <w:color w:val="auto"/>
                <w:sz w:val="24"/>
                <w:szCs w:val="24"/>
                <w:lang w:val="kk-KZ"/>
              </w:rPr>
            </w:pPr>
            <w:r w:rsidRPr="00952D8B">
              <w:rPr>
                <w:rFonts w:ascii="Times New Roman" w:hAnsi="Times New Roman" w:cs="Times New Roman"/>
                <w:color w:val="auto"/>
                <w:sz w:val="24"/>
                <w:szCs w:val="24"/>
                <w:lang w:val="kk-KZ"/>
              </w:rPr>
              <w:t>2 дәріс.</w:t>
            </w:r>
            <w:r w:rsidRPr="00952D8B">
              <w:rPr>
                <w:rFonts w:ascii="Times New Roman" w:hAnsi="Times New Roman" w:cs="Times New Roman"/>
                <w:b w:val="0"/>
                <w:color w:val="auto"/>
                <w:sz w:val="24"/>
                <w:szCs w:val="24"/>
                <w:lang w:val="kk-KZ"/>
              </w:rPr>
              <w:t xml:space="preserve"> Әлеуметтік - психологиялық қызмет жұмысының мазмұны</w:t>
            </w:r>
          </w:p>
        </w:tc>
        <w:tc>
          <w:tcPr>
            <w:tcW w:w="355" w:type="pct"/>
            <w:tcBorders>
              <w:top w:val="single" w:sz="4" w:space="0" w:color="auto"/>
              <w:left w:val="single" w:sz="4" w:space="0" w:color="auto"/>
              <w:right w:val="single" w:sz="4" w:space="0" w:color="auto"/>
            </w:tcBorders>
            <w:shd w:val="clear" w:color="auto" w:fill="auto"/>
          </w:tcPr>
          <w:p w:rsidR="00345B72" w:rsidRPr="00952D8B" w:rsidRDefault="006078CD" w:rsidP="006078CD">
            <w:pPr>
              <w:jc w:val="center"/>
              <w:rPr>
                <w:lang w:val="kk-KZ"/>
              </w:rPr>
            </w:pPr>
            <w:r>
              <w:rPr>
                <w:lang w:val="kk-KZ"/>
              </w:rPr>
              <w:t>2</w:t>
            </w:r>
          </w:p>
        </w:tc>
        <w:tc>
          <w:tcPr>
            <w:tcW w:w="480" w:type="pct"/>
            <w:tcBorders>
              <w:top w:val="single" w:sz="4" w:space="0" w:color="auto"/>
              <w:left w:val="single" w:sz="4" w:space="0" w:color="auto"/>
              <w:right w:val="single" w:sz="4" w:space="0" w:color="auto"/>
            </w:tcBorders>
            <w:shd w:val="clear" w:color="auto" w:fill="auto"/>
          </w:tcPr>
          <w:p w:rsidR="00345B72" w:rsidRPr="00952D8B" w:rsidRDefault="00345B72" w:rsidP="006078CD">
            <w:pPr>
              <w:jc w:val="center"/>
              <w:rPr>
                <w:lang w:val="kk-KZ"/>
              </w:rPr>
            </w:pPr>
            <w:r w:rsidRPr="00952D8B">
              <w:rPr>
                <w:lang w:val="kk-KZ"/>
              </w:rPr>
              <w:t>1</w:t>
            </w:r>
          </w:p>
        </w:tc>
      </w:tr>
      <w:tr w:rsidR="00345B72" w:rsidRPr="00952D8B" w:rsidTr="00B5239F">
        <w:trPr>
          <w:trHeight w:val="562"/>
        </w:trPr>
        <w:tc>
          <w:tcPr>
            <w:tcW w:w="356" w:type="pct"/>
            <w:vMerge/>
            <w:tcBorders>
              <w:left w:val="single" w:sz="4" w:space="0" w:color="auto"/>
              <w:right w:val="single" w:sz="4" w:space="0" w:color="auto"/>
            </w:tcBorders>
            <w:shd w:val="clear" w:color="auto" w:fill="auto"/>
          </w:tcPr>
          <w:p w:rsidR="00345B72" w:rsidRPr="00952D8B" w:rsidRDefault="00345B72" w:rsidP="00237FF3">
            <w:pPr>
              <w:jc w:val="center"/>
              <w:rPr>
                <w:lang w:val="kk-KZ"/>
              </w:rPr>
            </w:pPr>
          </w:p>
        </w:tc>
        <w:tc>
          <w:tcPr>
            <w:tcW w:w="3809" w:type="pct"/>
            <w:gridSpan w:val="3"/>
            <w:tcBorders>
              <w:top w:val="single" w:sz="4" w:space="0" w:color="auto"/>
              <w:left w:val="single" w:sz="4" w:space="0" w:color="auto"/>
              <w:right w:val="single" w:sz="4" w:space="0" w:color="auto"/>
            </w:tcBorders>
            <w:shd w:val="clear" w:color="auto" w:fill="auto"/>
          </w:tcPr>
          <w:p w:rsidR="00345B72" w:rsidRPr="00952D8B" w:rsidRDefault="00345B72" w:rsidP="00237FF3">
            <w:pPr>
              <w:jc w:val="both"/>
              <w:rPr>
                <w:lang w:val="kk-KZ"/>
              </w:rPr>
            </w:pPr>
            <w:r w:rsidRPr="00952D8B">
              <w:rPr>
                <w:b/>
                <w:lang w:val="kk-KZ"/>
              </w:rPr>
              <w:t>2 практикалық (зертханалық) сабақ</w:t>
            </w:r>
            <w:r w:rsidRPr="00952D8B">
              <w:rPr>
                <w:lang w:val="kk-KZ"/>
              </w:rPr>
              <w:t xml:space="preserve">  Бала</w:t>
            </w:r>
            <w:r w:rsidR="006078CD">
              <w:rPr>
                <w:lang w:val="kk-KZ"/>
              </w:rPr>
              <w:t>ның өмір жағдайын және психологиялық-медициналық</w:t>
            </w:r>
            <w:r w:rsidRPr="00952D8B">
              <w:rPr>
                <w:lang w:val="kk-KZ"/>
              </w:rPr>
              <w:t>-педагогикалық ерекшеліктерін зерттеу</w:t>
            </w:r>
          </w:p>
        </w:tc>
        <w:tc>
          <w:tcPr>
            <w:tcW w:w="355" w:type="pct"/>
            <w:tcBorders>
              <w:top w:val="single" w:sz="4" w:space="0" w:color="auto"/>
              <w:left w:val="single" w:sz="4" w:space="0" w:color="auto"/>
              <w:right w:val="single" w:sz="4" w:space="0" w:color="auto"/>
            </w:tcBorders>
            <w:shd w:val="clear" w:color="auto" w:fill="auto"/>
          </w:tcPr>
          <w:p w:rsidR="00345B72" w:rsidRPr="00952D8B" w:rsidRDefault="00345B72" w:rsidP="00237FF3">
            <w:pPr>
              <w:jc w:val="center"/>
              <w:rPr>
                <w:lang w:val="en-US"/>
              </w:rPr>
            </w:pPr>
            <w:r w:rsidRPr="00952D8B">
              <w:rPr>
                <w:lang w:val="en-US"/>
              </w:rPr>
              <w:t>1</w:t>
            </w:r>
          </w:p>
        </w:tc>
        <w:tc>
          <w:tcPr>
            <w:tcW w:w="480" w:type="pct"/>
            <w:tcBorders>
              <w:top w:val="single" w:sz="4" w:space="0" w:color="auto"/>
              <w:left w:val="single" w:sz="4" w:space="0" w:color="auto"/>
              <w:right w:val="single" w:sz="4" w:space="0" w:color="auto"/>
            </w:tcBorders>
            <w:shd w:val="clear" w:color="auto" w:fill="auto"/>
          </w:tcPr>
          <w:p w:rsidR="00345B72" w:rsidRPr="00952D8B" w:rsidRDefault="00345B72" w:rsidP="00237FF3">
            <w:pPr>
              <w:jc w:val="center"/>
              <w:rPr>
                <w:lang w:val="en-US"/>
              </w:rPr>
            </w:pPr>
            <w:r w:rsidRPr="00952D8B">
              <w:rPr>
                <w:lang w:val="en-US"/>
              </w:rPr>
              <w:t>3</w:t>
            </w:r>
          </w:p>
        </w:tc>
      </w:tr>
      <w:tr w:rsidR="00345B72" w:rsidRPr="00952D8B" w:rsidTr="00B5239F">
        <w:trPr>
          <w:trHeight w:val="242"/>
        </w:trPr>
        <w:tc>
          <w:tcPr>
            <w:tcW w:w="356" w:type="pct"/>
            <w:vMerge w:val="restart"/>
            <w:tcBorders>
              <w:left w:val="single" w:sz="4" w:space="0" w:color="auto"/>
              <w:right w:val="single" w:sz="4" w:space="0" w:color="auto"/>
            </w:tcBorders>
            <w:shd w:val="clear" w:color="auto" w:fill="auto"/>
          </w:tcPr>
          <w:p w:rsidR="00345B72" w:rsidRPr="00952D8B" w:rsidRDefault="00345B72" w:rsidP="00237FF3">
            <w:pPr>
              <w:jc w:val="center"/>
              <w:rPr>
                <w:lang w:val="kk-KZ"/>
              </w:rPr>
            </w:pPr>
            <w:r w:rsidRPr="00952D8B">
              <w:rPr>
                <w:lang w:val="kk-KZ"/>
              </w:rPr>
              <w:t>3</w:t>
            </w:r>
          </w:p>
        </w:tc>
        <w:tc>
          <w:tcPr>
            <w:tcW w:w="3809" w:type="pct"/>
            <w:gridSpan w:val="3"/>
            <w:tcBorders>
              <w:top w:val="single" w:sz="4" w:space="0" w:color="auto"/>
              <w:left w:val="single" w:sz="4" w:space="0" w:color="auto"/>
              <w:right w:val="single" w:sz="4" w:space="0" w:color="auto"/>
            </w:tcBorders>
            <w:shd w:val="clear" w:color="auto" w:fill="auto"/>
          </w:tcPr>
          <w:p w:rsidR="00345B72" w:rsidRPr="00952D8B" w:rsidRDefault="00345B72" w:rsidP="00237FF3">
            <w:pPr>
              <w:jc w:val="both"/>
              <w:rPr>
                <w:lang w:val="kk-KZ"/>
              </w:rPr>
            </w:pPr>
            <w:r w:rsidRPr="00952D8B">
              <w:rPr>
                <w:b/>
                <w:lang w:val="kk-KZ"/>
              </w:rPr>
              <w:t>3 дәріс.</w:t>
            </w:r>
            <w:r w:rsidRPr="00952D8B">
              <w:rPr>
                <w:lang w:val="kk-KZ"/>
              </w:rPr>
              <w:t xml:space="preserve"> «Әлеуметтік патронаж»  ұғымы</w:t>
            </w:r>
          </w:p>
        </w:tc>
        <w:tc>
          <w:tcPr>
            <w:tcW w:w="355" w:type="pct"/>
            <w:tcBorders>
              <w:top w:val="single" w:sz="4" w:space="0" w:color="auto"/>
              <w:left w:val="single" w:sz="4" w:space="0" w:color="auto"/>
              <w:right w:val="single" w:sz="4" w:space="0" w:color="auto"/>
            </w:tcBorders>
            <w:shd w:val="clear" w:color="auto" w:fill="auto"/>
          </w:tcPr>
          <w:p w:rsidR="00345B72" w:rsidRPr="00952D8B" w:rsidRDefault="006078CD" w:rsidP="00237FF3">
            <w:pPr>
              <w:jc w:val="center"/>
              <w:rPr>
                <w:lang w:val="kk-KZ"/>
              </w:rPr>
            </w:pPr>
            <w:r>
              <w:rPr>
                <w:lang w:val="kk-KZ"/>
              </w:rPr>
              <w:t>2</w:t>
            </w:r>
          </w:p>
        </w:tc>
        <w:tc>
          <w:tcPr>
            <w:tcW w:w="480" w:type="pct"/>
            <w:tcBorders>
              <w:top w:val="single" w:sz="4" w:space="0" w:color="auto"/>
              <w:left w:val="single" w:sz="4" w:space="0" w:color="auto"/>
              <w:right w:val="single" w:sz="4" w:space="0" w:color="auto"/>
            </w:tcBorders>
            <w:shd w:val="clear" w:color="auto" w:fill="auto"/>
          </w:tcPr>
          <w:p w:rsidR="00345B72" w:rsidRPr="00952D8B" w:rsidRDefault="00345B72" w:rsidP="00237FF3">
            <w:pPr>
              <w:jc w:val="center"/>
              <w:rPr>
                <w:lang w:val="kk-KZ"/>
              </w:rPr>
            </w:pPr>
            <w:r w:rsidRPr="00952D8B">
              <w:rPr>
                <w:lang w:val="kk-KZ"/>
              </w:rPr>
              <w:t>1</w:t>
            </w:r>
          </w:p>
        </w:tc>
      </w:tr>
      <w:tr w:rsidR="00345B72" w:rsidRPr="00952D8B" w:rsidTr="00B5239F">
        <w:trPr>
          <w:trHeight w:val="273"/>
        </w:trPr>
        <w:tc>
          <w:tcPr>
            <w:tcW w:w="356" w:type="pct"/>
            <w:vMerge/>
            <w:tcBorders>
              <w:left w:val="single" w:sz="4" w:space="0" w:color="auto"/>
              <w:right w:val="single" w:sz="4" w:space="0" w:color="auto"/>
            </w:tcBorders>
            <w:shd w:val="clear" w:color="auto" w:fill="auto"/>
          </w:tcPr>
          <w:p w:rsidR="00345B72" w:rsidRPr="00952D8B" w:rsidRDefault="00345B72" w:rsidP="00237FF3">
            <w:pPr>
              <w:jc w:val="center"/>
              <w:rPr>
                <w:lang w:val="kk-KZ"/>
              </w:rPr>
            </w:pPr>
          </w:p>
        </w:tc>
        <w:tc>
          <w:tcPr>
            <w:tcW w:w="3809" w:type="pct"/>
            <w:gridSpan w:val="3"/>
            <w:tcBorders>
              <w:top w:val="single" w:sz="4" w:space="0" w:color="auto"/>
              <w:left w:val="single" w:sz="4" w:space="0" w:color="auto"/>
              <w:right w:val="single" w:sz="4" w:space="0" w:color="auto"/>
            </w:tcBorders>
            <w:shd w:val="clear" w:color="auto" w:fill="auto"/>
          </w:tcPr>
          <w:p w:rsidR="00345B72" w:rsidRPr="00952D8B" w:rsidRDefault="00345B72" w:rsidP="00237FF3">
            <w:pPr>
              <w:jc w:val="both"/>
              <w:rPr>
                <w:lang w:val="kk-KZ"/>
              </w:rPr>
            </w:pPr>
            <w:r w:rsidRPr="00952D8B">
              <w:rPr>
                <w:b/>
                <w:lang w:val="kk-KZ"/>
              </w:rPr>
              <w:t>3 практикалық (зертханалық) сабақ</w:t>
            </w:r>
            <w:r w:rsidRPr="00952D8B">
              <w:rPr>
                <w:lang w:val="kk-KZ"/>
              </w:rPr>
              <w:t xml:space="preserve"> Оқушылардың әлеуметтік ортаға бейімделуін анықтау</w:t>
            </w:r>
          </w:p>
        </w:tc>
        <w:tc>
          <w:tcPr>
            <w:tcW w:w="355" w:type="pct"/>
            <w:tcBorders>
              <w:top w:val="single" w:sz="4" w:space="0" w:color="auto"/>
              <w:left w:val="single" w:sz="4" w:space="0" w:color="auto"/>
              <w:right w:val="single" w:sz="4" w:space="0" w:color="auto"/>
            </w:tcBorders>
            <w:shd w:val="clear" w:color="auto" w:fill="auto"/>
          </w:tcPr>
          <w:p w:rsidR="00345B72" w:rsidRPr="00952D8B" w:rsidRDefault="00345B72" w:rsidP="00237FF3">
            <w:pPr>
              <w:jc w:val="center"/>
              <w:rPr>
                <w:lang w:val="en-US"/>
              </w:rPr>
            </w:pPr>
            <w:r w:rsidRPr="00952D8B">
              <w:rPr>
                <w:lang w:val="en-US"/>
              </w:rPr>
              <w:t>1</w:t>
            </w:r>
          </w:p>
        </w:tc>
        <w:tc>
          <w:tcPr>
            <w:tcW w:w="480" w:type="pct"/>
            <w:tcBorders>
              <w:top w:val="single" w:sz="4" w:space="0" w:color="auto"/>
              <w:left w:val="single" w:sz="4" w:space="0" w:color="auto"/>
              <w:right w:val="single" w:sz="4" w:space="0" w:color="auto"/>
            </w:tcBorders>
            <w:shd w:val="clear" w:color="auto" w:fill="auto"/>
          </w:tcPr>
          <w:p w:rsidR="00345B72" w:rsidRPr="00952D8B" w:rsidRDefault="00345B72" w:rsidP="00237FF3">
            <w:pPr>
              <w:jc w:val="center"/>
              <w:rPr>
                <w:lang w:val="en-US"/>
              </w:rPr>
            </w:pPr>
            <w:r w:rsidRPr="00952D8B">
              <w:rPr>
                <w:lang w:val="en-US"/>
              </w:rPr>
              <w:t>3</w:t>
            </w:r>
          </w:p>
        </w:tc>
      </w:tr>
      <w:tr w:rsidR="00345B72" w:rsidRPr="00952D8B" w:rsidTr="00B5239F">
        <w:trPr>
          <w:trHeight w:val="273"/>
        </w:trPr>
        <w:tc>
          <w:tcPr>
            <w:tcW w:w="356" w:type="pct"/>
            <w:vMerge/>
            <w:tcBorders>
              <w:left w:val="single" w:sz="4" w:space="0" w:color="auto"/>
              <w:right w:val="single" w:sz="4" w:space="0" w:color="auto"/>
            </w:tcBorders>
            <w:shd w:val="clear" w:color="auto" w:fill="auto"/>
          </w:tcPr>
          <w:p w:rsidR="00345B72" w:rsidRPr="00952D8B" w:rsidRDefault="00345B72" w:rsidP="00237FF3">
            <w:pPr>
              <w:jc w:val="center"/>
              <w:rPr>
                <w:lang w:val="kk-KZ"/>
              </w:rPr>
            </w:pPr>
          </w:p>
        </w:tc>
        <w:tc>
          <w:tcPr>
            <w:tcW w:w="3809" w:type="pct"/>
            <w:gridSpan w:val="3"/>
            <w:tcBorders>
              <w:top w:val="single" w:sz="4" w:space="0" w:color="auto"/>
              <w:left w:val="single" w:sz="4" w:space="0" w:color="auto"/>
              <w:right w:val="single" w:sz="4" w:space="0" w:color="auto"/>
            </w:tcBorders>
            <w:shd w:val="clear" w:color="auto" w:fill="auto"/>
          </w:tcPr>
          <w:p w:rsidR="00345B72" w:rsidRPr="00952D8B" w:rsidRDefault="00345B72" w:rsidP="00237FF3">
            <w:pPr>
              <w:jc w:val="both"/>
              <w:rPr>
                <w:lang w:val="kk-KZ"/>
              </w:rPr>
            </w:pPr>
            <w:r w:rsidRPr="00952D8B">
              <w:rPr>
                <w:b/>
                <w:lang w:val="kk-KZ"/>
              </w:rPr>
              <w:t xml:space="preserve">1СОӨЖ </w:t>
            </w:r>
            <w:r w:rsidRPr="00952D8B">
              <w:rPr>
                <w:lang w:val="kk-KZ"/>
              </w:rPr>
              <w:t xml:space="preserve">Заманауи психологиялық кеңес беру жолдарына сызба құрастырыңыз. </w:t>
            </w:r>
          </w:p>
        </w:tc>
        <w:tc>
          <w:tcPr>
            <w:tcW w:w="355" w:type="pct"/>
            <w:tcBorders>
              <w:top w:val="single" w:sz="4" w:space="0" w:color="auto"/>
              <w:left w:val="single" w:sz="4" w:space="0" w:color="auto"/>
              <w:right w:val="single" w:sz="4" w:space="0" w:color="auto"/>
            </w:tcBorders>
            <w:shd w:val="clear" w:color="auto" w:fill="auto"/>
          </w:tcPr>
          <w:p w:rsidR="00345B72" w:rsidRPr="00952D8B" w:rsidRDefault="00345B72" w:rsidP="00237FF3">
            <w:pPr>
              <w:jc w:val="center"/>
              <w:rPr>
                <w:lang w:val="en-US"/>
              </w:rPr>
            </w:pPr>
            <w:r w:rsidRPr="00952D8B">
              <w:rPr>
                <w:lang w:val="en-US"/>
              </w:rPr>
              <w:t>1</w:t>
            </w:r>
          </w:p>
        </w:tc>
        <w:tc>
          <w:tcPr>
            <w:tcW w:w="480" w:type="pct"/>
            <w:tcBorders>
              <w:top w:val="single" w:sz="4" w:space="0" w:color="auto"/>
              <w:left w:val="single" w:sz="4" w:space="0" w:color="auto"/>
              <w:right w:val="single" w:sz="4" w:space="0" w:color="auto"/>
            </w:tcBorders>
            <w:shd w:val="clear" w:color="auto" w:fill="auto"/>
          </w:tcPr>
          <w:p w:rsidR="00345B72" w:rsidRPr="00952D8B" w:rsidRDefault="00345B72" w:rsidP="00237FF3">
            <w:pPr>
              <w:jc w:val="center"/>
              <w:rPr>
                <w:lang w:val="en-US"/>
              </w:rPr>
            </w:pPr>
            <w:r w:rsidRPr="00952D8B">
              <w:rPr>
                <w:lang w:val="kk-KZ"/>
              </w:rPr>
              <w:t>1</w:t>
            </w:r>
            <w:r w:rsidRPr="00952D8B">
              <w:rPr>
                <w:lang w:val="en-US"/>
              </w:rPr>
              <w:t>0</w:t>
            </w:r>
          </w:p>
        </w:tc>
      </w:tr>
      <w:tr w:rsidR="00345B72" w:rsidRPr="00952D8B" w:rsidTr="00B5239F">
        <w:trPr>
          <w:trHeight w:val="297"/>
        </w:trPr>
        <w:tc>
          <w:tcPr>
            <w:tcW w:w="5000" w:type="pct"/>
            <w:gridSpan w:val="6"/>
            <w:tcBorders>
              <w:left w:val="single" w:sz="4" w:space="0" w:color="auto"/>
              <w:bottom w:val="single" w:sz="4" w:space="0" w:color="auto"/>
              <w:right w:val="single" w:sz="4" w:space="0" w:color="auto"/>
            </w:tcBorders>
            <w:shd w:val="clear" w:color="auto" w:fill="auto"/>
          </w:tcPr>
          <w:p w:rsidR="00345B72" w:rsidRPr="00952D8B" w:rsidRDefault="00345B72" w:rsidP="00237FF3">
            <w:pPr>
              <w:pStyle w:val="2"/>
              <w:spacing w:before="0"/>
              <w:jc w:val="center"/>
              <w:rPr>
                <w:rFonts w:ascii="Times New Roman" w:hAnsi="Times New Roman" w:cs="Times New Roman"/>
                <w:color w:val="auto"/>
                <w:sz w:val="24"/>
                <w:szCs w:val="24"/>
                <w:lang w:val="kk-KZ"/>
              </w:rPr>
            </w:pPr>
            <w:r w:rsidRPr="00952D8B">
              <w:rPr>
                <w:rFonts w:ascii="Times New Roman" w:hAnsi="Times New Roman" w:cs="Times New Roman"/>
                <w:color w:val="auto"/>
                <w:sz w:val="24"/>
                <w:szCs w:val="24"/>
                <w:lang w:val="kk-KZ"/>
              </w:rPr>
              <w:t xml:space="preserve">2 Модуль </w:t>
            </w:r>
            <w:r w:rsidRPr="00952D8B">
              <w:rPr>
                <w:rFonts w:ascii="Times New Roman" w:hAnsi="Times New Roman" w:cs="Times New Roman"/>
                <w:color w:val="auto"/>
                <w:sz w:val="24"/>
                <w:szCs w:val="24"/>
              </w:rPr>
              <w:t>Әлеуметтік –психологиялық қызмет жұмысын ұйымдастыру</w:t>
            </w:r>
          </w:p>
        </w:tc>
      </w:tr>
      <w:tr w:rsidR="00345B72" w:rsidRPr="00952D8B" w:rsidTr="00B5239F">
        <w:tc>
          <w:tcPr>
            <w:tcW w:w="356" w:type="pct"/>
            <w:vMerge w:val="restart"/>
            <w:tcBorders>
              <w:top w:val="single" w:sz="4" w:space="0" w:color="auto"/>
              <w:left w:val="single" w:sz="4" w:space="0" w:color="auto"/>
              <w:right w:val="single" w:sz="4" w:space="0" w:color="auto"/>
            </w:tcBorders>
            <w:shd w:val="clear" w:color="auto" w:fill="auto"/>
          </w:tcPr>
          <w:p w:rsidR="00345B72" w:rsidRPr="00952D8B" w:rsidRDefault="00345B72" w:rsidP="00237FF3">
            <w:pPr>
              <w:jc w:val="center"/>
              <w:rPr>
                <w:lang w:val="kk-KZ"/>
              </w:rPr>
            </w:pPr>
            <w:r w:rsidRPr="00952D8B">
              <w:rPr>
                <w:lang w:val="kk-KZ"/>
              </w:rPr>
              <w:t>4</w:t>
            </w:r>
          </w:p>
          <w:p w:rsidR="00345B72" w:rsidRPr="00952D8B" w:rsidRDefault="00345B72" w:rsidP="00237FF3">
            <w:pPr>
              <w:jc w:val="center"/>
              <w:rPr>
                <w:lang w:val="kk-KZ"/>
              </w:rPr>
            </w:pPr>
          </w:p>
        </w:tc>
        <w:tc>
          <w:tcPr>
            <w:tcW w:w="3809" w:type="pct"/>
            <w:gridSpan w:val="3"/>
            <w:tcBorders>
              <w:top w:val="single" w:sz="4" w:space="0" w:color="auto"/>
              <w:left w:val="single" w:sz="4" w:space="0" w:color="auto"/>
              <w:bottom w:val="single" w:sz="4" w:space="0" w:color="auto"/>
              <w:right w:val="single" w:sz="4" w:space="0" w:color="auto"/>
            </w:tcBorders>
            <w:shd w:val="clear" w:color="auto" w:fill="auto"/>
          </w:tcPr>
          <w:p w:rsidR="00345B72" w:rsidRPr="00952D8B" w:rsidRDefault="00345B72" w:rsidP="00237FF3">
            <w:pPr>
              <w:jc w:val="both"/>
              <w:rPr>
                <w:lang w:val="kk-KZ"/>
              </w:rPr>
            </w:pPr>
            <w:r w:rsidRPr="00952D8B">
              <w:rPr>
                <w:b/>
                <w:lang w:val="kk-KZ"/>
              </w:rPr>
              <w:t>4 дәріс.</w:t>
            </w:r>
            <w:r w:rsidRPr="00952D8B">
              <w:rPr>
                <w:lang w:val="kk-KZ"/>
              </w:rPr>
              <w:t xml:space="preserve"> «Әлеуметтік реабелитация» қызметі</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45B72" w:rsidRPr="00952D8B" w:rsidRDefault="006078CD" w:rsidP="00237FF3">
            <w:pPr>
              <w:jc w:val="center"/>
              <w:rPr>
                <w:lang w:val="kk-KZ"/>
              </w:rPr>
            </w:pPr>
            <w:r>
              <w:rPr>
                <w:lang w:val="kk-KZ"/>
              </w:rPr>
              <w:t>2</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345B72" w:rsidRPr="00952D8B" w:rsidRDefault="00345B72" w:rsidP="00237FF3">
            <w:pPr>
              <w:jc w:val="center"/>
              <w:rPr>
                <w:lang w:val="kk-KZ"/>
              </w:rPr>
            </w:pPr>
            <w:r w:rsidRPr="00952D8B">
              <w:rPr>
                <w:lang w:val="kk-KZ"/>
              </w:rPr>
              <w:t>1</w:t>
            </w:r>
          </w:p>
        </w:tc>
      </w:tr>
      <w:tr w:rsidR="00345B72" w:rsidRPr="00952D8B" w:rsidTr="00B5239F">
        <w:trPr>
          <w:trHeight w:val="242"/>
        </w:trPr>
        <w:tc>
          <w:tcPr>
            <w:tcW w:w="356" w:type="pct"/>
            <w:vMerge/>
            <w:tcBorders>
              <w:left w:val="single" w:sz="4" w:space="0" w:color="auto"/>
              <w:right w:val="single" w:sz="4" w:space="0" w:color="auto"/>
            </w:tcBorders>
            <w:shd w:val="clear" w:color="auto" w:fill="auto"/>
          </w:tcPr>
          <w:p w:rsidR="00345B72" w:rsidRPr="00952D8B" w:rsidRDefault="00345B72" w:rsidP="00237FF3">
            <w:pPr>
              <w:jc w:val="center"/>
              <w:rPr>
                <w:lang w:val="kk-KZ"/>
              </w:rPr>
            </w:pPr>
          </w:p>
        </w:tc>
        <w:tc>
          <w:tcPr>
            <w:tcW w:w="3809" w:type="pct"/>
            <w:gridSpan w:val="3"/>
            <w:tcBorders>
              <w:top w:val="single" w:sz="4" w:space="0" w:color="auto"/>
              <w:left w:val="single" w:sz="4" w:space="0" w:color="auto"/>
              <w:right w:val="single" w:sz="4" w:space="0" w:color="auto"/>
            </w:tcBorders>
            <w:shd w:val="clear" w:color="auto" w:fill="auto"/>
          </w:tcPr>
          <w:p w:rsidR="00345B72" w:rsidRPr="00952D8B" w:rsidRDefault="00345B72" w:rsidP="00237FF3">
            <w:pPr>
              <w:widowControl w:val="0"/>
              <w:snapToGrid w:val="0"/>
              <w:jc w:val="both"/>
              <w:rPr>
                <w:lang w:val="kk-KZ"/>
              </w:rPr>
            </w:pPr>
            <w:r w:rsidRPr="00952D8B">
              <w:rPr>
                <w:b/>
                <w:lang w:val="kk-KZ"/>
              </w:rPr>
              <w:t xml:space="preserve">4 практикалық (зертханалық) сабақ </w:t>
            </w:r>
            <w:proofErr w:type="spellStart"/>
            <w:r w:rsidRPr="00952D8B">
              <w:rPr>
                <w:lang w:val="uk-UA"/>
              </w:rPr>
              <w:t>Әлеуметтік</w:t>
            </w:r>
            <w:proofErr w:type="spellEnd"/>
            <w:r w:rsidRPr="00952D8B">
              <w:rPr>
                <w:lang w:val="uk-UA"/>
              </w:rPr>
              <w:t xml:space="preserve"> </w:t>
            </w:r>
            <w:proofErr w:type="spellStart"/>
            <w:r w:rsidRPr="00952D8B">
              <w:rPr>
                <w:lang w:val="uk-UA"/>
              </w:rPr>
              <w:t>психологиялық</w:t>
            </w:r>
            <w:proofErr w:type="spellEnd"/>
            <w:r w:rsidRPr="00952D8B">
              <w:rPr>
                <w:lang w:val="uk-UA"/>
              </w:rPr>
              <w:t xml:space="preserve"> </w:t>
            </w:r>
            <w:proofErr w:type="spellStart"/>
            <w:r w:rsidRPr="00952D8B">
              <w:rPr>
                <w:lang w:val="uk-UA"/>
              </w:rPr>
              <w:t>ағартушылық</w:t>
            </w:r>
            <w:proofErr w:type="spellEnd"/>
            <w:r w:rsidRPr="00952D8B">
              <w:rPr>
                <w:lang w:val="uk-UA"/>
              </w:rPr>
              <w:t xml:space="preserve"> </w:t>
            </w:r>
            <w:proofErr w:type="spellStart"/>
            <w:r w:rsidRPr="00952D8B">
              <w:rPr>
                <w:lang w:val="uk-UA"/>
              </w:rPr>
              <w:t>іс-шаралары</w:t>
            </w:r>
            <w:proofErr w:type="spellEnd"/>
          </w:p>
        </w:tc>
        <w:tc>
          <w:tcPr>
            <w:tcW w:w="355" w:type="pct"/>
            <w:tcBorders>
              <w:top w:val="single" w:sz="4" w:space="0" w:color="auto"/>
              <w:left w:val="single" w:sz="4" w:space="0" w:color="auto"/>
              <w:right w:val="single" w:sz="4" w:space="0" w:color="auto"/>
            </w:tcBorders>
            <w:shd w:val="clear" w:color="auto" w:fill="auto"/>
          </w:tcPr>
          <w:p w:rsidR="00345B72" w:rsidRPr="00952D8B" w:rsidRDefault="00345B72" w:rsidP="00237FF3">
            <w:pPr>
              <w:jc w:val="center"/>
              <w:rPr>
                <w:lang w:val="en-US"/>
              </w:rPr>
            </w:pPr>
            <w:r w:rsidRPr="00952D8B">
              <w:rPr>
                <w:lang w:val="en-US"/>
              </w:rPr>
              <w:t>1</w:t>
            </w:r>
          </w:p>
        </w:tc>
        <w:tc>
          <w:tcPr>
            <w:tcW w:w="480" w:type="pct"/>
            <w:tcBorders>
              <w:top w:val="single" w:sz="4" w:space="0" w:color="auto"/>
              <w:left w:val="single" w:sz="4" w:space="0" w:color="auto"/>
              <w:right w:val="single" w:sz="4" w:space="0" w:color="auto"/>
            </w:tcBorders>
            <w:shd w:val="clear" w:color="auto" w:fill="auto"/>
          </w:tcPr>
          <w:p w:rsidR="00345B72" w:rsidRPr="00952D8B" w:rsidRDefault="00345B72" w:rsidP="00237FF3">
            <w:pPr>
              <w:jc w:val="center"/>
              <w:rPr>
                <w:lang w:val="en-US"/>
              </w:rPr>
            </w:pPr>
            <w:r w:rsidRPr="00952D8B">
              <w:rPr>
                <w:lang w:val="en-US"/>
              </w:rPr>
              <w:t>3</w:t>
            </w:r>
          </w:p>
        </w:tc>
      </w:tr>
      <w:tr w:rsidR="00345B72" w:rsidRPr="00952D8B" w:rsidTr="00B5239F">
        <w:trPr>
          <w:trHeight w:val="242"/>
        </w:trPr>
        <w:tc>
          <w:tcPr>
            <w:tcW w:w="356" w:type="pct"/>
            <w:vMerge/>
            <w:tcBorders>
              <w:left w:val="single" w:sz="4" w:space="0" w:color="auto"/>
              <w:bottom w:val="single" w:sz="4" w:space="0" w:color="auto"/>
              <w:right w:val="single" w:sz="4" w:space="0" w:color="auto"/>
            </w:tcBorders>
            <w:shd w:val="clear" w:color="auto" w:fill="auto"/>
          </w:tcPr>
          <w:p w:rsidR="00345B72" w:rsidRPr="00952D8B" w:rsidRDefault="00345B72" w:rsidP="00237FF3">
            <w:pPr>
              <w:jc w:val="center"/>
              <w:rPr>
                <w:lang w:val="kk-KZ"/>
              </w:rPr>
            </w:pPr>
          </w:p>
        </w:tc>
        <w:tc>
          <w:tcPr>
            <w:tcW w:w="3809" w:type="pct"/>
            <w:gridSpan w:val="3"/>
            <w:tcBorders>
              <w:top w:val="single" w:sz="4" w:space="0" w:color="auto"/>
              <w:left w:val="single" w:sz="4" w:space="0" w:color="auto"/>
              <w:right w:val="single" w:sz="4" w:space="0" w:color="auto"/>
            </w:tcBorders>
            <w:shd w:val="clear" w:color="auto" w:fill="auto"/>
          </w:tcPr>
          <w:p w:rsidR="00345B72" w:rsidRPr="00952D8B" w:rsidRDefault="00345B72" w:rsidP="00237FF3">
            <w:pPr>
              <w:jc w:val="both"/>
              <w:rPr>
                <w:b/>
                <w:lang w:val="kk-KZ"/>
              </w:rPr>
            </w:pPr>
            <w:r w:rsidRPr="00952D8B">
              <w:rPr>
                <w:b/>
              </w:rPr>
              <w:t>Ба</w:t>
            </w:r>
            <w:r w:rsidRPr="00952D8B">
              <w:rPr>
                <w:b/>
                <w:lang w:val="kk-KZ"/>
              </w:rPr>
              <w:t xml:space="preserve">қылау жұмысы </w:t>
            </w:r>
          </w:p>
        </w:tc>
        <w:tc>
          <w:tcPr>
            <w:tcW w:w="355" w:type="pct"/>
            <w:tcBorders>
              <w:top w:val="single" w:sz="4" w:space="0" w:color="auto"/>
              <w:left w:val="single" w:sz="4" w:space="0" w:color="auto"/>
              <w:right w:val="single" w:sz="4" w:space="0" w:color="auto"/>
            </w:tcBorders>
            <w:shd w:val="clear" w:color="auto" w:fill="auto"/>
          </w:tcPr>
          <w:p w:rsidR="00345B72" w:rsidRPr="00952D8B" w:rsidRDefault="00345B72" w:rsidP="00237FF3">
            <w:pPr>
              <w:jc w:val="center"/>
              <w:rPr>
                <w:lang w:val="kk-KZ"/>
              </w:rPr>
            </w:pPr>
            <w:r w:rsidRPr="00952D8B">
              <w:rPr>
                <w:lang w:val="kk-KZ"/>
              </w:rPr>
              <w:t>1</w:t>
            </w:r>
          </w:p>
        </w:tc>
        <w:tc>
          <w:tcPr>
            <w:tcW w:w="480" w:type="pct"/>
            <w:tcBorders>
              <w:top w:val="single" w:sz="4" w:space="0" w:color="auto"/>
              <w:left w:val="single" w:sz="4" w:space="0" w:color="auto"/>
              <w:right w:val="single" w:sz="4" w:space="0" w:color="auto"/>
            </w:tcBorders>
            <w:shd w:val="clear" w:color="auto" w:fill="auto"/>
          </w:tcPr>
          <w:p w:rsidR="00345B72" w:rsidRPr="00952D8B" w:rsidRDefault="00345B72" w:rsidP="00237FF3">
            <w:pPr>
              <w:jc w:val="center"/>
              <w:rPr>
                <w:lang w:val="kk-KZ"/>
              </w:rPr>
            </w:pPr>
            <w:r w:rsidRPr="00952D8B">
              <w:rPr>
                <w:lang w:val="kk-KZ"/>
              </w:rPr>
              <w:t>15</w:t>
            </w:r>
          </w:p>
        </w:tc>
      </w:tr>
      <w:tr w:rsidR="00345B72" w:rsidRPr="00952D8B" w:rsidTr="00B5239F">
        <w:tc>
          <w:tcPr>
            <w:tcW w:w="356" w:type="pct"/>
            <w:vMerge w:val="restart"/>
            <w:tcBorders>
              <w:top w:val="single" w:sz="4" w:space="0" w:color="auto"/>
              <w:left w:val="single" w:sz="4" w:space="0" w:color="auto"/>
              <w:right w:val="single" w:sz="4" w:space="0" w:color="auto"/>
            </w:tcBorders>
            <w:shd w:val="clear" w:color="auto" w:fill="auto"/>
          </w:tcPr>
          <w:p w:rsidR="00345B72" w:rsidRPr="00952D8B" w:rsidRDefault="00345B72" w:rsidP="00237FF3">
            <w:pPr>
              <w:jc w:val="center"/>
              <w:rPr>
                <w:lang w:val="kk-KZ"/>
              </w:rPr>
            </w:pPr>
            <w:r w:rsidRPr="00952D8B">
              <w:rPr>
                <w:lang w:val="kk-KZ"/>
              </w:rPr>
              <w:t>5</w:t>
            </w:r>
          </w:p>
        </w:tc>
        <w:tc>
          <w:tcPr>
            <w:tcW w:w="3809" w:type="pct"/>
            <w:gridSpan w:val="3"/>
            <w:tcBorders>
              <w:top w:val="single" w:sz="4" w:space="0" w:color="auto"/>
              <w:left w:val="single" w:sz="4" w:space="0" w:color="auto"/>
              <w:bottom w:val="single" w:sz="4" w:space="0" w:color="auto"/>
              <w:right w:val="single" w:sz="4" w:space="0" w:color="auto"/>
            </w:tcBorders>
            <w:shd w:val="clear" w:color="auto" w:fill="auto"/>
          </w:tcPr>
          <w:p w:rsidR="00345B72" w:rsidRPr="00952D8B" w:rsidRDefault="00345B72" w:rsidP="00237FF3">
            <w:pPr>
              <w:jc w:val="both"/>
              <w:rPr>
                <w:lang w:val="kk-KZ"/>
              </w:rPr>
            </w:pPr>
            <w:r w:rsidRPr="00952D8B">
              <w:rPr>
                <w:b/>
                <w:lang w:val="kk-KZ"/>
              </w:rPr>
              <w:t>5 дәріс.</w:t>
            </w:r>
            <w:r w:rsidRPr="00952D8B">
              <w:rPr>
                <w:lang w:val="kk-KZ"/>
              </w:rPr>
              <w:t xml:space="preserve"> «</w:t>
            </w:r>
            <w:proofErr w:type="spellStart"/>
            <w:r w:rsidRPr="00952D8B">
              <w:rPr>
                <w:lang w:val="uk-UA"/>
              </w:rPr>
              <w:t>Тәуекел</w:t>
            </w:r>
            <w:proofErr w:type="spellEnd"/>
            <w:r w:rsidRPr="00952D8B">
              <w:rPr>
                <w:lang w:val="uk-UA"/>
              </w:rPr>
              <w:t xml:space="preserve">» </w:t>
            </w:r>
            <w:proofErr w:type="spellStart"/>
            <w:r w:rsidRPr="00952D8B">
              <w:rPr>
                <w:lang w:val="uk-UA"/>
              </w:rPr>
              <w:t>тобындағы</w:t>
            </w:r>
            <w:proofErr w:type="spellEnd"/>
            <w:r w:rsidRPr="00952D8B">
              <w:rPr>
                <w:lang w:val="uk-UA"/>
              </w:rPr>
              <w:t xml:space="preserve"> </w:t>
            </w:r>
            <w:proofErr w:type="spellStart"/>
            <w:r w:rsidRPr="00952D8B">
              <w:rPr>
                <w:lang w:val="uk-UA"/>
              </w:rPr>
              <w:t>кәмелетке</w:t>
            </w:r>
            <w:proofErr w:type="spellEnd"/>
            <w:r w:rsidRPr="00952D8B">
              <w:rPr>
                <w:lang w:val="uk-UA"/>
              </w:rPr>
              <w:t xml:space="preserve"> </w:t>
            </w:r>
            <w:proofErr w:type="spellStart"/>
            <w:r w:rsidRPr="00952D8B">
              <w:rPr>
                <w:lang w:val="uk-UA"/>
              </w:rPr>
              <w:t>жасы</w:t>
            </w:r>
            <w:proofErr w:type="spellEnd"/>
            <w:r w:rsidRPr="00952D8B">
              <w:rPr>
                <w:lang w:val="uk-UA"/>
              </w:rPr>
              <w:t xml:space="preserve"> </w:t>
            </w:r>
            <w:proofErr w:type="spellStart"/>
            <w:r w:rsidRPr="00952D8B">
              <w:rPr>
                <w:lang w:val="uk-UA"/>
              </w:rPr>
              <w:t>толмаған</w:t>
            </w:r>
            <w:proofErr w:type="spellEnd"/>
            <w:r w:rsidRPr="00952D8B">
              <w:rPr>
                <w:lang w:val="uk-UA"/>
              </w:rPr>
              <w:t xml:space="preserve"> </w:t>
            </w:r>
            <w:proofErr w:type="spellStart"/>
            <w:r w:rsidRPr="00952D8B">
              <w:rPr>
                <w:lang w:val="uk-UA"/>
              </w:rPr>
              <w:t>балалармен</w:t>
            </w:r>
            <w:proofErr w:type="spellEnd"/>
            <w:r w:rsidRPr="00952D8B">
              <w:rPr>
                <w:lang w:val="uk-UA"/>
              </w:rPr>
              <w:t xml:space="preserve"> </w:t>
            </w:r>
            <w:proofErr w:type="spellStart"/>
            <w:r w:rsidRPr="00952D8B">
              <w:rPr>
                <w:lang w:val="uk-UA"/>
              </w:rPr>
              <w:t>әлеуметтік</w:t>
            </w:r>
            <w:proofErr w:type="spellEnd"/>
            <w:r w:rsidRPr="00952D8B">
              <w:rPr>
                <w:lang w:val="uk-UA"/>
              </w:rPr>
              <w:t xml:space="preserve"> </w:t>
            </w:r>
            <w:proofErr w:type="spellStart"/>
            <w:r w:rsidRPr="00952D8B">
              <w:rPr>
                <w:lang w:val="uk-UA"/>
              </w:rPr>
              <w:t>психологиялық</w:t>
            </w:r>
            <w:proofErr w:type="spellEnd"/>
            <w:r w:rsidRPr="00952D8B">
              <w:rPr>
                <w:lang w:val="uk-UA"/>
              </w:rPr>
              <w:t xml:space="preserve"> </w:t>
            </w:r>
            <w:proofErr w:type="spellStart"/>
            <w:r w:rsidRPr="00952D8B">
              <w:rPr>
                <w:lang w:val="uk-UA"/>
              </w:rPr>
              <w:t>қызмет</w:t>
            </w:r>
            <w:proofErr w:type="spellEnd"/>
            <w:r w:rsidRPr="00952D8B">
              <w:rPr>
                <w:lang w:val="uk-UA"/>
              </w:rPr>
              <w:t xml:space="preserve"> </w:t>
            </w:r>
            <w:proofErr w:type="spellStart"/>
            <w:r w:rsidRPr="00952D8B">
              <w:rPr>
                <w:lang w:val="uk-UA"/>
              </w:rPr>
              <w:t>көрсету</w:t>
            </w:r>
            <w:proofErr w:type="spellEnd"/>
            <w:r w:rsidRPr="00952D8B">
              <w:rPr>
                <w:lang w:val="uk-UA"/>
              </w:rPr>
              <w:t xml:space="preserve">  </w:t>
            </w:r>
            <w:proofErr w:type="spellStart"/>
            <w:r w:rsidRPr="00952D8B">
              <w:rPr>
                <w:lang w:val="uk-UA"/>
              </w:rPr>
              <w:t>ерекшеліктері</w:t>
            </w:r>
            <w:proofErr w:type="spellEnd"/>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45B72" w:rsidRPr="00952D8B" w:rsidRDefault="006078CD" w:rsidP="00237FF3">
            <w:pPr>
              <w:jc w:val="center"/>
              <w:rPr>
                <w:lang w:val="kk-KZ"/>
              </w:rPr>
            </w:pPr>
            <w:r>
              <w:rPr>
                <w:lang w:val="kk-KZ"/>
              </w:rPr>
              <w:t>2</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345B72" w:rsidRPr="00952D8B" w:rsidRDefault="00345B72" w:rsidP="00237FF3">
            <w:pPr>
              <w:jc w:val="center"/>
              <w:rPr>
                <w:lang w:val="kk-KZ"/>
              </w:rPr>
            </w:pPr>
            <w:r w:rsidRPr="00952D8B">
              <w:rPr>
                <w:lang w:val="kk-KZ"/>
              </w:rPr>
              <w:t>1</w:t>
            </w:r>
          </w:p>
        </w:tc>
      </w:tr>
      <w:tr w:rsidR="00345B72" w:rsidRPr="009B2D2E" w:rsidTr="00B5239F">
        <w:tc>
          <w:tcPr>
            <w:tcW w:w="356" w:type="pct"/>
            <w:vMerge/>
            <w:tcBorders>
              <w:left w:val="single" w:sz="4" w:space="0" w:color="auto"/>
              <w:right w:val="single" w:sz="4" w:space="0" w:color="auto"/>
            </w:tcBorders>
            <w:shd w:val="clear" w:color="auto" w:fill="auto"/>
            <w:vAlign w:val="center"/>
          </w:tcPr>
          <w:p w:rsidR="00345B72" w:rsidRPr="00952D8B" w:rsidRDefault="00345B72" w:rsidP="00237FF3">
            <w:pPr>
              <w:rPr>
                <w:lang w:val="kk-KZ"/>
              </w:rPr>
            </w:pPr>
          </w:p>
        </w:tc>
        <w:tc>
          <w:tcPr>
            <w:tcW w:w="3809" w:type="pct"/>
            <w:gridSpan w:val="3"/>
            <w:tcBorders>
              <w:top w:val="single" w:sz="4" w:space="0" w:color="auto"/>
              <w:left w:val="single" w:sz="4" w:space="0" w:color="auto"/>
              <w:bottom w:val="single" w:sz="4" w:space="0" w:color="auto"/>
              <w:right w:val="single" w:sz="4" w:space="0" w:color="auto"/>
            </w:tcBorders>
            <w:shd w:val="clear" w:color="auto" w:fill="auto"/>
          </w:tcPr>
          <w:p w:rsidR="00345B72" w:rsidRPr="00952D8B" w:rsidRDefault="00345B72" w:rsidP="00237FF3">
            <w:pPr>
              <w:pStyle w:val="caaieiaie3"/>
              <w:spacing w:before="0" w:beforeAutospacing="0" w:after="0" w:afterAutospacing="0"/>
              <w:jc w:val="both"/>
              <w:rPr>
                <w:bCs/>
                <w:lang w:val="kk-KZ"/>
              </w:rPr>
            </w:pPr>
            <w:r w:rsidRPr="00952D8B">
              <w:rPr>
                <w:b/>
                <w:lang w:val="kk-KZ"/>
              </w:rPr>
              <w:t>5 практикалық (зертханалық) сабақ</w:t>
            </w:r>
            <w:r w:rsidRPr="00952D8B">
              <w:rPr>
                <w:bCs/>
                <w:lang w:val="kk-KZ"/>
              </w:rPr>
              <w:t xml:space="preserve">. </w:t>
            </w:r>
            <w:r w:rsidRPr="00952D8B">
              <w:rPr>
                <w:lang w:val="kk-KZ"/>
              </w:rPr>
              <w:t>Оқушылардың сабаққа келмеу себептерін  анықтау және олармен жұмыс жүргізу жүйесі</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237FF3">
            <w:pPr>
              <w:jc w:val="center"/>
              <w:rPr>
                <w:lang w:val="kk-KZ"/>
              </w:rPr>
            </w:pPr>
            <w:r w:rsidRPr="009B2D2E">
              <w:rPr>
                <w:lang w:val="kk-KZ"/>
              </w:rPr>
              <w:t>1</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237FF3">
            <w:pPr>
              <w:jc w:val="center"/>
              <w:rPr>
                <w:lang w:val="kk-KZ"/>
              </w:rPr>
            </w:pPr>
            <w:r w:rsidRPr="009B2D2E">
              <w:rPr>
                <w:lang w:val="kk-KZ"/>
              </w:rPr>
              <w:t>3</w:t>
            </w:r>
          </w:p>
        </w:tc>
      </w:tr>
      <w:tr w:rsidR="00345B72" w:rsidRPr="009B2D2E" w:rsidTr="00B5239F">
        <w:tc>
          <w:tcPr>
            <w:tcW w:w="356" w:type="pct"/>
            <w:vMerge/>
            <w:tcBorders>
              <w:left w:val="single" w:sz="4" w:space="0" w:color="auto"/>
              <w:bottom w:val="single" w:sz="4" w:space="0" w:color="auto"/>
              <w:right w:val="single" w:sz="4" w:space="0" w:color="auto"/>
            </w:tcBorders>
            <w:shd w:val="clear" w:color="auto" w:fill="auto"/>
            <w:vAlign w:val="center"/>
          </w:tcPr>
          <w:p w:rsidR="00345B72" w:rsidRPr="00952D8B" w:rsidRDefault="00345B72" w:rsidP="00237FF3">
            <w:pPr>
              <w:rPr>
                <w:lang w:val="kk-KZ"/>
              </w:rPr>
            </w:pPr>
          </w:p>
        </w:tc>
        <w:tc>
          <w:tcPr>
            <w:tcW w:w="3809" w:type="pct"/>
            <w:gridSpan w:val="3"/>
            <w:tcBorders>
              <w:top w:val="single" w:sz="4" w:space="0" w:color="auto"/>
              <w:left w:val="single" w:sz="4" w:space="0" w:color="auto"/>
              <w:bottom w:val="single" w:sz="4" w:space="0" w:color="auto"/>
              <w:right w:val="single" w:sz="4" w:space="0" w:color="auto"/>
            </w:tcBorders>
            <w:shd w:val="clear" w:color="auto" w:fill="auto"/>
          </w:tcPr>
          <w:p w:rsidR="00345B72" w:rsidRPr="00952D8B" w:rsidRDefault="00345B72" w:rsidP="00237FF3">
            <w:pPr>
              <w:pStyle w:val="caaieiaie3"/>
              <w:spacing w:before="0" w:beforeAutospacing="0" w:after="0" w:afterAutospacing="0"/>
              <w:jc w:val="both"/>
              <w:rPr>
                <w:lang w:val="kk-KZ"/>
              </w:rPr>
            </w:pPr>
            <w:r w:rsidRPr="00952D8B">
              <w:rPr>
                <w:b/>
                <w:lang w:val="kk-KZ"/>
              </w:rPr>
              <w:t xml:space="preserve">2 СОӨЖ </w:t>
            </w:r>
            <w:r w:rsidRPr="00952D8B">
              <w:rPr>
                <w:lang w:val="kk-KZ"/>
              </w:rPr>
              <w:t>Отбасымен кеңес жүргізу жолдарын іскерлік о</w:t>
            </w:r>
            <w:r w:rsidR="006078CD">
              <w:rPr>
                <w:lang w:val="kk-KZ"/>
              </w:rPr>
              <w:t>й</w:t>
            </w:r>
            <w:r w:rsidRPr="00952D8B">
              <w:rPr>
                <w:lang w:val="kk-KZ"/>
              </w:rPr>
              <w:t xml:space="preserve">ын ретінде құрастырыңыз. </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237FF3">
            <w:pPr>
              <w:jc w:val="center"/>
              <w:rPr>
                <w:lang w:val="kk-KZ"/>
              </w:rPr>
            </w:pPr>
            <w:r w:rsidRPr="009B2D2E">
              <w:rPr>
                <w:lang w:val="kk-KZ"/>
              </w:rPr>
              <w:t>1</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237FF3">
            <w:pPr>
              <w:jc w:val="center"/>
              <w:rPr>
                <w:lang w:val="kk-KZ"/>
              </w:rPr>
            </w:pPr>
            <w:r w:rsidRPr="009B2D2E">
              <w:rPr>
                <w:lang w:val="kk-KZ"/>
              </w:rPr>
              <w:t>14</w:t>
            </w:r>
          </w:p>
        </w:tc>
      </w:tr>
      <w:tr w:rsidR="00345B72" w:rsidRPr="009B2D2E" w:rsidTr="00B5239F">
        <w:tc>
          <w:tcPr>
            <w:tcW w:w="356" w:type="pct"/>
            <w:vMerge w:val="restart"/>
            <w:tcBorders>
              <w:top w:val="single" w:sz="4" w:space="0" w:color="auto"/>
              <w:left w:val="single" w:sz="4" w:space="0" w:color="auto"/>
              <w:bottom w:val="single" w:sz="4" w:space="0" w:color="auto"/>
              <w:right w:val="single" w:sz="4" w:space="0" w:color="auto"/>
            </w:tcBorders>
            <w:shd w:val="clear" w:color="auto" w:fill="auto"/>
          </w:tcPr>
          <w:p w:rsidR="00345B72" w:rsidRPr="00952D8B" w:rsidRDefault="00345B72" w:rsidP="00B5239F">
            <w:pPr>
              <w:jc w:val="center"/>
              <w:rPr>
                <w:lang w:val="kk-KZ"/>
              </w:rPr>
            </w:pPr>
            <w:r w:rsidRPr="00952D8B">
              <w:rPr>
                <w:lang w:val="kk-KZ"/>
              </w:rPr>
              <w:t>6</w:t>
            </w:r>
          </w:p>
        </w:tc>
        <w:tc>
          <w:tcPr>
            <w:tcW w:w="3809" w:type="pct"/>
            <w:gridSpan w:val="3"/>
            <w:tcBorders>
              <w:top w:val="single" w:sz="4" w:space="0" w:color="auto"/>
              <w:left w:val="single" w:sz="4" w:space="0" w:color="auto"/>
              <w:bottom w:val="single" w:sz="4" w:space="0" w:color="auto"/>
              <w:right w:val="single" w:sz="4" w:space="0" w:color="auto"/>
            </w:tcBorders>
            <w:shd w:val="clear" w:color="auto" w:fill="auto"/>
          </w:tcPr>
          <w:p w:rsidR="00345B72" w:rsidRPr="00952D8B" w:rsidRDefault="00345B72" w:rsidP="00B5239F">
            <w:pPr>
              <w:jc w:val="both"/>
              <w:rPr>
                <w:lang w:val="kk-KZ"/>
              </w:rPr>
            </w:pPr>
            <w:r w:rsidRPr="00952D8B">
              <w:rPr>
                <w:b/>
                <w:lang w:val="kk-KZ"/>
              </w:rPr>
              <w:t>6 дәріс.</w:t>
            </w:r>
            <w:r w:rsidRPr="00952D8B">
              <w:rPr>
                <w:lang w:val="kk-KZ"/>
              </w:rPr>
              <w:t xml:space="preserve"> Әлеуметтік психологиялық кеңес берудің заманауи жағдайы</w:t>
            </w:r>
          </w:p>
          <w:tbl>
            <w:tblPr>
              <w:tblW w:w="0" w:type="auto"/>
              <w:tblCellSpacing w:w="0" w:type="dxa"/>
              <w:tblCellMar>
                <w:left w:w="0" w:type="dxa"/>
                <w:right w:w="0" w:type="dxa"/>
              </w:tblCellMar>
              <w:tblLook w:val="04A0"/>
            </w:tblPr>
            <w:tblGrid>
              <w:gridCol w:w="6"/>
              <w:gridCol w:w="6"/>
            </w:tblGrid>
            <w:tr w:rsidR="00345B72" w:rsidRPr="00830AD3" w:rsidTr="00237FF3">
              <w:trPr>
                <w:tblCellSpacing w:w="0" w:type="dxa"/>
              </w:trPr>
              <w:tc>
                <w:tcPr>
                  <w:tcW w:w="0" w:type="auto"/>
                  <w:vAlign w:val="center"/>
                  <w:hideMark/>
                </w:tcPr>
                <w:p w:rsidR="00345B72" w:rsidRPr="00952D8B" w:rsidRDefault="00345B72" w:rsidP="00B5239F">
                  <w:pPr>
                    <w:jc w:val="both"/>
                    <w:rPr>
                      <w:lang w:val="kk-KZ"/>
                    </w:rPr>
                  </w:pPr>
                </w:p>
              </w:tc>
              <w:tc>
                <w:tcPr>
                  <w:tcW w:w="0" w:type="auto"/>
                  <w:vAlign w:val="center"/>
                  <w:hideMark/>
                </w:tcPr>
                <w:p w:rsidR="00345B72" w:rsidRPr="00952D8B" w:rsidRDefault="00345B72" w:rsidP="00B5239F">
                  <w:pPr>
                    <w:pStyle w:val="a7"/>
                    <w:spacing w:before="0" w:beforeAutospacing="0" w:after="0" w:afterAutospacing="0"/>
                    <w:jc w:val="both"/>
                    <w:rPr>
                      <w:lang w:val="kk-KZ"/>
                    </w:rPr>
                  </w:pPr>
                </w:p>
              </w:tc>
            </w:tr>
          </w:tbl>
          <w:p w:rsidR="00345B72" w:rsidRPr="00952D8B" w:rsidRDefault="00345B72" w:rsidP="00B5239F">
            <w:pPr>
              <w:jc w:val="both"/>
              <w:rPr>
                <w:lang w:val="kk-KZ"/>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6078CD" w:rsidP="00B5239F">
            <w:pPr>
              <w:jc w:val="center"/>
              <w:rPr>
                <w:lang w:val="kk-KZ"/>
              </w:rPr>
            </w:pPr>
            <w:r>
              <w:rPr>
                <w:lang w:val="kk-KZ"/>
              </w:rPr>
              <w:t>2</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center"/>
              <w:rPr>
                <w:caps/>
                <w:lang w:val="kk-KZ"/>
              </w:rPr>
            </w:pPr>
            <w:r w:rsidRPr="009B2D2E">
              <w:rPr>
                <w:caps/>
                <w:lang w:val="kk-KZ"/>
              </w:rPr>
              <w:t>1</w:t>
            </w:r>
          </w:p>
        </w:tc>
      </w:tr>
      <w:tr w:rsidR="00345B72" w:rsidRPr="009B2D2E" w:rsidTr="00B5239F">
        <w:tc>
          <w:tcPr>
            <w:tcW w:w="356" w:type="pct"/>
            <w:vMerge/>
            <w:tcBorders>
              <w:top w:val="single" w:sz="4" w:space="0" w:color="auto"/>
              <w:left w:val="single" w:sz="4" w:space="0" w:color="auto"/>
              <w:bottom w:val="single" w:sz="4" w:space="0" w:color="auto"/>
              <w:right w:val="single" w:sz="4" w:space="0" w:color="auto"/>
            </w:tcBorders>
            <w:shd w:val="clear" w:color="auto" w:fill="auto"/>
          </w:tcPr>
          <w:p w:rsidR="00345B72" w:rsidRPr="00952D8B" w:rsidRDefault="00345B72" w:rsidP="00B5239F">
            <w:pPr>
              <w:jc w:val="center"/>
              <w:rPr>
                <w:lang w:val="kk-KZ"/>
              </w:rPr>
            </w:pPr>
          </w:p>
        </w:tc>
        <w:tc>
          <w:tcPr>
            <w:tcW w:w="3809" w:type="pct"/>
            <w:gridSpan w:val="3"/>
            <w:tcBorders>
              <w:top w:val="single" w:sz="4" w:space="0" w:color="auto"/>
              <w:left w:val="single" w:sz="4" w:space="0" w:color="auto"/>
              <w:bottom w:val="single" w:sz="4" w:space="0" w:color="auto"/>
              <w:right w:val="single" w:sz="4" w:space="0" w:color="auto"/>
            </w:tcBorders>
            <w:shd w:val="clear" w:color="auto" w:fill="auto"/>
          </w:tcPr>
          <w:p w:rsidR="00345B72" w:rsidRPr="00952D8B" w:rsidRDefault="00345B72" w:rsidP="00B5239F">
            <w:pPr>
              <w:jc w:val="both"/>
              <w:rPr>
                <w:lang w:val="kk-KZ"/>
              </w:rPr>
            </w:pPr>
            <w:r w:rsidRPr="00952D8B">
              <w:rPr>
                <w:b/>
                <w:lang w:val="kk-KZ"/>
              </w:rPr>
              <w:t>6 практикалық (зертханалық) сабақ</w:t>
            </w:r>
            <w:r w:rsidRPr="00952D8B">
              <w:rPr>
                <w:bCs/>
                <w:lang w:val="kk-KZ"/>
              </w:rPr>
              <w:t xml:space="preserve"> </w:t>
            </w:r>
            <w:r w:rsidRPr="00952D8B">
              <w:rPr>
                <w:lang w:val="kk-KZ"/>
              </w:rPr>
              <w:t>Психогимнастикалық жұмыс бағыттары</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center"/>
              <w:rPr>
                <w:lang w:val="kk-KZ"/>
              </w:rPr>
            </w:pPr>
            <w:r w:rsidRPr="009B2D2E">
              <w:rPr>
                <w:lang w:val="kk-KZ"/>
              </w:rPr>
              <w:t>1</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center"/>
              <w:rPr>
                <w:caps/>
                <w:lang w:val="kk-KZ"/>
              </w:rPr>
            </w:pPr>
            <w:r w:rsidRPr="009B2D2E">
              <w:rPr>
                <w:caps/>
                <w:lang w:val="kk-KZ"/>
              </w:rPr>
              <w:t>3</w:t>
            </w:r>
          </w:p>
        </w:tc>
      </w:tr>
      <w:tr w:rsidR="00345B72" w:rsidRPr="009B2D2E" w:rsidTr="00B5239F">
        <w:trPr>
          <w:trHeight w:val="228"/>
        </w:trPr>
        <w:tc>
          <w:tcPr>
            <w:tcW w:w="3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5B72" w:rsidRPr="00952D8B" w:rsidRDefault="00345B72" w:rsidP="00B5239F">
            <w:pPr>
              <w:rPr>
                <w:lang w:val="kk-KZ"/>
              </w:rPr>
            </w:pPr>
          </w:p>
        </w:tc>
        <w:tc>
          <w:tcPr>
            <w:tcW w:w="3809" w:type="pct"/>
            <w:gridSpan w:val="3"/>
            <w:tcBorders>
              <w:top w:val="single" w:sz="4" w:space="0" w:color="auto"/>
              <w:left w:val="single" w:sz="4" w:space="0" w:color="auto"/>
              <w:right w:val="single" w:sz="4" w:space="0" w:color="auto"/>
            </w:tcBorders>
            <w:shd w:val="clear" w:color="auto" w:fill="auto"/>
          </w:tcPr>
          <w:p w:rsidR="00345B72" w:rsidRPr="00952D8B" w:rsidRDefault="00345B72" w:rsidP="00B5239F">
            <w:pPr>
              <w:jc w:val="both"/>
              <w:rPr>
                <w:lang w:val="kk-KZ"/>
              </w:rPr>
            </w:pPr>
            <w:r w:rsidRPr="00952D8B">
              <w:rPr>
                <w:b/>
                <w:lang w:val="kk-KZ"/>
              </w:rPr>
              <w:t xml:space="preserve">3 СОӨЖ </w:t>
            </w:r>
            <w:r w:rsidRPr="006274BA">
              <w:rPr>
                <w:lang w:val="kk-KZ"/>
              </w:rPr>
              <w:t>Жасөспiрiмдердi  тәрбиелеу үрдiсiндегi педагог-психологтың  жұмыстық жоспарын құрыңыз</w:t>
            </w:r>
          </w:p>
        </w:tc>
        <w:tc>
          <w:tcPr>
            <w:tcW w:w="355" w:type="pct"/>
            <w:tcBorders>
              <w:top w:val="single" w:sz="4" w:space="0" w:color="auto"/>
              <w:left w:val="single" w:sz="4" w:space="0" w:color="auto"/>
              <w:right w:val="single" w:sz="4" w:space="0" w:color="auto"/>
            </w:tcBorders>
            <w:shd w:val="clear" w:color="auto" w:fill="auto"/>
          </w:tcPr>
          <w:p w:rsidR="00345B72" w:rsidRPr="009B2D2E" w:rsidRDefault="00345B72" w:rsidP="00B5239F">
            <w:pPr>
              <w:jc w:val="center"/>
              <w:rPr>
                <w:lang w:val="kk-KZ"/>
              </w:rPr>
            </w:pPr>
            <w:r w:rsidRPr="009B2D2E">
              <w:rPr>
                <w:lang w:val="kk-KZ"/>
              </w:rPr>
              <w:t>1</w:t>
            </w:r>
          </w:p>
        </w:tc>
        <w:tc>
          <w:tcPr>
            <w:tcW w:w="480" w:type="pct"/>
            <w:tcBorders>
              <w:top w:val="single" w:sz="4" w:space="0" w:color="auto"/>
              <w:left w:val="single" w:sz="4" w:space="0" w:color="auto"/>
              <w:right w:val="single" w:sz="4" w:space="0" w:color="auto"/>
            </w:tcBorders>
            <w:shd w:val="clear" w:color="auto" w:fill="auto"/>
          </w:tcPr>
          <w:p w:rsidR="00345B72" w:rsidRPr="009B2D2E" w:rsidRDefault="00345B72" w:rsidP="00B5239F">
            <w:pPr>
              <w:jc w:val="center"/>
              <w:rPr>
                <w:caps/>
                <w:lang w:val="kk-KZ"/>
              </w:rPr>
            </w:pPr>
            <w:r w:rsidRPr="009B2D2E">
              <w:rPr>
                <w:caps/>
                <w:lang w:val="kk-KZ"/>
              </w:rPr>
              <w:t>15</w:t>
            </w:r>
          </w:p>
        </w:tc>
      </w:tr>
      <w:tr w:rsidR="00345B72" w:rsidRPr="009B2D2E" w:rsidTr="00B5239F">
        <w:tc>
          <w:tcPr>
            <w:tcW w:w="356" w:type="pct"/>
            <w:vMerge w:val="restart"/>
            <w:tcBorders>
              <w:top w:val="single" w:sz="4" w:space="0" w:color="auto"/>
              <w:left w:val="single" w:sz="4" w:space="0" w:color="auto"/>
              <w:right w:val="single" w:sz="4" w:space="0" w:color="auto"/>
            </w:tcBorders>
            <w:shd w:val="clear" w:color="auto" w:fill="auto"/>
          </w:tcPr>
          <w:p w:rsidR="00345B72" w:rsidRPr="00952D8B" w:rsidRDefault="00345B72" w:rsidP="00B5239F">
            <w:pPr>
              <w:jc w:val="center"/>
              <w:rPr>
                <w:lang w:val="kk-KZ"/>
              </w:rPr>
            </w:pPr>
            <w:r w:rsidRPr="00952D8B">
              <w:rPr>
                <w:lang w:val="kk-KZ"/>
              </w:rPr>
              <w:t>7</w:t>
            </w:r>
          </w:p>
          <w:p w:rsidR="00345B72" w:rsidRPr="00952D8B" w:rsidRDefault="00345B72" w:rsidP="00B5239F">
            <w:pPr>
              <w:jc w:val="center"/>
              <w:rPr>
                <w:lang w:val="kk-KZ"/>
              </w:rPr>
            </w:pPr>
          </w:p>
        </w:tc>
        <w:tc>
          <w:tcPr>
            <w:tcW w:w="3809" w:type="pct"/>
            <w:gridSpan w:val="3"/>
            <w:tcBorders>
              <w:top w:val="single" w:sz="4" w:space="0" w:color="auto"/>
              <w:left w:val="single" w:sz="4" w:space="0" w:color="auto"/>
              <w:bottom w:val="single" w:sz="4" w:space="0" w:color="auto"/>
              <w:right w:val="single" w:sz="4" w:space="0" w:color="auto"/>
            </w:tcBorders>
            <w:shd w:val="clear" w:color="auto" w:fill="auto"/>
          </w:tcPr>
          <w:p w:rsidR="00345B72" w:rsidRPr="006274BA" w:rsidRDefault="00345B72" w:rsidP="00B5239F">
            <w:pPr>
              <w:pStyle w:val="caaieiaie3"/>
              <w:spacing w:before="0" w:beforeAutospacing="0" w:after="0" w:afterAutospacing="0"/>
              <w:jc w:val="both"/>
              <w:rPr>
                <w:lang w:val="kk-KZ"/>
              </w:rPr>
            </w:pPr>
            <w:r w:rsidRPr="00952D8B">
              <w:rPr>
                <w:b/>
                <w:lang w:val="kk-KZ"/>
              </w:rPr>
              <w:t>7 дәріс.</w:t>
            </w:r>
            <w:r w:rsidRPr="00952D8B">
              <w:rPr>
                <w:lang w:val="kk-KZ"/>
              </w:rPr>
              <w:t xml:space="preserve"> </w:t>
            </w:r>
            <w:r w:rsidRPr="006274BA">
              <w:rPr>
                <w:lang w:val="kk-KZ"/>
              </w:rPr>
              <w:t>Әлеуметтік-психологиялық  терапия ерекшеліктері</w:t>
            </w:r>
          </w:p>
          <w:tbl>
            <w:tblPr>
              <w:tblW w:w="0" w:type="auto"/>
              <w:tblCellSpacing w:w="0" w:type="dxa"/>
              <w:tblCellMar>
                <w:left w:w="0" w:type="dxa"/>
                <w:right w:w="0" w:type="dxa"/>
              </w:tblCellMar>
              <w:tblLook w:val="04A0"/>
            </w:tblPr>
            <w:tblGrid>
              <w:gridCol w:w="6"/>
              <w:gridCol w:w="5697"/>
            </w:tblGrid>
            <w:tr w:rsidR="00345B72" w:rsidRPr="006274BA" w:rsidTr="00237FF3">
              <w:trPr>
                <w:tblCellSpacing w:w="0" w:type="dxa"/>
              </w:trPr>
              <w:tc>
                <w:tcPr>
                  <w:tcW w:w="0" w:type="auto"/>
                  <w:vAlign w:val="center"/>
                  <w:hideMark/>
                </w:tcPr>
                <w:p w:rsidR="00345B72" w:rsidRPr="006274BA" w:rsidRDefault="00345B72" w:rsidP="00B5239F">
                  <w:pPr>
                    <w:jc w:val="both"/>
                  </w:pPr>
                </w:p>
              </w:tc>
              <w:tc>
                <w:tcPr>
                  <w:tcW w:w="5697" w:type="dxa"/>
                  <w:vAlign w:val="center"/>
                  <w:hideMark/>
                </w:tcPr>
                <w:p w:rsidR="00345B72" w:rsidRPr="006274BA" w:rsidRDefault="00345B72" w:rsidP="00B5239F">
                  <w:pPr>
                    <w:jc w:val="both"/>
                  </w:pPr>
                </w:p>
              </w:tc>
            </w:tr>
          </w:tbl>
          <w:p w:rsidR="00345B72" w:rsidRPr="00952D8B" w:rsidRDefault="00345B72" w:rsidP="00B5239F">
            <w:pPr>
              <w:pStyle w:val="caaieiaie3"/>
              <w:spacing w:before="0" w:beforeAutospacing="0" w:after="0" w:afterAutospacing="0"/>
              <w:jc w:val="both"/>
              <w:rPr>
                <w:bCs/>
                <w:lang w:val="kk-KZ"/>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6078CD" w:rsidP="00B5239F">
            <w:pPr>
              <w:jc w:val="center"/>
              <w:rPr>
                <w:lang w:val="kk-KZ"/>
              </w:rPr>
            </w:pPr>
            <w:r>
              <w:rPr>
                <w:lang w:val="kk-KZ"/>
              </w:rPr>
              <w:t>2</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center"/>
              <w:rPr>
                <w:caps/>
                <w:lang w:val="kk-KZ"/>
              </w:rPr>
            </w:pPr>
            <w:r w:rsidRPr="009B2D2E">
              <w:rPr>
                <w:caps/>
                <w:lang w:val="kk-KZ"/>
              </w:rPr>
              <w:t>1</w:t>
            </w:r>
          </w:p>
        </w:tc>
      </w:tr>
      <w:tr w:rsidR="00345B72" w:rsidRPr="009B2D2E" w:rsidTr="00B5239F">
        <w:trPr>
          <w:trHeight w:val="274"/>
        </w:trPr>
        <w:tc>
          <w:tcPr>
            <w:tcW w:w="356" w:type="pct"/>
            <w:vMerge/>
            <w:tcBorders>
              <w:left w:val="single" w:sz="4" w:space="0" w:color="auto"/>
              <w:right w:val="single" w:sz="4" w:space="0" w:color="auto"/>
            </w:tcBorders>
            <w:shd w:val="clear" w:color="auto" w:fill="auto"/>
            <w:vAlign w:val="center"/>
          </w:tcPr>
          <w:p w:rsidR="00345B72" w:rsidRPr="00952D8B" w:rsidRDefault="00345B72" w:rsidP="00B5239F">
            <w:pPr>
              <w:rPr>
                <w:lang w:val="kk-KZ"/>
              </w:rPr>
            </w:pPr>
          </w:p>
        </w:tc>
        <w:tc>
          <w:tcPr>
            <w:tcW w:w="3809" w:type="pct"/>
            <w:gridSpan w:val="3"/>
            <w:tcBorders>
              <w:top w:val="single" w:sz="4" w:space="0" w:color="auto"/>
              <w:left w:val="single" w:sz="4" w:space="0" w:color="auto"/>
              <w:right w:val="single" w:sz="4" w:space="0" w:color="auto"/>
            </w:tcBorders>
            <w:shd w:val="clear" w:color="auto" w:fill="auto"/>
          </w:tcPr>
          <w:p w:rsidR="00345B72" w:rsidRPr="006274BA" w:rsidRDefault="00345B72" w:rsidP="00B5239F">
            <w:pPr>
              <w:jc w:val="both"/>
              <w:rPr>
                <w:lang w:val="kk-KZ"/>
              </w:rPr>
            </w:pPr>
            <w:r w:rsidRPr="006274BA">
              <w:rPr>
                <w:b/>
                <w:lang w:val="kk-KZ"/>
              </w:rPr>
              <w:t>7 практикалық (зертханалық) сабақ</w:t>
            </w:r>
            <w:r w:rsidRPr="006274BA">
              <w:rPr>
                <w:lang w:val="kk-KZ"/>
              </w:rPr>
              <w:t xml:space="preserve"> Орта буын оқушыларына әлеуметтік-психологиялық кеңес беру жолдары</w:t>
            </w:r>
          </w:p>
        </w:tc>
        <w:tc>
          <w:tcPr>
            <w:tcW w:w="355" w:type="pct"/>
            <w:tcBorders>
              <w:top w:val="single" w:sz="4" w:space="0" w:color="auto"/>
              <w:left w:val="single" w:sz="4" w:space="0" w:color="auto"/>
              <w:right w:val="single" w:sz="4" w:space="0" w:color="auto"/>
            </w:tcBorders>
            <w:shd w:val="clear" w:color="auto" w:fill="auto"/>
          </w:tcPr>
          <w:p w:rsidR="00345B72" w:rsidRPr="009B2D2E" w:rsidRDefault="00345B72" w:rsidP="00B5239F">
            <w:pPr>
              <w:jc w:val="center"/>
              <w:rPr>
                <w:lang w:val="kk-KZ"/>
              </w:rPr>
            </w:pPr>
            <w:r w:rsidRPr="009B2D2E">
              <w:rPr>
                <w:lang w:val="kk-KZ"/>
              </w:rPr>
              <w:t>1</w:t>
            </w:r>
          </w:p>
        </w:tc>
        <w:tc>
          <w:tcPr>
            <w:tcW w:w="480" w:type="pct"/>
            <w:tcBorders>
              <w:top w:val="single" w:sz="4" w:space="0" w:color="auto"/>
              <w:left w:val="single" w:sz="4" w:space="0" w:color="auto"/>
              <w:right w:val="single" w:sz="4" w:space="0" w:color="auto"/>
            </w:tcBorders>
            <w:shd w:val="clear" w:color="auto" w:fill="auto"/>
          </w:tcPr>
          <w:p w:rsidR="00345B72" w:rsidRPr="009B2D2E" w:rsidRDefault="00345B72" w:rsidP="00B5239F">
            <w:pPr>
              <w:jc w:val="center"/>
              <w:rPr>
                <w:caps/>
                <w:lang w:val="kk-KZ"/>
              </w:rPr>
            </w:pPr>
            <w:r w:rsidRPr="009B2D2E">
              <w:rPr>
                <w:caps/>
                <w:lang w:val="kk-KZ"/>
              </w:rPr>
              <w:t>3</w:t>
            </w:r>
          </w:p>
        </w:tc>
      </w:tr>
      <w:tr w:rsidR="00345B72" w:rsidRPr="009B2D2E" w:rsidTr="00B5239F">
        <w:tc>
          <w:tcPr>
            <w:tcW w:w="356" w:type="pct"/>
            <w:vMerge/>
            <w:tcBorders>
              <w:left w:val="single" w:sz="4" w:space="0" w:color="auto"/>
              <w:right w:val="single" w:sz="4" w:space="0" w:color="auto"/>
            </w:tcBorders>
            <w:shd w:val="clear" w:color="auto" w:fill="auto"/>
          </w:tcPr>
          <w:p w:rsidR="00345B72" w:rsidRPr="009B2D2E" w:rsidRDefault="00345B72" w:rsidP="00B5239F">
            <w:pPr>
              <w:jc w:val="center"/>
              <w:rPr>
                <w:lang w:val="kk-KZ"/>
              </w:rPr>
            </w:pPr>
          </w:p>
        </w:tc>
        <w:tc>
          <w:tcPr>
            <w:tcW w:w="3809" w:type="pct"/>
            <w:gridSpan w:val="3"/>
            <w:tcBorders>
              <w:top w:val="single" w:sz="4" w:space="0" w:color="auto"/>
              <w:left w:val="single" w:sz="4" w:space="0" w:color="auto"/>
              <w:bottom w:val="single" w:sz="4" w:space="0" w:color="auto"/>
              <w:right w:val="single" w:sz="4" w:space="0" w:color="auto"/>
            </w:tcBorders>
            <w:shd w:val="clear" w:color="auto" w:fill="auto"/>
          </w:tcPr>
          <w:p w:rsidR="00345B72" w:rsidRPr="006274BA" w:rsidRDefault="00345B72" w:rsidP="00B5239F">
            <w:pPr>
              <w:jc w:val="both"/>
              <w:rPr>
                <w:b/>
                <w:lang w:val="kk-KZ"/>
              </w:rPr>
            </w:pPr>
            <w:r w:rsidRPr="006274BA">
              <w:rPr>
                <w:rFonts w:ascii="Kz Times New Roman" w:hAnsi="Kz Times New Roman" w:cs="Kz Times New Roman"/>
                <w:b/>
                <w:lang w:val="kk-KZ"/>
              </w:rPr>
              <w:t>Коллоквиум</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center"/>
              <w:rPr>
                <w:lang w:val="kk-KZ"/>
              </w:rPr>
            </w:pPr>
            <w:r w:rsidRPr="009B2D2E">
              <w:rPr>
                <w:lang w:val="kk-KZ"/>
              </w:rPr>
              <w:t>1</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center"/>
              <w:rPr>
                <w:caps/>
                <w:lang w:val="kk-KZ"/>
              </w:rPr>
            </w:pPr>
            <w:r w:rsidRPr="009B2D2E">
              <w:rPr>
                <w:caps/>
                <w:lang w:val="kk-KZ"/>
              </w:rPr>
              <w:t>18</w:t>
            </w:r>
          </w:p>
        </w:tc>
      </w:tr>
      <w:tr w:rsidR="006078CD" w:rsidRPr="009B2D2E" w:rsidTr="00B5239F">
        <w:tc>
          <w:tcPr>
            <w:tcW w:w="356" w:type="pct"/>
            <w:vMerge/>
            <w:tcBorders>
              <w:left w:val="single" w:sz="4" w:space="0" w:color="auto"/>
              <w:right w:val="single" w:sz="4" w:space="0" w:color="auto"/>
            </w:tcBorders>
            <w:shd w:val="clear" w:color="auto" w:fill="auto"/>
          </w:tcPr>
          <w:p w:rsidR="006078CD" w:rsidRPr="009B2D2E" w:rsidRDefault="006078CD" w:rsidP="00B5239F">
            <w:pPr>
              <w:jc w:val="center"/>
              <w:rPr>
                <w:lang w:val="kk-KZ"/>
              </w:rPr>
            </w:pPr>
          </w:p>
        </w:tc>
        <w:tc>
          <w:tcPr>
            <w:tcW w:w="3809" w:type="pct"/>
            <w:gridSpan w:val="3"/>
            <w:tcBorders>
              <w:top w:val="single" w:sz="4" w:space="0" w:color="auto"/>
              <w:left w:val="single" w:sz="4" w:space="0" w:color="auto"/>
              <w:bottom w:val="single" w:sz="4" w:space="0" w:color="auto"/>
              <w:right w:val="single" w:sz="4" w:space="0" w:color="auto"/>
            </w:tcBorders>
            <w:shd w:val="clear" w:color="auto" w:fill="auto"/>
          </w:tcPr>
          <w:p w:rsidR="006078CD" w:rsidRPr="006274BA" w:rsidRDefault="001D4679" w:rsidP="00B5239F">
            <w:pPr>
              <w:jc w:val="both"/>
              <w:rPr>
                <w:rFonts w:ascii="Kz Times New Roman" w:hAnsi="Kz Times New Roman" w:cs="Kz Times New Roman"/>
                <w:b/>
                <w:lang w:val="kk-KZ"/>
              </w:rPr>
            </w:pPr>
            <w:r w:rsidRPr="00A83BBD">
              <w:rPr>
                <w:b/>
                <w:lang w:val="kk-KZ"/>
              </w:rPr>
              <w:t>Midterm Exam</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6078CD" w:rsidRPr="009B2D2E" w:rsidRDefault="001D4679" w:rsidP="00B5239F">
            <w:pPr>
              <w:jc w:val="center"/>
              <w:rPr>
                <w:lang w:val="kk-KZ"/>
              </w:rPr>
            </w:pPr>
            <w:r>
              <w:rPr>
                <w:lang w:val="kk-KZ"/>
              </w:rPr>
              <w:t>1</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6078CD" w:rsidRPr="001D4679" w:rsidRDefault="001D4679" w:rsidP="00B5239F">
            <w:pPr>
              <w:jc w:val="center"/>
              <w:rPr>
                <w:b/>
                <w:caps/>
                <w:lang w:val="kk-KZ"/>
              </w:rPr>
            </w:pPr>
            <w:r w:rsidRPr="001D4679">
              <w:rPr>
                <w:b/>
                <w:caps/>
                <w:lang w:val="kk-KZ"/>
              </w:rPr>
              <w:t>100</w:t>
            </w:r>
          </w:p>
        </w:tc>
      </w:tr>
      <w:tr w:rsidR="00345B72" w:rsidRPr="009B2D2E" w:rsidTr="00B5239F">
        <w:tc>
          <w:tcPr>
            <w:tcW w:w="356" w:type="pct"/>
            <w:vMerge/>
            <w:tcBorders>
              <w:left w:val="single" w:sz="4" w:space="0" w:color="auto"/>
              <w:bottom w:val="single" w:sz="4" w:space="0" w:color="auto"/>
              <w:right w:val="single" w:sz="4" w:space="0" w:color="auto"/>
            </w:tcBorders>
            <w:shd w:val="clear" w:color="auto" w:fill="auto"/>
            <w:vAlign w:val="center"/>
          </w:tcPr>
          <w:p w:rsidR="00345B72" w:rsidRPr="009B2D2E" w:rsidRDefault="00345B72" w:rsidP="00B5239F">
            <w:pPr>
              <w:rPr>
                <w:lang w:val="kk-KZ"/>
              </w:rPr>
            </w:pPr>
          </w:p>
        </w:tc>
        <w:tc>
          <w:tcPr>
            <w:tcW w:w="3809" w:type="pct"/>
            <w:gridSpan w:val="3"/>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both"/>
              <w:rPr>
                <w:b/>
                <w:lang w:val="kk-KZ"/>
              </w:rPr>
            </w:pPr>
            <w:r w:rsidRPr="009B2D2E">
              <w:rPr>
                <w:b/>
                <w:lang w:val="kk-KZ"/>
              </w:rPr>
              <w:t xml:space="preserve">1 Аралық бақылау </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center"/>
              <w:rPr>
                <w:lang w:val="kk-KZ"/>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center"/>
              <w:rPr>
                <w:b/>
                <w:caps/>
                <w:lang w:val="en-US"/>
              </w:rPr>
            </w:pPr>
            <w:r w:rsidRPr="009B2D2E">
              <w:rPr>
                <w:b/>
                <w:caps/>
                <w:lang w:val="en-US"/>
              </w:rPr>
              <w:t>100</w:t>
            </w:r>
          </w:p>
        </w:tc>
      </w:tr>
      <w:tr w:rsidR="00345B72" w:rsidRPr="009B2D2E" w:rsidTr="00B5239F">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45B72" w:rsidRPr="009B2D2E" w:rsidRDefault="00345B72" w:rsidP="00B5239F">
            <w:pPr>
              <w:jc w:val="center"/>
              <w:rPr>
                <w:caps/>
                <w:lang w:val="kk-KZ"/>
              </w:rPr>
            </w:pPr>
            <w:r w:rsidRPr="009B2D2E">
              <w:rPr>
                <w:b/>
                <w:lang w:val="kk-KZ"/>
              </w:rPr>
              <w:t>3 Модуль Түзету жұмысы барысындағы технологиялар.</w:t>
            </w:r>
          </w:p>
        </w:tc>
      </w:tr>
      <w:tr w:rsidR="00345B72" w:rsidRPr="009B2D2E" w:rsidTr="00B5239F">
        <w:tc>
          <w:tcPr>
            <w:tcW w:w="356" w:type="pct"/>
            <w:vMerge w:val="restart"/>
            <w:tcBorders>
              <w:left w:val="single" w:sz="4" w:space="0" w:color="auto"/>
              <w:right w:val="single" w:sz="4" w:space="0" w:color="auto"/>
            </w:tcBorders>
            <w:shd w:val="clear" w:color="auto" w:fill="auto"/>
          </w:tcPr>
          <w:p w:rsidR="00345B72" w:rsidRPr="009B2D2E" w:rsidRDefault="00345B72" w:rsidP="00B5239F">
            <w:pPr>
              <w:jc w:val="center"/>
              <w:rPr>
                <w:lang w:val="kk-KZ"/>
              </w:rPr>
            </w:pPr>
            <w:r w:rsidRPr="009B2D2E">
              <w:rPr>
                <w:lang w:val="kk-KZ"/>
              </w:rPr>
              <w:t>8</w:t>
            </w:r>
          </w:p>
        </w:tc>
        <w:tc>
          <w:tcPr>
            <w:tcW w:w="3809" w:type="pct"/>
            <w:gridSpan w:val="3"/>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both"/>
              <w:rPr>
                <w:lang w:val="kk-KZ"/>
              </w:rPr>
            </w:pPr>
            <w:r w:rsidRPr="009B2D2E">
              <w:rPr>
                <w:b/>
                <w:lang w:val="kk-KZ"/>
              </w:rPr>
              <w:t>8 дәріс.</w:t>
            </w:r>
            <w:r w:rsidRPr="009B2D2E">
              <w:rPr>
                <w:lang w:val="kk-KZ"/>
              </w:rPr>
              <w:t xml:space="preserve"> Түзету жұмысының мақсат міндеттері.</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6078CD" w:rsidP="00B5239F">
            <w:pPr>
              <w:jc w:val="center"/>
              <w:rPr>
                <w:lang w:val="kk-KZ"/>
              </w:rPr>
            </w:pPr>
            <w:r>
              <w:rPr>
                <w:lang w:val="kk-KZ"/>
              </w:rPr>
              <w:t>2</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center"/>
              <w:rPr>
                <w:lang w:val="kk-KZ"/>
              </w:rPr>
            </w:pPr>
            <w:r w:rsidRPr="009B2D2E">
              <w:rPr>
                <w:lang w:val="kk-KZ"/>
              </w:rPr>
              <w:t>1</w:t>
            </w:r>
          </w:p>
        </w:tc>
      </w:tr>
      <w:tr w:rsidR="00345B72" w:rsidRPr="009B2D2E" w:rsidTr="00B5239F">
        <w:tc>
          <w:tcPr>
            <w:tcW w:w="356" w:type="pct"/>
            <w:vMerge/>
            <w:tcBorders>
              <w:left w:val="single" w:sz="4" w:space="0" w:color="auto"/>
              <w:right w:val="single" w:sz="4" w:space="0" w:color="auto"/>
            </w:tcBorders>
            <w:shd w:val="clear" w:color="auto" w:fill="auto"/>
            <w:vAlign w:val="center"/>
          </w:tcPr>
          <w:p w:rsidR="00345B72" w:rsidRPr="009B2D2E" w:rsidRDefault="00345B72" w:rsidP="00B5239F">
            <w:pPr>
              <w:jc w:val="center"/>
              <w:rPr>
                <w:lang w:val="kk-KZ"/>
              </w:rPr>
            </w:pPr>
          </w:p>
        </w:tc>
        <w:tc>
          <w:tcPr>
            <w:tcW w:w="3809" w:type="pct"/>
            <w:gridSpan w:val="3"/>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pStyle w:val="caaieiaie3"/>
              <w:spacing w:before="0" w:beforeAutospacing="0" w:after="0" w:afterAutospacing="0"/>
              <w:jc w:val="both"/>
              <w:rPr>
                <w:bCs/>
                <w:lang w:val="kk-KZ"/>
              </w:rPr>
            </w:pPr>
            <w:r w:rsidRPr="009B2D2E">
              <w:rPr>
                <w:b/>
                <w:lang w:val="kk-KZ"/>
              </w:rPr>
              <w:t>8 практикалық (зертханалық) сабақ</w:t>
            </w:r>
            <w:r w:rsidRPr="009B2D2E">
              <w:rPr>
                <w:lang w:val="kk-KZ"/>
              </w:rPr>
              <w:t xml:space="preserve"> </w:t>
            </w:r>
            <w:r w:rsidRPr="009B2D2E">
              <w:rPr>
                <w:snapToGrid w:val="0"/>
                <w:lang w:val="kk-KZ"/>
              </w:rPr>
              <w:t>Қайғысы бар балаға педагогикалық-психологиялық қолдау көрсету.</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center"/>
              <w:rPr>
                <w:lang w:val="kk-KZ"/>
              </w:rPr>
            </w:pPr>
            <w:r w:rsidRPr="009B2D2E">
              <w:rPr>
                <w:lang w:val="kk-KZ"/>
              </w:rPr>
              <w:t>1</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center"/>
              <w:rPr>
                <w:lang w:val="en-US"/>
              </w:rPr>
            </w:pPr>
            <w:r w:rsidRPr="009B2D2E">
              <w:rPr>
                <w:lang w:val="en-US"/>
              </w:rPr>
              <w:t>3</w:t>
            </w:r>
          </w:p>
        </w:tc>
      </w:tr>
      <w:tr w:rsidR="00345B72" w:rsidRPr="009B2D2E" w:rsidTr="00B5239F">
        <w:tc>
          <w:tcPr>
            <w:tcW w:w="356" w:type="pct"/>
            <w:vMerge w:val="restart"/>
            <w:tcBorders>
              <w:left w:val="single" w:sz="4" w:space="0" w:color="auto"/>
              <w:right w:val="single" w:sz="4" w:space="0" w:color="auto"/>
            </w:tcBorders>
            <w:shd w:val="clear" w:color="auto" w:fill="auto"/>
          </w:tcPr>
          <w:p w:rsidR="00345B72" w:rsidRPr="009B2D2E" w:rsidRDefault="00345B72" w:rsidP="00B5239F">
            <w:pPr>
              <w:jc w:val="center"/>
              <w:rPr>
                <w:lang w:val="en-US"/>
              </w:rPr>
            </w:pPr>
            <w:r w:rsidRPr="009B2D2E">
              <w:rPr>
                <w:lang w:val="en-US"/>
              </w:rPr>
              <w:t>9</w:t>
            </w:r>
          </w:p>
        </w:tc>
        <w:tc>
          <w:tcPr>
            <w:tcW w:w="3809" w:type="pct"/>
            <w:gridSpan w:val="3"/>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both"/>
              <w:rPr>
                <w:lang w:val="kk-KZ"/>
              </w:rPr>
            </w:pPr>
            <w:r w:rsidRPr="009B2D2E">
              <w:rPr>
                <w:b/>
                <w:lang w:val="en-US"/>
              </w:rPr>
              <w:t xml:space="preserve">9 </w:t>
            </w:r>
            <w:r w:rsidRPr="009B2D2E">
              <w:rPr>
                <w:b/>
                <w:lang w:val="kk-KZ"/>
              </w:rPr>
              <w:t>дәріс.</w:t>
            </w:r>
            <w:r w:rsidRPr="009B2D2E">
              <w:rPr>
                <w:lang w:val="kk-KZ"/>
              </w:rPr>
              <w:t xml:space="preserve"> Кеңес беру үдерісінің құрылымы.</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6078CD" w:rsidP="00B5239F">
            <w:pPr>
              <w:jc w:val="center"/>
              <w:rPr>
                <w:lang w:val="kk-KZ"/>
              </w:rPr>
            </w:pPr>
            <w:r>
              <w:rPr>
                <w:lang w:val="kk-KZ"/>
              </w:rPr>
              <w:t>2</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center"/>
              <w:rPr>
                <w:lang w:val="kk-KZ"/>
              </w:rPr>
            </w:pPr>
            <w:r w:rsidRPr="009B2D2E">
              <w:rPr>
                <w:lang w:val="kk-KZ"/>
              </w:rPr>
              <w:t>1</w:t>
            </w:r>
          </w:p>
        </w:tc>
      </w:tr>
      <w:tr w:rsidR="00345B72" w:rsidRPr="009B2D2E" w:rsidTr="00B5239F">
        <w:trPr>
          <w:trHeight w:val="607"/>
        </w:trPr>
        <w:tc>
          <w:tcPr>
            <w:tcW w:w="356" w:type="pct"/>
            <w:vMerge/>
            <w:tcBorders>
              <w:left w:val="single" w:sz="4" w:space="0" w:color="auto"/>
              <w:right w:val="single" w:sz="4" w:space="0" w:color="auto"/>
            </w:tcBorders>
            <w:shd w:val="clear" w:color="auto" w:fill="auto"/>
          </w:tcPr>
          <w:p w:rsidR="00345B72" w:rsidRPr="009B2D2E" w:rsidRDefault="00345B72" w:rsidP="00B5239F">
            <w:pPr>
              <w:jc w:val="center"/>
              <w:rPr>
                <w:lang w:val="kk-KZ"/>
              </w:rPr>
            </w:pPr>
          </w:p>
        </w:tc>
        <w:tc>
          <w:tcPr>
            <w:tcW w:w="3809" w:type="pct"/>
            <w:gridSpan w:val="3"/>
            <w:tcBorders>
              <w:top w:val="single" w:sz="4" w:space="0" w:color="auto"/>
              <w:left w:val="single" w:sz="4" w:space="0" w:color="auto"/>
              <w:right w:val="single" w:sz="4" w:space="0" w:color="auto"/>
            </w:tcBorders>
            <w:shd w:val="clear" w:color="auto" w:fill="auto"/>
          </w:tcPr>
          <w:p w:rsidR="00345B72" w:rsidRPr="009B2D2E" w:rsidRDefault="00345B72" w:rsidP="00B5239F">
            <w:pPr>
              <w:jc w:val="both"/>
              <w:rPr>
                <w:lang w:val="kk-KZ"/>
              </w:rPr>
            </w:pPr>
            <w:r w:rsidRPr="009B2D2E">
              <w:rPr>
                <w:b/>
                <w:lang w:val="kk-KZ"/>
              </w:rPr>
              <w:t>9 практикалық (зертханалық) сабақ</w:t>
            </w:r>
            <w:r w:rsidRPr="009B2D2E">
              <w:rPr>
                <w:lang w:val="kk-KZ"/>
              </w:rPr>
              <w:t xml:space="preserve"> Кризис жағдайындағы адамдарға кеңес беру</w:t>
            </w:r>
          </w:p>
        </w:tc>
        <w:tc>
          <w:tcPr>
            <w:tcW w:w="355" w:type="pct"/>
            <w:tcBorders>
              <w:top w:val="single" w:sz="4" w:space="0" w:color="auto"/>
              <w:left w:val="single" w:sz="4" w:space="0" w:color="auto"/>
              <w:right w:val="single" w:sz="4" w:space="0" w:color="auto"/>
            </w:tcBorders>
            <w:shd w:val="clear" w:color="auto" w:fill="auto"/>
          </w:tcPr>
          <w:p w:rsidR="00345B72" w:rsidRPr="009B2D2E" w:rsidRDefault="00345B72" w:rsidP="00B5239F">
            <w:pPr>
              <w:jc w:val="center"/>
              <w:rPr>
                <w:lang w:val="kk-KZ"/>
              </w:rPr>
            </w:pPr>
            <w:r w:rsidRPr="009B2D2E">
              <w:rPr>
                <w:lang w:val="kk-KZ"/>
              </w:rPr>
              <w:t>1</w:t>
            </w:r>
          </w:p>
          <w:p w:rsidR="00345B72" w:rsidRPr="009B2D2E" w:rsidRDefault="00345B72" w:rsidP="00B5239F">
            <w:pPr>
              <w:jc w:val="center"/>
              <w:rPr>
                <w:lang w:val="kk-KZ"/>
              </w:rPr>
            </w:pPr>
          </w:p>
        </w:tc>
        <w:tc>
          <w:tcPr>
            <w:tcW w:w="480" w:type="pct"/>
            <w:tcBorders>
              <w:top w:val="single" w:sz="4" w:space="0" w:color="auto"/>
              <w:left w:val="single" w:sz="4" w:space="0" w:color="auto"/>
              <w:right w:val="single" w:sz="4" w:space="0" w:color="auto"/>
            </w:tcBorders>
            <w:shd w:val="clear" w:color="auto" w:fill="auto"/>
          </w:tcPr>
          <w:p w:rsidR="00345B72" w:rsidRPr="009B2D2E" w:rsidRDefault="00345B72" w:rsidP="00B5239F">
            <w:pPr>
              <w:jc w:val="center"/>
              <w:rPr>
                <w:lang w:val="en-US"/>
              </w:rPr>
            </w:pPr>
            <w:r w:rsidRPr="009B2D2E">
              <w:rPr>
                <w:lang w:val="en-US"/>
              </w:rPr>
              <w:t>3</w:t>
            </w:r>
          </w:p>
        </w:tc>
      </w:tr>
      <w:tr w:rsidR="00345B72" w:rsidRPr="009B2D2E" w:rsidTr="00B5239F">
        <w:tc>
          <w:tcPr>
            <w:tcW w:w="356" w:type="pct"/>
            <w:vMerge w:val="restart"/>
            <w:tcBorders>
              <w:left w:val="single" w:sz="4" w:space="0" w:color="auto"/>
              <w:right w:val="single" w:sz="4" w:space="0" w:color="auto"/>
            </w:tcBorders>
            <w:shd w:val="clear" w:color="auto" w:fill="auto"/>
            <w:vAlign w:val="center"/>
          </w:tcPr>
          <w:p w:rsidR="00345B72" w:rsidRPr="009B2D2E" w:rsidRDefault="00345B72" w:rsidP="00B5239F">
            <w:pPr>
              <w:jc w:val="center"/>
              <w:rPr>
                <w:lang w:val="en-US"/>
              </w:rPr>
            </w:pPr>
            <w:r w:rsidRPr="009B2D2E">
              <w:rPr>
                <w:lang w:val="en-US"/>
              </w:rPr>
              <w:t>10</w:t>
            </w:r>
          </w:p>
        </w:tc>
        <w:tc>
          <w:tcPr>
            <w:tcW w:w="3809" w:type="pct"/>
            <w:gridSpan w:val="3"/>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both"/>
              <w:rPr>
                <w:lang w:val="kk-KZ"/>
              </w:rPr>
            </w:pPr>
            <w:r w:rsidRPr="009B2D2E">
              <w:rPr>
                <w:b/>
                <w:lang w:val="en-US"/>
              </w:rPr>
              <w:t xml:space="preserve">10 </w:t>
            </w:r>
            <w:r w:rsidRPr="009B2D2E">
              <w:rPr>
                <w:b/>
                <w:lang w:val="kk-KZ"/>
              </w:rPr>
              <w:t>дәріс.</w:t>
            </w:r>
            <w:r w:rsidRPr="009B2D2E">
              <w:rPr>
                <w:lang w:val="kk-KZ"/>
              </w:rPr>
              <w:t xml:space="preserve"> </w:t>
            </w:r>
            <w:r w:rsidRPr="009B2D2E">
              <w:rPr>
                <w:snapToGrid w:val="0"/>
                <w:lang w:val="kk-KZ"/>
              </w:rPr>
              <w:t>Ә</w:t>
            </w:r>
            <w:r w:rsidRPr="009B2D2E">
              <w:rPr>
                <w:bCs/>
                <w:snapToGrid w:val="0"/>
                <w:lang w:val="kk-KZ"/>
              </w:rPr>
              <w:t>ртүрлі жастағы балалармен түзету жұмыстарын ұйымдастыру</w:t>
            </w:r>
            <w:r w:rsidRPr="009B2D2E">
              <w:rPr>
                <w:snapToGrid w:val="0"/>
                <w:lang w:val="kk-KZ"/>
              </w:rPr>
              <w:t xml:space="preserve"> </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6078CD" w:rsidP="00B5239F">
            <w:pPr>
              <w:jc w:val="center"/>
              <w:rPr>
                <w:lang w:val="kk-KZ"/>
              </w:rPr>
            </w:pPr>
            <w:r>
              <w:rPr>
                <w:lang w:val="kk-KZ"/>
              </w:rPr>
              <w:t>2</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center"/>
              <w:rPr>
                <w:lang w:val="kk-KZ"/>
              </w:rPr>
            </w:pPr>
            <w:r w:rsidRPr="009B2D2E">
              <w:rPr>
                <w:lang w:val="kk-KZ"/>
              </w:rPr>
              <w:t>1</w:t>
            </w:r>
          </w:p>
        </w:tc>
      </w:tr>
      <w:tr w:rsidR="00345B72" w:rsidRPr="009B2D2E" w:rsidTr="00B5239F">
        <w:tc>
          <w:tcPr>
            <w:tcW w:w="356" w:type="pct"/>
            <w:vMerge/>
            <w:tcBorders>
              <w:left w:val="single" w:sz="4" w:space="0" w:color="auto"/>
              <w:right w:val="single" w:sz="4" w:space="0" w:color="auto"/>
            </w:tcBorders>
            <w:shd w:val="clear" w:color="auto" w:fill="auto"/>
            <w:vAlign w:val="center"/>
          </w:tcPr>
          <w:p w:rsidR="00345B72" w:rsidRPr="009B2D2E" w:rsidRDefault="00345B72" w:rsidP="00B5239F">
            <w:pPr>
              <w:jc w:val="center"/>
              <w:rPr>
                <w:lang w:val="kk-KZ"/>
              </w:rPr>
            </w:pPr>
          </w:p>
        </w:tc>
        <w:tc>
          <w:tcPr>
            <w:tcW w:w="3809" w:type="pct"/>
            <w:gridSpan w:val="3"/>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widowControl w:val="0"/>
              <w:snapToGrid w:val="0"/>
              <w:jc w:val="both"/>
              <w:rPr>
                <w:lang w:val="kk-KZ"/>
              </w:rPr>
            </w:pPr>
            <w:r w:rsidRPr="009B2D2E">
              <w:rPr>
                <w:b/>
                <w:lang w:val="kk-KZ"/>
              </w:rPr>
              <w:t>10 практикалық (зертханалық) сабақ</w:t>
            </w:r>
            <w:r w:rsidRPr="009B2D2E">
              <w:rPr>
                <w:lang w:val="kk-KZ"/>
              </w:rPr>
              <w:t xml:space="preserve"> Психологиялық түзету кезеңінде психологиялық байланысты орнату ерекшеліктері.</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center"/>
              <w:rPr>
                <w:lang w:val="kk-KZ"/>
              </w:rPr>
            </w:pPr>
            <w:r w:rsidRPr="009B2D2E">
              <w:rPr>
                <w:lang w:val="kk-KZ"/>
              </w:rPr>
              <w:t>1</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center"/>
              <w:rPr>
                <w:lang w:val="en-US"/>
              </w:rPr>
            </w:pPr>
            <w:r w:rsidRPr="009B2D2E">
              <w:rPr>
                <w:lang w:val="en-US"/>
              </w:rPr>
              <w:t>3</w:t>
            </w:r>
          </w:p>
        </w:tc>
      </w:tr>
      <w:tr w:rsidR="00345B72" w:rsidRPr="009B2D2E" w:rsidTr="00B5239F">
        <w:trPr>
          <w:trHeight w:val="429"/>
        </w:trPr>
        <w:tc>
          <w:tcPr>
            <w:tcW w:w="356" w:type="pct"/>
            <w:vMerge/>
            <w:tcBorders>
              <w:left w:val="single" w:sz="4" w:space="0" w:color="auto"/>
              <w:bottom w:val="single" w:sz="4" w:space="0" w:color="auto"/>
              <w:right w:val="single" w:sz="4" w:space="0" w:color="auto"/>
            </w:tcBorders>
            <w:shd w:val="clear" w:color="auto" w:fill="auto"/>
            <w:vAlign w:val="center"/>
          </w:tcPr>
          <w:p w:rsidR="00345B72" w:rsidRPr="009B2D2E" w:rsidRDefault="00345B72" w:rsidP="00B5239F">
            <w:pPr>
              <w:jc w:val="center"/>
              <w:rPr>
                <w:lang w:val="kk-KZ"/>
              </w:rPr>
            </w:pPr>
          </w:p>
        </w:tc>
        <w:tc>
          <w:tcPr>
            <w:tcW w:w="3809" w:type="pct"/>
            <w:gridSpan w:val="3"/>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pStyle w:val="3"/>
              <w:spacing w:after="0"/>
              <w:jc w:val="both"/>
              <w:rPr>
                <w:sz w:val="24"/>
                <w:szCs w:val="24"/>
                <w:lang w:val="kk-KZ"/>
              </w:rPr>
            </w:pPr>
            <w:r w:rsidRPr="009B2D2E">
              <w:rPr>
                <w:b/>
                <w:sz w:val="24"/>
                <w:szCs w:val="24"/>
                <w:lang w:val="kk-KZ"/>
              </w:rPr>
              <w:t xml:space="preserve">4 СОӨЖ </w:t>
            </w:r>
            <w:r w:rsidRPr="009B2D2E">
              <w:rPr>
                <w:sz w:val="24"/>
                <w:szCs w:val="24"/>
                <w:lang w:val="kk-KZ"/>
              </w:rPr>
              <w:t>Суицидке бейім клиенттермен кеңес жүргізу мәселесін баяндаңыз</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center"/>
              <w:rPr>
                <w:lang w:val="kk-KZ"/>
              </w:rPr>
            </w:pPr>
            <w:r w:rsidRPr="009B2D2E">
              <w:rPr>
                <w:lang w:val="kk-KZ"/>
              </w:rPr>
              <w:t>1</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center"/>
              <w:rPr>
                <w:lang w:val="kk-KZ"/>
              </w:rPr>
            </w:pPr>
            <w:r w:rsidRPr="009B2D2E">
              <w:rPr>
                <w:lang w:val="kk-KZ"/>
              </w:rPr>
              <w:t>13</w:t>
            </w:r>
          </w:p>
        </w:tc>
      </w:tr>
      <w:tr w:rsidR="00345B72" w:rsidRPr="009B2D2E" w:rsidTr="00B5239F">
        <w:tc>
          <w:tcPr>
            <w:tcW w:w="356" w:type="pct"/>
            <w:vMerge w:val="restart"/>
            <w:tcBorders>
              <w:left w:val="single" w:sz="4" w:space="0" w:color="auto"/>
              <w:right w:val="single" w:sz="4" w:space="0" w:color="auto"/>
            </w:tcBorders>
            <w:shd w:val="clear" w:color="auto" w:fill="auto"/>
            <w:vAlign w:val="center"/>
          </w:tcPr>
          <w:p w:rsidR="00345B72" w:rsidRPr="009B2D2E" w:rsidRDefault="00345B72" w:rsidP="00B5239F">
            <w:pPr>
              <w:jc w:val="center"/>
              <w:rPr>
                <w:lang w:val="kk-KZ"/>
              </w:rPr>
            </w:pPr>
            <w:r w:rsidRPr="009B2D2E">
              <w:rPr>
                <w:lang w:val="kk-KZ"/>
              </w:rPr>
              <w:t>11</w:t>
            </w:r>
          </w:p>
        </w:tc>
        <w:tc>
          <w:tcPr>
            <w:tcW w:w="3809" w:type="pct"/>
            <w:gridSpan w:val="3"/>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both"/>
              <w:rPr>
                <w:lang w:val="kk-KZ"/>
              </w:rPr>
            </w:pPr>
            <w:r w:rsidRPr="009B2D2E">
              <w:rPr>
                <w:b/>
                <w:lang w:val="kk-KZ"/>
              </w:rPr>
              <w:t>11 дәріс.</w:t>
            </w:r>
            <w:r w:rsidRPr="009B2D2E">
              <w:rPr>
                <w:snapToGrid w:val="0"/>
                <w:lang w:val="kk-KZ"/>
              </w:rPr>
              <w:t xml:space="preserve"> Оқыту тәрбиелеу мәселесін түзету. Отбасы кикілжіңдерін түзету.</w:t>
            </w:r>
            <w:r w:rsidRPr="009B2D2E">
              <w:rPr>
                <w:lang w:val="kk-KZ"/>
              </w:rPr>
              <w:t xml:space="preserve"> </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6078CD" w:rsidP="00B5239F">
            <w:pPr>
              <w:jc w:val="center"/>
              <w:rPr>
                <w:lang w:val="kk-KZ"/>
              </w:rPr>
            </w:pPr>
            <w:r>
              <w:rPr>
                <w:lang w:val="kk-KZ"/>
              </w:rPr>
              <w:t>2</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center"/>
              <w:rPr>
                <w:caps/>
                <w:lang w:val="kk-KZ"/>
              </w:rPr>
            </w:pPr>
            <w:r w:rsidRPr="009B2D2E">
              <w:rPr>
                <w:caps/>
                <w:lang w:val="kk-KZ"/>
              </w:rPr>
              <w:t>1</w:t>
            </w:r>
          </w:p>
        </w:tc>
      </w:tr>
      <w:tr w:rsidR="00345B72" w:rsidRPr="009B2D2E" w:rsidTr="00B5239F">
        <w:tc>
          <w:tcPr>
            <w:tcW w:w="356" w:type="pct"/>
            <w:vMerge/>
            <w:tcBorders>
              <w:left w:val="single" w:sz="4" w:space="0" w:color="auto"/>
              <w:right w:val="single" w:sz="4" w:space="0" w:color="auto"/>
            </w:tcBorders>
            <w:shd w:val="clear" w:color="auto" w:fill="auto"/>
            <w:vAlign w:val="center"/>
          </w:tcPr>
          <w:p w:rsidR="00345B72" w:rsidRPr="009B2D2E" w:rsidRDefault="00345B72" w:rsidP="00B5239F">
            <w:pPr>
              <w:jc w:val="center"/>
              <w:rPr>
                <w:lang w:val="kk-KZ"/>
              </w:rPr>
            </w:pPr>
          </w:p>
        </w:tc>
        <w:tc>
          <w:tcPr>
            <w:tcW w:w="3809" w:type="pct"/>
            <w:gridSpan w:val="3"/>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both"/>
              <w:rPr>
                <w:lang w:val="kk-KZ"/>
              </w:rPr>
            </w:pPr>
            <w:r w:rsidRPr="009B2D2E">
              <w:rPr>
                <w:b/>
                <w:lang w:val="kk-KZ"/>
              </w:rPr>
              <w:t>11 практикалық (зертханалық) сабақ</w:t>
            </w:r>
            <w:r w:rsidRPr="009B2D2E">
              <w:rPr>
                <w:lang w:val="kk-KZ"/>
              </w:rPr>
              <w:t xml:space="preserve"> </w:t>
            </w:r>
            <w:r w:rsidRPr="009B2D2E">
              <w:rPr>
                <w:snapToGrid w:val="0"/>
                <w:lang w:val="kk-KZ"/>
              </w:rPr>
              <w:t>Ерлі зайыптылардың қарым-қатынасын түзету.</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center"/>
              <w:rPr>
                <w:lang w:val="kk-KZ"/>
              </w:rPr>
            </w:pPr>
            <w:r w:rsidRPr="009B2D2E">
              <w:rPr>
                <w:lang w:val="kk-KZ"/>
              </w:rPr>
              <w:t>1</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center"/>
              <w:rPr>
                <w:caps/>
                <w:lang w:val="kk-KZ"/>
              </w:rPr>
            </w:pPr>
            <w:r w:rsidRPr="009B2D2E">
              <w:rPr>
                <w:caps/>
                <w:lang w:val="kk-KZ"/>
              </w:rPr>
              <w:t>3</w:t>
            </w:r>
          </w:p>
        </w:tc>
      </w:tr>
      <w:tr w:rsidR="00345B72" w:rsidRPr="009B2D2E" w:rsidTr="00B5239F">
        <w:trPr>
          <w:trHeight w:val="262"/>
        </w:trPr>
        <w:tc>
          <w:tcPr>
            <w:tcW w:w="356" w:type="pct"/>
            <w:vMerge/>
            <w:tcBorders>
              <w:left w:val="single" w:sz="4" w:space="0" w:color="auto"/>
              <w:bottom w:val="single" w:sz="4" w:space="0" w:color="auto"/>
              <w:right w:val="single" w:sz="4" w:space="0" w:color="auto"/>
            </w:tcBorders>
            <w:shd w:val="clear" w:color="auto" w:fill="auto"/>
            <w:vAlign w:val="center"/>
          </w:tcPr>
          <w:p w:rsidR="00345B72" w:rsidRPr="009B2D2E" w:rsidRDefault="00345B72" w:rsidP="00B5239F">
            <w:pPr>
              <w:jc w:val="center"/>
              <w:rPr>
                <w:lang w:val="kk-KZ"/>
              </w:rPr>
            </w:pPr>
          </w:p>
        </w:tc>
        <w:tc>
          <w:tcPr>
            <w:tcW w:w="3809" w:type="pct"/>
            <w:gridSpan w:val="3"/>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pStyle w:val="3"/>
              <w:spacing w:after="0"/>
              <w:jc w:val="both"/>
              <w:rPr>
                <w:sz w:val="24"/>
                <w:szCs w:val="24"/>
                <w:lang w:val="kk-KZ"/>
              </w:rPr>
            </w:pPr>
            <w:r w:rsidRPr="009B2D2E">
              <w:rPr>
                <w:b/>
                <w:sz w:val="24"/>
                <w:szCs w:val="24"/>
                <w:lang w:val="kk-KZ"/>
              </w:rPr>
              <w:t xml:space="preserve"> Бақылау жұмысы </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center"/>
              <w:rPr>
                <w:lang w:val="kk-KZ"/>
              </w:rPr>
            </w:pPr>
            <w:r w:rsidRPr="009B2D2E">
              <w:rPr>
                <w:lang w:val="kk-KZ"/>
              </w:rPr>
              <w:t>1</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center"/>
              <w:rPr>
                <w:caps/>
                <w:lang w:val="kk-KZ"/>
              </w:rPr>
            </w:pPr>
            <w:r w:rsidRPr="009B2D2E">
              <w:rPr>
                <w:caps/>
                <w:lang w:val="kk-KZ"/>
              </w:rPr>
              <w:t>10</w:t>
            </w:r>
          </w:p>
        </w:tc>
      </w:tr>
      <w:tr w:rsidR="00345B72" w:rsidRPr="009B2D2E" w:rsidTr="00B5239F">
        <w:tc>
          <w:tcPr>
            <w:tcW w:w="356" w:type="pct"/>
            <w:vMerge w:val="restart"/>
            <w:tcBorders>
              <w:left w:val="single" w:sz="4" w:space="0" w:color="auto"/>
              <w:right w:val="single" w:sz="4" w:space="0" w:color="auto"/>
            </w:tcBorders>
            <w:shd w:val="clear" w:color="auto" w:fill="auto"/>
            <w:vAlign w:val="center"/>
          </w:tcPr>
          <w:p w:rsidR="00345B72" w:rsidRPr="009B2D2E" w:rsidRDefault="00345B72" w:rsidP="00B5239F">
            <w:pPr>
              <w:jc w:val="center"/>
              <w:rPr>
                <w:lang w:val="kk-KZ"/>
              </w:rPr>
            </w:pPr>
            <w:r w:rsidRPr="009B2D2E">
              <w:rPr>
                <w:lang w:val="kk-KZ"/>
              </w:rPr>
              <w:t>12</w:t>
            </w:r>
          </w:p>
        </w:tc>
        <w:tc>
          <w:tcPr>
            <w:tcW w:w="3809" w:type="pct"/>
            <w:gridSpan w:val="3"/>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both"/>
              <w:rPr>
                <w:lang w:val="kk-KZ"/>
              </w:rPr>
            </w:pPr>
            <w:r w:rsidRPr="009B2D2E">
              <w:rPr>
                <w:b/>
                <w:lang w:val="kk-KZ"/>
              </w:rPr>
              <w:t>12 дәріс.</w:t>
            </w:r>
            <w:r w:rsidRPr="009B2D2E">
              <w:rPr>
                <w:lang w:val="kk-KZ"/>
              </w:rPr>
              <w:t xml:space="preserve"> </w:t>
            </w:r>
            <w:r w:rsidRPr="009B2D2E">
              <w:rPr>
                <w:snapToGrid w:val="0"/>
                <w:lang w:val="kk-KZ"/>
              </w:rPr>
              <w:t>Зорлық, зомбылық көретін балаға қолдау көрсету.</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1D4679" w:rsidP="00B5239F">
            <w:pPr>
              <w:jc w:val="center"/>
              <w:rPr>
                <w:lang w:val="kk-KZ"/>
              </w:rPr>
            </w:pPr>
            <w:r>
              <w:rPr>
                <w:lang w:val="kk-KZ"/>
              </w:rPr>
              <w:t>2</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center"/>
              <w:rPr>
                <w:caps/>
                <w:lang w:val="kk-KZ"/>
              </w:rPr>
            </w:pPr>
            <w:r w:rsidRPr="009B2D2E">
              <w:rPr>
                <w:caps/>
                <w:lang w:val="kk-KZ"/>
              </w:rPr>
              <w:t>1</w:t>
            </w:r>
          </w:p>
        </w:tc>
      </w:tr>
      <w:tr w:rsidR="00345B72" w:rsidRPr="009B2D2E" w:rsidTr="00B5239F">
        <w:tc>
          <w:tcPr>
            <w:tcW w:w="356" w:type="pct"/>
            <w:vMerge/>
            <w:tcBorders>
              <w:left w:val="single" w:sz="4" w:space="0" w:color="auto"/>
              <w:right w:val="single" w:sz="4" w:space="0" w:color="auto"/>
            </w:tcBorders>
            <w:shd w:val="clear" w:color="auto" w:fill="auto"/>
            <w:vAlign w:val="center"/>
          </w:tcPr>
          <w:p w:rsidR="00345B72" w:rsidRPr="009B2D2E" w:rsidRDefault="00345B72" w:rsidP="00B5239F">
            <w:pPr>
              <w:jc w:val="center"/>
              <w:rPr>
                <w:lang w:val="kk-KZ"/>
              </w:rPr>
            </w:pPr>
          </w:p>
        </w:tc>
        <w:tc>
          <w:tcPr>
            <w:tcW w:w="3809" w:type="pct"/>
            <w:gridSpan w:val="3"/>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widowControl w:val="0"/>
              <w:snapToGrid w:val="0"/>
              <w:jc w:val="both"/>
              <w:rPr>
                <w:lang w:val="kk-KZ"/>
              </w:rPr>
            </w:pPr>
            <w:r w:rsidRPr="009B2D2E">
              <w:rPr>
                <w:b/>
                <w:lang w:val="kk-KZ"/>
              </w:rPr>
              <w:t>12 практикалық (зертханалық) сабақ</w:t>
            </w:r>
            <w:r w:rsidRPr="009B2D2E">
              <w:rPr>
                <w:lang w:val="kk-KZ"/>
              </w:rPr>
              <w:t xml:space="preserve"> Жеткіншектердің мінез-құлқын түзету.</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center"/>
              <w:rPr>
                <w:lang w:val="kk-KZ"/>
              </w:rPr>
            </w:pPr>
            <w:r w:rsidRPr="009B2D2E">
              <w:rPr>
                <w:lang w:val="kk-KZ"/>
              </w:rPr>
              <w:t>1</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center"/>
              <w:rPr>
                <w:caps/>
                <w:lang w:val="kk-KZ"/>
              </w:rPr>
            </w:pPr>
            <w:r w:rsidRPr="009B2D2E">
              <w:rPr>
                <w:caps/>
                <w:lang w:val="kk-KZ"/>
              </w:rPr>
              <w:t>3</w:t>
            </w:r>
          </w:p>
        </w:tc>
      </w:tr>
      <w:tr w:rsidR="00345B72" w:rsidRPr="009B2D2E" w:rsidTr="00B5239F">
        <w:tc>
          <w:tcPr>
            <w:tcW w:w="356" w:type="pct"/>
            <w:vMerge/>
            <w:tcBorders>
              <w:left w:val="single" w:sz="4" w:space="0" w:color="auto"/>
              <w:bottom w:val="single" w:sz="4" w:space="0" w:color="auto"/>
              <w:right w:val="single" w:sz="4" w:space="0" w:color="auto"/>
            </w:tcBorders>
            <w:shd w:val="clear" w:color="auto" w:fill="auto"/>
            <w:vAlign w:val="center"/>
          </w:tcPr>
          <w:p w:rsidR="00345B72" w:rsidRPr="009B2D2E" w:rsidRDefault="00345B72" w:rsidP="00B5239F">
            <w:pPr>
              <w:jc w:val="center"/>
              <w:rPr>
                <w:lang w:val="kk-KZ"/>
              </w:rPr>
            </w:pPr>
          </w:p>
        </w:tc>
        <w:tc>
          <w:tcPr>
            <w:tcW w:w="3809" w:type="pct"/>
            <w:gridSpan w:val="3"/>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both"/>
              <w:rPr>
                <w:lang w:val="kk-KZ"/>
              </w:rPr>
            </w:pPr>
            <w:r w:rsidRPr="009B2D2E">
              <w:rPr>
                <w:b/>
                <w:lang w:val="kk-KZ"/>
              </w:rPr>
              <w:t xml:space="preserve">5 СОӨЖ </w:t>
            </w:r>
            <w:r w:rsidRPr="009B2D2E">
              <w:rPr>
                <w:lang w:val="kk-KZ"/>
              </w:rPr>
              <w:t>Қайғы-қасіретке ұшыраған клиенттермен кеңес жұмысын ұйымдастырыңыз.</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center"/>
              <w:rPr>
                <w:lang w:val="kk-KZ"/>
              </w:rPr>
            </w:pPr>
            <w:r w:rsidRPr="009B2D2E">
              <w:rPr>
                <w:lang w:val="kk-KZ"/>
              </w:rPr>
              <w:t>1</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center"/>
              <w:rPr>
                <w:caps/>
                <w:lang w:val="kk-KZ"/>
              </w:rPr>
            </w:pPr>
            <w:r w:rsidRPr="009B2D2E">
              <w:rPr>
                <w:caps/>
                <w:lang w:val="kk-KZ"/>
              </w:rPr>
              <w:t>13</w:t>
            </w:r>
          </w:p>
        </w:tc>
      </w:tr>
      <w:tr w:rsidR="00345B72" w:rsidRPr="009B2D2E" w:rsidTr="00B5239F">
        <w:tc>
          <w:tcPr>
            <w:tcW w:w="356" w:type="pct"/>
            <w:vMerge w:val="restart"/>
            <w:tcBorders>
              <w:left w:val="single" w:sz="4" w:space="0" w:color="auto"/>
              <w:right w:val="single" w:sz="4" w:space="0" w:color="auto"/>
            </w:tcBorders>
            <w:shd w:val="clear" w:color="auto" w:fill="auto"/>
            <w:vAlign w:val="center"/>
          </w:tcPr>
          <w:p w:rsidR="00345B72" w:rsidRPr="009B2D2E" w:rsidRDefault="00345B72" w:rsidP="00B5239F">
            <w:pPr>
              <w:jc w:val="center"/>
              <w:rPr>
                <w:lang w:val="en-US"/>
              </w:rPr>
            </w:pPr>
            <w:r w:rsidRPr="009B2D2E">
              <w:rPr>
                <w:lang w:val="en-US"/>
              </w:rPr>
              <w:t>13</w:t>
            </w:r>
          </w:p>
        </w:tc>
        <w:tc>
          <w:tcPr>
            <w:tcW w:w="3809" w:type="pct"/>
            <w:gridSpan w:val="3"/>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widowControl w:val="0"/>
              <w:snapToGrid w:val="0"/>
              <w:rPr>
                <w:lang w:val="kk-KZ"/>
              </w:rPr>
            </w:pPr>
            <w:r w:rsidRPr="009B2D2E">
              <w:rPr>
                <w:b/>
                <w:lang w:val="en-US"/>
              </w:rPr>
              <w:t>1</w:t>
            </w:r>
            <w:r w:rsidRPr="009B2D2E">
              <w:rPr>
                <w:b/>
                <w:lang w:val="kk-KZ"/>
              </w:rPr>
              <w:t>3</w:t>
            </w:r>
            <w:r w:rsidRPr="009B2D2E">
              <w:rPr>
                <w:b/>
                <w:lang w:val="en-US"/>
              </w:rPr>
              <w:t xml:space="preserve"> </w:t>
            </w:r>
            <w:r w:rsidRPr="009B2D2E">
              <w:rPr>
                <w:b/>
                <w:lang w:val="kk-KZ"/>
              </w:rPr>
              <w:t>дәріс.</w:t>
            </w:r>
            <w:r w:rsidRPr="009B2D2E">
              <w:rPr>
                <w:lang w:val="kk-KZ"/>
              </w:rPr>
              <w:t xml:space="preserve"> </w:t>
            </w:r>
            <w:r w:rsidR="001D4679">
              <w:rPr>
                <w:snapToGrid w:val="0"/>
                <w:lang w:val="kk-KZ"/>
              </w:rPr>
              <w:t xml:space="preserve">Отбасымен жүргізілетін  </w:t>
            </w:r>
            <w:r w:rsidRPr="009B2D2E">
              <w:rPr>
                <w:snapToGrid w:val="0"/>
                <w:lang w:val="kk-KZ"/>
              </w:rPr>
              <w:t>коррекциялық жұмыс.</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1D4679" w:rsidP="00B5239F">
            <w:pPr>
              <w:jc w:val="center"/>
              <w:rPr>
                <w:lang w:val="kk-KZ"/>
              </w:rPr>
            </w:pPr>
            <w:r>
              <w:rPr>
                <w:lang w:val="kk-KZ"/>
              </w:rPr>
              <w:t>2</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center"/>
              <w:rPr>
                <w:caps/>
                <w:lang w:val="kk-KZ"/>
              </w:rPr>
            </w:pPr>
            <w:r w:rsidRPr="009B2D2E">
              <w:rPr>
                <w:caps/>
                <w:lang w:val="kk-KZ"/>
              </w:rPr>
              <w:t>1</w:t>
            </w:r>
          </w:p>
        </w:tc>
      </w:tr>
      <w:tr w:rsidR="00345B72" w:rsidRPr="009B2D2E" w:rsidTr="00B5239F">
        <w:tc>
          <w:tcPr>
            <w:tcW w:w="356" w:type="pct"/>
            <w:vMerge/>
            <w:tcBorders>
              <w:left w:val="single" w:sz="4" w:space="0" w:color="auto"/>
              <w:right w:val="single" w:sz="4" w:space="0" w:color="auto"/>
            </w:tcBorders>
            <w:shd w:val="clear" w:color="auto" w:fill="auto"/>
            <w:vAlign w:val="center"/>
          </w:tcPr>
          <w:p w:rsidR="00345B72" w:rsidRPr="009B2D2E" w:rsidRDefault="00345B72" w:rsidP="00B5239F">
            <w:pPr>
              <w:jc w:val="center"/>
              <w:rPr>
                <w:lang w:val="kk-KZ"/>
              </w:rPr>
            </w:pPr>
          </w:p>
        </w:tc>
        <w:tc>
          <w:tcPr>
            <w:tcW w:w="3809" w:type="pct"/>
            <w:gridSpan w:val="3"/>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both"/>
              <w:rPr>
                <w:lang w:val="kk-KZ"/>
              </w:rPr>
            </w:pPr>
            <w:r w:rsidRPr="009B2D2E">
              <w:rPr>
                <w:b/>
                <w:lang w:val="kk-KZ"/>
              </w:rPr>
              <w:t>13 практикалық (зертханалық) сабақ</w:t>
            </w:r>
            <w:r w:rsidRPr="009B2D2E">
              <w:rPr>
                <w:lang w:val="kk-KZ"/>
              </w:rPr>
              <w:t xml:space="preserve"> Отбасы мәселелеріне байланысты кеңес ұйымдастыру.</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center"/>
              <w:rPr>
                <w:lang w:val="kk-KZ"/>
              </w:rPr>
            </w:pPr>
            <w:r w:rsidRPr="009B2D2E">
              <w:rPr>
                <w:lang w:val="kk-KZ"/>
              </w:rPr>
              <w:t>1</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center"/>
              <w:rPr>
                <w:caps/>
                <w:lang w:val="kk-KZ"/>
              </w:rPr>
            </w:pPr>
            <w:r w:rsidRPr="009B2D2E">
              <w:rPr>
                <w:caps/>
                <w:lang w:val="kk-KZ"/>
              </w:rPr>
              <w:t>3</w:t>
            </w:r>
          </w:p>
        </w:tc>
      </w:tr>
      <w:tr w:rsidR="00345B72" w:rsidRPr="009B2D2E" w:rsidTr="00B5239F">
        <w:tc>
          <w:tcPr>
            <w:tcW w:w="356" w:type="pct"/>
            <w:vMerge/>
            <w:tcBorders>
              <w:left w:val="single" w:sz="4" w:space="0" w:color="auto"/>
              <w:bottom w:val="single" w:sz="4" w:space="0" w:color="auto"/>
              <w:right w:val="single" w:sz="4" w:space="0" w:color="auto"/>
            </w:tcBorders>
            <w:shd w:val="clear" w:color="auto" w:fill="auto"/>
            <w:vAlign w:val="center"/>
          </w:tcPr>
          <w:p w:rsidR="00345B72" w:rsidRPr="009B2D2E" w:rsidRDefault="00345B72" w:rsidP="00B5239F">
            <w:pPr>
              <w:jc w:val="center"/>
              <w:rPr>
                <w:lang w:val="kk-KZ"/>
              </w:rPr>
            </w:pPr>
          </w:p>
        </w:tc>
        <w:tc>
          <w:tcPr>
            <w:tcW w:w="3809" w:type="pct"/>
            <w:gridSpan w:val="3"/>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both"/>
              <w:rPr>
                <w:lang w:val="kk-KZ"/>
              </w:rPr>
            </w:pPr>
            <w:r w:rsidRPr="009B2D2E">
              <w:rPr>
                <w:rFonts w:ascii="Kz Times New Roman" w:hAnsi="Kz Times New Roman" w:cs="Kz Times New Roman"/>
                <w:b/>
                <w:lang w:val="kk-KZ"/>
              </w:rPr>
              <w:t>Коллоквиум</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1D4679" w:rsidP="00B5239F">
            <w:pPr>
              <w:jc w:val="center"/>
              <w:rPr>
                <w:lang w:val="kk-KZ"/>
              </w:rPr>
            </w:pPr>
            <w:r>
              <w:rPr>
                <w:lang w:val="kk-KZ"/>
              </w:rPr>
              <w:t>1</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center"/>
              <w:rPr>
                <w:caps/>
                <w:lang w:val="kk-KZ"/>
              </w:rPr>
            </w:pPr>
            <w:r w:rsidRPr="009B2D2E">
              <w:rPr>
                <w:caps/>
                <w:lang w:val="kk-KZ"/>
              </w:rPr>
              <w:t>10</w:t>
            </w:r>
          </w:p>
        </w:tc>
      </w:tr>
      <w:tr w:rsidR="00345B72" w:rsidRPr="009B2D2E" w:rsidTr="00B5239F">
        <w:tc>
          <w:tcPr>
            <w:tcW w:w="356" w:type="pct"/>
            <w:vMerge w:val="restart"/>
            <w:tcBorders>
              <w:left w:val="single" w:sz="4" w:space="0" w:color="auto"/>
              <w:right w:val="single" w:sz="4" w:space="0" w:color="auto"/>
            </w:tcBorders>
            <w:shd w:val="clear" w:color="auto" w:fill="auto"/>
            <w:vAlign w:val="center"/>
          </w:tcPr>
          <w:p w:rsidR="00345B72" w:rsidRPr="009B2D2E" w:rsidRDefault="00345B72" w:rsidP="00B5239F">
            <w:pPr>
              <w:jc w:val="center"/>
              <w:rPr>
                <w:lang w:val="kk-KZ"/>
              </w:rPr>
            </w:pPr>
            <w:r w:rsidRPr="009B2D2E">
              <w:rPr>
                <w:lang w:val="kk-KZ"/>
              </w:rPr>
              <w:t>14</w:t>
            </w:r>
          </w:p>
        </w:tc>
        <w:tc>
          <w:tcPr>
            <w:tcW w:w="3809" w:type="pct"/>
            <w:gridSpan w:val="3"/>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widowControl w:val="0"/>
              <w:snapToGrid w:val="0"/>
              <w:rPr>
                <w:lang w:val="kk-KZ"/>
              </w:rPr>
            </w:pPr>
            <w:r w:rsidRPr="009B2D2E">
              <w:rPr>
                <w:b/>
                <w:lang w:val="kk-KZ"/>
              </w:rPr>
              <w:t>14 дәріс.</w:t>
            </w:r>
            <w:r w:rsidRPr="009B2D2E">
              <w:rPr>
                <w:lang w:val="kk-KZ"/>
              </w:rPr>
              <w:t xml:space="preserve"> Түзету үдерісінің әдісі мен түрлері.</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1D4679" w:rsidP="00B5239F">
            <w:pPr>
              <w:jc w:val="center"/>
              <w:rPr>
                <w:lang w:val="kk-KZ"/>
              </w:rPr>
            </w:pPr>
            <w:r>
              <w:rPr>
                <w:lang w:val="kk-KZ"/>
              </w:rPr>
              <w:t>2</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B5239F">
            <w:pPr>
              <w:jc w:val="center"/>
              <w:rPr>
                <w:caps/>
                <w:lang w:val="kk-KZ"/>
              </w:rPr>
            </w:pPr>
            <w:r w:rsidRPr="009B2D2E">
              <w:rPr>
                <w:caps/>
                <w:lang w:val="kk-KZ"/>
              </w:rPr>
              <w:t>1</w:t>
            </w:r>
          </w:p>
        </w:tc>
      </w:tr>
      <w:tr w:rsidR="00345B72" w:rsidRPr="009B2D2E" w:rsidTr="00B5239F">
        <w:tc>
          <w:tcPr>
            <w:tcW w:w="356" w:type="pct"/>
            <w:vMerge/>
            <w:tcBorders>
              <w:left w:val="single" w:sz="4" w:space="0" w:color="auto"/>
              <w:right w:val="single" w:sz="4" w:space="0" w:color="auto"/>
            </w:tcBorders>
            <w:shd w:val="clear" w:color="auto" w:fill="auto"/>
            <w:vAlign w:val="center"/>
          </w:tcPr>
          <w:p w:rsidR="00345B72" w:rsidRPr="009B2D2E" w:rsidRDefault="00345B72" w:rsidP="00237FF3">
            <w:pPr>
              <w:rPr>
                <w:lang w:val="kk-KZ"/>
              </w:rPr>
            </w:pPr>
          </w:p>
        </w:tc>
        <w:tc>
          <w:tcPr>
            <w:tcW w:w="3809" w:type="pct"/>
            <w:gridSpan w:val="3"/>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237FF3">
            <w:pPr>
              <w:jc w:val="both"/>
              <w:rPr>
                <w:lang w:val="kk-KZ"/>
              </w:rPr>
            </w:pPr>
            <w:r w:rsidRPr="009B2D2E">
              <w:rPr>
                <w:b/>
                <w:lang w:val="kk-KZ"/>
              </w:rPr>
              <w:t>14 практикалық (зертханалық) сабақ</w:t>
            </w:r>
            <w:r w:rsidRPr="009B2D2E">
              <w:rPr>
                <w:lang w:val="kk-KZ"/>
              </w:rPr>
              <w:t xml:space="preserve"> Түзету барысында клиенттерге әсер ету тәсілдері.</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237FF3">
            <w:pPr>
              <w:jc w:val="center"/>
              <w:rPr>
                <w:lang w:val="kk-KZ"/>
              </w:rPr>
            </w:pPr>
            <w:r w:rsidRPr="009B2D2E">
              <w:rPr>
                <w:lang w:val="kk-KZ"/>
              </w:rPr>
              <w:t>1</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237FF3">
            <w:pPr>
              <w:jc w:val="center"/>
              <w:rPr>
                <w:caps/>
                <w:lang w:val="kk-KZ"/>
              </w:rPr>
            </w:pPr>
            <w:r w:rsidRPr="009B2D2E">
              <w:rPr>
                <w:caps/>
                <w:lang w:val="kk-KZ"/>
              </w:rPr>
              <w:t>3</w:t>
            </w:r>
          </w:p>
        </w:tc>
      </w:tr>
      <w:tr w:rsidR="00345B72" w:rsidRPr="009B2D2E" w:rsidTr="00B5239F">
        <w:tc>
          <w:tcPr>
            <w:tcW w:w="356" w:type="pct"/>
            <w:vMerge/>
            <w:tcBorders>
              <w:left w:val="single" w:sz="4" w:space="0" w:color="auto"/>
              <w:bottom w:val="single" w:sz="4" w:space="0" w:color="auto"/>
              <w:right w:val="single" w:sz="4" w:space="0" w:color="auto"/>
            </w:tcBorders>
            <w:shd w:val="clear" w:color="auto" w:fill="auto"/>
            <w:vAlign w:val="center"/>
          </w:tcPr>
          <w:p w:rsidR="00345B72" w:rsidRPr="009B2D2E" w:rsidRDefault="00345B72" w:rsidP="00237FF3">
            <w:pPr>
              <w:rPr>
                <w:lang w:val="kk-KZ"/>
              </w:rPr>
            </w:pPr>
          </w:p>
        </w:tc>
        <w:tc>
          <w:tcPr>
            <w:tcW w:w="3809" w:type="pct"/>
            <w:gridSpan w:val="3"/>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237FF3">
            <w:pPr>
              <w:jc w:val="both"/>
              <w:rPr>
                <w:lang w:val="kk-KZ"/>
              </w:rPr>
            </w:pPr>
            <w:r w:rsidRPr="009B2D2E">
              <w:rPr>
                <w:b/>
                <w:lang w:val="kk-KZ"/>
              </w:rPr>
              <w:t xml:space="preserve">6  СОӨЖ </w:t>
            </w:r>
            <w:r w:rsidRPr="009B2D2E">
              <w:rPr>
                <w:lang w:val="kk-KZ"/>
              </w:rPr>
              <w:t xml:space="preserve">Коррекциялық бағдарлама құрыңыз. </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237FF3">
            <w:pPr>
              <w:jc w:val="center"/>
              <w:rPr>
                <w:lang w:val="kk-KZ"/>
              </w:rPr>
            </w:pPr>
            <w:r w:rsidRPr="009B2D2E">
              <w:rPr>
                <w:lang w:val="kk-KZ"/>
              </w:rPr>
              <w:t>1</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237FF3">
            <w:pPr>
              <w:jc w:val="center"/>
              <w:rPr>
                <w:caps/>
                <w:lang w:val="kk-KZ"/>
              </w:rPr>
            </w:pPr>
            <w:r w:rsidRPr="009B2D2E">
              <w:rPr>
                <w:caps/>
                <w:lang w:val="kk-KZ"/>
              </w:rPr>
              <w:t>10</w:t>
            </w:r>
          </w:p>
        </w:tc>
      </w:tr>
      <w:tr w:rsidR="00345B72" w:rsidRPr="009B2D2E" w:rsidTr="00B5239F">
        <w:tc>
          <w:tcPr>
            <w:tcW w:w="356" w:type="pct"/>
            <w:vMerge w:val="restart"/>
            <w:tcBorders>
              <w:left w:val="single" w:sz="4" w:space="0" w:color="auto"/>
              <w:right w:val="single" w:sz="4" w:space="0" w:color="auto"/>
            </w:tcBorders>
            <w:shd w:val="clear" w:color="auto" w:fill="auto"/>
          </w:tcPr>
          <w:p w:rsidR="00345B72" w:rsidRPr="009B2D2E" w:rsidRDefault="00345B72" w:rsidP="00237FF3">
            <w:pPr>
              <w:jc w:val="center"/>
              <w:rPr>
                <w:lang w:val="kk-KZ"/>
              </w:rPr>
            </w:pPr>
            <w:r w:rsidRPr="009B2D2E">
              <w:rPr>
                <w:lang w:val="kk-KZ"/>
              </w:rPr>
              <w:t>15</w:t>
            </w:r>
          </w:p>
        </w:tc>
        <w:tc>
          <w:tcPr>
            <w:tcW w:w="3809" w:type="pct"/>
            <w:gridSpan w:val="3"/>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237FF3">
            <w:pPr>
              <w:jc w:val="both"/>
              <w:rPr>
                <w:b/>
                <w:i/>
                <w:lang w:val="kk-KZ"/>
              </w:rPr>
            </w:pPr>
            <w:r w:rsidRPr="009B2D2E">
              <w:rPr>
                <w:b/>
                <w:lang w:val="kk-KZ"/>
              </w:rPr>
              <w:t>15 дәріс.</w:t>
            </w:r>
            <w:r w:rsidRPr="009B2D2E">
              <w:rPr>
                <w:lang w:val="kk-KZ"/>
              </w:rPr>
              <w:t xml:space="preserve"> Мектеп бітірушілерін БҰТ дайындауға байланысты кеңес.</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1D4679" w:rsidP="00237FF3">
            <w:pPr>
              <w:jc w:val="center"/>
              <w:rPr>
                <w:lang w:val="kk-KZ"/>
              </w:rPr>
            </w:pPr>
            <w:r>
              <w:rPr>
                <w:lang w:val="kk-KZ"/>
              </w:rPr>
              <w:t>2</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237FF3">
            <w:pPr>
              <w:jc w:val="center"/>
              <w:rPr>
                <w:caps/>
                <w:lang w:val="kk-KZ"/>
              </w:rPr>
            </w:pPr>
            <w:r w:rsidRPr="009B2D2E">
              <w:rPr>
                <w:caps/>
                <w:lang w:val="kk-KZ"/>
              </w:rPr>
              <w:t>1</w:t>
            </w:r>
          </w:p>
        </w:tc>
      </w:tr>
      <w:tr w:rsidR="00345B72" w:rsidRPr="009B2D2E" w:rsidTr="00B5239F">
        <w:tc>
          <w:tcPr>
            <w:tcW w:w="356" w:type="pct"/>
            <w:vMerge/>
            <w:tcBorders>
              <w:left w:val="single" w:sz="4" w:space="0" w:color="auto"/>
              <w:right w:val="single" w:sz="4" w:space="0" w:color="auto"/>
            </w:tcBorders>
            <w:shd w:val="clear" w:color="auto" w:fill="auto"/>
          </w:tcPr>
          <w:p w:rsidR="00345B72" w:rsidRPr="009B2D2E" w:rsidRDefault="00345B72" w:rsidP="00237FF3">
            <w:pPr>
              <w:jc w:val="center"/>
              <w:rPr>
                <w:lang w:val="kk-KZ"/>
              </w:rPr>
            </w:pPr>
          </w:p>
        </w:tc>
        <w:tc>
          <w:tcPr>
            <w:tcW w:w="3809" w:type="pct"/>
            <w:gridSpan w:val="3"/>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237FF3">
            <w:pPr>
              <w:widowControl w:val="0"/>
              <w:snapToGrid w:val="0"/>
              <w:jc w:val="both"/>
              <w:rPr>
                <w:lang w:val="kk-KZ"/>
              </w:rPr>
            </w:pPr>
            <w:r w:rsidRPr="009B2D2E">
              <w:rPr>
                <w:b/>
                <w:lang w:val="kk-KZ"/>
              </w:rPr>
              <w:t>15 практикалық (зертханалық) сабақ</w:t>
            </w:r>
            <w:r w:rsidRPr="009B2D2E">
              <w:rPr>
                <w:lang w:val="kk-KZ"/>
              </w:rPr>
              <w:t xml:space="preserve"> Бастауыш сынып балаларымен түзету жұмысын ұйымдастыру.</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237FF3">
            <w:pPr>
              <w:jc w:val="center"/>
              <w:rPr>
                <w:lang w:val="kk-KZ"/>
              </w:rPr>
            </w:pPr>
            <w:r w:rsidRPr="009B2D2E">
              <w:rPr>
                <w:lang w:val="kk-KZ"/>
              </w:rPr>
              <w:t>1</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237FF3">
            <w:pPr>
              <w:jc w:val="center"/>
              <w:rPr>
                <w:caps/>
                <w:lang w:val="kk-KZ"/>
              </w:rPr>
            </w:pPr>
            <w:r w:rsidRPr="009B2D2E">
              <w:rPr>
                <w:caps/>
                <w:lang w:val="kk-KZ"/>
              </w:rPr>
              <w:t>3</w:t>
            </w:r>
          </w:p>
        </w:tc>
      </w:tr>
      <w:tr w:rsidR="00345B72" w:rsidRPr="009B2D2E" w:rsidTr="00B5239F">
        <w:trPr>
          <w:trHeight w:val="351"/>
        </w:trPr>
        <w:tc>
          <w:tcPr>
            <w:tcW w:w="356" w:type="pct"/>
            <w:vMerge/>
            <w:tcBorders>
              <w:left w:val="single" w:sz="4" w:space="0" w:color="auto"/>
              <w:right w:val="single" w:sz="4" w:space="0" w:color="auto"/>
            </w:tcBorders>
            <w:shd w:val="clear" w:color="auto" w:fill="auto"/>
            <w:vAlign w:val="center"/>
          </w:tcPr>
          <w:p w:rsidR="00345B72" w:rsidRPr="009B2D2E" w:rsidRDefault="00345B72" w:rsidP="00237FF3">
            <w:pPr>
              <w:rPr>
                <w:lang w:val="kk-KZ"/>
              </w:rPr>
            </w:pPr>
          </w:p>
        </w:tc>
        <w:tc>
          <w:tcPr>
            <w:tcW w:w="3809" w:type="pct"/>
            <w:gridSpan w:val="3"/>
            <w:tcBorders>
              <w:top w:val="single" w:sz="4" w:space="0" w:color="auto"/>
              <w:left w:val="single" w:sz="4" w:space="0" w:color="auto"/>
              <w:right w:val="single" w:sz="4" w:space="0" w:color="auto"/>
            </w:tcBorders>
            <w:shd w:val="clear" w:color="auto" w:fill="auto"/>
          </w:tcPr>
          <w:p w:rsidR="00345B72" w:rsidRPr="009B2D2E" w:rsidRDefault="00345B72" w:rsidP="00237FF3">
            <w:pPr>
              <w:jc w:val="both"/>
              <w:rPr>
                <w:lang w:val="kk-KZ"/>
              </w:rPr>
            </w:pPr>
            <w:r w:rsidRPr="009B2D2E">
              <w:rPr>
                <w:b/>
                <w:lang w:val="kk-KZ"/>
              </w:rPr>
              <w:t>Бақылау жұмысы</w:t>
            </w:r>
          </w:p>
        </w:tc>
        <w:tc>
          <w:tcPr>
            <w:tcW w:w="355" w:type="pct"/>
            <w:tcBorders>
              <w:top w:val="single" w:sz="4" w:space="0" w:color="auto"/>
              <w:left w:val="single" w:sz="4" w:space="0" w:color="auto"/>
              <w:right w:val="single" w:sz="4" w:space="0" w:color="auto"/>
            </w:tcBorders>
            <w:shd w:val="clear" w:color="auto" w:fill="auto"/>
          </w:tcPr>
          <w:p w:rsidR="00345B72" w:rsidRPr="009B2D2E" w:rsidRDefault="00345B72" w:rsidP="00237FF3">
            <w:pPr>
              <w:jc w:val="center"/>
              <w:rPr>
                <w:caps/>
                <w:lang w:val="kk-KZ"/>
              </w:rPr>
            </w:pPr>
            <w:r w:rsidRPr="009B2D2E">
              <w:rPr>
                <w:caps/>
                <w:lang w:val="kk-KZ"/>
              </w:rPr>
              <w:t>1</w:t>
            </w:r>
          </w:p>
        </w:tc>
        <w:tc>
          <w:tcPr>
            <w:tcW w:w="480" w:type="pct"/>
            <w:tcBorders>
              <w:top w:val="single" w:sz="4" w:space="0" w:color="auto"/>
              <w:left w:val="single" w:sz="4" w:space="0" w:color="auto"/>
              <w:right w:val="single" w:sz="4" w:space="0" w:color="auto"/>
            </w:tcBorders>
            <w:shd w:val="clear" w:color="auto" w:fill="auto"/>
          </w:tcPr>
          <w:p w:rsidR="00345B72" w:rsidRPr="009B2D2E" w:rsidRDefault="00345B72" w:rsidP="00237FF3">
            <w:pPr>
              <w:jc w:val="center"/>
              <w:rPr>
                <w:caps/>
                <w:lang w:val="kk-KZ"/>
              </w:rPr>
            </w:pPr>
            <w:r w:rsidRPr="009B2D2E">
              <w:rPr>
                <w:caps/>
                <w:lang w:val="kk-KZ"/>
              </w:rPr>
              <w:t>12</w:t>
            </w:r>
          </w:p>
        </w:tc>
      </w:tr>
      <w:tr w:rsidR="00345B72" w:rsidRPr="009B2D2E" w:rsidTr="00B5239F">
        <w:trPr>
          <w:trHeight w:val="132"/>
        </w:trPr>
        <w:tc>
          <w:tcPr>
            <w:tcW w:w="356" w:type="pct"/>
            <w:vMerge/>
            <w:tcBorders>
              <w:left w:val="single" w:sz="4" w:space="0" w:color="auto"/>
              <w:right w:val="single" w:sz="4" w:space="0" w:color="auto"/>
            </w:tcBorders>
            <w:shd w:val="clear" w:color="auto" w:fill="auto"/>
            <w:vAlign w:val="center"/>
          </w:tcPr>
          <w:p w:rsidR="00345B72" w:rsidRPr="009B2D2E" w:rsidRDefault="00345B72" w:rsidP="00237FF3">
            <w:pPr>
              <w:rPr>
                <w:lang w:val="kk-KZ"/>
              </w:rPr>
            </w:pPr>
          </w:p>
        </w:tc>
        <w:tc>
          <w:tcPr>
            <w:tcW w:w="3809" w:type="pct"/>
            <w:gridSpan w:val="3"/>
            <w:tcBorders>
              <w:top w:val="single" w:sz="4" w:space="0" w:color="auto"/>
              <w:left w:val="single" w:sz="4" w:space="0" w:color="auto"/>
              <w:right w:val="single" w:sz="4" w:space="0" w:color="auto"/>
            </w:tcBorders>
            <w:shd w:val="clear" w:color="auto" w:fill="auto"/>
          </w:tcPr>
          <w:p w:rsidR="00345B72" w:rsidRPr="009B2D2E" w:rsidRDefault="00345B72" w:rsidP="00237FF3">
            <w:pPr>
              <w:rPr>
                <w:b/>
                <w:lang w:val="kk-KZ"/>
              </w:rPr>
            </w:pPr>
            <w:r w:rsidRPr="009B2D2E">
              <w:rPr>
                <w:b/>
              </w:rPr>
              <w:t>2</w:t>
            </w:r>
            <w:r w:rsidRPr="009B2D2E">
              <w:rPr>
                <w:b/>
                <w:lang w:val="kk-KZ"/>
              </w:rPr>
              <w:t xml:space="preserve"> Аралық бақылау </w:t>
            </w:r>
          </w:p>
        </w:tc>
        <w:tc>
          <w:tcPr>
            <w:tcW w:w="355" w:type="pct"/>
            <w:tcBorders>
              <w:top w:val="single" w:sz="4" w:space="0" w:color="auto"/>
              <w:left w:val="single" w:sz="4" w:space="0" w:color="auto"/>
              <w:right w:val="single" w:sz="4" w:space="0" w:color="auto"/>
            </w:tcBorders>
            <w:shd w:val="clear" w:color="auto" w:fill="auto"/>
          </w:tcPr>
          <w:p w:rsidR="00345B72" w:rsidRPr="009B2D2E" w:rsidRDefault="00345B72" w:rsidP="00237FF3">
            <w:pPr>
              <w:jc w:val="center"/>
              <w:rPr>
                <w:b/>
                <w:lang w:val="kk-KZ"/>
              </w:rPr>
            </w:pPr>
          </w:p>
        </w:tc>
        <w:tc>
          <w:tcPr>
            <w:tcW w:w="480" w:type="pct"/>
            <w:tcBorders>
              <w:top w:val="single" w:sz="4" w:space="0" w:color="auto"/>
              <w:left w:val="single" w:sz="4" w:space="0" w:color="auto"/>
              <w:right w:val="single" w:sz="4" w:space="0" w:color="auto"/>
            </w:tcBorders>
            <w:shd w:val="clear" w:color="auto" w:fill="auto"/>
          </w:tcPr>
          <w:p w:rsidR="00345B72" w:rsidRPr="009B2D2E" w:rsidRDefault="00345B72" w:rsidP="00237FF3">
            <w:pPr>
              <w:jc w:val="center"/>
              <w:rPr>
                <w:b/>
                <w:caps/>
                <w:lang w:val="kk-KZ"/>
              </w:rPr>
            </w:pPr>
            <w:r w:rsidRPr="009B2D2E">
              <w:rPr>
                <w:b/>
                <w:caps/>
                <w:lang w:val="kk-KZ"/>
              </w:rPr>
              <w:t>100</w:t>
            </w:r>
          </w:p>
        </w:tc>
      </w:tr>
      <w:tr w:rsidR="00345B72" w:rsidRPr="009B2D2E" w:rsidTr="00B5239F">
        <w:tc>
          <w:tcPr>
            <w:tcW w:w="356"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237FF3">
            <w:pPr>
              <w:jc w:val="center"/>
              <w:rPr>
                <w:b/>
                <w:lang w:val="kk-KZ"/>
              </w:rPr>
            </w:pPr>
          </w:p>
        </w:tc>
        <w:tc>
          <w:tcPr>
            <w:tcW w:w="3809" w:type="pct"/>
            <w:gridSpan w:val="3"/>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237FF3">
            <w:pPr>
              <w:rPr>
                <w:b/>
                <w:lang w:val="kk-KZ"/>
              </w:rPr>
            </w:pPr>
            <w:r w:rsidRPr="009B2D2E">
              <w:rPr>
                <w:b/>
                <w:lang w:val="kk-KZ"/>
              </w:rPr>
              <w:t xml:space="preserve">Емтихан </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237FF3">
            <w:pPr>
              <w:jc w:val="center"/>
              <w:rPr>
                <w:b/>
                <w:lang w:val="kk-KZ"/>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237FF3">
            <w:pPr>
              <w:jc w:val="center"/>
              <w:rPr>
                <w:b/>
                <w:caps/>
                <w:lang w:val="kk-KZ"/>
              </w:rPr>
            </w:pPr>
            <w:r w:rsidRPr="009B2D2E">
              <w:rPr>
                <w:b/>
                <w:caps/>
                <w:lang w:val="kk-KZ"/>
              </w:rPr>
              <w:t>100</w:t>
            </w:r>
          </w:p>
        </w:tc>
      </w:tr>
      <w:tr w:rsidR="00345B72" w:rsidRPr="009B2D2E" w:rsidTr="00B5239F">
        <w:tc>
          <w:tcPr>
            <w:tcW w:w="356"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237FF3">
            <w:pPr>
              <w:jc w:val="center"/>
              <w:rPr>
                <w:b/>
                <w:lang w:val="kk-KZ"/>
              </w:rPr>
            </w:pPr>
          </w:p>
        </w:tc>
        <w:tc>
          <w:tcPr>
            <w:tcW w:w="3809" w:type="pct"/>
            <w:gridSpan w:val="3"/>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237FF3">
            <w:pPr>
              <w:rPr>
                <w:b/>
                <w:lang w:val="kk-KZ"/>
              </w:rPr>
            </w:pPr>
            <w:r w:rsidRPr="009B2D2E">
              <w:rPr>
                <w:b/>
                <w:lang w:val="kk-KZ"/>
              </w:rPr>
              <w:t>Барлығы</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237FF3">
            <w:pPr>
              <w:jc w:val="center"/>
              <w:rPr>
                <w:b/>
                <w:lang w:val="kk-KZ"/>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345B72" w:rsidRPr="009B2D2E" w:rsidRDefault="00345B72" w:rsidP="00237FF3">
            <w:pPr>
              <w:jc w:val="center"/>
              <w:rPr>
                <w:b/>
                <w:caps/>
                <w:lang w:val="kk-KZ"/>
              </w:rPr>
            </w:pPr>
            <w:r w:rsidRPr="009B2D2E">
              <w:rPr>
                <w:b/>
                <w:caps/>
                <w:lang w:val="kk-KZ"/>
              </w:rPr>
              <w:t>300</w:t>
            </w:r>
          </w:p>
        </w:tc>
      </w:tr>
    </w:tbl>
    <w:p w:rsidR="00345B72" w:rsidRPr="009B2D2E" w:rsidRDefault="00345B72" w:rsidP="00345B72">
      <w:pPr>
        <w:keepNext/>
        <w:tabs>
          <w:tab w:val="center" w:pos="9639"/>
        </w:tabs>
        <w:autoSpaceDE w:val="0"/>
        <w:autoSpaceDN w:val="0"/>
        <w:outlineLvl w:val="1"/>
        <w:rPr>
          <w:b/>
          <w:lang w:val="kk-KZ"/>
        </w:rPr>
      </w:pPr>
    </w:p>
    <w:p w:rsidR="00345B72" w:rsidRPr="009B2D2E" w:rsidRDefault="00345B72" w:rsidP="00345B72">
      <w:pPr>
        <w:keepNext/>
        <w:tabs>
          <w:tab w:val="center" w:pos="9639"/>
        </w:tabs>
        <w:autoSpaceDE w:val="0"/>
        <w:autoSpaceDN w:val="0"/>
        <w:jc w:val="center"/>
        <w:outlineLvl w:val="1"/>
        <w:rPr>
          <w:b/>
          <w:lang w:val="en-US"/>
        </w:rPr>
      </w:pPr>
      <w:r w:rsidRPr="009B2D2E">
        <w:rPr>
          <w:b/>
          <w:lang w:val="kk-KZ"/>
        </w:rPr>
        <w:t>ӘДЕБИЕТТЕР ТІЗІМІ</w:t>
      </w:r>
    </w:p>
    <w:p w:rsidR="00345B72" w:rsidRPr="009B2D2E" w:rsidRDefault="00345B72" w:rsidP="00345B72">
      <w:pPr>
        <w:keepNext/>
        <w:tabs>
          <w:tab w:val="center" w:pos="9639"/>
        </w:tabs>
        <w:autoSpaceDE w:val="0"/>
        <w:autoSpaceDN w:val="0"/>
        <w:outlineLvl w:val="1"/>
        <w:rPr>
          <w:b/>
          <w:lang w:val="kk-KZ"/>
        </w:rPr>
      </w:pPr>
      <w:r w:rsidRPr="009B2D2E">
        <w:rPr>
          <w:b/>
          <w:lang w:val="kk-KZ"/>
        </w:rPr>
        <w:t>Негізгі:</w:t>
      </w:r>
    </w:p>
    <w:p w:rsidR="00EF51C9" w:rsidRPr="00FD34BB" w:rsidRDefault="00EF51C9" w:rsidP="00607A7A">
      <w:pPr>
        <w:pStyle w:val="a6"/>
        <w:numPr>
          <w:ilvl w:val="0"/>
          <w:numId w:val="6"/>
        </w:numPr>
        <w:shd w:val="clear" w:color="auto" w:fill="FFFFFF"/>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FD34BB">
        <w:rPr>
          <w:rFonts w:ascii="Times New Roman" w:hAnsi="Times New Roman"/>
          <w:sz w:val="24"/>
          <w:szCs w:val="24"/>
          <w:lang w:val="kk-KZ"/>
        </w:rPr>
        <w:t>Касен Г.А., Абдуллаева П.Т. Социально-психологическое консультирование в школе: учебно-методическое пособие. Алматы: Қазақ университеті, 2011</w:t>
      </w:r>
    </w:p>
    <w:p w:rsidR="00345B72" w:rsidRPr="00FD34BB" w:rsidRDefault="00EF51C9" w:rsidP="00607A7A">
      <w:pPr>
        <w:pStyle w:val="a6"/>
        <w:numPr>
          <w:ilvl w:val="0"/>
          <w:numId w:val="6"/>
        </w:numPr>
        <w:shd w:val="clear" w:color="auto" w:fill="FFFFFF"/>
        <w:tabs>
          <w:tab w:val="left" w:pos="284"/>
        </w:tabs>
        <w:autoSpaceDE w:val="0"/>
        <w:autoSpaceDN w:val="0"/>
        <w:adjustRightInd w:val="0"/>
        <w:spacing w:after="0" w:line="240" w:lineRule="auto"/>
        <w:ind w:left="0" w:firstLine="0"/>
        <w:jc w:val="both"/>
        <w:rPr>
          <w:rFonts w:ascii="Times New Roman" w:hAnsi="Times New Roman"/>
          <w:sz w:val="24"/>
          <w:szCs w:val="24"/>
        </w:rPr>
      </w:pPr>
      <w:proofErr w:type="spellStart"/>
      <w:r w:rsidRPr="00FD34BB">
        <w:rPr>
          <w:rFonts w:ascii="Times New Roman" w:hAnsi="Times New Roman"/>
          <w:sz w:val="24"/>
          <w:szCs w:val="24"/>
        </w:rPr>
        <w:t>Шапарь</w:t>
      </w:r>
      <w:proofErr w:type="spellEnd"/>
      <w:r w:rsidRPr="00FD34BB">
        <w:rPr>
          <w:rFonts w:ascii="Times New Roman" w:hAnsi="Times New Roman"/>
          <w:sz w:val="24"/>
          <w:szCs w:val="24"/>
        </w:rPr>
        <w:t xml:space="preserve"> В.Б. Рабочий словарь психолога-консультанта – Р-н/Д: Феникс, 2005</w:t>
      </w:r>
      <w:r w:rsidRPr="00FD34BB">
        <w:rPr>
          <w:rFonts w:ascii="Times New Roman" w:hAnsi="Times New Roman"/>
          <w:color w:val="000000"/>
          <w:sz w:val="24"/>
          <w:szCs w:val="24"/>
          <w:lang w:val="kk-KZ"/>
        </w:rPr>
        <w:t>.</w:t>
      </w:r>
      <w:r w:rsidR="00345B72" w:rsidRPr="00FD34BB">
        <w:rPr>
          <w:rFonts w:ascii="Times New Roman" w:hAnsi="Times New Roman"/>
          <w:color w:val="000000"/>
          <w:sz w:val="24"/>
          <w:szCs w:val="24"/>
        </w:rPr>
        <w:t xml:space="preserve"> </w:t>
      </w:r>
    </w:p>
    <w:p w:rsidR="00FD34BB" w:rsidRPr="00FD34BB" w:rsidRDefault="00345B72" w:rsidP="00607A7A">
      <w:pPr>
        <w:pStyle w:val="a6"/>
        <w:numPr>
          <w:ilvl w:val="0"/>
          <w:numId w:val="6"/>
        </w:numPr>
        <w:tabs>
          <w:tab w:val="left" w:pos="284"/>
        </w:tabs>
        <w:spacing w:after="0" w:line="240" w:lineRule="auto"/>
        <w:ind w:left="0" w:firstLine="0"/>
        <w:jc w:val="both"/>
        <w:rPr>
          <w:rFonts w:ascii="Times New Roman" w:hAnsi="Times New Roman"/>
          <w:color w:val="000000"/>
          <w:sz w:val="24"/>
          <w:szCs w:val="24"/>
          <w:lang w:val="kk-KZ"/>
        </w:rPr>
      </w:pPr>
      <w:r w:rsidRPr="00FD34BB">
        <w:rPr>
          <w:rFonts w:ascii="Times New Roman" w:hAnsi="Times New Roman"/>
          <w:color w:val="000000"/>
          <w:sz w:val="24"/>
          <w:szCs w:val="24"/>
        </w:rPr>
        <w:t>Абрамова Г.С. Психологическое консультирование. Теория и опыт</w:t>
      </w:r>
      <w:proofErr w:type="gramStart"/>
      <w:r w:rsidRPr="00FD34BB">
        <w:rPr>
          <w:rFonts w:ascii="Times New Roman" w:hAnsi="Times New Roman"/>
          <w:color w:val="000000"/>
          <w:sz w:val="24"/>
          <w:szCs w:val="24"/>
        </w:rPr>
        <w:t>.-</w:t>
      </w:r>
      <w:proofErr w:type="gramEnd"/>
      <w:r w:rsidRPr="00FD34BB">
        <w:rPr>
          <w:rFonts w:ascii="Times New Roman" w:hAnsi="Times New Roman"/>
          <w:color w:val="000000"/>
          <w:sz w:val="24"/>
          <w:szCs w:val="24"/>
        </w:rPr>
        <w:t>М.2001.</w:t>
      </w:r>
    </w:p>
    <w:p w:rsidR="00FD34BB" w:rsidRPr="00FD34BB" w:rsidRDefault="00FD34BB" w:rsidP="00954EE2">
      <w:pPr>
        <w:pStyle w:val="a6"/>
        <w:numPr>
          <w:ilvl w:val="0"/>
          <w:numId w:val="6"/>
        </w:numPr>
        <w:tabs>
          <w:tab w:val="left" w:pos="284"/>
        </w:tabs>
        <w:spacing w:after="0" w:line="240" w:lineRule="auto"/>
        <w:ind w:left="0" w:firstLine="0"/>
        <w:jc w:val="both"/>
        <w:rPr>
          <w:rFonts w:ascii="Times New Roman" w:hAnsi="Times New Roman"/>
          <w:color w:val="000000"/>
          <w:sz w:val="24"/>
          <w:szCs w:val="24"/>
          <w:lang w:val="kk-KZ"/>
        </w:rPr>
      </w:pPr>
      <w:r w:rsidRPr="00FD34BB">
        <w:rPr>
          <w:rFonts w:ascii="Times New Roman" w:hAnsi="Times New Roman"/>
          <w:sz w:val="24"/>
          <w:szCs w:val="24"/>
        </w:rPr>
        <w:t>Обучение и социальная адаптация детей группы риска</w:t>
      </w:r>
      <w:proofErr w:type="gramStart"/>
      <w:r w:rsidRPr="00FD34BB">
        <w:rPr>
          <w:rFonts w:ascii="Times New Roman" w:hAnsi="Times New Roman"/>
          <w:sz w:val="24"/>
          <w:szCs w:val="24"/>
        </w:rPr>
        <w:t>/ П</w:t>
      </w:r>
      <w:proofErr w:type="gramEnd"/>
      <w:r w:rsidRPr="00FD34BB">
        <w:rPr>
          <w:rFonts w:ascii="Times New Roman" w:hAnsi="Times New Roman"/>
          <w:sz w:val="24"/>
          <w:szCs w:val="24"/>
        </w:rPr>
        <w:t xml:space="preserve">од ред. В.Т. Тихомировой, </w:t>
      </w:r>
      <w:proofErr w:type="spellStart"/>
      <w:r w:rsidRPr="00FD34BB">
        <w:rPr>
          <w:rFonts w:ascii="Times New Roman" w:hAnsi="Times New Roman"/>
          <w:sz w:val="24"/>
          <w:szCs w:val="24"/>
        </w:rPr>
        <w:t>Алматы</w:t>
      </w:r>
      <w:proofErr w:type="spellEnd"/>
      <w:r w:rsidRPr="00FD34BB">
        <w:rPr>
          <w:rFonts w:ascii="Times New Roman" w:hAnsi="Times New Roman"/>
          <w:sz w:val="24"/>
          <w:szCs w:val="24"/>
        </w:rPr>
        <w:t>, 2002.</w:t>
      </w:r>
    </w:p>
    <w:p w:rsidR="00345B72" w:rsidRPr="00FD34BB" w:rsidRDefault="00FD34BB" w:rsidP="00954EE2">
      <w:pPr>
        <w:pStyle w:val="a6"/>
        <w:widowControl w:val="0"/>
        <w:numPr>
          <w:ilvl w:val="0"/>
          <w:numId w:val="6"/>
        </w:numPr>
        <w:tabs>
          <w:tab w:val="left" w:pos="284"/>
        </w:tabs>
        <w:spacing w:line="240" w:lineRule="auto"/>
        <w:ind w:left="142" w:hanging="142"/>
        <w:jc w:val="both"/>
        <w:rPr>
          <w:rFonts w:ascii="Times New Roman" w:hAnsi="Times New Roman"/>
          <w:snapToGrid w:val="0"/>
          <w:sz w:val="24"/>
          <w:szCs w:val="24"/>
        </w:rPr>
      </w:pPr>
      <w:proofErr w:type="gramStart"/>
      <w:r w:rsidRPr="00FD34BB">
        <w:rPr>
          <w:rFonts w:ascii="Times New Roman" w:hAnsi="Times New Roman"/>
          <w:snapToGrid w:val="0"/>
          <w:sz w:val="24"/>
          <w:szCs w:val="24"/>
        </w:rPr>
        <w:t>Алешина</w:t>
      </w:r>
      <w:proofErr w:type="gramEnd"/>
      <w:r w:rsidRPr="00FD34BB">
        <w:rPr>
          <w:rFonts w:ascii="Times New Roman" w:hAnsi="Times New Roman"/>
          <w:snapToGrid w:val="0"/>
          <w:sz w:val="24"/>
          <w:szCs w:val="24"/>
        </w:rPr>
        <w:t xml:space="preserve"> Ю.Е. Индивидуальное и семейное консультирование. М., 2000.</w:t>
      </w:r>
    </w:p>
    <w:p w:rsidR="00345B72" w:rsidRDefault="00345B72" w:rsidP="00B5239F">
      <w:pPr>
        <w:pStyle w:val="a3"/>
        <w:spacing w:after="0"/>
        <w:ind w:left="0"/>
        <w:rPr>
          <w:b/>
          <w:lang w:val="kk-KZ"/>
        </w:rPr>
      </w:pPr>
      <w:r w:rsidRPr="009B2D2E">
        <w:rPr>
          <w:b/>
          <w:lang w:val="kk-KZ"/>
        </w:rPr>
        <w:t>Қосымша:</w:t>
      </w:r>
    </w:p>
    <w:p w:rsidR="00607A7A" w:rsidRPr="00A02DF5" w:rsidRDefault="00607A7A" w:rsidP="00B5239F">
      <w:pPr>
        <w:pStyle w:val="a3"/>
        <w:numPr>
          <w:ilvl w:val="0"/>
          <w:numId w:val="8"/>
        </w:numPr>
        <w:tabs>
          <w:tab w:val="left" w:pos="142"/>
          <w:tab w:val="left" w:pos="284"/>
        </w:tabs>
        <w:spacing w:after="0"/>
        <w:ind w:left="0" w:firstLine="0"/>
        <w:jc w:val="both"/>
        <w:rPr>
          <w:b/>
          <w:lang w:val="kk-KZ"/>
        </w:rPr>
      </w:pPr>
      <w:r w:rsidRPr="00A02DF5">
        <w:rPr>
          <w:lang w:val="kk-KZ"/>
        </w:rPr>
        <w:t>Садвакасова З.М. В помощь социальному педагогу, или как работать с трудными детьми, Алматы, 2008</w:t>
      </w:r>
    </w:p>
    <w:p w:rsidR="00A02DF5" w:rsidRPr="00A02DF5" w:rsidRDefault="00A02DF5" w:rsidP="00B5239F">
      <w:pPr>
        <w:pStyle w:val="a3"/>
        <w:numPr>
          <w:ilvl w:val="0"/>
          <w:numId w:val="8"/>
        </w:numPr>
        <w:tabs>
          <w:tab w:val="left" w:pos="142"/>
          <w:tab w:val="left" w:pos="284"/>
        </w:tabs>
        <w:spacing w:after="0"/>
        <w:ind w:left="0" w:firstLine="0"/>
        <w:jc w:val="both"/>
        <w:rPr>
          <w:b/>
          <w:lang w:val="kk-KZ"/>
        </w:rPr>
      </w:pPr>
      <w:proofErr w:type="spellStart"/>
      <w:r w:rsidRPr="00A02DF5">
        <w:rPr>
          <w:color w:val="000000"/>
        </w:rPr>
        <w:t>Абеуова</w:t>
      </w:r>
      <w:proofErr w:type="spellEnd"/>
      <w:r w:rsidRPr="00A02DF5">
        <w:rPr>
          <w:color w:val="000000"/>
        </w:rPr>
        <w:t xml:space="preserve"> И.А., </w:t>
      </w:r>
      <w:proofErr w:type="spellStart"/>
      <w:r w:rsidRPr="00A02DF5">
        <w:rPr>
          <w:color w:val="000000"/>
        </w:rPr>
        <w:t>Дусманбетов</w:t>
      </w:r>
      <w:proofErr w:type="spellEnd"/>
      <w:r w:rsidRPr="00A02DF5">
        <w:rPr>
          <w:color w:val="000000"/>
        </w:rPr>
        <w:t xml:space="preserve"> Г.А., </w:t>
      </w:r>
      <w:proofErr w:type="spellStart"/>
      <w:r w:rsidRPr="00A02DF5">
        <w:rPr>
          <w:color w:val="000000"/>
        </w:rPr>
        <w:t>Махаманова</w:t>
      </w:r>
      <w:proofErr w:type="spellEnd"/>
      <w:r w:rsidRPr="00A02DF5">
        <w:rPr>
          <w:color w:val="000000"/>
        </w:rPr>
        <w:t xml:space="preserve"> М.Н., </w:t>
      </w:r>
      <w:proofErr w:type="spellStart"/>
      <w:r w:rsidRPr="00A02DF5">
        <w:rPr>
          <w:color w:val="000000"/>
        </w:rPr>
        <w:t>Шерьязданова</w:t>
      </w:r>
      <w:proofErr w:type="spellEnd"/>
      <w:r w:rsidRPr="00A02DF5">
        <w:rPr>
          <w:color w:val="000000"/>
        </w:rPr>
        <w:t xml:space="preserve"> Х.Т. Психологическая служба в вузе. </w:t>
      </w:r>
      <w:proofErr w:type="spellStart"/>
      <w:r w:rsidRPr="00A02DF5">
        <w:rPr>
          <w:color w:val="000000"/>
        </w:rPr>
        <w:t>Алматы</w:t>
      </w:r>
      <w:proofErr w:type="spellEnd"/>
      <w:r w:rsidRPr="00A02DF5">
        <w:rPr>
          <w:color w:val="000000"/>
        </w:rPr>
        <w:t>, 2004.</w:t>
      </w:r>
    </w:p>
    <w:p w:rsidR="00A02DF5" w:rsidRPr="00A02DF5" w:rsidRDefault="00A02DF5" w:rsidP="00B5239F">
      <w:pPr>
        <w:numPr>
          <w:ilvl w:val="0"/>
          <w:numId w:val="8"/>
        </w:numPr>
        <w:tabs>
          <w:tab w:val="left" w:pos="142"/>
          <w:tab w:val="left" w:pos="284"/>
        </w:tabs>
        <w:autoSpaceDN w:val="0"/>
        <w:ind w:left="0" w:firstLine="0"/>
        <w:jc w:val="both"/>
      </w:pPr>
      <w:proofErr w:type="spellStart"/>
      <w:r w:rsidRPr="00A02DF5">
        <w:t>Абеуова</w:t>
      </w:r>
      <w:proofErr w:type="spellEnd"/>
      <w:r w:rsidRPr="00A02DF5">
        <w:t xml:space="preserve"> И.А., </w:t>
      </w:r>
      <w:proofErr w:type="spellStart"/>
      <w:r w:rsidRPr="00A02DF5">
        <w:t>Дусманбетов</w:t>
      </w:r>
      <w:proofErr w:type="spellEnd"/>
      <w:r w:rsidRPr="00A02DF5">
        <w:t xml:space="preserve"> Г.А., </w:t>
      </w:r>
      <w:proofErr w:type="spellStart"/>
      <w:r w:rsidRPr="00A02DF5">
        <w:t>Махаманова</w:t>
      </w:r>
      <w:proofErr w:type="spellEnd"/>
      <w:r w:rsidRPr="00A02DF5">
        <w:t xml:space="preserve"> М.Н., </w:t>
      </w:r>
      <w:proofErr w:type="spellStart"/>
      <w:r w:rsidRPr="00A02DF5">
        <w:t>Шерьязданова</w:t>
      </w:r>
      <w:proofErr w:type="spellEnd"/>
      <w:r w:rsidRPr="00A02DF5">
        <w:t xml:space="preserve"> Х.Т. Психологическая служба в вузе. – </w:t>
      </w:r>
      <w:proofErr w:type="spellStart"/>
      <w:r w:rsidRPr="00A02DF5">
        <w:t>Алматы</w:t>
      </w:r>
      <w:proofErr w:type="spellEnd"/>
      <w:r w:rsidRPr="00A02DF5">
        <w:t>, 2004.</w:t>
      </w:r>
    </w:p>
    <w:p w:rsidR="00FD34BB" w:rsidRPr="00954EE2" w:rsidRDefault="00A02DF5" w:rsidP="00B5239F">
      <w:pPr>
        <w:widowControl w:val="0"/>
        <w:numPr>
          <w:ilvl w:val="0"/>
          <w:numId w:val="8"/>
        </w:numPr>
        <w:tabs>
          <w:tab w:val="left" w:pos="142"/>
          <w:tab w:val="left" w:pos="284"/>
        </w:tabs>
        <w:overflowPunct w:val="0"/>
        <w:autoSpaceDE w:val="0"/>
        <w:autoSpaceDN w:val="0"/>
        <w:adjustRightInd w:val="0"/>
        <w:ind w:left="0" w:firstLine="0"/>
        <w:jc w:val="both"/>
        <w:rPr>
          <w:lang w:val="kk-KZ"/>
        </w:rPr>
      </w:pPr>
      <w:r w:rsidRPr="00A02DF5">
        <w:t>А</w:t>
      </w:r>
      <w:r w:rsidRPr="00A02DF5">
        <w:rPr>
          <w:lang w:val="kk-KZ"/>
        </w:rPr>
        <w:t>кажанова А.Т., Ельшибаева К.Г.  Практикум по Девиантологии / Учебно-методическое пособие. – Алматы: Заң әдебиеті, 2008.- 64 с</w:t>
      </w:r>
    </w:p>
    <w:p w:rsidR="00FD34BB" w:rsidRPr="00FD34BB" w:rsidRDefault="00FD34BB" w:rsidP="00345B72">
      <w:pPr>
        <w:rPr>
          <w:b/>
          <w:lang w:val="kk-KZ"/>
        </w:rPr>
      </w:pPr>
    </w:p>
    <w:p w:rsidR="00345B72" w:rsidRDefault="00345B72" w:rsidP="00B5239F">
      <w:pPr>
        <w:jc w:val="center"/>
        <w:rPr>
          <w:b/>
          <w:lang w:val="kk-KZ"/>
        </w:rPr>
      </w:pPr>
      <w:r>
        <w:rPr>
          <w:b/>
          <w:lang w:val="kk-KZ"/>
        </w:rPr>
        <w:t>ПӘННІҢ АКАДЕМИЯЛЫҚ САЯСАТЫ</w:t>
      </w:r>
    </w:p>
    <w:p w:rsidR="00345B72" w:rsidRPr="0036440D" w:rsidRDefault="00345B72" w:rsidP="00345B72">
      <w:pPr>
        <w:pStyle w:val="21"/>
        <w:spacing w:after="0" w:line="240" w:lineRule="auto"/>
        <w:ind w:firstLine="426"/>
        <w:jc w:val="both"/>
        <w:rPr>
          <w:sz w:val="24"/>
          <w:szCs w:val="24"/>
          <w:lang w:val="kk-KZ"/>
        </w:rPr>
      </w:pPr>
      <w:r w:rsidRPr="0036440D">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345B72" w:rsidRPr="0036440D" w:rsidRDefault="00345B72" w:rsidP="00B5239F">
      <w:pPr>
        <w:pStyle w:val="21"/>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r w:rsidR="00B5239F">
        <w:rPr>
          <w:sz w:val="24"/>
          <w:szCs w:val="24"/>
          <w:lang w:val="kk-KZ"/>
        </w:rPr>
        <w:t xml:space="preserve">. </w:t>
      </w:r>
      <w:r w:rsidRPr="0036440D">
        <w:rPr>
          <w:sz w:val="24"/>
          <w:szCs w:val="24"/>
          <w:lang w:val="kk-KZ"/>
        </w:rPr>
        <w:t xml:space="preserve">Бағалау кезінде студенттердің сабақтағы белсенділігі мен сабаққа қатысуы ескеріледі.  </w:t>
      </w:r>
    </w:p>
    <w:p w:rsidR="00345B72" w:rsidRPr="0036440D" w:rsidRDefault="00345B72" w:rsidP="00B5239F">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w:t>
      </w:r>
      <w:r w:rsidRPr="0036440D">
        <w:rPr>
          <w:lang w:val="kk-KZ"/>
        </w:rPr>
        <w:lastRenderedPageBreak/>
        <w:t>келген мәліметін бұрмалау, Интранетке рұқсатсыз кіру және шпаргалка қолдану үшін студент «F» қорытынды бағасын алады.  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560"/>
        <w:gridCol w:w="1844"/>
        <w:gridCol w:w="1133"/>
        <w:gridCol w:w="4825"/>
      </w:tblGrid>
      <w:tr w:rsidR="00345B72" w:rsidRPr="00B56562" w:rsidTr="00B5239F">
        <w:trPr>
          <w:trHeight w:val="553"/>
        </w:trPr>
        <w:tc>
          <w:tcPr>
            <w:tcW w:w="833" w:type="pct"/>
            <w:tcMar>
              <w:top w:w="0" w:type="dxa"/>
              <w:left w:w="108" w:type="dxa"/>
              <w:bottom w:w="0" w:type="dxa"/>
              <w:right w:w="108" w:type="dxa"/>
            </w:tcMar>
            <w:vAlign w:val="center"/>
          </w:tcPr>
          <w:p w:rsidR="00345B72" w:rsidRPr="00B56562" w:rsidRDefault="00345B72" w:rsidP="00237FF3">
            <w:pPr>
              <w:jc w:val="center"/>
              <w:rPr>
                <w:lang w:val="kk-KZ"/>
              </w:rPr>
            </w:pPr>
            <w:r w:rsidRPr="00B56562">
              <w:rPr>
                <w:lang w:val="kk-KZ"/>
              </w:rPr>
              <w:t>Әріптік жүйе бойынша бағалау</w:t>
            </w:r>
          </w:p>
        </w:tc>
        <w:tc>
          <w:tcPr>
            <w:tcW w:w="985" w:type="pct"/>
            <w:tcMar>
              <w:top w:w="0" w:type="dxa"/>
              <w:left w:w="108" w:type="dxa"/>
              <w:bottom w:w="0" w:type="dxa"/>
              <w:right w:w="108" w:type="dxa"/>
            </w:tcMar>
            <w:vAlign w:val="center"/>
          </w:tcPr>
          <w:p w:rsidR="00345B72" w:rsidRPr="00B56562" w:rsidRDefault="00345B72" w:rsidP="00237FF3">
            <w:pPr>
              <w:jc w:val="center"/>
              <w:rPr>
                <w:lang w:val="kk-KZ"/>
              </w:rPr>
            </w:pPr>
            <w:r w:rsidRPr="00B56562">
              <w:rPr>
                <w:lang w:val="kk-KZ"/>
              </w:rPr>
              <w:t>Балдардың сандық эквиваленті</w:t>
            </w:r>
          </w:p>
        </w:tc>
        <w:tc>
          <w:tcPr>
            <w:tcW w:w="605" w:type="pct"/>
            <w:tcMar>
              <w:top w:w="0" w:type="dxa"/>
              <w:left w:w="108" w:type="dxa"/>
              <w:bottom w:w="0" w:type="dxa"/>
              <w:right w:w="108" w:type="dxa"/>
            </w:tcMar>
            <w:vAlign w:val="center"/>
          </w:tcPr>
          <w:p w:rsidR="00345B72" w:rsidRPr="00B56562" w:rsidRDefault="00345B72" w:rsidP="00237FF3">
            <w:pPr>
              <w:jc w:val="center"/>
              <w:rPr>
                <w:lang w:val="kk-KZ"/>
              </w:rPr>
            </w:pPr>
            <w:r w:rsidRPr="00B56562">
              <w:rPr>
                <w:lang w:val="kk-KZ"/>
              </w:rPr>
              <w:t>%  мәні</w:t>
            </w:r>
          </w:p>
        </w:tc>
        <w:tc>
          <w:tcPr>
            <w:tcW w:w="2577" w:type="pct"/>
            <w:tcMar>
              <w:top w:w="0" w:type="dxa"/>
              <w:left w:w="108" w:type="dxa"/>
              <w:bottom w:w="0" w:type="dxa"/>
              <w:right w:w="108" w:type="dxa"/>
            </w:tcMar>
            <w:vAlign w:val="center"/>
          </w:tcPr>
          <w:p w:rsidR="00345B72" w:rsidRPr="00B56562" w:rsidRDefault="00345B72" w:rsidP="00237FF3">
            <w:pPr>
              <w:jc w:val="center"/>
              <w:rPr>
                <w:b/>
                <w:lang w:val="kk-KZ"/>
              </w:rPr>
            </w:pPr>
            <w:r w:rsidRPr="00B56562">
              <w:rPr>
                <w:lang w:val="kk-KZ"/>
              </w:rPr>
              <w:t>Дәстүрлі жүйе бойынша бағалау</w:t>
            </w:r>
          </w:p>
        </w:tc>
      </w:tr>
      <w:tr w:rsidR="00345B72" w:rsidRPr="00B56562" w:rsidTr="00B5239F">
        <w:trPr>
          <w:cantSplit/>
          <w:trHeight w:val="361"/>
        </w:trPr>
        <w:tc>
          <w:tcPr>
            <w:tcW w:w="833" w:type="pct"/>
            <w:tcMar>
              <w:top w:w="0" w:type="dxa"/>
              <w:left w:w="108" w:type="dxa"/>
              <w:bottom w:w="0" w:type="dxa"/>
              <w:right w:w="108" w:type="dxa"/>
            </w:tcMar>
          </w:tcPr>
          <w:p w:rsidR="00345B72" w:rsidRPr="00B56562" w:rsidRDefault="00345B72" w:rsidP="00237FF3">
            <w:pPr>
              <w:jc w:val="center"/>
              <w:rPr>
                <w:lang w:val="kk-KZ"/>
              </w:rPr>
            </w:pPr>
            <w:r w:rsidRPr="00B56562">
              <w:rPr>
                <w:rStyle w:val="s00"/>
                <w:lang w:val="kk-KZ"/>
              </w:rPr>
              <w:t>А</w:t>
            </w:r>
          </w:p>
        </w:tc>
        <w:tc>
          <w:tcPr>
            <w:tcW w:w="985" w:type="pct"/>
            <w:tcMar>
              <w:top w:w="0" w:type="dxa"/>
              <w:left w:w="108" w:type="dxa"/>
              <w:bottom w:w="0" w:type="dxa"/>
              <w:right w:w="108" w:type="dxa"/>
            </w:tcMar>
          </w:tcPr>
          <w:p w:rsidR="00345B72" w:rsidRPr="00B56562" w:rsidRDefault="00345B72" w:rsidP="00237FF3">
            <w:pPr>
              <w:jc w:val="center"/>
              <w:rPr>
                <w:lang w:val="kk-KZ"/>
              </w:rPr>
            </w:pPr>
            <w:r w:rsidRPr="00B56562">
              <w:rPr>
                <w:rStyle w:val="s00"/>
                <w:lang w:val="kk-KZ"/>
              </w:rPr>
              <w:t>4,0</w:t>
            </w:r>
          </w:p>
        </w:tc>
        <w:tc>
          <w:tcPr>
            <w:tcW w:w="605" w:type="pct"/>
            <w:tcMar>
              <w:top w:w="0" w:type="dxa"/>
              <w:left w:w="108" w:type="dxa"/>
              <w:bottom w:w="0" w:type="dxa"/>
              <w:right w:w="108" w:type="dxa"/>
            </w:tcMar>
          </w:tcPr>
          <w:p w:rsidR="00345B72" w:rsidRPr="00B56562" w:rsidRDefault="00345B72" w:rsidP="00237FF3">
            <w:pPr>
              <w:jc w:val="center"/>
              <w:rPr>
                <w:lang w:val="kk-KZ"/>
              </w:rPr>
            </w:pPr>
            <w:r w:rsidRPr="00B56562">
              <w:rPr>
                <w:rStyle w:val="s00"/>
                <w:lang w:val="kk-KZ"/>
              </w:rPr>
              <w:t>95-100</w:t>
            </w:r>
          </w:p>
        </w:tc>
        <w:tc>
          <w:tcPr>
            <w:tcW w:w="2577" w:type="pct"/>
            <w:vMerge w:val="restart"/>
            <w:tcMar>
              <w:top w:w="0" w:type="dxa"/>
              <w:left w:w="108" w:type="dxa"/>
              <w:bottom w:w="0" w:type="dxa"/>
              <w:right w:w="108" w:type="dxa"/>
            </w:tcMar>
          </w:tcPr>
          <w:p w:rsidR="00345B72" w:rsidRPr="00B56562" w:rsidRDefault="00345B72" w:rsidP="00237FF3">
            <w:pPr>
              <w:jc w:val="center"/>
              <w:rPr>
                <w:lang w:val="kk-KZ"/>
              </w:rPr>
            </w:pPr>
            <w:r w:rsidRPr="00B56562">
              <w:rPr>
                <w:lang w:val="kk-KZ"/>
              </w:rPr>
              <w:t>Өте жақсы</w:t>
            </w:r>
            <w:r w:rsidRPr="00B56562">
              <w:rPr>
                <w:rStyle w:val="s00"/>
                <w:lang w:val="kk-KZ"/>
              </w:rPr>
              <w:t xml:space="preserve"> </w:t>
            </w:r>
          </w:p>
        </w:tc>
      </w:tr>
      <w:tr w:rsidR="00345B72" w:rsidRPr="00B56562" w:rsidTr="00B5239F">
        <w:trPr>
          <w:cantSplit/>
          <w:trHeight w:val="350"/>
        </w:trPr>
        <w:tc>
          <w:tcPr>
            <w:tcW w:w="833" w:type="pct"/>
            <w:tcMar>
              <w:top w:w="0" w:type="dxa"/>
              <w:left w:w="108" w:type="dxa"/>
              <w:bottom w:w="0" w:type="dxa"/>
              <w:right w:w="108" w:type="dxa"/>
            </w:tcMar>
          </w:tcPr>
          <w:p w:rsidR="00345B72" w:rsidRPr="00B56562" w:rsidRDefault="00345B72" w:rsidP="00237FF3">
            <w:pPr>
              <w:jc w:val="center"/>
              <w:rPr>
                <w:lang w:val="kk-KZ"/>
              </w:rPr>
            </w:pPr>
            <w:r w:rsidRPr="00B56562">
              <w:rPr>
                <w:rStyle w:val="s00"/>
                <w:lang w:val="kk-KZ"/>
              </w:rPr>
              <w:t>А-</w:t>
            </w:r>
          </w:p>
        </w:tc>
        <w:tc>
          <w:tcPr>
            <w:tcW w:w="985" w:type="pct"/>
            <w:tcMar>
              <w:top w:w="0" w:type="dxa"/>
              <w:left w:w="108" w:type="dxa"/>
              <w:bottom w:w="0" w:type="dxa"/>
              <w:right w:w="108" w:type="dxa"/>
            </w:tcMar>
          </w:tcPr>
          <w:p w:rsidR="00345B72" w:rsidRPr="00B56562" w:rsidRDefault="00345B72" w:rsidP="00237FF3">
            <w:pPr>
              <w:jc w:val="center"/>
              <w:rPr>
                <w:lang w:val="kk-KZ"/>
              </w:rPr>
            </w:pPr>
            <w:r w:rsidRPr="00B56562">
              <w:rPr>
                <w:rStyle w:val="s00"/>
                <w:lang w:val="kk-KZ"/>
              </w:rPr>
              <w:t>3,67</w:t>
            </w:r>
          </w:p>
        </w:tc>
        <w:tc>
          <w:tcPr>
            <w:tcW w:w="605" w:type="pct"/>
            <w:tcMar>
              <w:top w:w="0" w:type="dxa"/>
              <w:left w:w="108" w:type="dxa"/>
              <w:bottom w:w="0" w:type="dxa"/>
              <w:right w:w="108" w:type="dxa"/>
            </w:tcMar>
          </w:tcPr>
          <w:p w:rsidR="00345B72" w:rsidRPr="00B56562" w:rsidRDefault="00345B72" w:rsidP="00237FF3">
            <w:pPr>
              <w:jc w:val="center"/>
              <w:rPr>
                <w:lang w:val="kk-KZ"/>
              </w:rPr>
            </w:pPr>
            <w:r w:rsidRPr="00B56562">
              <w:rPr>
                <w:rStyle w:val="s00"/>
                <w:lang w:val="kk-KZ"/>
              </w:rPr>
              <w:t>90-94</w:t>
            </w:r>
          </w:p>
        </w:tc>
        <w:tc>
          <w:tcPr>
            <w:tcW w:w="2577" w:type="pct"/>
            <w:vMerge/>
            <w:vAlign w:val="center"/>
          </w:tcPr>
          <w:p w:rsidR="00345B72" w:rsidRPr="00B56562" w:rsidRDefault="00345B72" w:rsidP="00237FF3">
            <w:pPr>
              <w:jc w:val="center"/>
              <w:rPr>
                <w:lang w:val="kk-KZ"/>
              </w:rPr>
            </w:pPr>
          </w:p>
        </w:tc>
      </w:tr>
      <w:tr w:rsidR="00345B72" w:rsidRPr="00B56562" w:rsidTr="00B5239F">
        <w:trPr>
          <w:cantSplit/>
          <w:trHeight w:val="350"/>
        </w:trPr>
        <w:tc>
          <w:tcPr>
            <w:tcW w:w="833" w:type="pct"/>
            <w:tcMar>
              <w:top w:w="0" w:type="dxa"/>
              <w:left w:w="108" w:type="dxa"/>
              <w:bottom w:w="0" w:type="dxa"/>
              <w:right w:w="108" w:type="dxa"/>
            </w:tcMar>
          </w:tcPr>
          <w:p w:rsidR="00345B72" w:rsidRPr="00B56562" w:rsidRDefault="00345B72" w:rsidP="00237FF3">
            <w:pPr>
              <w:jc w:val="center"/>
              <w:rPr>
                <w:lang w:val="kk-KZ"/>
              </w:rPr>
            </w:pPr>
            <w:r w:rsidRPr="00B56562">
              <w:rPr>
                <w:rStyle w:val="s00"/>
                <w:lang w:val="kk-KZ"/>
              </w:rPr>
              <w:t>В+</w:t>
            </w:r>
          </w:p>
        </w:tc>
        <w:tc>
          <w:tcPr>
            <w:tcW w:w="985" w:type="pct"/>
            <w:tcMar>
              <w:top w:w="0" w:type="dxa"/>
              <w:left w:w="108" w:type="dxa"/>
              <w:bottom w:w="0" w:type="dxa"/>
              <w:right w:w="108" w:type="dxa"/>
            </w:tcMar>
          </w:tcPr>
          <w:p w:rsidR="00345B72" w:rsidRPr="00B56562" w:rsidRDefault="00345B72" w:rsidP="00237FF3">
            <w:pPr>
              <w:jc w:val="center"/>
              <w:rPr>
                <w:lang w:val="kk-KZ"/>
              </w:rPr>
            </w:pPr>
            <w:r w:rsidRPr="00B56562">
              <w:rPr>
                <w:rStyle w:val="s00"/>
                <w:lang w:val="kk-KZ"/>
              </w:rPr>
              <w:t>3,33</w:t>
            </w:r>
          </w:p>
        </w:tc>
        <w:tc>
          <w:tcPr>
            <w:tcW w:w="605" w:type="pct"/>
            <w:tcMar>
              <w:top w:w="0" w:type="dxa"/>
              <w:left w:w="108" w:type="dxa"/>
              <w:bottom w:w="0" w:type="dxa"/>
              <w:right w:w="108" w:type="dxa"/>
            </w:tcMar>
          </w:tcPr>
          <w:p w:rsidR="00345B72" w:rsidRPr="00B56562" w:rsidRDefault="00345B72" w:rsidP="00237FF3">
            <w:pPr>
              <w:jc w:val="center"/>
              <w:rPr>
                <w:lang w:val="kk-KZ"/>
              </w:rPr>
            </w:pPr>
            <w:r w:rsidRPr="00B56562">
              <w:rPr>
                <w:rStyle w:val="s00"/>
                <w:lang w:val="kk-KZ"/>
              </w:rPr>
              <w:t>85-89</w:t>
            </w:r>
          </w:p>
        </w:tc>
        <w:tc>
          <w:tcPr>
            <w:tcW w:w="2577" w:type="pct"/>
            <w:vMerge w:val="restart"/>
            <w:tcMar>
              <w:top w:w="0" w:type="dxa"/>
              <w:left w:w="108" w:type="dxa"/>
              <w:bottom w:w="0" w:type="dxa"/>
              <w:right w:w="108" w:type="dxa"/>
            </w:tcMar>
          </w:tcPr>
          <w:p w:rsidR="00345B72" w:rsidRPr="00B56562" w:rsidRDefault="00345B72" w:rsidP="00237FF3">
            <w:pPr>
              <w:jc w:val="center"/>
              <w:rPr>
                <w:lang w:val="kk-KZ"/>
              </w:rPr>
            </w:pPr>
            <w:r w:rsidRPr="00B56562">
              <w:rPr>
                <w:lang w:val="kk-KZ"/>
              </w:rPr>
              <w:t xml:space="preserve">Жақсы </w:t>
            </w:r>
          </w:p>
        </w:tc>
      </w:tr>
      <w:tr w:rsidR="00345B72" w:rsidRPr="00B56562" w:rsidTr="00B5239F">
        <w:trPr>
          <w:cantSplit/>
          <w:trHeight w:val="350"/>
        </w:trPr>
        <w:tc>
          <w:tcPr>
            <w:tcW w:w="833" w:type="pct"/>
            <w:tcMar>
              <w:top w:w="0" w:type="dxa"/>
              <w:left w:w="108" w:type="dxa"/>
              <w:bottom w:w="0" w:type="dxa"/>
              <w:right w:w="108" w:type="dxa"/>
            </w:tcMar>
          </w:tcPr>
          <w:p w:rsidR="00345B72" w:rsidRPr="00B56562" w:rsidRDefault="00345B72" w:rsidP="00237FF3">
            <w:pPr>
              <w:jc w:val="center"/>
              <w:rPr>
                <w:lang w:val="kk-KZ"/>
              </w:rPr>
            </w:pPr>
            <w:r w:rsidRPr="00B56562">
              <w:rPr>
                <w:rStyle w:val="s00"/>
                <w:lang w:val="kk-KZ"/>
              </w:rPr>
              <w:t>В</w:t>
            </w:r>
          </w:p>
        </w:tc>
        <w:tc>
          <w:tcPr>
            <w:tcW w:w="985" w:type="pct"/>
            <w:tcMar>
              <w:top w:w="0" w:type="dxa"/>
              <w:left w:w="108" w:type="dxa"/>
              <w:bottom w:w="0" w:type="dxa"/>
              <w:right w:w="108" w:type="dxa"/>
            </w:tcMar>
          </w:tcPr>
          <w:p w:rsidR="00345B72" w:rsidRPr="00B56562" w:rsidRDefault="00345B72" w:rsidP="00237FF3">
            <w:pPr>
              <w:jc w:val="center"/>
              <w:rPr>
                <w:lang w:val="kk-KZ"/>
              </w:rPr>
            </w:pPr>
            <w:r w:rsidRPr="00B56562">
              <w:rPr>
                <w:rStyle w:val="s00"/>
                <w:lang w:val="kk-KZ"/>
              </w:rPr>
              <w:t>3,0</w:t>
            </w:r>
          </w:p>
        </w:tc>
        <w:tc>
          <w:tcPr>
            <w:tcW w:w="605" w:type="pct"/>
            <w:tcMar>
              <w:top w:w="0" w:type="dxa"/>
              <w:left w:w="108" w:type="dxa"/>
              <w:bottom w:w="0" w:type="dxa"/>
              <w:right w:w="108" w:type="dxa"/>
            </w:tcMar>
          </w:tcPr>
          <w:p w:rsidR="00345B72" w:rsidRPr="00B56562" w:rsidRDefault="00345B72" w:rsidP="00237FF3">
            <w:pPr>
              <w:jc w:val="center"/>
              <w:rPr>
                <w:lang w:val="kk-KZ"/>
              </w:rPr>
            </w:pPr>
            <w:r w:rsidRPr="00B56562">
              <w:rPr>
                <w:rStyle w:val="s00"/>
                <w:lang w:val="kk-KZ"/>
              </w:rPr>
              <w:t>80-84</w:t>
            </w:r>
          </w:p>
        </w:tc>
        <w:tc>
          <w:tcPr>
            <w:tcW w:w="2577" w:type="pct"/>
            <w:vMerge/>
            <w:vAlign w:val="center"/>
          </w:tcPr>
          <w:p w:rsidR="00345B72" w:rsidRPr="00B56562" w:rsidRDefault="00345B72" w:rsidP="00237FF3">
            <w:pPr>
              <w:jc w:val="center"/>
              <w:rPr>
                <w:lang w:val="kk-KZ"/>
              </w:rPr>
            </w:pPr>
          </w:p>
        </w:tc>
      </w:tr>
      <w:tr w:rsidR="00345B72" w:rsidRPr="00B56562" w:rsidTr="00B5239F">
        <w:trPr>
          <w:cantSplit/>
          <w:trHeight w:val="361"/>
        </w:trPr>
        <w:tc>
          <w:tcPr>
            <w:tcW w:w="833" w:type="pct"/>
            <w:tcMar>
              <w:top w:w="0" w:type="dxa"/>
              <w:left w:w="108" w:type="dxa"/>
              <w:bottom w:w="0" w:type="dxa"/>
              <w:right w:w="108" w:type="dxa"/>
            </w:tcMar>
          </w:tcPr>
          <w:p w:rsidR="00345B72" w:rsidRPr="00B56562" w:rsidRDefault="00345B72" w:rsidP="00237FF3">
            <w:pPr>
              <w:jc w:val="center"/>
              <w:rPr>
                <w:lang w:val="kk-KZ"/>
              </w:rPr>
            </w:pPr>
            <w:r w:rsidRPr="00B56562">
              <w:rPr>
                <w:rStyle w:val="s00"/>
                <w:lang w:val="kk-KZ"/>
              </w:rPr>
              <w:t>В-</w:t>
            </w:r>
          </w:p>
        </w:tc>
        <w:tc>
          <w:tcPr>
            <w:tcW w:w="985" w:type="pct"/>
            <w:tcMar>
              <w:top w:w="0" w:type="dxa"/>
              <w:left w:w="108" w:type="dxa"/>
              <w:bottom w:w="0" w:type="dxa"/>
              <w:right w:w="108" w:type="dxa"/>
            </w:tcMar>
          </w:tcPr>
          <w:p w:rsidR="00345B72" w:rsidRPr="00B56562" w:rsidRDefault="00345B72" w:rsidP="00237FF3">
            <w:pPr>
              <w:jc w:val="center"/>
              <w:rPr>
                <w:lang w:val="kk-KZ"/>
              </w:rPr>
            </w:pPr>
            <w:r w:rsidRPr="00B56562">
              <w:rPr>
                <w:rStyle w:val="s00"/>
                <w:lang w:val="kk-KZ"/>
              </w:rPr>
              <w:t>2,67</w:t>
            </w:r>
          </w:p>
        </w:tc>
        <w:tc>
          <w:tcPr>
            <w:tcW w:w="605" w:type="pct"/>
            <w:tcMar>
              <w:top w:w="0" w:type="dxa"/>
              <w:left w:w="108" w:type="dxa"/>
              <w:bottom w:w="0" w:type="dxa"/>
              <w:right w:w="108" w:type="dxa"/>
            </w:tcMar>
          </w:tcPr>
          <w:p w:rsidR="00345B72" w:rsidRPr="00B56562" w:rsidRDefault="00345B72" w:rsidP="00237FF3">
            <w:pPr>
              <w:jc w:val="center"/>
              <w:rPr>
                <w:lang w:val="kk-KZ"/>
              </w:rPr>
            </w:pPr>
            <w:r w:rsidRPr="00B56562">
              <w:rPr>
                <w:rStyle w:val="s00"/>
                <w:lang w:val="kk-KZ"/>
              </w:rPr>
              <w:t>75-79</w:t>
            </w:r>
          </w:p>
        </w:tc>
        <w:tc>
          <w:tcPr>
            <w:tcW w:w="2577" w:type="pct"/>
            <w:vMerge/>
            <w:vAlign w:val="center"/>
          </w:tcPr>
          <w:p w:rsidR="00345B72" w:rsidRPr="00B56562" w:rsidRDefault="00345B72" w:rsidP="00237FF3">
            <w:pPr>
              <w:jc w:val="center"/>
              <w:rPr>
                <w:lang w:val="kk-KZ"/>
              </w:rPr>
            </w:pPr>
          </w:p>
        </w:tc>
      </w:tr>
      <w:tr w:rsidR="00345B72" w:rsidRPr="00B56562" w:rsidTr="00B5239F">
        <w:trPr>
          <w:cantSplit/>
          <w:trHeight w:val="350"/>
        </w:trPr>
        <w:tc>
          <w:tcPr>
            <w:tcW w:w="833" w:type="pct"/>
            <w:tcMar>
              <w:top w:w="0" w:type="dxa"/>
              <w:left w:w="108" w:type="dxa"/>
              <w:bottom w:w="0" w:type="dxa"/>
              <w:right w:w="108" w:type="dxa"/>
            </w:tcMar>
          </w:tcPr>
          <w:p w:rsidR="00345B72" w:rsidRPr="00B56562" w:rsidRDefault="00345B72" w:rsidP="00237FF3">
            <w:pPr>
              <w:jc w:val="center"/>
              <w:rPr>
                <w:lang w:val="kk-KZ"/>
              </w:rPr>
            </w:pPr>
            <w:r w:rsidRPr="00B56562">
              <w:rPr>
                <w:rStyle w:val="s00"/>
                <w:lang w:val="kk-KZ"/>
              </w:rPr>
              <w:t>С+</w:t>
            </w:r>
          </w:p>
        </w:tc>
        <w:tc>
          <w:tcPr>
            <w:tcW w:w="985" w:type="pct"/>
            <w:tcMar>
              <w:top w:w="0" w:type="dxa"/>
              <w:left w:w="108" w:type="dxa"/>
              <w:bottom w:w="0" w:type="dxa"/>
              <w:right w:w="108" w:type="dxa"/>
            </w:tcMar>
          </w:tcPr>
          <w:p w:rsidR="00345B72" w:rsidRPr="00B56562" w:rsidRDefault="00345B72" w:rsidP="00237FF3">
            <w:pPr>
              <w:jc w:val="center"/>
              <w:rPr>
                <w:lang w:val="kk-KZ"/>
              </w:rPr>
            </w:pPr>
            <w:r w:rsidRPr="00B56562">
              <w:rPr>
                <w:rStyle w:val="s00"/>
                <w:lang w:val="kk-KZ"/>
              </w:rPr>
              <w:t>2,33</w:t>
            </w:r>
          </w:p>
        </w:tc>
        <w:tc>
          <w:tcPr>
            <w:tcW w:w="605" w:type="pct"/>
            <w:tcMar>
              <w:top w:w="0" w:type="dxa"/>
              <w:left w:w="108" w:type="dxa"/>
              <w:bottom w:w="0" w:type="dxa"/>
              <w:right w:w="108" w:type="dxa"/>
            </w:tcMar>
          </w:tcPr>
          <w:p w:rsidR="00345B72" w:rsidRPr="00B56562" w:rsidRDefault="00345B72" w:rsidP="00237FF3">
            <w:pPr>
              <w:jc w:val="center"/>
              <w:rPr>
                <w:lang w:val="kk-KZ"/>
              </w:rPr>
            </w:pPr>
            <w:r w:rsidRPr="00B56562">
              <w:rPr>
                <w:rStyle w:val="s00"/>
                <w:lang w:val="kk-KZ"/>
              </w:rPr>
              <w:t>70-74</w:t>
            </w:r>
          </w:p>
        </w:tc>
        <w:tc>
          <w:tcPr>
            <w:tcW w:w="2577" w:type="pct"/>
            <w:vMerge w:val="restart"/>
            <w:tcMar>
              <w:top w:w="0" w:type="dxa"/>
              <w:left w:w="108" w:type="dxa"/>
              <w:bottom w:w="0" w:type="dxa"/>
              <w:right w:w="108" w:type="dxa"/>
            </w:tcMar>
          </w:tcPr>
          <w:p w:rsidR="00345B72" w:rsidRPr="00B56562" w:rsidRDefault="00345B72" w:rsidP="00237FF3">
            <w:pPr>
              <w:jc w:val="center"/>
              <w:rPr>
                <w:lang w:val="kk-KZ"/>
              </w:rPr>
            </w:pPr>
            <w:r w:rsidRPr="00B56562">
              <w:rPr>
                <w:lang w:val="kk-KZ"/>
              </w:rPr>
              <w:t xml:space="preserve">Қанағаттанарлық </w:t>
            </w:r>
          </w:p>
        </w:tc>
      </w:tr>
      <w:tr w:rsidR="00345B72" w:rsidRPr="00B56562" w:rsidTr="00B5239F">
        <w:trPr>
          <w:cantSplit/>
          <w:trHeight w:val="350"/>
        </w:trPr>
        <w:tc>
          <w:tcPr>
            <w:tcW w:w="833" w:type="pct"/>
            <w:tcMar>
              <w:top w:w="0" w:type="dxa"/>
              <w:left w:w="108" w:type="dxa"/>
              <w:bottom w:w="0" w:type="dxa"/>
              <w:right w:w="108" w:type="dxa"/>
            </w:tcMar>
          </w:tcPr>
          <w:p w:rsidR="00345B72" w:rsidRPr="00B56562" w:rsidRDefault="00345B72" w:rsidP="00237FF3">
            <w:pPr>
              <w:jc w:val="center"/>
              <w:rPr>
                <w:lang w:val="kk-KZ"/>
              </w:rPr>
            </w:pPr>
            <w:r w:rsidRPr="00B56562">
              <w:rPr>
                <w:rStyle w:val="s00"/>
                <w:lang w:val="kk-KZ"/>
              </w:rPr>
              <w:t>С</w:t>
            </w:r>
          </w:p>
        </w:tc>
        <w:tc>
          <w:tcPr>
            <w:tcW w:w="985" w:type="pct"/>
            <w:tcMar>
              <w:top w:w="0" w:type="dxa"/>
              <w:left w:w="108" w:type="dxa"/>
              <w:bottom w:w="0" w:type="dxa"/>
              <w:right w:w="108" w:type="dxa"/>
            </w:tcMar>
          </w:tcPr>
          <w:p w:rsidR="00345B72" w:rsidRPr="00B56562" w:rsidRDefault="00345B72" w:rsidP="00237FF3">
            <w:pPr>
              <w:jc w:val="center"/>
              <w:rPr>
                <w:lang w:val="kk-KZ"/>
              </w:rPr>
            </w:pPr>
            <w:r w:rsidRPr="00B56562">
              <w:rPr>
                <w:rStyle w:val="s00"/>
                <w:lang w:val="kk-KZ"/>
              </w:rPr>
              <w:t>2,0</w:t>
            </w:r>
          </w:p>
        </w:tc>
        <w:tc>
          <w:tcPr>
            <w:tcW w:w="605" w:type="pct"/>
            <w:tcMar>
              <w:top w:w="0" w:type="dxa"/>
              <w:left w:w="108" w:type="dxa"/>
              <w:bottom w:w="0" w:type="dxa"/>
              <w:right w:w="108" w:type="dxa"/>
            </w:tcMar>
          </w:tcPr>
          <w:p w:rsidR="00345B72" w:rsidRPr="00B56562" w:rsidRDefault="00345B72" w:rsidP="00237FF3">
            <w:pPr>
              <w:jc w:val="center"/>
              <w:rPr>
                <w:lang w:val="kk-KZ"/>
              </w:rPr>
            </w:pPr>
            <w:r w:rsidRPr="00B56562">
              <w:rPr>
                <w:rStyle w:val="s00"/>
                <w:lang w:val="kk-KZ"/>
              </w:rPr>
              <w:t>65-69</w:t>
            </w:r>
          </w:p>
        </w:tc>
        <w:tc>
          <w:tcPr>
            <w:tcW w:w="2577" w:type="pct"/>
            <w:vMerge/>
            <w:vAlign w:val="center"/>
          </w:tcPr>
          <w:p w:rsidR="00345B72" w:rsidRPr="00B56562" w:rsidRDefault="00345B72" w:rsidP="00237FF3">
            <w:pPr>
              <w:jc w:val="center"/>
              <w:rPr>
                <w:lang w:val="kk-KZ"/>
              </w:rPr>
            </w:pPr>
          </w:p>
        </w:tc>
      </w:tr>
      <w:tr w:rsidR="00345B72" w:rsidRPr="00B56562" w:rsidTr="00B5239F">
        <w:trPr>
          <w:cantSplit/>
          <w:trHeight w:val="361"/>
        </w:trPr>
        <w:tc>
          <w:tcPr>
            <w:tcW w:w="833" w:type="pct"/>
            <w:tcMar>
              <w:top w:w="0" w:type="dxa"/>
              <w:left w:w="108" w:type="dxa"/>
              <w:bottom w:w="0" w:type="dxa"/>
              <w:right w:w="108" w:type="dxa"/>
            </w:tcMar>
          </w:tcPr>
          <w:p w:rsidR="00345B72" w:rsidRPr="00B56562" w:rsidRDefault="00345B72" w:rsidP="00237FF3">
            <w:pPr>
              <w:jc w:val="center"/>
              <w:rPr>
                <w:lang w:val="kk-KZ"/>
              </w:rPr>
            </w:pPr>
            <w:r w:rsidRPr="00B56562">
              <w:rPr>
                <w:rStyle w:val="s00"/>
                <w:lang w:val="kk-KZ"/>
              </w:rPr>
              <w:t>С-</w:t>
            </w:r>
          </w:p>
        </w:tc>
        <w:tc>
          <w:tcPr>
            <w:tcW w:w="985" w:type="pct"/>
            <w:tcMar>
              <w:top w:w="0" w:type="dxa"/>
              <w:left w:w="108" w:type="dxa"/>
              <w:bottom w:w="0" w:type="dxa"/>
              <w:right w:w="108" w:type="dxa"/>
            </w:tcMar>
          </w:tcPr>
          <w:p w:rsidR="00345B72" w:rsidRPr="00B56562" w:rsidRDefault="00345B72" w:rsidP="00237FF3">
            <w:pPr>
              <w:jc w:val="center"/>
              <w:rPr>
                <w:lang w:val="kk-KZ"/>
              </w:rPr>
            </w:pPr>
            <w:r w:rsidRPr="00B56562">
              <w:rPr>
                <w:rStyle w:val="s00"/>
                <w:lang w:val="kk-KZ"/>
              </w:rPr>
              <w:t>1,67</w:t>
            </w:r>
          </w:p>
        </w:tc>
        <w:tc>
          <w:tcPr>
            <w:tcW w:w="605" w:type="pct"/>
            <w:tcMar>
              <w:top w:w="0" w:type="dxa"/>
              <w:left w:w="108" w:type="dxa"/>
              <w:bottom w:w="0" w:type="dxa"/>
              <w:right w:w="108" w:type="dxa"/>
            </w:tcMar>
          </w:tcPr>
          <w:p w:rsidR="00345B72" w:rsidRPr="00B56562" w:rsidRDefault="00345B72" w:rsidP="00237FF3">
            <w:pPr>
              <w:jc w:val="center"/>
              <w:rPr>
                <w:lang w:val="kk-KZ"/>
              </w:rPr>
            </w:pPr>
            <w:r w:rsidRPr="00B56562">
              <w:rPr>
                <w:rStyle w:val="s00"/>
                <w:lang w:val="kk-KZ"/>
              </w:rPr>
              <w:t>60-64</w:t>
            </w:r>
          </w:p>
        </w:tc>
        <w:tc>
          <w:tcPr>
            <w:tcW w:w="2577" w:type="pct"/>
            <w:vMerge/>
            <w:vAlign w:val="center"/>
          </w:tcPr>
          <w:p w:rsidR="00345B72" w:rsidRPr="00B56562" w:rsidRDefault="00345B72" w:rsidP="00237FF3">
            <w:pPr>
              <w:jc w:val="center"/>
              <w:rPr>
                <w:lang w:val="kk-KZ"/>
              </w:rPr>
            </w:pPr>
          </w:p>
        </w:tc>
      </w:tr>
      <w:tr w:rsidR="00345B72" w:rsidRPr="00B56562" w:rsidTr="00B5239F">
        <w:trPr>
          <w:cantSplit/>
          <w:trHeight w:val="350"/>
        </w:trPr>
        <w:tc>
          <w:tcPr>
            <w:tcW w:w="833" w:type="pct"/>
            <w:tcMar>
              <w:top w:w="0" w:type="dxa"/>
              <w:left w:w="108" w:type="dxa"/>
              <w:bottom w:w="0" w:type="dxa"/>
              <w:right w:w="108" w:type="dxa"/>
            </w:tcMar>
          </w:tcPr>
          <w:p w:rsidR="00345B72" w:rsidRPr="00B56562" w:rsidRDefault="00345B72" w:rsidP="00237FF3">
            <w:pPr>
              <w:jc w:val="center"/>
              <w:rPr>
                <w:lang w:val="kk-KZ"/>
              </w:rPr>
            </w:pPr>
            <w:r w:rsidRPr="00B56562">
              <w:rPr>
                <w:rStyle w:val="s00"/>
                <w:lang w:val="kk-KZ"/>
              </w:rPr>
              <w:t>D+</w:t>
            </w:r>
          </w:p>
        </w:tc>
        <w:tc>
          <w:tcPr>
            <w:tcW w:w="985" w:type="pct"/>
            <w:tcMar>
              <w:top w:w="0" w:type="dxa"/>
              <w:left w:w="108" w:type="dxa"/>
              <w:bottom w:w="0" w:type="dxa"/>
              <w:right w:w="108" w:type="dxa"/>
            </w:tcMar>
          </w:tcPr>
          <w:p w:rsidR="00345B72" w:rsidRPr="00B56562" w:rsidRDefault="00345B72" w:rsidP="00237FF3">
            <w:pPr>
              <w:jc w:val="center"/>
              <w:rPr>
                <w:lang w:val="kk-KZ"/>
              </w:rPr>
            </w:pPr>
            <w:r w:rsidRPr="00B56562">
              <w:rPr>
                <w:rStyle w:val="s00"/>
                <w:lang w:val="kk-KZ"/>
              </w:rPr>
              <w:t>1,33</w:t>
            </w:r>
          </w:p>
        </w:tc>
        <w:tc>
          <w:tcPr>
            <w:tcW w:w="605" w:type="pct"/>
            <w:tcMar>
              <w:top w:w="0" w:type="dxa"/>
              <w:left w:w="108" w:type="dxa"/>
              <w:bottom w:w="0" w:type="dxa"/>
              <w:right w:w="108" w:type="dxa"/>
            </w:tcMar>
          </w:tcPr>
          <w:p w:rsidR="00345B72" w:rsidRPr="00B56562" w:rsidRDefault="00345B72" w:rsidP="00237FF3">
            <w:pPr>
              <w:jc w:val="center"/>
              <w:rPr>
                <w:lang w:val="kk-KZ"/>
              </w:rPr>
            </w:pPr>
            <w:r w:rsidRPr="00B56562">
              <w:rPr>
                <w:rStyle w:val="s00"/>
                <w:lang w:val="kk-KZ"/>
              </w:rPr>
              <w:t>55-59</w:t>
            </w:r>
          </w:p>
        </w:tc>
        <w:tc>
          <w:tcPr>
            <w:tcW w:w="2577" w:type="pct"/>
            <w:vMerge/>
            <w:vAlign w:val="center"/>
          </w:tcPr>
          <w:p w:rsidR="00345B72" w:rsidRPr="00B56562" w:rsidRDefault="00345B72" w:rsidP="00237FF3">
            <w:pPr>
              <w:jc w:val="center"/>
              <w:rPr>
                <w:lang w:val="kk-KZ"/>
              </w:rPr>
            </w:pPr>
          </w:p>
        </w:tc>
      </w:tr>
      <w:tr w:rsidR="00345B72" w:rsidRPr="00B56562" w:rsidTr="00B5239F">
        <w:trPr>
          <w:cantSplit/>
          <w:trHeight w:val="350"/>
        </w:trPr>
        <w:tc>
          <w:tcPr>
            <w:tcW w:w="833" w:type="pct"/>
            <w:tcMar>
              <w:top w:w="0" w:type="dxa"/>
              <w:left w:w="108" w:type="dxa"/>
              <w:bottom w:w="0" w:type="dxa"/>
              <w:right w:w="108" w:type="dxa"/>
            </w:tcMar>
          </w:tcPr>
          <w:p w:rsidR="00345B72" w:rsidRPr="00B56562" w:rsidRDefault="00345B72" w:rsidP="00237FF3">
            <w:pPr>
              <w:jc w:val="center"/>
              <w:rPr>
                <w:lang w:val="kk-KZ"/>
              </w:rPr>
            </w:pPr>
            <w:r w:rsidRPr="00B56562">
              <w:rPr>
                <w:rStyle w:val="s00"/>
                <w:lang w:val="kk-KZ"/>
              </w:rPr>
              <w:t>D-</w:t>
            </w:r>
          </w:p>
        </w:tc>
        <w:tc>
          <w:tcPr>
            <w:tcW w:w="985" w:type="pct"/>
            <w:tcMar>
              <w:top w:w="0" w:type="dxa"/>
              <w:left w:w="108" w:type="dxa"/>
              <w:bottom w:w="0" w:type="dxa"/>
              <w:right w:w="108" w:type="dxa"/>
            </w:tcMar>
          </w:tcPr>
          <w:p w:rsidR="00345B72" w:rsidRPr="00B56562" w:rsidRDefault="00345B72" w:rsidP="00237FF3">
            <w:pPr>
              <w:jc w:val="center"/>
              <w:rPr>
                <w:lang w:val="kk-KZ"/>
              </w:rPr>
            </w:pPr>
            <w:r w:rsidRPr="00B56562">
              <w:rPr>
                <w:rStyle w:val="s00"/>
                <w:lang w:val="kk-KZ"/>
              </w:rPr>
              <w:t>1,0</w:t>
            </w:r>
          </w:p>
        </w:tc>
        <w:tc>
          <w:tcPr>
            <w:tcW w:w="605" w:type="pct"/>
            <w:tcMar>
              <w:top w:w="0" w:type="dxa"/>
              <w:left w:w="108" w:type="dxa"/>
              <w:bottom w:w="0" w:type="dxa"/>
              <w:right w:w="108" w:type="dxa"/>
            </w:tcMar>
          </w:tcPr>
          <w:p w:rsidR="00345B72" w:rsidRPr="00B56562" w:rsidRDefault="00345B72" w:rsidP="00237FF3">
            <w:pPr>
              <w:jc w:val="center"/>
              <w:rPr>
                <w:lang w:val="kk-KZ"/>
              </w:rPr>
            </w:pPr>
            <w:r w:rsidRPr="00B56562">
              <w:rPr>
                <w:rStyle w:val="s00"/>
                <w:lang w:val="kk-KZ"/>
              </w:rPr>
              <w:t>50-54</w:t>
            </w:r>
          </w:p>
        </w:tc>
        <w:tc>
          <w:tcPr>
            <w:tcW w:w="2577" w:type="pct"/>
            <w:vMerge/>
            <w:vAlign w:val="center"/>
          </w:tcPr>
          <w:p w:rsidR="00345B72" w:rsidRPr="00B56562" w:rsidRDefault="00345B72" w:rsidP="00237FF3">
            <w:pPr>
              <w:jc w:val="center"/>
              <w:rPr>
                <w:lang w:val="kk-KZ"/>
              </w:rPr>
            </w:pPr>
          </w:p>
        </w:tc>
      </w:tr>
      <w:tr w:rsidR="00345B72" w:rsidRPr="00B56562" w:rsidTr="00B5239F">
        <w:trPr>
          <w:trHeight w:val="361"/>
        </w:trPr>
        <w:tc>
          <w:tcPr>
            <w:tcW w:w="833" w:type="pct"/>
            <w:tcMar>
              <w:top w:w="0" w:type="dxa"/>
              <w:left w:w="108" w:type="dxa"/>
              <w:bottom w:w="0" w:type="dxa"/>
              <w:right w:w="108" w:type="dxa"/>
            </w:tcMar>
          </w:tcPr>
          <w:p w:rsidR="00345B72" w:rsidRPr="00B56562" w:rsidRDefault="00345B72" w:rsidP="00237FF3">
            <w:pPr>
              <w:jc w:val="center"/>
              <w:rPr>
                <w:lang w:val="kk-KZ"/>
              </w:rPr>
            </w:pPr>
            <w:r w:rsidRPr="00B56562">
              <w:rPr>
                <w:rStyle w:val="s00"/>
                <w:lang w:val="kk-KZ"/>
              </w:rPr>
              <w:t>F</w:t>
            </w:r>
          </w:p>
        </w:tc>
        <w:tc>
          <w:tcPr>
            <w:tcW w:w="985" w:type="pct"/>
            <w:tcMar>
              <w:top w:w="0" w:type="dxa"/>
              <w:left w:w="108" w:type="dxa"/>
              <w:bottom w:w="0" w:type="dxa"/>
              <w:right w:w="108" w:type="dxa"/>
            </w:tcMar>
          </w:tcPr>
          <w:p w:rsidR="00345B72" w:rsidRPr="00B56562" w:rsidRDefault="00345B72" w:rsidP="00237FF3">
            <w:pPr>
              <w:jc w:val="center"/>
              <w:rPr>
                <w:lang w:val="kk-KZ"/>
              </w:rPr>
            </w:pPr>
            <w:r w:rsidRPr="00B56562">
              <w:rPr>
                <w:rStyle w:val="s00"/>
                <w:lang w:val="kk-KZ"/>
              </w:rPr>
              <w:t>0</w:t>
            </w:r>
          </w:p>
        </w:tc>
        <w:tc>
          <w:tcPr>
            <w:tcW w:w="605" w:type="pct"/>
            <w:tcMar>
              <w:top w:w="0" w:type="dxa"/>
              <w:left w:w="108" w:type="dxa"/>
              <w:bottom w:w="0" w:type="dxa"/>
              <w:right w:w="108" w:type="dxa"/>
            </w:tcMar>
          </w:tcPr>
          <w:p w:rsidR="00345B72" w:rsidRPr="00B56562" w:rsidRDefault="00345B72" w:rsidP="00237FF3">
            <w:pPr>
              <w:jc w:val="center"/>
              <w:rPr>
                <w:lang w:val="kk-KZ"/>
              </w:rPr>
            </w:pPr>
            <w:r w:rsidRPr="00B56562">
              <w:rPr>
                <w:rStyle w:val="s00"/>
                <w:lang w:val="kk-KZ"/>
              </w:rPr>
              <w:t>0-49</w:t>
            </w:r>
          </w:p>
        </w:tc>
        <w:tc>
          <w:tcPr>
            <w:tcW w:w="2577" w:type="pct"/>
            <w:tcMar>
              <w:top w:w="0" w:type="dxa"/>
              <w:left w:w="108" w:type="dxa"/>
              <w:bottom w:w="0" w:type="dxa"/>
              <w:right w:w="108" w:type="dxa"/>
            </w:tcMar>
          </w:tcPr>
          <w:p w:rsidR="00345B72" w:rsidRPr="00B56562" w:rsidRDefault="00345B72" w:rsidP="00237FF3">
            <w:pPr>
              <w:jc w:val="center"/>
              <w:rPr>
                <w:lang w:val="kk-KZ"/>
              </w:rPr>
            </w:pPr>
            <w:r w:rsidRPr="00B56562">
              <w:rPr>
                <w:lang w:val="kk-KZ"/>
              </w:rPr>
              <w:t xml:space="preserve">Қанақаттанарлықсыз </w:t>
            </w:r>
          </w:p>
        </w:tc>
      </w:tr>
      <w:tr w:rsidR="00345B72" w:rsidRPr="00830AD3" w:rsidTr="00B5239F">
        <w:trPr>
          <w:trHeight w:val="355"/>
        </w:trPr>
        <w:tc>
          <w:tcPr>
            <w:tcW w:w="833" w:type="pct"/>
            <w:tcMar>
              <w:top w:w="0" w:type="dxa"/>
              <w:left w:w="108" w:type="dxa"/>
              <w:bottom w:w="0" w:type="dxa"/>
              <w:right w:w="108" w:type="dxa"/>
            </w:tcMar>
          </w:tcPr>
          <w:p w:rsidR="00345B72" w:rsidRPr="00B56562" w:rsidRDefault="00345B72" w:rsidP="00237FF3">
            <w:pPr>
              <w:pStyle w:val="21"/>
              <w:spacing w:after="0" w:line="240" w:lineRule="auto"/>
              <w:jc w:val="center"/>
              <w:rPr>
                <w:lang w:val="kk-KZ"/>
              </w:rPr>
            </w:pPr>
            <w:r w:rsidRPr="00B56562">
              <w:rPr>
                <w:lang w:val="kk-KZ"/>
              </w:rPr>
              <w:t xml:space="preserve">I </w:t>
            </w:r>
          </w:p>
          <w:p w:rsidR="00345B72" w:rsidRPr="00B56562" w:rsidRDefault="00345B72" w:rsidP="00237FF3">
            <w:pPr>
              <w:pStyle w:val="21"/>
              <w:spacing w:after="0" w:line="240" w:lineRule="auto"/>
              <w:jc w:val="center"/>
              <w:rPr>
                <w:lang w:val="kk-KZ"/>
              </w:rPr>
            </w:pPr>
            <w:r w:rsidRPr="00B56562">
              <w:rPr>
                <w:lang w:val="kk-KZ"/>
              </w:rPr>
              <w:t>(Incomplete)</w:t>
            </w:r>
          </w:p>
        </w:tc>
        <w:tc>
          <w:tcPr>
            <w:tcW w:w="985" w:type="pct"/>
            <w:tcMar>
              <w:top w:w="0" w:type="dxa"/>
              <w:left w:w="108" w:type="dxa"/>
              <w:bottom w:w="0" w:type="dxa"/>
              <w:right w:w="108" w:type="dxa"/>
            </w:tcMar>
          </w:tcPr>
          <w:p w:rsidR="00345B72" w:rsidRPr="00B56562" w:rsidRDefault="00345B72" w:rsidP="00237FF3">
            <w:pPr>
              <w:pStyle w:val="21"/>
              <w:spacing w:after="0" w:line="240" w:lineRule="auto"/>
              <w:jc w:val="center"/>
              <w:rPr>
                <w:lang w:val="kk-KZ"/>
              </w:rPr>
            </w:pPr>
            <w:r w:rsidRPr="00B56562">
              <w:rPr>
                <w:lang w:val="kk-KZ"/>
              </w:rPr>
              <w:t>-</w:t>
            </w:r>
          </w:p>
        </w:tc>
        <w:tc>
          <w:tcPr>
            <w:tcW w:w="605" w:type="pct"/>
            <w:tcMar>
              <w:top w:w="0" w:type="dxa"/>
              <w:left w:w="108" w:type="dxa"/>
              <w:bottom w:w="0" w:type="dxa"/>
              <w:right w:w="108" w:type="dxa"/>
            </w:tcMar>
          </w:tcPr>
          <w:p w:rsidR="00345B72" w:rsidRPr="00B56562" w:rsidRDefault="00345B72" w:rsidP="00237FF3">
            <w:pPr>
              <w:pStyle w:val="21"/>
              <w:spacing w:after="0" w:line="240" w:lineRule="auto"/>
              <w:jc w:val="center"/>
              <w:rPr>
                <w:lang w:val="kk-KZ"/>
              </w:rPr>
            </w:pPr>
            <w:r w:rsidRPr="00B56562">
              <w:rPr>
                <w:lang w:val="kk-KZ"/>
              </w:rPr>
              <w:t>-</w:t>
            </w:r>
          </w:p>
        </w:tc>
        <w:tc>
          <w:tcPr>
            <w:tcW w:w="2577" w:type="pct"/>
            <w:tcMar>
              <w:top w:w="0" w:type="dxa"/>
              <w:left w:w="108" w:type="dxa"/>
              <w:bottom w:w="0" w:type="dxa"/>
              <w:right w:w="108" w:type="dxa"/>
            </w:tcMar>
          </w:tcPr>
          <w:p w:rsidR="00345B72" w:rsidRPr="00B5239F" w:rsidRDefault="00345B72" w:rsidP="00B5239F">
            <w:pPr>
              <w:rPr>
                <w:lang w:val="kk-KZ"/>
              </w:rPr>
            </w:pPr>
            <w:r w:rsidRPr="00B56562">
              <w:rPr>
                <w:lang w:val="kk-KZ"/>
              </w:rPr>
              <w:t>Пән аяқталмаған</w:t>
            </w:r>
            <w:r w:rsidR="00B5239F">
              <w:rPr>
                <w:lang w:val="kk-KZ"/>
              </w:rPr>
              <w:t xml:space="preserve"> </w:t>
            </w:r>
            <w:r w:rsidRPr="00B56562">
              <w:rPr>
                <w:i/>
                <w:lang w:val="kk-KZ"/>
              </w:rPr>
              <w:t>(GPA  есептеу кезінде есептелінбейді)</w:t>
            </w:r>
          </w:p>
        </w:tc>
      </w:tr>
      <w:tr w:rsidR="00345B72" w:rsidRPr="00830AD3" w:rsidTr="00B5239F">
        <w:trPr>
          <w:trHeight w:val="339"/>
        </w:trPr>
        <w:tc>
          <w:tcPr>
            <w:tcW w:w="833" w:type="pct"/>
            <w:tcMar>
              <w:top w:w="0" w:type="dxa"/>
              <w:left w:w="108" w:type="dxa"/>
              <w:bottom w:w="0" w:type="dxa"/>
              <w:right w:w="108" w:type="dxa"/>
            </w:tcMar>
          </w:tcPr>
          <w:p w:rsidR="00345B72" w:rsidRPr="00B56562" w:rsidRDefault="00345B72" w:rsidP="00237FF3">
            <w:pPr>
              <w:pStyle w:val="21"/>
              <w:spacing w:after="0" w:line="240" w:lineRule="auto"/>
              <w:jc w:val="center"/>
              <w:rPr>
                <w:lang w:val="kk-KZ"/>
              </w:rPr>
            </w:pPr>
            <w:r w:rsidRPr="00B56562">
              <w:rPr>
                <w:lang w:val="kk-KZ"/>
              </w:rPr>
              <w:t>P</w:t>
            </w:r>
          </w:p>
          <w:p w:rsidR="00345B72" w:rsidRPr="00B56562" w:rsidRDefault="00345B72" w:rsidP="00237FF3">
            <w:pPr>
              <w:pStyle w:val="21"/>
              <w:spacing w:after="0" w:line="240" w:lineRule="auto"/>
              <w:jc w:val="center"/>
              <w:rPr>
                <w:lang w:val="kk-KZ"/>
              </w:rPr>
            </w:pPr>
            <w:r w:rsidRPr="00B56562">
              <w:rPr>
                <w:lang w:val="kk-KZ"/>
              </w:rPr>
              <w:t xml:space="preserve"> (Pass)</w:t>
            </w:r>
          </w:p>
        </w:tc>
        <w:tc>
          <w:tcPr>
            <w:tcW w:w="985" w:type="pct"/>
            <w:tcMar>
              <w:top w:w="0" w:type="dxa"/>
              <w:left w:w="108" w:type="dxa"/>
              <w:bottom w:w="0" w:type="dxa"/>
              <w:right w:w="108" w:type="dxa"/>
            </w:tcMar>
          </w:tcPr>
          <w:p w:rsidR="00345B72" w:rsidRPr="00B56562" w:rsidRDefault="00345B72" w:rsidP="00237FF3">
            <w:pPr>
              <w:pStyle w:val="21"/>
              <w:spacing w:after="0" w:line="240" w:lineRule="auto"/>
              <w:jc w:val="center"/>
              <w:rPr>
                <w:b/>
                <w:lang w:val="kk-KZ"/>
              </w:rPr>
            </w:pPr>
            <w:r w:rsidRPr="00B56562">
              <w:rPr>
                <w:b/>
                <w:lang w:val="kk-KZ"/>
              </w:rPr>
              <w:t>-</w:t>
            </w:r>
          </w:p>
        </w:tc>
        <w:tc>
          <w:tcPr>
            <w:tcW w:w="605" w:type="pct"/>
            <w:tcMar>
              <w:top w:w="0" w:type="dxa"/>
              <w:left w:w="108" w:type="dxa"/>
              <w:bottom w:w="0" w:type="dxa"/>
              <w:right w:w="108" w:type="dxa"/>
            </w:tcMar>
          </w:tcPr>
          <w:p w:rsidR="00345B72" w:rsidRPr="00B56562" w:rsidRDefault="00345B72" w:rsidP="00237FF3">
            <w:pPr>
              <w:pStyle w:val="21"/>
              <w:spacing w:after="0" w:line="240" w:lineRule="auto"/>
              <w:jc w:val="center"/>
              <w:rPr>
                <w:b/>
                <w:lang w:val="kk-KZ"/>
              </w:rPr>
            </w:pPr>
            <w:r w:rsidRPr="00B56562">
              <w:rPr>
                <w:b/>
                <w:lang w:val="kk-KZ"/>
              </w:rPr>
              <w:t>-</w:t>
            </w:r>
          </w:p>
          <w:p w:rsidR="00345B72" w:rsidRPr="00B56562" w:rsidRDefault="00345B72" w:rsidP="00237FF3">
            <w:pPr>
              <w:pStyle w:val="21"/>
              <w:spacing w:after="0" w:line="240" w:lineRule="auto"/>
              <w:jc w:val="center"/>
              <w:rPr>
                <w:b/>
                <w:lang w:val="kk-KZ"/>
              </w:rPr>
            </w:pPr>
          </w:p>
        </w:tc>
        <w:tc>
          <w:tcPr>
            <w:tcW w:w="2577" w:type="pct"/>
            <w:tcMar>
              <w:top w:w="0" w:type="dxa"/>
              <w:left w:w="108" w:type="dxa"/>
              <w:bottom w:w="0" w:type="dxa"/>
              <w:right w:w="108" w:type="dxa"/>
            </w:tcMar>
          </w:tcPr>
          <w:p w:rsidR="00345B72" w:rsidRPr="00B5239F" w:rsidRDefault="00345B72" w:rsidP="00B5239F">
            <w:pPr>
              <w:rPr>
                <w:lang w:val="kk-KZ"/>
              </w:rPr>
            </w:pPr>
            <w:r w:rsidRPr="00B56562">
              <w:rPr>
                <w:lang w:val="kk-KZ"/>
              </w:rPr>
              <w:t>«Есептелінді»</w:t>
            </w:r>
            <w:r w:rsidR="00B5239F">
              <w:rPr>
                <w:lang w:val="kk-KZ"/>
              </w:rPr>
              <w:t xml:space="preserve"> </w:t>
            </w:r>
            <w:r w:rsidRPr="00B56562">
              <w:rPr>
                <w:i/>
                <w:lang w:val="kk-KZ"/>
              </w:rPr>
              <w:t>(GPA  есептеу кезінде есептелінбейді)</w:t>
            </w:r>
          </w:p>
        </w:tc>
      </w:tr>
      <w:tr w:rsidR="00345B72" w:rsidRPr="00830AD3" w:rsidTr="00B5239F">
        <w:trPr>
          <w:trHeight w:val="350"/>
        </w:trPr>
        <w:tc>
          <w:tcPr>
            <w:tcW w:w="833" w:type="pct"/>
            <w:tcMar>
              <w:top w:w="0" w:type="dxa"/>
              <w:left w:w="108" w:type="dxa"/>
              <w:bottom w:w="0" w:type="dxa"/>
              <w:right w:w="108" w:type="dxa"/>
            </w:tcMar>
          </w:tcPr>
          <w:p w:rsidR="00345B72" w:rsidRPr="00B56562" w:rsidRDefault="00345B72" w:rsidP="00237FF3">
            <w:pPr>
              <w:pStyle w:val="21"/>
              <w:spacing w:after="0" w:line="240" w:lineRule="auto"/>
              <w:jc w:val="center"/>
              <w:rPr>
                <w:lang w:val="kk-KZ"/>
              </w:rPr>
            </w:pPr>
            <w:r w:rsidRPr="00B56562">
              <w:rPr>
                <w:lang w:val="kk-KZ"/>
              </w:rPr>
              <w:t xml:space="preserve">NP </w:t>
            </w:r>
          </w:p>
          <w:p w:rsidR="00345B72" w:rsidRPr="00B56562" w:rsidRDefault="00345B72" w:rsidP="00237FF3">
            <w:pPr>
              <w:pStyle w:val="21"/>
              <w:spacing w:after="0" w:line="240" w:lineRule="auto"/>
              <w:jc w:val="center"/>
              <w:rPr>
                <w:lang w:val="kk-KZ"/>
              </w:rPr>
            </w:pPr>
            <w:r w:rsidRPr="00B56562">
              <w:rPr>
                <w:lang w:val="kk-KZ"/>
              </w:rPr>
              <w:t>(No Рass)</w:t>
            </w:r>
          </w:p>
        </w:tc>
        <w:tc>
          <w:tcPr>
            <w:tcW w:w="985" w:type="pct"/>
            <w:tcMar>
              <w:top w:w="0" w:type="dxa"/>
              <w:left w:w="108" w:type="dxa"/>
              <w:bottom w:w="0" w:type="dxa"/>
              <w:right w:w="108" w:type="dxa"/>
            </w:tcMar>
          </w:tcPr>
          <w:p w:rsidR="00345B72" w:rsidRPr="00B56562" w:rsidRDefault="00345B72" w:rsidP="00237FF3">
            <w:pPr>
              <w:pStyle w:val="21"/>
              <w:spacing w:after="0" w:line="240" w:lineRule="auto"/>
              <w:jc w:val="center"/>
              <w:rPr>
                <w:b/>
                <w:lang w:val="kk-KZ"/>
              </w:rPr>
            </w:pPr>
            <w:r w:rsidRPr="00B56562">
              <w:rPr>
                <w:b/>
                <w:lang w:val="kk-KZ"/>
              </w:rPr>
              <w:t>-</w:t>
            </w:r>
          </w:p>
        </w:tc>
        <w:tc>
          <w:tcPr>
            <w:tcW w:w="605" w:type="pct"/>
            <w:tcMar>
              <w:top w:w="0" w:type="dxa"/>
              <w:left w:w="108" w:type="dxa"/>
              <w:bottom w:w="0" w:type="dxa"/>
              <w:right w:w="108" w:type="dxa"/>
            </w:tcMar>
          </w:tcPr>
          <w:p w:rsidR="00345B72" w:rsidRPr="00B56562" w:rsidRDefault="00345B72" w:rsidP="00237FF3">
            <w:pPr>
              <w:pStyle w:val="21"/>
              <w:spacing w:after="0" w:line="240" w:lineRule="auto"/>
              <w:jc w:val="center"/>
              <w:rPr>
                <w:b/>
                <w:lang w:val="kk-KZ"/>
              </w:rPr>
            </w:pPr>
            <w:r w:rsidRPr="00B56562">
              <w:rPr>
                <w:b/>
                <w:lang w:val="kk-KZ"/>
              </w:rPr>
              <w:t>-</w:t>
            </w:r>
          </w:p>
          <w:p w:rsidR="00345B72" w:rsidRPr="00B56562" w:rsidRDefault="00345B72" w:rsidP="00237FF3">
            <w:pPr>
              <w:pStyle w:val="21"/>
              <w:spacing w:after="0" w:line="240" w:lineRule="auto"/>
              <w:jc w:val="center"/>
              <w:rPr>
                <w:b/>
                <w:lang w:val="kk-KZ"/>
              </w:rPr>
            </w:pPr>
          </w:p>
        </w:tc>
        <w:tc>
          <w:tcPr>
            <w:tcW w:w="2577" w:type="pct"/>
            <w:tcMar>
              <w:top w:w="0" w:type="dxa"/>
              <w:left w:w="108" w:type="dxa"/>
              <w:bottom w:w="0" w:type="dxa"/>
              <w:right w:w="108" w:type="dxa"/>
            </w:tcMar>
          </w:tcPr>
          <w:p w:rsidR="00345B72" w:rsidRPr="00B5239F" w:rsidRDefault="00345B72" w:rsidP="00B5239F">
            <w:pPr>
              <w:rPr>
                <w:lang w:val="kk-KZ"/>
              </w:rPr>
            </w:pPr>
            <w:r w:rsidRPr="00B56562">
              <w:rPr>
                <w:lang w:val="kk-KZ"/>
              </w:rPr>
              <w:t>« Есептелінбейді»</w:t>
            </w:r>
            <w:r w:rsidRPr="00B56562">
              <w:rPr>
                <w:i/>
                <w:lang w:val="kk-KZ"/>
              </w:rPr>
              <w:t>(GPA  есептеу кезінде есептелінбейді)</w:t>
            </w:r>
          </w:p>
        </w:tc>
      </w:tr>
      <w:tr w:rsidR="00345B72" w:rsidRPr="00830AD3" w:rsidTr="00B5239F">
        <w:trPr>
          <w:trHeight w:val="339"/>
        </w:trPr>
        <w:tc>
          <w:tcPr>
            <w:tcW w:w="833" w:type="pct"/>
            <w:tcMar>
              <w:top w:w="0" w:type="dxa"/>
              <w:left w:w="108" w:type="dxa"/>
              <w:bottom w:w="0" w:type="dxa"/>
              <w:right w:w="108" w:type="dxa"/>
            </w:tcMar>
          </w:tcPr>
          <w:p w:rsidR="00345B72" w:rsidRPr="00B56562" w:rsidRDefault="00345B72" w:rsidP="00237FF3">
            <w:pPr>
              <w:pStyle w:val="21"/>
              <w:spacing w:after="0" w:line="240" w:lineRule="auto"/>
              <w:jc w:val="center"/>
              <w:rPr>
                <w:lang w:val="kk-KZ"/>
              </w:rPr>
            </w:pPr>
            <w:r w:rsidRPr="00B56562">
              <w:rPr>
                <w:lang w:val="kk-KZ"/>
              </w:rPr>
              <w:t xml:space="preserve">W </w:t>
            </w:r>
          </w:p>
          <w:p w:rsidR="00345B72" w:rsidRPr="00B56562" w:rsidRDefault="00345B72" w:rsidP="00237FF3">
            <w:pPr>
              <w:pStyle w:val="21"/>
              <w:spacing w:after="0" w:line="240" w:lineRule="auto"/>
              <w:jc w:val="center"/>
              <w:rPr>
                <w:lang w:val="kk-KZ"/>
              </w:rPr>
            </w:pPr>
            <w:r w:rsidRPr="00B56562">
              <w:rPr>
                <w:lang w:val="kk-KZ"/>
              </w:rPr>
              <w:t>(Withdrawal)</w:t>
            </w:r>
          </w:p>
        </w:tc>
        <w:tc>
          <w:tcPr>
            <w:tcW w:w="985" w:type="pct"/>
            <w:tcMar>
              <w:top w:w="0" w:type="dxa"/>
              <w:left w:w="108" w:type="dxa"/>
              <w:bottom w:w="0" w:type="dxa"/>
              <w:right w:w="108" w:type="dxa"/>
            </w:tcMar>
          </w:tcPr>
          <w:p w:rsidR="00345B72" w:rsidRPr="00B56562" w:rsidRDefault="00345B72" w:rsidP="00237FF3">
            <w:pPr>
              <w:pStyle w:val="21"/>
              <w:spacing w:after="0" w:line="240" w:lineRule="auto"/>
              <w:jc w:val="center"/>
              <w:rPr>
                <w:lang w:val="kk-KZ"/>
              </w:rPr>
            </w:pPr>
            <w:r w:rsidRPr="00B56562">
              <w:rPr>
                <w:lang w:val="kk-KZ"/>
              </w:rPr>
              <w:t>-</w:t>
            </w:r>
          </w:p>
        </w:tc>
        <w:tc>
          <w:tcPr>
            <w:tcW w:w="605" w:type="pct"/>
            <w:tcMar>
              <w:top w:w="0" w:type="dxa"/>
              <w:left w:w="108" w:type="dxa"/>
              <w:bottom w:w="0" w:type="dxa"/>
              <w:right w:w="108" w:type="dxa"/>
            </w:tcMar>
          </w:tcPr>
          <w:p w:rsidR="00345B72" w:rsidRPr="00B56562" w:rsidRDefault="00345B72" w:rsidP="00237FF3">
            <w:pPr>
              <w:pStyle w:val="21"/>
              <w:spacing w:after="0" w:line="240" w:lineRule="auto"/>
              <w:jc w:val="center"/>
              <w:rPr>
                <w:lang w:val="kk-KZ"/>
              </w:rPr>
            </w:pPr>
            <w:r w:rsidRPr="00B56562">
              <w:rPr>
                <w:lang w:val="kk-KZ"/>
              </w:rPr>
              <w:t>-</w:t>
            </w:r>
          </w:p>
        </w:tc>
        <w:tc>
          <w:tcPr>
            <w:tcW w:w="2577" w:type="pct"/>
            <w:tcMar>
              <w:top w:w="0" w:type="dxa"/>
              <w:left w:w="108" w:type="dxa"/>
              <w:bottom w:w="0" w:type="dxa"/>
              <w:right w:w="108" w:type="dxa"/>
            </w:tcMar>
          </w:tcPr>
          <w:p w:rsidR="00345B72" w:rsidRPr="00B5239F" w:rsidRDefault="00345B72" w:rsidP="00B5239F">
            <w:pPr>
              <w:rPr>
                <w:lang w:val="kk-KZ"/>
              </w:rPr>
            </w:pPr>
            <w:r w:rsidRPr="00B56562">
              <w:rPr>
                <w:lang w:val="kk-KZ"/>
              </w:rPr>
              <w:t>«Пәннен бас тарту»</w:t>
            </w:r>
            <w:r w:rsidRPr="00B56562">
              <w:rPr>
                <w:i/>
                <w:lang w:val="kk-KZ"/>
              </w:rPr>
              <w:t>(GPA  есептеу кезінде есептелінбейді)</w:t>
            </w:r>
          </w:p>
        </w:tc>
      </w:tr>
      <w:tr w:rsidR="00345B72" w:rsidRPr="00830AD3" w:rsidTr="00B5239F">
        <w:trPr>
          <w:trHeight w:val="508"/>
        </w:trPr>
        <w:tc>
          <w:tcPr>
            <w:tcW w:w="833" w:type="pct"/>
            <w:tcMar>
              <w:top w:w="0" w:type="dxa"/>
              <w:left w:w="108" w:type="dxa"/>
              <w:bottom w:w="0" w:type="dxa"/>
              <w:right w:w="108" w:type="dxa"/>
            </w:tcMar>
          </w:tcPr>
          <w:p w:rsidR="00345B72" w:rsidRPr="00B56562" w:rsidRDefault="00345B72" w:rsidP="00237FF3">
            <w:pPr>
              <w:pStyle w:val="21"/>
              <w:spacing w:after="0" w:line="240" w:lineRule="auto"/>
              <w:jc w:val="center"/>
              <w:rPr>
                <w:spacing w:val="-6"/>
                <w:lang w:val="kk-KZ"/>
              </w:rPr>
            </w:pPr>
            <w:r w:rsidRPr="00B56562">
              <w:rPr>
                <w:spacing w:val="-6"/>
                <w:lang w:val="kk-KZ"/>
              </w:rPr>
              <w:t xml:space="preserve">AW </w:t>
            </w:r>
          </w:p>
          <w:p w:rsidR="00345B72" w:rsidRPr="00B56562" w:rsidRDefault="00345B72" w:rsidP="00237FF3">
            <w:pPr>
              <w:pStyle w:val="21"/>
              <w:spacing w:after="0" w:line="240" w:lineRule="auto"/>
              <w:jc w:val="center"/>
              <w:rPr>
                <w:lang w:val="kk-KZ"/>
              </w:rPr>
            </w:pPr>
            <w:r w:rsidRPr="00B56562">
              <w:rPr>
                <w:spacing w:val="-6"/>
                <w:lang w:val="kk-KZ"/>
              </w:rPr>
              <w:t>(Academic Withdrawal)</w:t>
            </w:r>
          </w:p>
        </w:tc>
        <w:tc>
          <w:tcPr>
            <w:tcW w:w="985" w:type="pct"/>
            <w:tcMar>
              <w:top w:w="0" w:type="dxa"/>
              <w:left w:w="108" w:type="dxa"/>
              <w:bottom w:w="0" w:type="dxa"/>
              <w:right w:w="108" w:type="dxa"/>
            </w:tcMar>
          </w:tcPr>
          <w:p w:rsidR="00345B72" w:rsidRPr="00B56562" w:rsidRDefault="00345B72" w:rsidP="00237FF3">
            <w:pPr>
              <w:pStyle w:val="21"/>
              <w:spacing w:after="0" w:line="240" w:lineRule="auto"/>
              <w:jc w:val="center"/>
              <w:rPr>
                <w:lang w:val="kk-KZ"/>
              </w:rPr>
            </w:pPr>
          </w:p>
        </w:tc>
        <w:tc>
          <w:tcPr>
            <w:tcW w:w="605" w:type="pct"/>
            <w:tcMar>
              <w:top w:w="0" w:type="dxa"/>
              <w:left w:w="108" w:type="dxa"/>
              <w:bottom w:w="0" w:type="dxa"/>
              <w:right w:w="108" w:type="dxa"/>
            </w:tcMar>
          </w:tcPr>
          <w:p w:rsidR="00345B72" w:rsidRPr="00B56562" w:rsidRDefault="00345B72" w:rsidP="00237FF3">
            <w:pPr>
              <w:pStyle w:val="21"/>
              <w:spacing w:after="0" w:line="240" w:lineRule="auto"/>
              <w:jc w:val="center"/>
              <w:rPr>
                <w:lang w:val="kk-KZ"/>
              </w:rPr>
            </w:pPr>
          </w:p>
        </w:tc>
        <w:tc>
          <w:tcPr>
            <w:tcW w:w="2577" w:type="pct"/>
            <w:tcMar>
              <w:top w:w="0" w:type="dxa"/>
              <w:left w:w="108" w:type="dxa"/>
              <w:bottom w:w="0" w:type="dxa"/>
              <w:right w:w="108" w:type="dxa"/>
            </w:tcMar>
          </w:tcPr>
          <w:p w:rsidR="00345B72" w:rsidRPr="00B5239F" w:rsidRDefault="00345B72" w:rsidP="00B5239F">
            <w:pPr>
              <w:jc w:val="both"/>
              <w:rPr>
                <w:lang w:val="kk-KZ"/>
              </w:rPr>
            </w:pPr>
            <w:r w:rsidRPr="00B56562">
              <w:rPr>
                <w:lang w:val="kk-KZ"/>
              </w:rPr>
              <w:t>Пәннен академиялық себеп бойынша алып тастау</w:t>
            </w:r>
            <w:r w:rsidR="00B5239F">
              <w:rPr>
                <w:lang w:val="kk-KZ"/>
              </w:rPr>
              <w:t xml:space="preserve"> </w:t>
            </w:r>
            <w:r w:rsidRPr="00B56562">
              <w:rPr>
                <w:i/>
                <w:lang w:val="kk-KZ"/>
              </w:rPr>
              <w:t>(GPA  есептеу кезінде есептелінбейді)</w:t>
            </w:r>
          </w:p>
        </w:tc>
      </w:tr>
      <w:tr w:rsidR="00345B72" w:rsidRPr="00830AD3" w:rsidTr="00B5239F">
        <w:trPr>
          <w:trHeight w:val="350"/>
        </w:trPr>
        <w:tc>
          <w:tcPr>
            <w:tcW w:w="833" w:type="pct"/>
            <w:tcMar>
              <w:top w:w="0" w:type="dxa"/>
              <w:left w:w="108" w:type="dxa"/>
              <w:bottom w:w="0" w:type="dxa"/>
              <w:right w:w="108" w:type="dxa"/>
            </w:tcMar>
          </w:tcPr>
          <w:p w:rsidR="00345B72" w:rsidRPr="00B5239F" w:rsidRDefault="00345B72" w:rsidP="00237FF3">
            <w:pPr>
              <w:pStyle w:val="21"/>
              <w:spacing w:after="0" w:line="240" w:lineRule="auto"/>
              <w:jc w:val="center"/>
              <w:rPr>
                <w:sz w:val="24"/>
                <w:szCs w:val="24"/>
                <w:lang w:val="kk-KZ"/>
              </w:rPr>
            </w:pPr>
            <w:r w:rsidRPr="00B5239F">
              <w:rPr>
                <w:sz w:val="24"/>
                <w:szCs w:val="24"/>
                <w:lang w:val="kk-KZ"/>
              </w:rPr>
              <w:t xml:space="preserve">AU </w:t>
            </w:r>
          </w:p>
          <w:p w:rsidR="00345B72" w:rsidRPr="00B5239F" w:rsidRDefault="00345B72" w:rsidP="00237FF3">
            <w:pPr>
              <w:pStyle w:val="21"/>
              <w:spacing w:after="0" w:line="240" w:lineRule="auto"/>
              <w:jc w:val="center"/>
              <w:rPr>
                <w:sz w:val="24"/>
                <w:szCs w:val="24"/>
                <w:lang w:val="kk-KZ"/>
              </w:rPr>
            </w:pPr>
            <w:r w:rsidRPr="00B5239F">
              <w:rPr>
                <w:sz w:val="24"/>
                <w:szCs w:val="24"/>
                <w:lang w:val="kk-KZ"/>
              </w:rPr>
              <w:t>(Audit)</w:t>
            </w:r>
          </w:p>
        </w:tc>
        <w:tc>
          <w:tcPr>
            <w:tcW w:w="985" w:type="pct"/>
            <w:tcMar>
              <w:top w:w="0" w:type="dxa"/>
              <w:left w:w="108" w:type="dxa"/>
              <w:bottom w:w="0" w:type="dxa"/>
              <w:right w:w="108" w:type="dxa"/>
            </w:tcMar>
          </w:tcPr>
          <w:p w:rsidR="00345B72" w:rsidRPr="00B5239F" w:rsidRDefault="00345B72" w:rsidP="00237FF3">
            <w:pPr>
              <w:pStyle w:val="21"/>
              <w:spacing w:after="0" w:line="240" w:lineRule="auto"/>
              <w:jc w:val="center"/>
              <w:rPr>
                <w:sz w:val="24"/>
                <w:szCs w:val="24"/>
                <w:lang w:val="kk-KZ"/>
              </w:rPr>
            </w:pPr>
            <w:r w:rsidRPr="00B5239F">
              <w:rPr>
                <w:sz w:val="24"/>
                <w:szCs w:val="24"/>
                <w:lang w:val="kk-KZ"/>
              </w:rPr>
              <w:t>-</w:t>
            </w:r>
          </w:p>
        </w:tc>
        <w:tc>
          <w:tcPr>
            <w:tcW w:w="605" w:type="pct"/>
            <w:tcMar>
              <w:top w:w="0" w:type="dxa"/>
              <w:left w:w="108" w:type="dxa"/>
              <w:bottom w:w="0" w:type="dxa"/>
              <w:right w:w="108" w:type="dxa"/>
            </w:tcMar>
          </w:tcPr>
          <w:p w:rsidR="00345B72" w:rsidRPr="00B5239F" w:rsidRDefault="00345B72" w:rsidP="00237FF3">
            <w:pPr>
              <w:pStyle w:val="21"/>
              <w:spacing w:after="0" w:line="240" w:lineRule="auto"/>
              <w:jc w:val="center"/>
              <w:rPr>
                <w:sz w:val="24"/>
                <w:szCs w:val="24"/>
                <w:lang w:val="kk-KZ"/>
              </w:rPr>
            </w:pPr>
            <w:r w:rsidRPr="00B5239F">
              <w:rPr>
                <w:sz w:val="24"/>
                <w:szCs w:val="24"/>
                <w:lang w:val="kk-KZ"/>
              </w:rPr>
              <w:t>-</w:t>
            </w:r>
          </w:p>
        </w:tc>
        <w:tc>
          <w:tcPr>
            <w:tcW w:w="2577" w:type="pct"/>
            <w:tcMar>
              <w:top w:w="0" w:type="dxa"/>
              <w:left w:w="108" w:type="dxa"/>
              <w:bottom w:w="0" w:type="dxa"/>
              <w:right w:w="108" w:type="dxa"/>
            </w:tcMar>
          </w:tcPr>
          <w:p w:rsidR="00345B72" w:rsidRPr="00B5239F" w:rsidRDefault="00345B72" w:rsidP="00B5239F">
            <w:pPr>
              <w:jc w:val="both"/>
              <w:rPr>
                <w:lang w:val="kk-KZ"/>
              </w:rPr>
            </w:pPr>
            <w:r w:rsidRPr="00B5239F">
              <w:rPr>
                <w:lang w:val="kk-KZ"/>
              </w:rPr>
              <w:t>« Пән тыңдалды»</w:t>
            </w:r>
            <w:r w:rsidRPr="00B5239F">
              <w:rPr>
                <w:i/>
                <w:lang w:val="kk-KZ"/>
              </w:rPr>
              <w:t>(GPA  есептеу кезінде есептелінбейді)</w:t>
            </w:r>
          </w:p>
        </w:tc>
      </w:tr>
      <w:tr w:rsidR="00345B72" w:rsidRPr="00B5239F" w:rsidTr="00B5239F">
        <w:trPr>
          <w:trHeight w:val="350"/>
        </w:trPr>
        <w:tc>
          <w:tcPr>
            <w:tcW w:w="833" w:type="pct"/>
            <w:tcMar>
              <w:top w:w="0" w:type="dxa"/>
              <w:left w:w="108" w:type="dxa"/>
              <w:bottom w:w="0" w:type="dxa"/>
              <w:right w:w="108" w:type="dxa"/>
            </w:tcMar>
          </w:tcPr>
          <w:p w:rsidR="00345B72" w:rsidRPr="00B5239F" w:rsidRDefault="00345B72" w:rsidP="00237FF3">
            <w:pPr>
              <w:pStyle w:val="21"/>
              <w:spacing w:after="0" w:line="240" w:lineRule="auto"/>
              <w:jc w:val="center"/>
              <w:rPr>
                <w:sz w:val="24"/>
                <w:szCs w:val="24"/>
                <w:lang w:val="kk-KZ"/>
              </w:rPr>
            </w:pPr>
            <w:r w:rsidRPr="00B5239F">
              <w:rPr>
                <w:sz w:val="24"/>
                <w:szCs w:val="24"/>
                <w:lang w:val="kk-KZ"/>
              </w:rPr>
              <w:t xml:space="preserve">Атт-ған </w:t>
            </w:r>
          </w:p>
        </w:tc>
        <w:tc>
          <w:tcPr>
            <w:tcW w:w="985" w:type="pct"/>
            <w:tcMar>
              <w:top w:w="0" w:type="dxa"/>
              <w:left w:w="108" w:type="dxa"/>
              <w:bottom w:w="0" w:type="dxa"/>
              <w:right w:w="108" w:type="dxa"/>
            </w:tcMar>
          </w:tcPr>
          <w:p w:rsidR="00345B72" w:rsidRPr="00B5239F" w:rsidRDefault="00345B72" w:rsidP="00237FF3">
            <w:pPr>
              <w:pStyle w:val="21"/>
              <w:spacing w:after="0" w:line="240" w:lineRule="auto"/>
              <w:jc w:val="center"/>
              <w:rPr>
                <w:sz w:val="24"/>
                <w:szCs w:val="24"/>
                <w:lang w:val="kk-KZ"/>
              </w:rPr>
            </w:pPr>
          </w:p>
        </w:tc>
        <w:tc>
          <w:tcPr>
            <w:tcW w:w="605" w:type="pct"/>
            <w:tcMar>
              <w:top w:w="0" w:type="dxa"/>
              <w:left w:w="108" w:type="dxa"/>
              <w:bottom w:w="0" w:type="dxa"/>
              <w:right w:w="108" w:type="dxa"/>
            </w:tcMar>
          </w:tcPr>
          <w:p w:rsidR="00345B72" w:rsidRPr="00B5239F" w:rsidRDefault="00345B72" w:rsidP="00237FF3">
            <w:pPr>
              <w:pStyle w:val="21"/>
              <w:spacing w:after="0" w:line="240" w:lineRule="auto"/>
              <w:jc w:val="center"/>
              <w:rPr>
                <w:sz w:val="24"/>
                <w:szCs w:val="24"/>
                <w:lang w:val="kk-KZ"/>
              </w:rPr>
            </w:pPr>
            <w:r w:rsidRPr="00B5239F">
              <w:rPr>
                <w:sz w:val="24"/>
                <w:szCs w:val="24"/>
                <w:lang w:val="kk-KZ"/>
              </w:rPr>
              <w:t>30-60</w:t>
            </w:r>
          </w:p>
          <w:p w:rsidR="00345B72" w:rsidRPr="00B5239F" w:rsidRDefault="00345B72" w:rsidP="00237FF3">
            <w:pPr>
              <w:pStyle w:val="21"/>
              <w:spacing w:after="0" w:line="240" w:lineRule="auto"/>
              <w:jc w:val="center"/>
              <w:rPr>
                <w:sz w:val="24"/>
                <w:szCs w:val="24"/>
                <w:lang w:val="kk-KZ"/>
              </w:rPr>
            </w:pPr>
            <w:r w:rsidRPr="00B5239F">
              <w:rPr>
                <w:sz w:val="24"/>
                <w:szCs w:val="24"/>
                <w:lang w:val="kk-KZ"/>
              </w:rPr>
              <w:t>50-100</w:t>
            </w:r>
          </w:p>
        </w:tc>
        <w:tc>
          <w:tcPr>
            <w:tcW w:w="2577" w:type="pct"/>
            <w:tcMar>
              <w:top w:w="0" w:type="dxa"/>
              <w:left w:w="108" w:type="dxa"/>
              <w:bottom w:w="0" w:type="dxa"/>
              <w:right w:w="108" w:type="dxa"/>
            </w:tcMar>
          </w:tcPr>
          <w:p w:rsidR="00345B72" w:rsidRPr="00B5239F" w:rsidRDefault="00345B72" w:rsidP="00237FF3">
            <w:pPr>
              <w:pStyle w:val="21"/>
              <w:spacing w:after="0" w:line="240" w:lineRule="auto"/>
              <w:jc w:val="center"/>
              <w:rPr>
                <w:sz w:val="24"/>
                <w:szCs w:val="24"/>
                <w:lang w:val="kk-KZ"/>
              </w:rPr>
            </w:pPr>
            <w:r w:rsidRPr="00B5239F">
              <w:rPr>
                <w:sz w:val="24"/>
                <w:szCs w:val="24"/>
                <w:lang w:val="kk-KZ"/>
              </w:rPr>
              <w:t>Аттестатталған</w:t>
            </w:r>
          </w:p>
          <w:p w:rsidR="00345B72" w:rsidRPr="00B5239F" w:rsidRDefault="00345B72" w:rsidP="00237FF3">
            <w:pPr>
              <w:pStyle w:val="21"/>
              <w:spacing w:after="0" w:line="240" w:lineRule="auto"/>
              <w:rPr>
                <w:sz w:val="24"/>
                <w:szCs w:val="24"/>
                <w:lang w:val="kk-KZ"/>
              </w:rPr>
            </w:pPr>
          </w:p>
        </w:tc>
      </w:tr>
      <w:tr w:rsidR="00345B72" w:rsidRPr="00B5239F" w:rsidTr="00B5239F">
        <w:trPr>
          <w:trHeight w:val="350"/>
        </w:trPr>
        <w:tc>
          <w:tcPr>
            <w:tcW w:w="833" w:type="pct"/>
            <w:tcMar>
              <w:top w:w="0" w:type="dxa"/>
              <w:left w:w="108" w:type="dxa"/>
              <w:bottom w:w="0" w:type="dxa"/>
              <w:right w:w="108" w:type="dxa"/>
            </w:tcMar>
          </w:tcPr>
          <w:p w:rsidR="00345B72" w:rsidRPr="00B5239F" w:rsidRDefault="00345B72" w:rsidP="00237FF3">
            <w:pPr>
              <w:pStyle w:val="21"/>
              <w:spacing w:after="0" w:line="240" w:lineRule="auto"/>
              <w:jc w:val="center"/>
              <w:rPr>
                <w:sz w:val="24"/>
                <w:szCs w:val="24"/>
                <w:lang w:val="kk-KZ"/>
              </w:rPr>
            </w:pPr>
            <w:r w:rsidRPr="00B5239F">
              <w:rPr>
                <w:sz w:val="24"/>
                <w:szCs w:val="24"/>
                <w:lang w:val="kk-KZ"/>
              </w:rPr>
              <w:t>Атт-маған</w:t>
            </w:r>
          </w:p>
        </w:tc>
        <w:tc>
          <w:tcPr>
            <w:tcW w:w="985" w:type="pct"/>
            <w:tcMar>
              <w:top w:w="0" w:type="dxa"/>
              <w:left w:w="108" w:type="dxa"/>
              <w:bottom w:w="0" w:type="dxa"/>
              <w:right w:w="108" w:type="dxa"/>
            </w:tcMar>
          </w:tcPr>
          <w:p w:rsidR="00345B72" w:rsidRPr="00B5239F" w:rsidRDefault="00345B72" w:rsidP="00237FF3">
            <w:pPr>
              <w:pStyle w:val="21"/>
              <w:spacing w:after="0" w:line="240" w:lineRule="auto"/>
              <w:jc w:val="center"/>
              <w:rPr>
                <w:sz w:val="24"/>
                <w:szCs w:val="24"/>
                <w:lang w:val="kk-KZ"/>
              </w:rPr>
            </w:pPr>
          </w:p>
        </w:tc>
        <w:tc>
          <w:tcPr>
            <w:tcW w:w="605" w:type="pct"/>
            <w:tcMar>
              <w:top w:w="0" w:type="dxa"/>
              <w:left w:w="108" w:type="dxa"/>
              <w:bottom w:w="0" w:type="dxa"/>
              <w:right w:w="108" w:type="dxa"/>
            </w:tcMar>
          </w:tcPr>
          <w:p w:rsidR="00345B72" w:rsidRPr="00B5239F" w:rsidRDefault="00345B72" w:rsidP="00237FF3">
            <w:pPr>
              <w:pStyle w:val="21"/>
              <w:spacing w:after="0" w:line="240" w:lineRule="auto"/>
              <w:jc w:val="center"/>
              <w:rPr>
                <w:sz w:val="24"/>
                <w:szCs w:val="24"/>
                <w:lang w:val="kk-KZ"/>
              </w:rPr>
            </w:pPr>
            <w:r w:rsidRPr="00B5239F">
              <w:rPr>
                <w:sz w:val="24"/>
                <w:szCs w:val="24"/>
                <w:lang w:val="kk-KZ"/>
              </w:rPr>
              <w:t>0-29</w:t>
            </w:r>
          </w:p>
          <w:p w:rsidR="00345B72" w:rsidRPr="00B5239F" w:rsidRDefault="00345B72" w:rsidP="00237FF3">
            <w:pPr>
              <w:pStyle w:val="21"/>
              <w:spacing w:after="0" w:line="240" w:lineRule="auto"/>
              <w:jc w:val="center"/>
              <w:rPr>
                <w:sz w:val="24"/>
                <w:szCs w:val="24"/>
                <w:lang w:val="kk-KZ"/>
              </w:rPr>
            </w:pPr>
            <w:r w:rsidRPr="00B5239F">
              <w:rPr>
                <w:sz w:val="24"/>
                <w:szCs w:val="24"/>
                <w:lang w:val="kk-KZ"/>
              </w:rPr>
              <w:t>0-49</w:t>
            </w:r>
          </w:p>
        </w:tc>
        <w:tc>
          <w:tcPr>
            <w:tcW w:w="2577" w:type="pct"/>
            <w:tcMar>
              <w:top w:w="0" w:type="dxa"/>
              <w:left w:w="108" w:type="dxa"/>
              <w:bottom w:w="0" w:type="dxa"/>
              <w:right w:w="108" w:type="dxa"/>
            </w:tcMar>
          </w:tcPr>
          <w:p w:rsidR="00345B72" w:rsidRPr="00B5239F" w:rsidRDefault="00345B72" w:rsidP="00237FF3">
            <w:pPr>
              <w:pStyle w:val="21"/>
              <w:spacing w:after="0" w:line="240" w:lineRule="auto"/>
              <w:jc w:val="center"/>
              <w:rPr>
                <w:sz w:val="24"/>
                <w:szCs w:val="24"/>
                <w:lang w:val="kk-KZ"/>
              </w:rPr>
            </w:pPr>
            <w:r w:rsidRPr="00B5239F">
              <w:rPr>
                <w:sz w:val="24"/>
                <w:szCs w:val="24"/>
                <w:lang w:val="kk-KZ"/>
              </w:rPr>
              <w:t>Аттестатталмаған</w:t>
            </w:r>
          </w:p>
          <w:p w:rsidR="00345B72" w:rsidRPr="00B5239F" w:rsidRDefault="00345B72" w:rsidP="00237FF3">
            <w:pPr>
              <w:pStyle w:val="21"/>
              <w:spacing w:after="0" w:line="240" w:lineRule="auto"/>
              <w:jc w:val="center"/>
              <w:rPr>
                <w:sz w:val="24"/>
                <w:szCs w:val="24"/>
                <w:lang w:val="kk-KZ"/>
              </w:rPr>
            </w:pPr>
          </w:p>
        </w:tc>
      </w:tr>
      <w:tr w:rsidR="00345B72" w:rsidRPr="00B5239F" w:rsidTr="00B5239F">
        <w:trPr>
          <w:trHeight w:val="350"/>
        </w:trPr>
        <w:tc>
          <w:tcPr>
            <w:tcW w:w="833" w:type="pct"/>
            <w:tcMar>
              <w:top w:w="0" w:type="dxa"/>
              <w:left w:w="108" w:type="dxa"/>
              <w:bottom w:w="0" w:type="dxa"/>
              <w:right w:w="108" w:type="dxa"/>
            </w:tcMar>
          </w:tcPr>
          <w:p w:rsidR="00345B72" w:rsidRPr="00B5239F" w:rsidRDefault="00345B72" w:rsidP="00237FF3">
            <w:pPr>
              <w:pStyle w:val="21"/>
              <w:spacing w:after="0" w:line="240" w:lineRule="auto"/>
              <w:jc w:val="center"/>
              <w:rPr>
                <w:sz w:val="24"/>
                <w:szCs w:val="24"/>
                <w:lang w:val="kk-KZ"/>
              </w:rPr>
            </w:pPr>
            <w:r w:rsidRPr="00B5239F">
              <w:rPr>
                <w:sz w:val="24"/>
                <w:szCs w:val="24"/>
                <w:lang w:val="kk-KZ"/>
              </w:rPr>
              <w:t>R (Retake)</w:t>
            </w:r>
          </w:p>
        </w:tc>
        <w:tc>
          <w:tcPr>
            <w:tcW w:w="985" w:type="pct"/>
            <w:tcMar>
              <w:top w:w="0" w:type="dxa"/>
              <w:left w:w="108" w:type="dxa"/>
              <w:bottom w:w="0" w:type="dxa"/>
              <w:right w:w="108" w:type="dxa"/>
            </w:tcMar>
          </w:tcPr>
          <w:p w:rsidR="00345B72" w:rsidRPr="00B5239F" w:rsidRDefault="00345B72" w:rsidP="00237FF3">
            <w:pPr>
              <w:pStyle w:val="21"/>
              <w:spacing w:after="0" w:line="240" w:lineRule="auto"/>
              <w:jc w:val="center"/>
              <w:rPr>
                <w:sz w:val="24"/>
                <w:szCs w:val="24"/>
                <w:lang w:val="kk-KZ"/>
              </w:rPr>
            </w:pPr>
            <w:r w:rsidRPr="00B5239F">
              <w:rPr>
                <w:sz w:val="24"/>
                <w:szCs w:val="24"/>
                <w:lang w:val="kk-KZ"/>
              </w:rPr>
              <w:t>-</w:t>
            </w:r>
          </w:p>
        </w:tc>
        <w:tc>
          <w:tcPr>
            <w:tcW w:w="605" w:type="pct"/>
            <w:tcMar>
              <w:top w:w="0" w:type="dxa"/>
              <w:left w:w="108" w:type="dxa"/>
              <w:bottom w:w="0" w:type="dxa"/>
              <w:right w:w="108" w:type="dxa"/>
            </w:tcMar>
          </w:tcPr>
          <w:p w:rsidR="00345B72" w:rsidRPr="00B5239F" w:rsidRDefault="00345B72" w:rsidP="00237FF3">
            <w:pPr>
              <w:pStyle w:val="21"/>
              <w:spacing w:after="0" w:line="240" w:lineRule="auto"/>
              <w:jc w:val="center"/>
              <w:rPr>
                <w:sz w:val="24"/>
                <w:szCs w:val="24"/>
                <w:lang w:val="kk-KZ"/>
              </w:rPr>
            </w:pPr>
            <w:r w:rsidRPr="00B5239F">
              <w:rPr>
                <w:sz w:val="24"/>
                <w:szCs w:val="24"/>
                <w:lang w:val="kk-KZ"/>
              </w:rPr>
              <w:t>-</w:t>
            </w:r>
          </w:p>
        </w:tc>
        <w:tc>
          <w:tcPr>
            <w:tcW w:w="2577" w:type="pct"/>
            <w:tcMar>
              <w:top w:w="0" w:type="dxa"/>
              <w:left w:w="108" w:type="dxa"/>
              <w:bottom w:w="0" w:type="dxa"/>
              <w:right w:w="108" w:type="dxa"/>
            </w:tcMar>
          </w:tcPr>
          <w:p w:rsidR="00345B72" w:rsidRPr="00B5239F" w:rsidRDefault="00345B72" w:rsidP="00237FF3">
            <w:pPr>
              <w:pStyle w:val="a5"/>
              <w:jc w:val="center"/>
              <w:rPr>
                <w:sz w:val="24"/>
                <w:lang w:val="kk-KZ"/>
              </w:rPr>
            </w:pPr>
            <w:r w:rsidRPr="00B5239F">
              <w:rPr>
                <w:sz w:val="24"/>
                <w:lang w:val="kk-KZ"/>
              </w:rPr>
              <w:t>Пәнді қайта оқу</w:t>
            </w:r>
          </w:p>
        </w:tc>
      </w:tr>
    </w:tbl>
    <w:p w:rsidR="00345B72" w:rsidRPr="00B5239F" w:rsidRDefault="00345B72" w:rsidP="00345B72"/>
    <w:p w:rsidR="00345B72" w:rsidRPr="00B5239F" w:rsidRDefault="00345B72" w:rsidP="00345B72">
      <w:pPr>
        <w:jc w:val="both"/>
        <w:rPr>
          <w:bCs/>
          <w:iCs/>
          <w:lang w:val="kk-KZ"/>
        </w:rPr>
      </w:pPr>
      <w:r w:rsidRPr="00B5239F">
        <w:rPr>
          <w:lang w:val="kk-KZ" w:eastAsia="ko-KR"/>
        </w:rPr>
        <w:t>Кафедра мәжілісінде қарастырылды</w:t>
      </w:r>
      <w:r w:rsidRPr="00B5239F">
        <w:rPr>
          <w:bCs/>
          <w:iCs/>
          <w:lang w:val="kk-KZ"/>
        </w:rPr>
        <w:t xml:space="preserve"> </w:t>
      </w:r>
    </w:p>
    <w:p w:rsidR="00345B72" w:rsidRPr="00B5239F" w:rsidRDefault="00345B72" w:rsidP="00345B72">
      <w:pPr>
        <w:jc w:val="both"/>
        <w:rPr>
          <w:bCs/>
          <w:i/>
          <w:iCs/>
          <w:lang w:val="kk-KZ"/>
        </w:rPr>
      </w:pPr>
      <w:r w:rsidRPr="00B5239F">
        <w:rPr>
          <w:i/>
          <w:lang w:val="kk-KZ" w:eastAsia="ko-KR"/>
        </w:rPr>
        <w:t>№ ___ хаттама «____» ____________ 20__ ж.</w:t>
      </w:r>
    </w:p>
    <w:p w:rsidR="00345B72" w:rsidRPr="00B5239F" w:rsidRDefault="00345B72" w:rsidP="00345B72">
      <w:pPr>
        <w:autoSpaceDE w:val="0"/>
        <w:autoSpaceDN w:val="0"/>
        <w:jc w:val="both"/>
        <w:rPr>
          <w:b/>
          <w:lang w:val="kk-KZ" w:eastAsia="ko-KR"/>
        </w:rPr>
      </w:pPr>
    </w:p>
    <w:p w:rsidR="00345B72" w:rsidRPr="00B5239F" w:rsidRDefault="00345B72" w:rsidP="00345B72">
      <w:pPr>
        <w:autoSpaceDE w:val="0"/>
        <w:autoSpaceDN w:val="0"/>
        <w:jc w:val="both"/>
        <w:rPr>
          <w:lang w:val="kk-KZ"/>
        </w:rPr>
      </w:pPr>
      <w:r w:rsidRPr="00B5239F">
        <w:rPr>
          <w:lang w:val="kk-KZ" w:eastAsia="ko-KR"/>
        </w:rPr>
        <w:t xml:space="preserve">Кафедра меңгерушісі                                                                         </w:t>
      </w:r>
      <w:r w:rsidR="00830AD3">
        <w:rPr>
          <w:lang w:val="kk-KZ" w:eastAsia="ko-KR"/>
        </w:rPr>
        <w:t xml:space="preserve">А. Ә. Булатбаева </w:t>
      </w:r>
    </w:p>
    <w:p w:rsidR="00345B72" w:rsidRDefault="00345B72" w:rsidP="00345B72">
      <w:pPr>
        <w:autoSpaceDE w:val="0"/>
        <w:autoSpaceDN w:val="0"/>
        <w:jc w:val="both"/>
        <w:rPr>
          <w:lang w:val="kk-KZ"/>
        </w:rPr>
      </w:pPr>
      <w:r w:rsidRPr="00B5239F">
        <w:rPr>
          <w:lang w:val="kk-KZ"/>
        </w:rPr>
        <w:t xml:space="preserve">       </w:t>
      </w:r>
    </w:p>
    <w:p w:rsidR="00B5239F" w:rsidRPr="00B5239F" w:rsidRDefault="00B5239F" w:rsidP="00345B72">
      <w:pPr>
        <w:autoSpaceDE w:val="0"/>
        <w:autoSpaceDN w:val="0"/>
        <w:jc w:val="both"/>
        <w:rPr>
          <w:lang w:val="kk-KZ"/>
        </w:rPr>
      </w:pPr>
    </w:p>
    <w:p w:rsidR="00345B72" w:rsidRPr="00B5239F" w:rsidRDefault="00345B72" w:rsidP="00345B72">
      <w:pPr>
        <w:autoSpaceDE w:val="0"/>
        <w:autoSpaceDN w:val="0"/>
        <w:jc w:val="both"/>
        <w:rPr>
          <w:lang w:val="kk-KZ"/>
        </w:rPr>
      </w:pPr>
      <w:r w:rsidRPr="00B5239F">
        <w:rPr>
          <w:lang w:val="kk-KZ"/>
        </w:rPr>
        <w:t xml:space="preserve">Дәріс оқушы                                                                                        Ұ.Б. Төлешова </w:t>
      </w:r>
    </w:p>
    <w:p w:rsidR="00345B72" w:rsidRPr="003168CE" w:rsidRDefault="00345B72" w:rsidP="00345B72">
      <w:pPr>
        <w:autoSpaceDE w:val="0"/>
        <w:autoSpaceDN w:val="0"/>
        <w:jc w:val="both"/>
        <w:rPr>
          <w:lang w:val="kk-KZ"/>
        </w:rPr>
      </w:pPr>
    </w:p>
    <w:p w:rsidR="00345B72" w:rsidRPr="003168CE" w:rsidRDefault="00345B72" w:rsidP="00345B72">
      <w:pPr>
        <w:jc w:val="both"/>
        <w:rPr>
          <w:lang w:val="kk-KZ"/>
        </w:rPr>
      </w:pPr>
    </w:p>
    <w:p w:rsidR="00345B72" w:rsidRPr="007F7DFF" w:rsidRDefault="00345B72" w:rsidP="00345B72">
      <w:pPr>
        <w:rPr>
          <w:lang w:val="kk-KZ"/>
        </w:rPr>
      </w:pPr>
    </w:p>
    <w:p w:rsidR="00345B72" w:rsidRPr="007F7DFF" w:rsidRDefault="00345B72" w:rsidP="00345B72">
      <w:pPr>
        <w:rPr>
          <w:lang w:val="kk-KZ"/>
        </w:rPr>
      </w:pPr>
    </w:p>
    <w:p w:rsidR="00C66393" w:rsidRPr="00345B72" w:rsidRDefault="00C66393" w:rsidP="00345B72">
      <w:pPr>
        <w:jc w:val="center"/>
        <w:rPr>
          <w:lang w:val="kk-KZ"/>
        </w:rPr>
      </w:pPr>
    </w:p>
    <w:sectPr w:rsidR="00C66393" w:rsidRPr="00345B72" w:rsidSect="00C6639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ACC" w:rsidRDefault="00AA2ACC" w:rsidP="00B5239F">
      <w:r>
        <w:separator/>
      </w:r>
    </w:p>
  </w:endnote>
  <w:endnote w:type="continuationSeparator" w:id="0">
    <w:p w:rsidR="00AA2ACC" w:rsidRDefault="00AA2ACC" w:rsidP="00B523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0925"/>
      <w:docPartObj>
        <w:docPartGallery w:val="Page Numbers (Bottom of Page)"/>
        <w:docPartUnique/>
      </w:docPartObj>
    </w:sdtPr>
    <w:sdtContent>
      <w:p w:rsidR="00B5239F" w:rsidRDefault="000E02C8">
        <w:pPr>
          <w:pStyle w:val="ab"/>
          <w:jc w:val="center"/>
        </w:pPr>
        <w:fldSimple w:instr=" PAGE   \* MERGEFORMAT ">
          <w:r w:rsidR="00830AD3">
            <w:rPr>
              <w:noProof/>
            </w:rPr>
            <w:t>4</w:t>
          </w:r>
        </w:fldSimple>
      </w:p>
    </w:sdtContent>
  </w:sdt>
  <w:p w:rsidR="00B5239F" w:rsidRDefault="00B5239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ACC" w:rsidRDefault="00AA2ACC" w:rsidP="00B5239F">
      <w:r>
        <w:separator/>
      </w:r>
    </w:p>
  </w:footnote>
  <w:footnote w:type="continuationSeparator" w:id="0">
    <w:p w:rsidR="00AA2ACC" w:rsidRDefault="00AA2ACC" w:rsidP="00B523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60BB"/>
    <w:multiLevelType w:val="hybridMultilevel"/>
    <w:tmpl w:val="668442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3D6866"/>
    <w:multiLevelType w:val="multilevel"/>
    <w:tmpl w:val="701A000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58D5591"/>
    <w:multiLevelType w:val="hybridMultilevel"/>
    <w:tmpl w:val="C67C2F6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6B63098E"/>
    <w:multiLevelType w:val="hybridMultilevel"/>
    <w:tmpl w:val="B538D7EE"/>
    <w:lvl w:ilvl="0" w:tplc="3C5AC07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AE42B4"/>
    <w:multiLevelType w:val="hybridMultilevel"/>
    <w:tmpl w:val="8834DD46"/>
    <w:lvl w:ilvl="0" w:tplc="A23082E6">
      <w:start w:val="1"/>
      <w:numFmt w:val="decimal"/>
      <w:lvlText w:val="%1."/>
      <w:lvlJc w:val="left"/>
      <w:pPr>
        <w:tabs>
          <w:tab w:val="num" w:pos="737"/>
        </w:tabs>
        <w:ind w:left="0" w:firstLine="567"/>
      </w:pPr>
      <w:rPr>
        <w:rFonts w:cs="Times New Roman" w:hint="default"/>
      </w:rPr>
    </w:lvl>
    <w:lvl w:ilvl="1" w:tplc="6818C2F4">
      <w:start w:val="1"/>
      <w:numFmt w:val="bullet"/>
      <w:lvlText w:val=""/>
      <w:lvlJc w:val="left"/>
      <w:pPr>
        <w:tabs>
          <w:tab w:val="num" w:pos="680"/>
        </w:tabs>
        <w:ind w:left="0" w:firstLine="35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57D0E2F"/>
    <w:multiLevelType w:val="hybridMultilevel"/>
    <w:tmpl w:val="84CE54B2"/>
    <w:lvl w:ilvl="0" w:tplc="D3202BAE">
      <w:start w:val="1"/>
      <w:numFmt w:val="decimal"/>
      <w:lvlText w:val="%1."/>
      <w:lvlJc w:val="left"/>
      <w:pPr>
        <w:ind w:left="1207" w:hanging="705"/>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76741119"/>
    <w:multiLevelType w:val="hybridMultilevel"/>
    <w:tmpl w:val="46161FD0"/>
    <w:lvl w:ilvl="0" w:tplc="D3202BAE">
      <w:start w:val="1"/>
      <w:numFmt w:val="decimal"/>
      <w:lvlText w:val="%1."/>
      <w:lvlJc w:val="left"/>
      <w:pPr>
        <w:ind w:left="498" w:hanging="705"/>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
    <w:nsid w:val="7836068C"/>
    <w:multiLevelType w:val="hybridMultilevel"/>
    <w:tmpl w:val="C1A21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3467AF"/>
    <w:multiLevelType w:val="hybridMultilevel"/>
    <w:tmpl w:val="CD025B1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217B78"/>
    <w:rsid w:val="000946E7"/>
    <w:rsid w:val="000B128E"/>
    <w:rsid w:val="000E02C8"/>
    <w:rsid w:val="001D4679"/>
    <w:rsid w:val="00217B78"/>
    <w:rsid w:val="0022158F"/>
    <w:rsid w:val="002A53EF"/>
    <w:rsid w:val="00345B72"/>
    <w:rsid w:val="00455AC4"/>
    <w:rsid w:val="00551185"/>
    <w:rsid w:val="005B72D5"/>
    <w:rsid w:val="006078CD"/>
    <w:rsid w:val="00607A7A"/>
    <w:rsid w:val="00830AD3"/>
    <w:rsid w:val="00880D16"/>
    <w:rsid w:val="00893B5E"/>
    <w:rsid w:val="008E41B5"/>
    <w:rsid w:val="008F6416"/>
    <w:rsid w:val="00954EE2"/>
    <w:rsid w:val="009F39EA"/>
    <w:rsid w:val="009F6874"/>
    <w:rsid w:val="00A02DF5"/>
    <w:rsid w:val="00AA2ACC"/>
    <w:rsid w:val="00B5239F"/>
    <w:rsid w:val="00C10A76"/>
    <w:rsid w:val="00C34A78"/>
    <w:rsid w:val="00C66393"/>
    <w:rsid w:val="00DA3F08"/>
    <w:rsid w:val="00E27A96"/>
    <w:rsid w:val="00E90E13"/>
    <w:rsid w:val="00EF51C9"/>
    <w:rsid w:val="00FD3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B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7B78"/>
    <w:pPr>
      <w:keepNext/>
      <w:jc w:val="center"/>
      <w:outlineLvl w:val="0"/>
    </w:pPr>
    <w:rPr>
      <w:b/>
      <w:bCs/>
      <w:sz w:val="28"/>
    </w:rPr>
  </w:style>
  <w:style w:type="paragraph" w:styleId="2">
    <w:name w:val="heading 2"/>
    <w:basedOn w:val="a"/>
    <w:next w:val="a"/>
    <w:link w:val="20"/>
    <w:uiPriority w:val="9"/>
    <w:unhideWhenUsed/>
    <w:qFormat/>
    <w:rsid w:val="00345B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217B78"/>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7B78"/>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217B78"/>
    <w:rPr>
      <w:rFonts w:ascii="Times New Roman" w:eastAsia="Times New Roman" w:hAnsi="Times New Roman" w:cs="Times New Roman"/>
      <w:b/>
      <w:bCs/>
      <w:sz w:val="28"/>
      <w:szCs w:val="24"/>
      <w:lang w:eastAsia="ru-RU"/>
    </w:rPr>
  </w:style>
  <w:style w:type="paragraph" w:styleId="a3">
    <w:name w:val="Body Text Indent"/>
    <w:basedOn w:val="a"/>
    <w:link w:val="a4"/>
    <w:rsid w:val="00217B78"/>
    <w:pPr>
      <w:spacing w:after="120"/>
      <w:ind w:left="283"/>
    </w:pPr>
  </w:style>
  <w:style w:type="character" w:customStyle="1" w:styleId="a4">
    <w:name w:val="Основной текст с отступом Знак"/>
    <w:basedOn w:val="a0"/>
    <w:link w:val="a3"/>
    <w:rsid w:val="00217B78"/>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217B78"/>
    <w:pPr>
      <w:spacing w:after="120" w:line="480" w:lineRule="auto"/>
    </w:pPr>
    <w:rPr>
      <w:sz w:val="20"/>
      <w:szCs w:val="20"/>
    </w:rPr>
  </w:style>
  <w:style w:type="character" w:customStyle="1" w:styleId="22">
    <w:name w:val="Основной текст 2 Знак"/>
    <w:basedOn w:val="a0"/>
    <w:link w:val="21"/>
    <w:uiPriority w:val="99"/>
    <w:rsid w:val="00217B78"/>
    <w:rPr>
      <w:rFonts w:ascii="Times New Roman" w:eastAsia="Times New Roman" w:hAnsi="Times New Roman" w:cs="Times New Roman"/>
      <w:sz w:val="20"/>
      <w:szCs w:val="20"/>
      <w:lang w:eastAsia="ru-RU"/>
    </w:rPr>
  </w:style>
  <w:style w:type="character" w:customStyle="1" w:styleId="s00">
    <w:name w:val="s00"/>
    <w:uiPriority w:val="99"/>
    <w:rsid w:val="00217B78"/>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217B78"/>
    <w:rPr>
      <w:rFonts w:eastAsia="Calibri"/>
      <w:sz w:val="20"/>
    </w:rPr>
  </w:style>
  <w:style w:type="paragraph" w:styleId="a6">
    <w:name w:val="List Paragraph"/>
    <w:basedOn w:val="a"/>
    <w:qFormat/>
    <w:rsid w:val="00217B78"/>
    <w:pPr>
      <w:spacing w:after="200" w:line="276" w:lineRule="auto"/>
      <w:ind w:left="720"/>
      <w:contextualSpacing/>
    </w:pPr>
    <w:rPr>
      <w:rFonts w:ascii="Calibri" w:eastAsia="Calibri" w:hAnsi="Calibri"/>
      <w:sz w:val="22"/>
      <w:szCs w:val="22"/>
      <w:lang w:eastAsia="en-US"/>
    </w:rPr>
  </w:style>
  <w:style w:type="paragraph" w:customStyle="1" w:styleId="caaieiaie3">
    <w:name w:val="caaieiaie3"/>
    <w:basedOn w:val="a"/>
    <w:rsid w:val="00217B78"/>
    <w:pPr>
      <w:spacing w:before="100" w:beforeAutospacing="1" w:after="100" w:afterAutospacing="1"/>
    </w:pPr>
  </w:style>
  <w:style w:type="paragraph" w:styleId="HTML">
    <w:name w:val="HTML Preformatted"/>
    <w:basedOn w:val="a"/>
    <w:link w:val="HTML0"/>
    <w:rsid w:val="0021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17B78"/>
    <w:rPr>
      <w:rFonts w:ascii="Courier New" w:eastAsia="Times New Roman" w:hAnsi="Courier New" w:cs="Courier New"/>
      <w:sz w:val="20"/>
      <w:szCs w:val="20"/>
      <w:lang w:eastAsia="ru-RU"/>
    </w:rPr>
  </w:style>
  <w:style w:type="paragraph" w:styleId="3">
    <w:name w:val="Body Text 3"/>
    <w:basedOn w:val="a"/>
    <w:link w:val="30"/>
    <w:uiPriority w:val="99"/>
    <w:unhideWhenUsed/>
    <w:rsid w:val="00217B78"/>
    <w:pPr>
      <w:spacing w:after="120"/>
    </w:pPr>
    <w:rPr>
      <w:sz w:val="16"/>
      <w:szCs w:val="16"/>
    </w:rPr>
  </w:style>
  <w:style w:type="character" w:customStyle="1" w:styleId="30">
    <w:name w:val="Основной текст 3 Знак"/>
    <w:basedOn w:val="a0"/>
    <w:link w:val="3"/>
    <w:uiPriority w:val="99"/>
    <w:rsid w:val="00217B78"/>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rsid w:val="00345B72"/>
    <w:rPr>
      <w:rFonts w:asciiTheme="majorHAnsi" w:eastAsiaTheme="majorEastAsia" w:hAnsiTheme="majorHAnsi" w:cstheme="majorBidi"/>
      <w:b/>
      <w:bCs/>
      <w:color w:val="4F81BD" w:themeColor="accent1"/>
      <w:sz w:val="26"/>
      <w:szCs w:val="26"/>
      <w:lang w:eastAsia="ru-RU"/>
    </w:rPr>
  </w:style>
  <w:style w:type="paragraph" w:customStyle="1" w:styleId="11">
    <w:name w:val="Обычный1"/>
    <w:rsid w:val="00345B72"/>
    <w:pPr>
      <w:widowControl w:val="0"/>
      <w:spacing w:after="0" w:line="240" w:lineRule="auto"/>
      <w:ind w:firstLine="260"/>
      <w:jc w:val="both"/>
    </w:pPr>
    <w:rPr>
      <w:rFonts w:ascii="Times New Roman" w:eastAsia="Times New Roman" w:hAnsi="Times New Roman" w:cs="Times New Roman"/>
      <w:snapToGrid w:val="0"/>
      <w:szCs w:val="20"/>
      <w:lang w:eastAsia="ru-RU"/>
    </w:rPr>
  </w:style>
  <w:style w:type="paragraph" w:customStyle="1" w:styleId="210">
    <w:name w:val="Основной текст 21"/>
    <w:basedOn w:val="11"/>
    <w:rsid w:val="00345B72"/>
    <w:pPr>
      <w:widowControl/>
      <w:ind w:firstLine="567"/>
    </w:pPr>
    <w:rPr>
      <w:snapToGrid/>
      <w:sz w:val="24"/>
    </w:rPr>
  </w:style>
  <w:style w:type="paragraph" w:styleId="a7">
    <w:name w:val="Normal (Web)"/>
    <w:basedOn w:val="a"/>
    <w:uiPriority w:val="99"/>
    <w:unhideWhenUsed/>
    <w:rsid w:val="00345B72"/>
    <w:pPr>
      <w:spacing w:before="100" w:beforeAutospacing="1" w:after="100" w:afterAutospacing="1"/>
    </w:pPr>
  </w:style>
  <w:style w:type="table" w:styleId="a8">
    <w:name w:val="Table Grid"/>
    <w:basedOn w:val="a1"/>
    <w:uiPriority w:val="59"/>
    <w:rsid w:val="001D4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B5239F"/>
    <w:pPr>
      <w:tabs>
        <w:tab w:val="center" w:pos="4677"/>
        <w:tab w:val="right" w:pos="9355"/>
      </w:tabs>
    </w:pPr>
  </w:style>
  <w:style w:type="character" w:customStyle="1" w:styleId="aa">
    <w:name w:val="Верхний колонтитул Знак"/>
    <w:basedOn w:val="a0"/>
    <w:link w:val="a9"/>
    <w:uiPriority w:val="99"/>
    <w:semiHidden/>
    <w:rsid w:val="00B5239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5239F"/>
    <w:pPr>
      <w:tabs>
        <w:tab w:val="center" w:pos="4677"/>
        <w:tab w:val="right" w:pos="9355"/>
      </w:tabs>
    </w:pPr>
  </w:style>
  <w:style w:type="character" w:customStyle="1" w:styleId="ac">
    <w:name w:val="Нижний колонтитул Знак"/>
    <w:basedOn w:val="a0"/>
    <w:link w:val="ab"/>
    <w:uiPriority w:val="99"/>
    <w:rsid w:val="00B5239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1358</Words>
  <Characters>7742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Authorized Organization</Company>
  <LinksUpToDate>false</LinksUpToDate>
  <CharactersWithSpaces>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18</cp:revision>
  <cp:lastPrinted>2015-01-09T07:45:00Z</cp:lastPrinted>
  <dcterms:created xsi:type="dcterms:W3CDTF">2013-10-15T16:05:00Z</dcterms:created>
  <dcterms:modified xsi:type="dcterms:W3CDTF">2017-07-17T05:43:00Z</dcterms:modified>
</cp:coreProperties>
</file>